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AA3" w:rsidRDefault="00425AA3" w:rsidP="00425AA3">
      <w:r>
        <w:t xml:space="preserve"># </w:t>
      </w:r>
      <w:proofErr w:type="spellStart"/>
      <w:r>
        <w:t>Townshub</w:t>
      </w:r>
      <w:proofErr w:type="spellEnd"/>
      <w:r>
        <w:t xml:space="preserve"> PMS — Project Context</w:t>
      </w:r>
    </w:p>
    <w:p w:rsidR="00425AA3" w:rsidRDefault="00425AA3" w:rsidP="00425AA3"/>
    <w:p w:rsidR="00425AA3" w:rsidRDefault="00425AA3" w:rsidP="00425AA3">
      <w:r>
        <w:t>## What This Is</w:t>
      </w:r>
    </w:p>
    <w:p w:rsidR="00425AA3" w:rsidRDefault="00425AA3" w:rsidP="00425AA3">
      <w:r>
        <w:t xml:space="preserve">A multi-tenant cloud-based Hotel Property Management System for </w:t>
      </w:r>
    </w:p>
    <w:p w:rsidR="00425AA3" w:rsidRDefault="00425AA3" w:rsidP="00425AA3">
      <w:proofErr w:type="spellStart"/>
      <w:proofErr w:type="gramStart"/>
      <w:r>
        <w:t>Townshub</w:t>
      </w:r>
      <w:proofErr w:type="spellEnd"/>
      <w:r>
        <w:t xml:space="preserve"> Limited (HE 481530), a Cyprus-registered technology company.</w:t>
      </w:r>
      <w:proofErr w:type="gramEnd"/>
    </w:p>
    <w:p w:rsidR="00425AA3" w:rsidRDefault="00425AA3" w:rsidP="00425AA3"/>
    <w:p w:rsidR="00425AA3" w:rsidRDefault="00425AA3" w:rsidP="00425AA3">
      <w:r>
        <w:t>## Tech Stack</w:t>
      </w:r>
    </w:p>
    <w:p w:rsidR="00425AA3" w:rsidRDefault="00425AA3" w:rsidP="00425AA3">
      <w:r>
        <w:t xml:space="preserve">- React 18 + 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TypeScript</w:t>
      </w:r>
      <w:proofErr w:type="spellEnd"/>
    </w:p>
    <w:p w:rsidR="00425AA3" w:rsidRDefault="00425AA3" w:rsidP="00425AA3">
      <w:r>
        <w:t xml:space="preserve">- Tailwind CSS (custom brand </w:t>
      </w:r>
      <w:proofErr w:type="spellStart"/>
      <w:r>
        <w:t>colours</w:t>
      </w:r>
      <w:proofErr w:type="spellEnd"/>
      <w:r>
        <w:t>: navy #0B1F4B, gold #C9A84C)</w:t>
      </w:r>
    </w:p>
    <w:p w:rsidR="00425AA3" w:rsidRDefault="00425AA3" w:rsidP="00425AA3">
      <w:r>
        <w:t xml:space="preserve">-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Auth</w:t>
      </w:r>
      <w:proofErr w:type="spellEnd"/>
      <w:r>
        <w:t xml:space="preserve"> + RLS)</w:t>
      </w:r>
    </w:p>
    <w:p w:rsidR="00425AA3" w:rsidRDefault="00425AA3" w:rsidP="00425AA3">
      <w:r>
        <w:t>- Stripe (subscription billing)</w:t>
      </w:r>
    </w:p>
    <w:p w:rsidR="00425AA3" w:rsidRDefault="00425AA3" w:rsidP="00425AA3">
      <w:r>
        <w:t xml:space="preserve">- </w:t>
      </w:r>
      <w:proofErr w:type="spellStart"/>
      <w:r>
        <w:t>Zustand</w:t>
      </w:r>
      <w:proofErr w:type="spellEnd"/>
      <w:r>
        <w:t xml:space="preserve"> (state), React Query (data fetching)</w:t>
      </w:r>
    </w:p>
    <w:p w:rsidR="00425AA3" w:rsidRDefault="00425AA3" w:rsidP="00425AA3">
      <w:r>
        <w:t xml:space="preserve">- Deployed on </w:t>
      </w:r>
      <w:proofErr w:type="spellStart"/>
      <w:r>
        <w:t>Vercel</w:t>
      </w:r>
      <w:proofErr w:type="spellEnd"/>
    </w:p>
    <w:p w:rsidR="00425AA3" w:rsidRDefault="00425AA3" w:rsidP="00425AA3"/>
    <w:p w:rsidR="00425AA3" w:rsidRDefault="00425AA3" w:rsidP="00425AA3">
      <w:r>
        <w:t>## Architecture Rules</w:t>
      </w:r>
    </w:p>
    <w:p w:rsidR="00425AA3" w:rsidRDefault="00425AA3" w:rsidP="00425AA3">
      <w:r>
        <w:t>- ALWAYS use multi-tenant RLS — every query must be tenant-scoped</w:t>
      </w:r>
    </w:p>
    <w:p w:rsidR="00425AA3" w:rsidRDefault="00425AA3" w:rsidP="00425AA3">
      <w:r>
        <w:t xml:space="preserve">- NEVER use 'any' </w:t>
      </w:r>
      <w:proofErr w:type="spellStart"/>
      <w:r>
        <w:t>TypeScript</w:t>
      </w:r>
      <w:proofErr w:type="spellEnd"/>
      <w:r>
        <w:t xml:space="preserve"> type</w:t>
      </w:r>
    </w:p>
    <w:p w:rsidR="00425AA3" w:rsidRDefault="00425AA3" w:rsidP="00425AA3">
      <w:r>
        <w:t>- ALWAYS handle loading and error states</w:t>
      </w:r>
    </w:p>
    <w:p w:rsidR="00425AA3" w:rsidRDefault="00425AA3" w:rsidP="00425AA3">
      <w:r>
        <w:t>- Each hotel = one tenant in the tenants table</w:t>
      </w:r>
    </w:p>
    <w:p w:rsidR="00425AA3" w:rsidRDefault="00425AA3" w:rsidP="00425AA3">
      <w:r>
        <w:t>- Booking references format: TH-XXXXXX</w:t>
      </w:r>
    </w:p>
    <w:p w:rsidR="00425AA3" w:rsidRDefault="00425AA3" w:rsidP="00425AA3"/>
    <w:p w:rsidR="00425AA3" w:rsidRDefault="00425AA3" w:rsidP="00425AA3">
      <w:r>
        <w:t>## Key Files</w:t>
      </w:r>
    </w:p>
    <w:p w:rsidR="00425AA3" w:rsidRDefault="00425AA3" w:rsidP="00425AA3">
      <w:r>
        <w:t xml:space="preserve">- </w:t>
      </w:r>
      <w:proofErr w:type="spellStart"/>
      <w:r>
        <w:t>src</w:t>
      </w:r>
      <w:proofErr w:type="spellEnd"/>
      <w:r>
        <w:t>/lib/</w:t>
      </w:r>
      <w:proofErr w:type="spellStart"/>
      <w:r>
        <w:t>schema.sql</w:t>
      </w:r>
      <w:proofErr w:type="spellEnd"/>
      <w:r>
        <w:t xml:space="preserve"> — database schema</w:t>
      </w:r>
    </w:p>
    <w:p w:rsidR="00425AA3" w:rsidRDefault="00425AA3" w:rsidP="00425AA3">
      <w:r>
        <w:t xml:space="preserve">- </w:t>
      </w:r>
      <w:proofErr w:type="spellStart"/>
      <w:r>
        <w:t>src</w:t>
      </w:r>
      <w:proofErr w:type="spellEnd"/>
      <w:r>
        <w:t>/lib/</w:t>
      </w:r>
      <w:proofErr w:type="spellStart"/>
      <w:r>
        <w:t>rls.sql</w:t>
      </w:r>
      <w:proofErr w:type="spellEnd"/>
      <w:r>
        <w:t xml:space="preserve"> — row level security policies</w:t>
      </w:r>
    </w:p>
    <w:p w:rsidR="00425AA3" w:rsidRDefault="00425AA3" w:rsidP="00425AA3">
      <w:r>
        <w:t xml:space="preserve">- </w:t>
      </w:r>
      <w:proofErr w:type="spellStart"/>
      <w:r>
        <w:t>src</w:t>
      </w:r>
      <w:proofErr w:type="spellEnd"/>
      <w:r>
        <w:t>/lib/</w:t>
      </w:r>
      <w:proofErr w:type="spellStart"/>
      <w:r>
        <w:t>supabase.ts</w:t>
      </w:r>
      <w:proofErr w:type="spellEnd"/>
      <w:r>
        <w:t xml:space="preserve"> — </w:t>
      </w:r>
      <w:proofErr w:type="spellStart"/>
      <w:r>
        <w:t>Supabase</w:t>
      </w:r>
      <w:proofErr w:type="spellEnd"/>
      <w:r>
        <w:t xml:space="preserve"> client</w:t>
      </w:r>
    </w:p>
    <w:p w:rsidR="002C64E7" w:rsidRDefault="00425AA3" w:rsidP="00425AA3">
      <w:r>
        <w:lastRenderedPageBreak/>
        <w:t xml:space="preserve">- </w:t>
      </w:r>
      <w:proofErr w:type="spellStart"/>
      <w:r>
        <w:t>src</w:t>
      </w:r>
      <w:proofErr w:type="spellEnd"/>
      <w:r>
        <w:t>/types/</w:t>
      </w:r>
      <w:proofErr w:type="spellStart"/>
      <w:r>
        <w:t>database.ts</w:t>
      </w:r>
      <w:proofErr w:type="spellEnd"/>
      <w:r>
        <w:t xml:space="preserve"> — </w:t>
      </w:r>
      <w:proofErr w:type="spellStart"/>
      <w:r>
        <w:t>TypeScript</w:t>
      </w:r>
      <w:proofErr w:type="spellEnd"/>
      <w:r>
        <w:t xml:space="preserve"> interfaces</w:t>
      </w:r>
      <w:bookmarkStart w:id="0" w:name="_GoBack"/>
      <w:bookmarkEnd w:id="0"/>
    </w:p>
    <w:sectPr w:rsidR="002C6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AA3"/>
    <w:rsid w:val="002C64E7"/>
    <w:rsid w:val="0042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2026-05-19T13:29:00Z</dcterms:created>
  <dcterms:modified xsi:type="dcterms:W3CDTF">2026-05-19T13:32:00Z</dcterms:modified>
</cp:coreProperties>
</file>