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992A6" w14:textId="77777777" w:rsidR="00D5126C" w:rsidRDefault="00D5126C">
      <w:pPr>
        <w:spacing w:before="1400"/>
      </w:pPr>
    </w:p>
    <w:p w14:paraId="2DE992A7" w14:textId="7D1218EB" w:rsidR="00D5126C" w:rsidRDefault="00000000">
      <w:pPr>
        <w:spacing w:after="40"/>
        <w:jc w:val="center"/>
      </w:pPr>
      <w:r>
        <w:rPr>
          <w:rFonts w:ascii="Calibri" w:eastAsia="Calibri" w:hAnsi="Calibri" w:cs="Calibri"/>
          <w:b/>
          <w:bCs/>
          <w:color w:val="16213E"/>
          <w:sz w:val="56"/>
          <w:szCs w:val="56"/>
        </w:rPr>
        <w:t>ALERTA</w:t>
      </w:r>
      <w:r w:rsidR="009C5E93">
        <w:rPr>
          <w:rFonts w:ascii="Calibri" w:eastAsia="Calibri" w:hAnsi="Calibri" w:cs="Calibri"/>
          <w:b/>
          <w:bCs/>
          <w:color w:val="16213E"/>
          <w:sz w:val="56"/>
          <w:szCs w:val="56"/>
        </w:rPr>
        <w:t xml:space="preserve"> </w:t>
      </w:r>
      <w:r>
        <w:rPr>
          <w:rFonts w:ascii="Calibri" w:eastAsia="Calibri" w:hAnsi="Calibri" w:cs="Calibri"/>
          <w:b/>
          <w:bCs/>
          <w:color w:val="16213E"/>
          <w:sz w:val="56"/>
          <w:szCs w:val="56"/>
        </w:rPr>
        <w:t>TEMPRANA</w:t>
      </w:r>
    </w:p>
    <w:p w14:paraId="2DE992A8" w14:textId="77777777" w:rsidR="00D5126C" w:rsidRDefault="00000000">
      <w:pPr>
        <w:spacing w:after="500"/>
        <w:jc w:val="center"/>
      </w:pPr>
      <w:r>
        <w:rPr>
          <w:rFonts w:ascii="Calibri" w:eastAsia="Calibri" w:hAnsi="Calibri" w:cs="Calibri"/>
          <w:color w:val="2F80ED"/>
          <w:sz w:val="24"/>
          <w:szCs w:val="24"/>
        </w:rPr>
        <w:t>Sistema de Alerta Temprana de Inundaciones</w:t>
      </w:r>
    </w:p>
    <w:p w14:paraId="2DE992A9" w14:textId="77777777" w:rsidR="00D5126C" w:rsidRDefault="00D5126C">
      <w:pPr>
        <w:pBdr>
          <w:top w:val="single" w:sz="10" w:space="0" w:color="2F80ED"/>
        </w:pBdr>
        <w:spacing w:after="60"/>
        <w:jc w:val="center"/>
      </w:pPr>
    </w:p>
    <w:p w14:paraId="2DE992AA" w14:textId="77777777" w:rsidR="00D5126C" w:rsidRDefault="00000000">
      <w:pPr>
        <w:spacing w:before="200" w:after="700"/>
        <w:jc w:val="center"/>
      </w:pPr>
      <w:r>
        <w:rPr>
          <w:rFonts w:ascii="Calibri" w:eastAsia="Calibri" w:hAnsi="Calibri" w:cs="Calibri"/>
          <w:b/>
          <w:bCs/>
          <w:color w:val="2B2F3A"/>
          <w:sz w:val="34"/>
          <w:szCs w:val="34"/>
        </w:rPr>
        <w:t>MANUAL DE USUARIO</w:t>
      </w:r>
    </w:p>
    <w:p w14:paraId="2DE992AB" w14:textId="69903F02" w:rsidR="00D5126C" w:rsidRDefault="00000000">
      <w:pPr>
        <w:spacing w:after="200"/>
        <w:jc w:val="center"/>
      </w:pPr>
      <w:r>
        <w:rPr>
          <w:rFonts w:ascii="Calibri" w:eastAsia="Calibri" w:hAnsi="Calibri" w:cs="Calibri"/>
          <w:b/>
          <w:bCs/>
          <w:color w:val="2B2F3A"/>
          <w:sz w:val="22"/>
          <w:szCs w:val="22"/>
        </w:rPr>
        <w:t xml:space="preserve">Proyecto: </w:t>
      </w:r>
      <w:r w:rsidR="009C5E93">
        <w:rPr>
          <w:rFonts w:ascii="Calibri" w:eastAsia="Calibri" w:hAnsi="Calibri" w:cs="Calibri"/>
          <w:color w:val="2B2F3A"/>
          <w:sz w:val="22"/>
          <w:szCs w:val="22"/>
        </w:rPr>
        <w:t>Alerta Temprana</w:t>
      </w:r>
      <w:r>
        <w:rPr>
          <w:rFonts w:ascii="Calibri" w:eastAsia="Calibri" w:hAnsi="Calibri" w:cs="Calibri"/>
          <w:color w:val="2B2F3A"/>
          <w:sz w:val="22"/>
          <w:szCs w:val="22"/>
        </w:rPr>
        <w:t xml:space="preserve"> — Aplicación móvil de monitoreo de niveles de agua</w:t>
      </w:r>
    </w:p>
    <w:p w14:paraId="2DE992B0" w14:textId="6CE7943D" w:rsidR="00D5126C" w:rsidRDefault="00000000">
      <w:pPr>
        <w:spacing w:after="120"/>
        <w:jc w:val="center"/>
      </w:pPr>
      <w:r>
        <w:rPr>
          <w:rFonts w:ascii="Calibri" w:eastAsia="Calibri" w:hAnsi="Calibri" w:cs="Calibri"/>
          <w:b/>
          <w:bCs/>
          <w:color w:val="2B2F3A"/>
          <w:sz w:val="22"/>
          <w:szCs w:val="22"/>
        </w:rPr>
        <w:t xml:space="preserve">Institución: </w:t>
      </w:r>
      <w:r w:rsidR="009C5E93">
        <w:rPr>
          <w:rFonts w:ascii="Calibri" w:eastAsia="Calibri" w:hAnsi="Calibri" w:cs="Calibri"/>
          <w:color w:val="5B6270"/>
          <w:sz w:val="22"/>
          <w:szCs w:val="22"/>
        </w:rPr>
        <w:t>Instituto Técnico Ricaldone</w:t>
      </w:r>
    </w:p>
    <w:p w14:paraId="2DE992B1" w14:textId="00116266" w:rsidR="00D5126C" w:rsidRDefault="00000000">
      <w:pPr>
        <w:spacing w:after="120"/>
        <w:jc w:val="center"/>
      </w:pPr>
      <w:r>
        <w:rPr>
          <w:rFonts w:ascii="Calibri" w:eastAsia="Calibri" w:hAnsi="Calibri" w:cs="Calibri"/>
          <w:b/>
          <w:bCs/>
          <w:color w:val="2B2F3A"/>
          <w:sz w:val="22"/>
          <w:szCs w:val="22"/>
        </w:rPr>
        <w:t xml:space="preserve">Fecha: </w:t>
      </w:r>
      <w:r w:rsidR="009C5E93">
        <w:rPr>
          <w:rFonts w:ascii="Calibri" w:eastAsia="Calibri" w:hAnsi="Calibri" w:cs="Calibri"/>
          <w:color w:val="2B2F3A"/>
          <w:sz w:val="22"/>
          <w:szCs w:val="22"/>
        </w:rPr>
        <w:t>22</w:t>
      </w:r>
      <w:r>
        <w:rPr>
          <w:rFonts w:ascii="Calibri" w:eastAsia="Calibri" w:hAnsi="Calibri" w:cs="Calibri"/>
          <w:color w:val="2B2F3A"/>
          <w:sz w:val="22"/>
          <w:szCs w:val="22"/>
        </w:rPr>
        <w:t xml:space="preserve"> de agosto de 2026</w:t>
      </w:r>
    </w:p>
    <w:p w14:paraId="2DE992B2" w14:textId="77777777" w:rsidR="00D5126C" w:rsidRDefault="00000000">
      <w:pPr>
        <w:jc w:val="center"/>
      </w:pPr>
      <w:r>
        <w:rPr>
          <w:rFonts w:ascii="Calibri" w:eastAsia="Calibri" w:hAnsi="Calibri" w:cs="Calibri"/>
          <w:b/>
          <w:bCs/>
          <w:color w:val="2B2F3A"/>
          <w:sz w:val="22"/>
          <w:szCs w:val="22"/>
        </w:rPr>
        <w:t xml:space="preserve">Versión del manual: </w:t>
      </w:r>
      <w:r>
        <w:rPr>
          <w:rFonts w:ascii="Calibri" w:eastAsia="Calibri" w:hAnsi="Calibri" w:cs="Calibri"/>
          <w:color w:val="2B2F3A"/>
          <w:sz w:val="22"/>
          <w:szCs w:val="22"/>
        </w:rPr>
        <w:t>1.0</w:t>
      </w:r>
    </w:p>
    <w:p w14:paraId="2DE992B3"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2. Introducción</w:t>
      </w:r>
    </w:p>
    <w:p w14:paraId="2DE992B4" w14:textId="485E81DC" w:rsidR="00D5126C" w:rsidRDefault="009C5E93">
      <w:pPr>
        <w:spacing w:after="140"/>
      </w:pPr>
      <w:r>
        <w:rPr>
          <w:rFonts w:ascii="Calibri" w:eastAsia="Calibri" w:hAnsi="Calibri" w:cs="Calibri"/>
          <w:color w:val="2B2F3A"/>
          <w:sz w:val="21"/>
          <w:szCs w:val="21"/>
        </w:rPr>
        <w:t>Alerta Temprana</w:t>
      </w:r>
      <w:r w:rsidR="00000000">
        <w:rPr>
          <w:rFonts w:ascii="Calibri" w:eastAsia="Calibri" w:hAnsi="Calibri" w:cs="Calibri"/>
          <w:color w:val="2B2F3A"/>
          <w:sz w:val="21"/>
          <w:szCs w:val="21"/>
        </w:rPr>
        <w:t xml:space="preserve"> es una aplicación móvil desarrollada para apoyar el monitoreo del nivel del agua en zonas propensas a inundaciones. El sistema recibe información de un sensor ultrasónico instalado en una maqueta, la transmite hasta el teléfono mediante Bluetooth, y la presenta de forma clara para que cualquier persona pueda saber, de un vistazo, si la situación es normal o si requiere atención.</w:t>
      </w:r>
    </w:p>
    <w:p w14:paraId="2DE992B5" w14:textId="77777777" w:rsidR="00D5126C" w:rsidRDefault="00000000">
      <w:pPr>
        <w:spacing w:after="140"/>
      </w:pPr>
      <w:r>
        <w:rPr>
          <w:rFonts w:ascii="Calibri" w:eastAsia="Calibri" w:hAnsi="Calibri" w:cs="Calibri"/>
          <w:color w:val="2B2F3A"/>
          <w:sz w:val="21"/>
          <w:szCs w:val="21"/>
        </w:rPr>
        <w:t>El propósito de la aplicación es ofrecer información oportuna sobre cambios en el nivel del agua, permitiendo al usuario reaccionar a tiempo ante un posible riesgo, además de mantener un registro de los momentos en que se detectaron condiciones de riesgo o peligro.</w:t>
      </w:r>
    </w:p>
    <w:p w14:paraId="2DE992B6" w14:textId="77777777" w:rsidR="00D5126C" w:rsidRDefault="00000000">
      <w:pPr>
        <w:spacing w:after="140"/>
      </w:pPr>
      <w:r>
        <w:rPr>
          <w:rFonts w:ascii="Calibri" w:eastAsia="Calibri" w:hAnsi="Calibri" w:cs="Calibri"/>
          <w:color w:val="2B2F3A"/>
          <w:sz w:val="21"/>
          <w:szCs w:val="21"/>
        </w:rPr>
        <w:t>Este manual está dirigido a cualquier persona que vaya a utilizar la aplicación, sin necesidad de contar con conocimientos previos de programación o de la maqueta que alimenta el sistema.</w:t>
      </w:r>
    </w:p>
    <w:p w14:paraId="2DE992B7"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3. Objetivo del manual</w:t>
      </w:r>
    </w:p>
    <w:p w14:paraId="2DE992B8" w14:textId="77777777" w:rsidR="00D5126C" w:rsidRDefault="00000000">
      <w:pPr>
        <w:spacing w:after="140"/>
      </w:pPr>
      <w:r>
        <w:rPr>
          <w:rFonts w:ascii="Calibri" w:eastAsia="Calibri" w:hAnsi="Calibri" w:cs="Calibri"/>
          <w:color w:val="2B2F3A"/>
          <w:sz w:val="21"/>
          <w:szCs w:val="21"/>
        </w:rPr>
        <w:t>Este documento tiene como finalidad orientar al usuario en:</w:t>
      </w:r>
    </w:p>
    <w:p w14:paraId="2DE992B9" w14:textId="77777777" w:rsidR="00D5126C" w:rsidRDefault="00000000">
      <w:pPr>
        <w:pStyle w:val="Prrafodelista"/>
        <w:numPr>
          <w:ilvl w:val="0"/>
          <w:numId w:val="2"/>
        </w:numPr>
        <w:spacing w:after="100"/>
      </w:pPr>
      <w:r>
        <w:rPr>
          <w:rFonts w:ascii="Calibri" w:eastAsia="Calibri" w:hAnsi="Calibri" w:cs="Calibri"/>
          <w:color w:val="2B2F3A"/>
          <w:sz w:val="21"/>
          <w:szCs w:val="21"/>
        </w:rPr>
        <w:t>El acceso e inicio de la aplicación.</w:t>
      </w:r>
    </w:p>
    <w:p w14:paraId="2DE992BA" w14:textId="77777777" w:rsidR="00D5126C" w:rsidRDefault="00000000">
      <w:pPr>
        <w:pStyle w:val="Prrafodelista"/>
        <w:numPr>
          <w:ilvl w:val="0"/>
          <w:numId w:val="2"/>
        </w:numPr>
        <w:spacing w:after="100"/>
      </w:pPr>
      <w:r>
        <w:rPr>
          <w:rFonts w:ascii="Calibri" w:eastAsia="Calibri" w:hAnsi="Calibri" w:cs="Calibri"/>
          <w:color w:val="2B2F3A"/>
          <w:sz w:val="21"/>
          <w:szCs w:val="21"/>
        </w:rPr>
        <w:t>La conexión con el sistema de sensores mediante Bluetooth.</w:t>
      </w:r>
    </w:p>
    <w:p w14:paraId="2DE992BB" w14:textId="77777777" w:rsidR="00D5126C" w:rsidRDefault="00000000">
      <w:pPr>
        <w:pStyle w:val="Prrafodelista"/>
        <w:numPr>
          <w:ilvl w:val="0"/>
          <w:numId w:val="2"/>
        </w:numPr>
        <w:spacing w:after="100"/>
      </w:pPr>
      <w:r>
        <w:rPr>
          <w:rFonts w:ascii="Calibri" w:eastAsia="Calibri" w:hAnsi="Calibri" w:cs="Calibri"/>
          <w:color w:val="2B2F3A"/>
          <w:sz w:val="21"/>
          <w:szCs w:val="21"/>
        </w:rPr>
        <w:t>La interpretación del nivel del agua mostrado en pantalla.</w:t>
      </w:r>
    </w:p>
    <w:p w14:paraId="2DE992BC" w14:textId="77777777" w:rsidR="00D5126C" w:rsidRDefault="00000000">
      <w:pPr>
        <w:pStyle w:val="Prrafodelista"/>
        <w:numPr>
          <w:ilvl w:val="0"/>
          <w:numId w:val="2"/>
        </w:numPr>
        <w:spacing w:after="100"/>
      </w:pPr>
      <w:r>
        <w:rPr>
          <w:rFonts w:ascii="Calibri" w:eastAsia="Calibri" w:hAnsi="Calibri" w:cs="Calibri"/>
          <w:color w:val="2B2F3A"/>
          <w:sz w:val="21"/>
          <w:szCs w:val="21"/>
        </w:rPr>
        <w:t>La recepción e interpretación de las alertas y notificaciones.</w:t>
      </w:r>
    </w:p>
    <w:p w14:paraId="2DE992BD" w14:textId="77777777" w:rsidR="00D5126C" w:rsidRDefault="00000000">
      <w:pPr>
        <w:pStyle w:val="Prrafodelista"/>
        <w:numPr>
          <w:ilvl w:val="0"/>
          <w:numId w:val="2"/>
        </w:numPr>
        <w:spacing w:after="100"/>
      </w:pPr>
      <w:r>
        <w:rPr>
          <w:rFonts w:ascii="Calibri" w:eastAsia="Calibri" w:hAnsi="Calibri" w:cs="Calibri"/>
          <w:color w:val="2B2F3A"/>
          <w:sz w:val="21"/>
          <w:szCs w:val="21"/>
        </w:rPr>
        <w:t>La consulta del historial de eventos registrados.</w:t>
      </w:r>
    </w:p>
    <w:p w14:paraId="2DE992BE" w14:textId="77777777" w:rsidR="00D5126C" w:rsidRDefault="00000000">
      <w:pPr>
        <w:pStyle w:val="Prrafodelista"/>
        <w:numPr>
          <w:ilvl w:val="0"/>
          <w:numId w:val="2"/>
        </w:numPr>
        <w:spacing w:after="100"/>
      </w:pPr>
      <w:r>
        <w:rPr>
          <w:rFonts w:ascii="Calibri" w:eastAsia="Calibri" w:hAnsi="Calibri" w:cs="Calibri"/>
          <w:color w:val="2B2F3A"/>
          <w:sz w:val="21"/>
          <w:szCs w:val="21"/>
        </w:rPr>
        <w:t>El uso general de la interfaz y la navegación entre pantallas.</w:t>
      </w:r>
    </w:p>
    <w:p w14:paraId="2DE992BF"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4. Requisitos para utilizar la aplicación</w:t>
      </w:r>
    </w:p>
    <w:p w14:paraId="2DE992C0" w14:textId="77777777" w:rsidR="00D5126C" w:rsidRDefault="00000000">
      <w:pPr>
        <w:pStyle w:val="Ttulo2"/>
        <w:spacing w:before="240" w:after="120"/>
      </w:pPr>
      <w:r>
        <w:rPr>
          <w:rFonts w:ascii="Calibri" w:eastAsia="Calibri" w:hAnsi="Calibri" w:cs="Calibri"/>
          <w:b/>
          <w:bCs/>
          <w:color w:val="2F80ED"/>
          <w:sz w:val="23"/>
          <w:szCs w:val="23"/>
        </w:rPr>
        <w:t>Requisitos de software</w:t>
      </w:r>
    </w:p>
    <w:p w14:paraId="2DE992C1" w14:textId="77777777" w:rsidR="00D5126C" w:rsidRDefault="00000000">
      <w:pPr>
        <w:pStyle w:val="Prrafodelista"/>
        <w:numPr>
          <w:ilvl w:val="0"/>
          <w:numId w:val="2"/>
        </w:numPr>
        <w:spacing w:after="100"/>
      </w:pPr>
      <w:r>
        <w:rPr>
          <w:rFonts w:ascii="Calibri" w:eastAsia="Calibri" w:hAnsi="Calibri" w:cs="Calibri"/>
          <w:color w:val="2B2F3A"/>
          <w:sz w:val="21"/>
          <w:szCs w:val="21"/>
        </w:rPr>
        <w:t>Teléfono con sistema operativo Android (en su versión actual, la aplicación funciona en dispositivos Android).</w:t>
      </w:r>
    </w:p>
    <w:p w14:paraId="2DE992C2" w14:textId="677D6752" w:rsidR="00D5126C" w:rsidRDefault="00000000">
      <w:pPr>
        <w:pStyle w:val="Prrafodelista"/>
        <w:numPr>
          <w:ilvl w:val="0"/>
          <w:numId w:val="2"/>
        </w:numPr>
        <w:spacing w:after="100"/>
      </w:pPr>
      <w:r>
        <w:rPr>
          <w:rFonts w:ascii="Calibri" w:eastAsia="Calibri" w:hAnsi="Calibri" w:cs="Calibri"/>
          <w:color w:val="2B2F3A"/>
          <w:sz w:val="21"/>
          <w:szCs w:val="21"/>
        </w:rPr>
        <w:t xml:space="preserve">Aplicación </w:t>
      </w:r>
      <w:r w:rsidR="009C5E93">
        <w:rPr>
          <w:rFonts w:ascii="Calibri" w:eastAsia="Calibri" w:hAnsi="Calibri" w:cs="Calibri"/>
          <w:color w:val="2B2F3A"/>
          <w:sz w:val="21"/>
          <w:szCs w:val="21"/>
        </w:rPr>
        <w:t>Alerta Temprana</w:t>
      </w:r>
      <w:r>
        <w:rPr>
          <w:rFonts w:ascii="Calibri" w:eastAsia="Calibri" w:hAnsi="Calibri" w:cs="Calibri"/>
          <w:color w:val="2B2F3A"/>
          <w:sz w:val="21"/>
          <w:szCs w:val="21"/>
        </w:rPr>
        <w:t xml:space="preserve"> instalada en el teléfono.</w:t>
      </w:r>
    </w:p>
    <w:p w14:paraId="2DE992C3" w14:textId="77777777" w:rsidR="00D5126C" w:rsidRDefault="00000000">
      <w:pPr>
        <w:pStyle w:val="Prrafodelista"/>
        <w:numPr>
          <w:ilvl w:val="0"/>
          <w:numId w:val="2"/>
        </w:numPr>
        <w:spacing w:after="100"/>
      </w:pPr>
      <w:r>
        <w:rPr>
          <w:rFonts w:ascii="Calibri" w:eastAsia="Calibri" w:hAnsi="Calibri" w:cs="Calibri"/>
          <w:color w:val="2B2F3A"/>
          <w:sz w:val="21"/>
          <w:szCs w:val="21"/>
        </w:rPr>
        <w:t>Bluetooth activado en el teléfono.</w:t>
      </w:r>
    </w:p>
    <w:p w14:paraId="2DE992C4" w14:textId="77777777" w:rsidR="00D5126C" w:rsidRDefault="00000000">
      <w:pPr>
        <w:pStyle w:val="Prrafodelista"/>
        <w:numPr>
          <w:ilvl w:val="0"/>
          <w:numId w:val="2"/>
        </w:numPr>
        <w:spacing w:after="100"/>
      </w:pPr>
      <w:r>
        <w:rPr>
          <w:rFonts w:ascii="Calibri" w:eastAsia="Calibri" w:hAnsi="Calibri" w:cs="Calibri"/>
          <w:color w:val="2B2F3A"/>
          <w:sz w:val="21"/>
          <w:szCs w:val="21"/>
        </w:rPr>
        <w:t>Permisos de la aplicación otorgados: acceso a Bluetooth y a notificaciones.</w:t>
      </w:r>
    </w:p>
    <w:p w14:paraId="2DE992C5" w14:textId="77777777" w:rsidR="00D5126C" w:rsidRDefault="00000000">
      <w:pPr>
        <w:pStyle w:val="Ttulo2"/>
        <w:spacing w:before="240" w:after="120"/>
      </w:pPr>
      <w:r>
        <w:rPr>
          <w:rFonts w:ascii="Calibri" w:eastAsia="Calibri" w:hAnsi="Calibri" w:cs="Calibri"/>
          <w:b/>
          <w:bCs/>
          <w:color w:val="2F80ED"/>
          <w:sz w:val="23"/>
          <w:szCs w:val="23"/>
        </w:rPr>
        <w:t>Requisitos de hardware</w:t>
      </w:r>
    </w:p>
    <w:p w14:paraId="2DE992C6" w14:textId="77777777" w:rsidR="00D5126C" w:rsidRDefault="00000000">
      <w:pPr>
        <w:pStyle w:val="Prrafodelista"/>
        <w:numPr>
          <w:ilvl w:val="0"/>
          <w:numId w:val="2"/>
        </w:numPr>
        <w:spacing w:after="100"/>
      </w:pPr>
      <w:r>
        <w:rPr>
          <w:rFonts w:ascii="Calibri" w:eastAsia="Calibri" w:hAnsi="Calibri" w:cs="Calibri"/>
          <w:color w:val="2B2F3A"/>
          <w:sz w:val="21"/>
          <w:szCs w:val="21"/>
        </w:rPr>
        <w:t>Maqueta con sensor ultrasónico conectado a un microcontrolador, encargada de medir la distancia al agua.</w:t>
      </w:r>
    </w:p>
    <w:p w14:paraId="2DE992C7" w14:textId="77777777" w:rsidR="00D5126C" w:rsidRDefault="00000000">
      <w:pPr>
        <w:pStyle w:val="Prrafodelista"/>
        <w:numPr>
          <w:ilvl w:val="0"/>
          <w:numId w:val="2"/>
        </w:numPr>
        <w:spacing w:after="100"/>
      </w:pPr>
      <w:r>
        <w:rPr>
          <w:rFonts w:ascii="Calibri" w:eastAsia="Calibri" w:hAnsi="Calibri" w:cs="Calibri"/>
          <w:color w:val="2B2F3A"/>
          <w:sz w:val="21"/>
          <w:szCs w:val="21"/>
        </w:rPr>
        <w:t>Módulo Bluetooth (HC-06) instalado en la maqueta, previamente emparejado con el teléfono desde los Ajustes del sistema.</w:t>
      </w:r>
    </w:p>
    <w:p w14:paraId="2DE992C8" w14:textId="77777777" w:rsidR="00D5126C" w:rsidRDefault="00000000">
      <w:pPr>
        <w:pStyle w:val="Prrafodelista"/>
        <w:numPr>
          <w:ilvl w:val="0"/>
          <w:numId w:val="2"/>
        </w:numPr>
        <w:spacing w:after="100"/>
      </w:pPr>
      <w:r>
        <w:rPr>
          <w:rFonts w:ascii="Calibri" w:eastAsia="Calibri" w:hAnsi="Calibri" w:cs="Calibri"/>
          <w:color w:val="2B2F3A"/>
          <w:sz w:val="21"/>
          <w:szCs w:val="21"/>
        </w:rPr>
        <w:t>La maqueta debe estar encendida y alimentada eléctricamente durante el uso, para que pueda transmitir datos.</w:t>
      </w:r>
    </w:p>
    <w:p w14:paraId="2DE992C9"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5. Inicio de la aplicación</w:t>
      </w:r>
    </w:p>
    <w:p w14:paraId="2DE992CA" w14:textId="77777777" w:rsidR="00D5126C" w:rsidRDefault="00000000">
      <w:pPr>
        <w:spacing w:before="160" w:after="100"/>
      </w:pPr>
      <w:r>
        <w:rPr>
          <w:rFonts w:ascii="Calibri" w:eastAsia="Calibri" w:hAnsi="Calibri" w:cs="Calibri"/>
          <w:b/>
          <w:bCs/>
          <w:color w:val="16213E"/>
          <w:sz w:val="22"/>
          <w:szCs w:val="22"/>
        </w:rPr>
        <w:t>Procedimiento: Abrir la aplicación por primera vez</w:t>
      </w:r>
    </w:p>
    <w:p w14:paraId="2DE992CB" w14:textId="3323CDD6" w:rsidR="00D5126C" w:rsidRDefault="00000000">
      <w:pPr>
        <w:spacing w:after="90"/>
      </w:pPr>
      <w:r>
        <w:rPr>
          <w:rFonts w:ascii="Calibri" w:eastAsia="Calibri" w:hAnsi="Calibri" w:cs="Calibri"/>
          <w:b/>
          <w:bCs/>
          <w:color w:val="2F80ED"/>
          <w:sz w:val="21"/>
          <w:szCs w:val="21"/>
        </w:rPr>
        <w:t xml:space="preserve">Paso 1. </w:t>
      </w:r>
      <w:r>
        <w:rPr>
          <w:rFonts w:ascii="Calibri" w:eastAsia="Calibri" w:hAnsi="Calibri" w:cs="Calibri"/>
          <w:color w:val="2B2F3A"/>
          <w:sz w:val="21"/>
          <w:szCs w:val="21"/>
        </w:rPr>
        <w:t xml:space="preserve">Localiza el ícono de </w:t>
      </w:r>
      <w:r w:rsidR="009C5E93">
        <w:rPr>
          <w:rFonts w:ascii="Calibri" w:eastAsia="Calibri" w:hAnsi="Calibri" w:cs="Calibri"/>
          <w:color w:val="2B2F3A"/>
          <w:sz w:val="21"/>
          <w:szCs w:val="21"/>
        </w:rPr>
        <w:t>Alerta Temprana</w:t>
      </w:r>
      <w:r>
        <w:rPr>
          <w:rFonts w:ascii="Calibri" w:eastAsia="Calibri" w:hAnsi="Calibri" w:cs="Calibri"/>
          <w:color w:val="2B2F3A"/>
          <w:sz w:val="21"/>
          <w:szCs w:val="21"/>
        </w:rPr>
        <w:t xml:space="preserve"> en el teléfono y tócalo para abrir la aplicación.</w:t>
      </w:r>
    </w:p>
    <w:p w14:paraId="2DE992CC" w14:textId="77777777" w:rsidR="00D5126C" w:rsidRDefault="00000000">
      <w:pPr>
        <w:spacing w:after="90"/>
      </w:pPr>
      <w:r>
        <w:rPr>
          <w:rFonts w:ascii="Calibri" w:eastAsia="Calibri" w:hAnsi="Calibri" w:cs="Calibri"/>
          <w:b/>
          <w:bCs/>
          <w:color w:val="2F80ED"/>
          <w:sz w:val="21"/>
          <w:szCs w:val="21"/>
        </w:rPr>
        <w:t xml:space="preserve">Paso 2. </w:t>
      </w:r>
      <w:r>
        <w:rPr>
          <w:rFonts w:ascii="Calibri" w:eastAsia="Calibri" w:hAnsi="Calibri" w:cs="Calibri"/>
          <w:color w:val="2B2F3A"/>
          <w:sz w:val="21"/>
          <w:szCs w:val="21"/>
        </w:rPr>
        <w:t>Espera a que cargue la pantalla de Inicio.</w:t>
      </w:r>
    </w:p>
    <w:p w14:paraId="2DE992CD" w14:textId="77777777" w:rsidR="00D5126C" w:rsidRDefault="00000000">
      <w:pPr>
        <w:spacing w:after="90"/>
      </w:pPr>
      <w:r>
        <w:rPr>
          <w:rFonts w:ascii="Calibri" w:eastAsia="Calibri" w:hAnsi="Calibri" w:cs="Calibri"/>
          <w:b/>
          <w:bCs/>
          <w:color w:val="2F80ED"/>
          <w:sz w:val="21"/>
          <w:szCs w:val="21"/>
        </w:rPr>
        <w:t xml:space="preserve">Paso 3. </w:t>
      </w:r>
      <w:r>
        <w:rPr>
          <w:rFonts w:ascii="Calibri" w:eastAsia="Calibri" w:hAnsi="Calibri" w:cs="Calibri"/>
          <w:color w:val="2B2F3A"/>
          <w:sz w:val="21"/>
          <w:szCs w:val="21"/>
        </w:rPr>
        <w:t>Observa los elementos principales: el nivel de agua actual, el estado de alerta, la barra de "Sistema activo" y, en la parte superior, el indicador de estado de conexión Bluetooth junto al botón "Conectar HC-05".</w:t>
      </w:r>
    </w:p>
    <w:p w14:paraId="2DE992CE" w14:textId="77777777" w:rsidR="00D5126C" w:rsidRDefault="00000000">
      <w:pPr>
        <w:spacing w:after="90"/>
      </w:pPr>
      <w:r>
        <w:rPr>
          <w:rFonts w:ascii="Calibri" w:eastAsia="Calibri" w:hAnsi="Calibri" w:cs="Calibri"/>
          <w:b/>
          <w:bCs/>
          <w:color w:val="2F80ED"/>
          <w:sz w:val="21"/>
          <w:szCs w:val="21"/>
        </w:rPr>
        <w:t xml:space="preserve">Paso 4. </w:t>
      </w:r>
      <w:r>
        <w:rPr>
          <w:rFonts w:ascii="Calibri" w:eastAsia="Calibri" w:hAnsi="Calibri" w:cs="Calibri"/>
          <w:color w:val="2B2F3A"/>
          <w:sz w:val="21"/>
          <w:szCs w:val="21"/>
        </w:rPr>
        <w:t>Antes de recibir datos reales, verifica que la maqueta esté encendida y presiona el botón "Conectar HC-05" para vincular el teléfono con el sensor.</w:t>
      </w:r>
    </w:p>
    <w:p w14:paraId="558D0CD7" w14:textId="77777777" w:rsidR="00F95EAB" w:rsidRDefault="00000000">
      <w:pPr>
        <w:spacing w:after="60"/>
        <w:rPr>
          <w:rFonts w:ascii="Calibri" w:eastAsia="Calibri" w:hAnsi="Calibri" w:cs="Calibri"/>
          <w:b/>
          <w:bCs/>
          <w:color w:val="16213E"/>
          <w:sz w:val="30"/>
          <w:szCs w:val="30"/>
        </w:rPr>
      </w:pPr>
      <w:r>
        <w:rPr>
          <w:rFonts w:ascii="Calibri" w:eastAsia="Calibri" w:hAnsi="Calibri" w:cs="Calibri"/>
          <w:b/>
          <w:bCs/>
          <w:color w:val="27AE60"/>
          <w:sz w:val="21"/>
          <w:szCs w:val="21"/>
        </w:rPr>
        <w:t xml:space="preserve">Resultado: </w:t>
      </w:r>
      <w:r>
        <w:rPr>
          <w:rFonts w:ascii="Calibri" w:eastAsia="Calibri" w:hAnsi="Calibri" w:cs="Calibri"/>
          <w:i/>
          <w:iCs/>
          <w:color w:val="2B2F3A"/>
          <w:sz w:val="21"/>
          <w:szCs w:val="21"/>
        </w:rPr>
        <w:t>El texto de estado cambia de "Bluetooth: desconectado" a "Bluetooth: conectado" (en color verde), lo que confirma que el sistema está listo y comenzará a recibir información en tiempo real.</w:t>
      </w:r>
      <w:r w:rsidR="00F95EAB" w:rsidRPr="00F95EAB">
        <w:rPr>
          <w:rFonts w:ascii="Calibri" w:eastAsia="Calibri" w:hAnsi="Calibri" w:cs="Calibri"/>
          <w:b/>
          <w:bCs/>
          <w:color w:val="16213E"/>
          <w:sz w:val="30"/>
          <w:szCs w:val="30"/>
        </w:rPr>
        <w:t xml:space="preserve"> </w:t>
      </w:r>
    </w:p>
    <w:p w14:paraId="706B03A6" w14:textId="77777777" w:rsidR="00F95EAB" w:rsidRDefault="00F95EAB">
      <w:pPr>
        <w:spacing w:after="60"/>
        <w:rPr>
          <w:rFonts w:ascii="Calibri" w:eastAsia="Calibri" w:hAnsi="Calibri" w:cs="Calibri"/>
          <w:b/>
          <w:bCs/>
          <w:color w:val="16213E"/>
          <w:sz w:val="30"/>
          <w:szCs w:val="30"/>
        </w:rPr>
      </w:pPr>
    </w:p>
    <w:p w14:paraId="2DE992CF" w14:textId="1F3286D3" w:rsidR="00D5126C" w:rsidRDefault="00F95EAB" w:rsidP="00F95EAB">
      <w:pPr>
        <w:spacing w:after="60"/>
        <w:jc w:val="center"/>
      </w:pPr>
      <w:r w:rsidRPr="00F95EAB">
        <w:rPr>
          <w:rFonts w:ascii="Calibri" w:eastAsia="Calibri" w:hAnsi="Calibri" w:cs="Calibri"/>
          <w:b/>
          <w:bCs/>
          <w:color w:val="16213E"/>
          <w:sz w:val="30"/>
          <w:szCs w:val="30"/>
        </w:rPr>
        <w:drawing>
          <wp:inline distT="0" distB="0" distL="0" distR="0" wp14:anchorId="54102AD8" wp14:editId="0729A0C5">
            <wp:extent cx="4551680" cy="2186940"/>
            <wp:effectExtent l="0" t="0" r="1270" b="3810"/>
            <wp:docPr id="1536684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84496" name=""/>
                    <pic:cNvPicPr/>
                  </pic:nvPicPr>
                  <pic:blipFill>
                    <a:blip r:embed="rId6"/>
                    <a:stretch>
                      <a:fillRect/>
                    </a:stretch>
                  </pic:blipFill>
                  <pic:spPr>
                    <a:xfrm>
                      <a:off x="0" y="0"/>
                      <a:ext cx="4557864" cy="2189911"/>
                    </a:xfrm>
                    <a:prstGeom prst="rect">
                      <a:avLst/>
                    </a:prstGeom>
                  </pic:spPr>
                </pic:pic>
              </a:graphicData>
            </a:graphic>
          </wp:inline>
        </w:drawing>
      </w:r>
    </w:p>
    <w:p w14:paraId="2DE992D3" w14:textId="1685D14F"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6. Interfaz principal</w:t>
      </w:r>
    </w:p>
    <w:p w14:paraId="2DE992D4" w14:textId="77777777" w:rsidR="00D5126C" w:rsidRDefault="00000000">
      <w:pPr>
        <w:spacing w:after="140"/>
      </w:pPr>
      <w:r>
        <w:rPr>
          <w:rFonts w:ascii="Calibri" w:eastAsia="Calibri" w:hAnsi="Calibri" w:cs="Calibri"/>
          <w:color w:val="2B2F3A"/>
          <w:sz w:val="21"/>
          <w:szCs w:val="21"/>
        </w:rPr>
        <w:t>A continuación se describe cada elemento visible en la pantalla de Inicio.</w:t>
      </w:r>
    </w:p>
    <w:p w14:paraId="2DE992D5" w14:textId="77777777" w:rsidR="00D5126C" w:rsidRDefault="00000000">
      <w:pPr>
        <w:spacing w:before="200" w:after="60"/>
      </w:pPr>
      <w:r>
        <w:rPr>
          <w:rFonts w:ascii="Calibri" w:eastAsia="Calibri" w:hAnsi="Calibri" w:cs="Calibri"/>
          <w:b/>
          <w:bCs/>
          <w:color w:val="16213E"/>
          <w:sz w:val="22"/>
          <w:szCs w:val="22"/>
        </w:rPr>
        <w:t>Encabezado</w:t>
      </w:r>
    </w:p>
    <w:p w14:paraId="2DE992D6" w14:textId="77777777" w:rsidR="00D5126C" w:rsidRDefault="00000000">
      <w:pPr>
        <w:spacing w:after="40"/>
      </w:pPr>
      <w:r>
        <w:rPr>
          <w:rFonts w:ascii="Calibri" w:eastAsia="Calibri" w:hAnsi="Calibri" w:cs="Calibri"/>
          <w:b/>
          <w:bCs/>
          <w:color w:val="2B2F3A"/>
        </w:rPr>
        <w:t xml:space="preserve">Qué muestra: </w:t>
      </w:r>
      <w:r>
        <w:rPr>
          <w:rFonts w:ascii="Calibri" w:eastAsia="Calibri" w:hAnsi="Calibri" w:cs="Calibri"/>
          <w:color w:val="2B2F3A"/>
        </w:rPr>
        <w:t>El nombre de la aplicación ("Alerta Temprana") y el tema que monitorea ("Inundaciones"), junto con un botón de menú.</w:t>
      </w:r>
    </w:p>
    <w:p w14:paraId="2DE992D7" w14:textId="77777777" w:rsidR="00D5126C" w:rsidRDefault="00000000">
      <w:pPr>
        <w:spacing w:after="40"/>
      </w:pPr>
      <w:r>
        <w:rPr>
          <w:rFonts w:ascii="Calibri" w:eastAsia="Calibri" w:hAnsi="Calibri" w:cs="Calibri"/>
          <w:b/>
          <w:bCs/>
          <w:color w:val="2B2F3A"/>
        </w:rPr>
        <w:t xml:space="preserve">Para qué sirve: </w:t>
      </w:r>
      <w:r>
        <w:rPr>
          <w:rFonts w:ascii="Calibri" w:eastAsia="Calibri" w:hAnsi="Calibri" w:cs="Calibri"/>
          <w:color w:val="2B2F3A"/>
        </w:rPr>
        <w:t>Identificar la aplicación y dar acceso a opciones adicionales.</w:t>
      </w:r>
    </w:p>
    <w:p w14:paraId="2DE992D8" w14:textId="77777777" w:rsidR="00D5126C" w:rsidRDefault="00000000">
      <w:pPr>
        <w:spacing w:after="40"/>
      </w:pPr>
      <w:r>
        <w:rPr>
          <w:rFonts w:ascii="Calibri" w:eastAsia="Calibri" w:hAnsi="Calibri" w:cs="Calibri"/>
          <w:b/>
          <w:bCs/>
          <w:color w:val="2B2F3A"/>
        </w:rPr>
        <w:t xml:space="preserve">Qué debe hacer el usuario: </w:t>
      </w:r>
      <w:r>
        <w:rPr>
          <w:rFonts w:ascii="Calibri" w:eastAsia="Calibri" w:hAnsi="Calibri" w:cs="Calibri"/>
          <w:color w:val="2B2F3A"/>
        </w:rPr>
        <w:t>Ninguna acción obligatoria; el botón de menú es opcional.</w:t>
      </w:r>
    </w:p>
    <w:p w14:paraId="2DE992D9" w14:textId="77777777" w:rsidR="00D5126C" w:rsidRDefault="00000000">
      <w:pPr>
        <w:spacing w:before="200" w:after="60"/>
      </w:pPr>
      <w:r>
        <w:rPr>
          <w:rFonts w:ascii="Calibri" w:eastAsia="Calibri" w:hAnsi="Calibri" w:cs="Calibri"/>
          <w:b/>
          <w:bCs/>
          <w:color w:val="16213E"/>
          <w:sz w:val="22"/>
          <w:szCs w:val="22"/>
        </w:rPr>
        <w:t>Nivel del agua actual</w:t>
      </w:r>
    </w:p>
    <w:p w14:paraId="2DE992DA" w14:textId="77777777" w:rsidR="00D5126C" w:rsidRDefault="00000000">
      <w:pPr>
        <w:spacing w:after="40"/>
      </w:pPr>
      <w:r>
        <w:rPr>
          <w:rFonts w:ascii="Calibri" w:eastAsia="Calibri" w:hAnsi="Calibri" w:cs="Calibri"/>
          <w:b/>
          <w:bCs/>
          <w:color w:val="2B2F3A"/>
        </w:rPr>
        <w:t xml:space="preserve">Qué muestra: </w:t>
      </w:r>
      <w:r>
        <w:rPr>
          <w:rFonts w:ascii="Calibri" w:eastAsia="Calibri" w:hAnsi="Calibri" w:cs="Calibri"/>
          <w:color w:val="2B2F3A"/>
        </w:rPr>
        <w:t>El valor actual del nivel de agua, expresado en metros, junto a un indicador visual (similar a un recipiente que se llena) y una regla de referencia de 0.00 a 2.00 metros.</w:t>
      </w:r>
    </w:p>
    <w:p w14:paraId="2DE992DB" w14:textId="77777777" w:rsidR="00D5126C" w:rsidRDefault="00000000">
      <w:pPr>
        <w:spacing w:after="40"/>
      </w:pPr>
      <w:r>
        <w:rPr>
          <w:rFonts w:ascii="Calibri" w:eastAsia="Calibri" w:hAnsi="Calibri" w:cs="Calibri"/>
          <w:b/>
          <w:bCs/>
          <w:color w:val="2B2F3A"/>
        </w:rPr>
        <w:t xml:space="preserve">Para qué sirve: </w:t>
      </w:r>
      <w:r>
        <w:rPr>
          <w:rFonts w:ascii="Calibri" w:eastAsia="Calibri" w:hAnsi="Calibri" w:cs="Calibri"/>
          <w:color w:val="2B2F3A"/>
        </w:rPr>
        <w:t>Permite al usuario conocer, de un vistazo, cuánta agua se ha detectado en el momento.</w:t>
      </w:r>
    </w:p>
    <w:p w14:paraId="2DE992DC" w14:textId="77777777" w:rsidR="00D5126C" w:rsidRDefault="00000000">
      <w:pPr>
        <w:spacing w:after="40"/>
      </w:pPr>
      <w:r>
        <w:rPr>
          <w:rFonts w:ascii="Calibri" w:eastAsia="Calibri" w:hAnsi="Calibri" w:cs="Calibri"/>
          <w:b/>
          <w:bCs/>
          <w:color w:val="2B2F3A"/>
        </w:rPr>
        <w:t xml:space="preserve">Qué debe hacer el usuario: </w:t>
      </w:r>
      <w:r>
        <w:rPr>
          <w:rFonts w:ascii="Calibri" w:eastAsia="Calibri" w:hAnsi="Calibri" w:cs="Calibri"/>
          <w:color w:val="2B2F3A"/>
        </w:rPr>
        <w:t>Observar este valor periódicamente mientras el sistema esté conectado.</w:t>
      </w:r>
    </w:p>
    <w:p w14:paraId="2DE992DD" w14:textId="77777777" w:rsidR="00D5126C" w:rsidRDefault="00000000">
      <w:pPr>
        <w:spacing w:before="200" w:after="60"/>
      </w:pPr>
      <w:r>
        <w:rPr>
          <w:rFonts w:ascii="Calibri" w:eastAsia="Calibri" w:hAnsi="Calibri" w:cs="Calibri"/>
          <w:b/>
          <w:bCs/>
          <w:color w:val="16213E"/>
          <w:sz w:val="22"/>
          <w:szCs w:val="22"/>
        </w:rPr>
        <w:t>Nivel de alerta</w:t>
      </w:r>
    </w:p>
    <w:p w14:paraId="2DE992DE" w14:textId="77777777" w:rsidR="00D5126C" w:rsidRDefault="00000000">
      <w:pPr>
        <w:spacing w:after="40"/>
      </w:pPr>
      <w:r>
        <w:rPr>
          <w:rFonts w:ascii="Calibri" w:eastAsia="Calibri" w:hAnsi="Calibri" w:cs="Calibri"/>
          <w:b/>
          <w:bCs/>
          <w:color w:val="2B2F3A"/>
        </w:rPr>
        <w:t xml:space="preserve">Qué muestra: </w:t>
      </w:r>
      <w:r>
        <w:rPr>
          <w:rFonts w:ascii="Calibri" w:eastAsia="Calibri" w:hAnsi="Calibri" w:cs="Calibri"/>
          <w:color w:val="2B2F3A"/>
        </w:rPr>
        <w:t>El estado actual del sistema: SEGURO (verde), RIESGO (amarillo) o PELIGRO (rojo), junto con una breve descripción y una leyenda de colores.</w:t>
      </w:r>
    </w:p>
    <w:p w14:paraId="2DE992DF" w14:textId="77777777" w:rsidR="00D5126C" w:rsidRDefault="00000000">
      <w:pPr>
        <w:spacing w:after="40"/>
      </w:pPr>
      <w:r>
        <w:rPr>
          <w:rFonts w:ascii="Calibri" w:eastAsia="Calibri" w:hAnsi="Calibri" w:cs="Calibri"/>
          <w:b/>
          <w:bCs/>
          <w:color w:val="2B2F3A"/>
        </w:rPr>
        <w:t xml:space="preserve">Para qué sirve: </w:t>
      </w:r>
      <w:r>
        <w:rPr>
          <w:rFonts w:ascii="Calibri" w:eastAsia="Calibri" w:hAnsi="Calibri" w:cs="Calibri"/>
          <w:color w:val="2B2F3A"/>
        </w:rPr>
        <w:t>Traducir el nivel de agua medido en una condición fácil de interpretar, sin necesidad de analizar el número directamente.</w:t>
      </w:r>
    </w:p>
    <w:p w14:paraId="2DE992E0" w14:textId="77777777" w:rsidR="00D5126C" w:rsidRDefault="00000000">
      <w:pPr>
        <w:spacing w:after="40"/>
      </w:pPr>
      <w:r>
        <w:rPr>
          <w:rFonts w:ascii="Calibri" w:eastAsia="Calibri" w:hAnsi="Calibri" w:cs="Calibri"/>
          <w:b/>
          <w:bCs/>
          <w:color w:val="2B2F3A"/>
        </w:rPr>
        <w:t xml:space="preserve">Qué debe hacer el usuario: </w:t>
      </w:r>
      <w:r>
        <w:rPr>
          <w:rFonts w:ascii="Calibri" w:eastAsia="Calibri" w:hAnsi="Calibri" w:cs="Calibri"/>
          <w:color w:val="2B2F3A"/>
        </w:rPr>
        <w:t>Prestar atención cuando el estado cambie a RIESGO o PELIGRO.</w:t>
      </w:r>
    </w:p>
    <w:p w14:paraId="2DE992E1" w14:textId="77777777" w:rsidR="00D5126C" w:rsidRDefault="00000000">
      <w:pPr>
        <w:spacing w:before="200" w:after="60"/>
      </w:pPr>
      <w:r>
        <w:rPr>
          <w:rFonts w:ascii="Calibri" w:eastAsia="Calibri" w:hAnsi="Calibri" w:cs="Calibri"/>
          <w:b/>
          <w:bCs/>
          <w:color w:val="16213E"/>
          <w:sz w:val="22"/>
          <w:szCs w:val="22"/>
        </w:rPr>
        <w:t>Sistema activo</w:t>
      </w:r>
    </w:p>
    <w:p w14:paraId="2DE992E2" w14:textId="77777777" w:rsidR="00D5126C" w:rsidRDefault="00000000">
      <w:pPr>
        <w:spacing w:after="40"/>
      </w:pPr>
      <w:r>
        <w:rPr>
          <w:rFonts w:ascii="Calibri" w:eastAsia="Calibri" w:hAnsi="Calibri" w:cs="Calibri"/>
          <w:b/>
          <w:bCs/>
          <w:color w:val="2B2F3A"/>
        </w:rPr>
        <w:t xml:space="preserve">Qué muestra: </w:t>
      </w:r>
      <w:r>
        <w:rPr>
          <w:rFonts w:ascii="Calibri" w:eastAsia="Calibri" w:hAnsi="Calibri" w:cs="Calibri"/>
          <w:color w:val="2B2F3A"/>
        </w:rPr>
        <w:t>Un aviso informativo que indica que la aplicación está monitoreando y que notificará ante cualquier cambio de nivel.</w:t>
      </w:r>
    </w:p>
    <w:p w14:paraId="2DE992E3" w14:textId="77777777" w:rsidR="00D5126C" w:rsidRDefault="00000000">
      <w:pPr>
        <w:spacing w:after="40"/>
      </w:pPr>
      <w:r>
        <w:rPr>
          <w:rFonts w:ascii="Calibri" w:eastAsia="Calibri" w:hAnsi="Calibri" w:cs="Calibri"/>
          <w:b/>
          <w:bCs/>
          <w:color w:val="2B2F3A"/>
        </w:rPr>
        <w:t xml:space="preserve">Para qué sirve: </w:t>
      </w:r>
      <w:r>
        <w:rPr>
          <w:rFonts w:ascii="Calibri" w:eastAsia="Calibri" w:hAnsi="Calibri" w:cs="Calibri"/>
          <w:color w:val="2B2F3A"/>
        </w:rPr>
        <w:t>Confirmar que el sistema de alertas está en funcionamiento.</w:t>
      </w:r>
    </w:p>
    <w:p w14:paraId="2DE992E4" w14:textId="77777777" w:rsidR="00D5126C" w:rsidRDefault="00000000">
      <w:pPr>
        <w:spacing w:after="40"/>
      </w:pPr>
      <w:r>
        <w:rPr>
          <w:rFonts w:ascii="Calibri" w:eastAsia="Calibri" w:hAnsi="Calibri" w:cs="Calibri"/>
          <w:b/>
          <w:bCs/>
          <w:color w:val="2B2F3A"/>
        </w:rPr>
        <w:t xml:space="preserve">Qué debe hacer el usuario: </w:t>
      </w:r>
      <w:r>
        <w:rPr>
          <w:rFonts w:ascii="Calibri" w:eastAsia="Calibri" w:hAnsi="Calibri" w:cs="Calibri"/>
          <w:color w:val="2B2F3A"/>
        </w:rPr>
        <w:t>Ninguna acción; es solo informativo.</w:t>
      </w:r>
    </w:p>
    <w:p w14:paraId="2DE992E5" w14:textId="77777777" w:rsidR="00D5126C" w:rsidRDefault="00000000">
      <w:pPr>
        <w:spacing w:before="200" w:after="60"/>
      </w:pPr>
      <w:r>
        <w:rPr>
          <w:rFonts w:ascii="Calibri" w:eastAsia="Calibri" w:hAnsi="Calibri" w:cs="Calibri"/>
          <w:b/>
          <w:bCs/>
          <w:color w:val="16213E"/>
          <w:sz w:val="22"/>
          <w:szCs w:val="22"/>
        </w:rPr>
        <w:t>Estado de conexión Bluetooth</w:t>
      </w:r>
    </w:p>
    <w:p w14:paraId="2DE992E6" w14:textId="77777777" w:rsidR="00D5126C" w:rsidRDefault="00000000">
      <w:pPr>
        <w:spacing w:after="40"/>
      </w:pPr>
      <w:r>
        <w:rPr>
          <w:rFonts w:ascii="Calibri" w:eastAsia="Calibri" w:hAnsi="Calibri" w:cs="Calibri"/>
          <w:b/>
          <w:bCs/>
          <w:color w:val="2B2F3A"/>
        </w:rPr>
        <w:t xml:space="preserve">Qué muestra: </w:t>
      </w:r>
      <w:r>
        <w:rPr>
          <w:rFonts w:ascii="Calibri" w:eastAsia="Calibri" w:hAnsi="Calibri" w:cs="Calibri"/>
          <w:color w:val="2B2F3A"/>
        </w:rPr>
        <w:t>Un texto que indica si el teléfono está conectado o no al sensor, junto al botón "Conectar HC-05".</w:t>
      </w:r>
    </w:p>
    <w:p w14:paraId="2DE992E7" w14:textId="77777777" w:rsidR="00D5126C" w:rsidRDefault="00000000">
      <w:pPr>
        <w:spacing w:after="40"/>
      </w:pPr>
      <w:r>
        <w:rPr>
          <w:rFonts w:ascii="Calibri" w:eastAsia="Calibri" w:hAnsi="Calibri" w:cs="Calibri"/>
          <w:b/>
          <w:bCs/>
          <w:color w:val="2B2F3A"/>
        </w:rPr>
        <w:t xml:space="preserve">Para qué sirve: </w:t>
      </w:r>
      <w:r>
        <w:rPr>
          <w:rFonts w:ascii="Calibri" w:eastAsia="Calibri" w:hAnsi="Calibri" w:cs="Calibri"/>
          <w:color w:val="2B2F3A"/>
        </w:rPr>
        <w:t>Permitir al usuario iniciar la conexión manualmente y confirmar si los datos que ve son datos en vivo.</w:t>
      </w:r>
    </w:p>
    <w:p w14:paraId="2DE992E8" w14:textId="77777777" w:rsidR="00D5126C" w:rsidRDefault="00000000">
      <w:pPr>
        <w:spacing w:after="40"/>
      </w:pPr>
      <w:r>
        <w:rPr>
          <w:rFonts w:ascii="Calibri" w:eastAsia="Calibri" w:hAnsi="Calibri" w:cs="Calibri"/>
          <w:b/>
          <w:bCs/>
          <w:color w:val="2B2F3A"/>
        </w:rPr>
        <w:t xml:space="preserve">Qué debe hacer el usuario: </w:t>
      </w:r>
      <w:r>
        <w:rPr>
          <w:rFonts w:ascii="Calibri" w:eastAsia="Calibri" w:hAnsi="Calibri" w:cs="Calibri"/>
          <w:color w:val="2B2F3A"/>
        </w:rPr>
        <w:t>Presionar el botón cuando el texto indique "desconectado".</w:t>
      </w:r>
    </w:p>
    <w:p w14:paraId="2DE992E9" w14:textId="77777777" w:rsidR="00D5126C" w:rsidRDefault="00000000">
      <w:pPr>
        <w:spacing w:before="200" w:after="60"/>
      </w:pPr>
      <w:r>
        <w:rPr>
          <w:rFonts w:ascii="Calibri" w:eastAsia="Calibri" w:hAnsi="Calibri" w:cs="Calibri"/>
          <w:b/>
          <w:bCs/>
          <w:color w:val="16213E"/>
          <w:sz w:val="22"/>
          <w:szCs w:val="22"/>
        </w:rPr>
        <w:t>Barra de navegación inferior</w:t>
      </w:r>
    </w:p>
    <w:p w14:paraId="2DE992EA" w14:textId="77777777" w:rsidR="00D5126C" w:rsidRDefault="00000000">
      <w:pPr>
        <w:spacing w:after="40"/>
      </w:pPr>
      <w:r>
        <w:rPr>
          <w:rFonts w:ascii="Calibri" w:eastAsia="Calibri" w:hAnsi="Calibri" w:cs="Calibri"/>
          <w:b/>
          <w:bCs/>
          <w:color w:val="2B2F3A"/>
        </w:rPr>
        <w:t xml:space="preserve">Qué muestra: </w:t>
      </w:r>
      <w:r>
        <w:rPr>
          <w:rFonts w:ascii="Calibri" w:eastAsia="Calibri" w:hAnsi="Calibri" w:cs="Calibri"/>
          <w:color w:val="2B2F3A"/>
        </w:rPr>
        <w:t>Dos opciones: "Inicio" e "Historial".</w:t>
      </w:r>
    </w:p>
    <w:p w14:paraId="2DE992EB" w14:textId="77777777" w:rsidR="00D5126C" w:rsidRDefault="00000000">
      <w:pPr>
        <w:spacing w:after="40"/>
      </w:pPr>
      <w:r>
        <w:rPr>
          <w:rFonts w:ascii="Calibri" w:eastAsia="Calibri" w:hAnsi="Calibri" w:cs="Calibri"/>
          <w:b/>
          <w:bCs/>
          <w:color w:val="2B2F3A"/>
        </w:rPr>
        <w:t xml:space="preserve">Para qué sirve: </w:t>
      </w:r>
      <w:r>
        <w:rPr>
          <w:rFonts w:ascii="Calibri" w:eastAsia="Calibri" w:hAnsi="Calibri" w:cs="Calibri"/>
          <w:color w:val="2B2F3A"/>
        </w:rPr>
        <w:t>Permitir moverse entre la pantalla principal y el registro de eventos guardados.</w:t>
      </w:r>
    </w:p>
    <w:p w14:paraId="2DE992EC" w14:textId="77777777" w:rsidR="00D5126C" w:rsidRDefault="00000000">
      <w:pPr>
        <w:spacing w:after="40"/>
      </w:pPr>
      <w:r>
        <w:rPr>
          <w:rFonts w:ascii="Calibri" w:eastAsia="Calibri" w:hAnsi="Calibri" w:cs="Calibri"/>
          <w:b/>
          <w:bCs/>
          <w:color w:val="2B2F3A"/>
        </w:rPr>
        <w:t xml:space="preserve">Qué debe hacer el usuario: </w:t>
      </w:r>
      <w:r>
        <w:rPr>
          <w:rFonts w:ascii="Calibri" w:eastAsia="Calibri" w:hAnsi="Calibri" w:cs="Calibri"/>
          <w:color w:val="2B2F3A"/>
        </w:rPr>
        <w:t>Tocar la opción correspondiente a la sección que se desea visitar.</w:t>
      </w:r>
    </w:p>
    <w:p w14:paraId="2DE992ED"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7. Conexión Bluetooth</w:t>
      </w:r>
    </w:p>
    <w:p w14:paraId="2DE992EE" w14:textId="77777777" w:rsidR="00D5126C" w:rsidRDefault="00000000">
      <w:pPr>
        <w:spacing w:after="140"/>
      </w:pPr>
      <w:r>
        <w:rPr>
          <w:rFonts w:ascii="Calibri" w:eastAsia="Calibri" w:hAnsi="Calibri" w:cs="Calibri"/>
          <w:color w:val="2B2F3A"/>
          <w:sz w:val="21"/>
          <w:szCs w:val="21"/>
        </w:rPr>
        <w:t>Antes de conectar por primera vez, el módulo Bluetooth de la maqueta (llamado "HC-06") debe emparejarse una sola vez desde los Ajustes del teléfono, como cualquier otro dispositivo Bluetooth: se busca en la lista de dispositivos disponibles, se selecciona, y se ingresa un código (generalmente 1234 o 0000) si el sistema lo solicita.</w:t>
      </w:r>
    </w:p>
    <w:p w14:paraId="2DE992EF" w14:textId="77777777" w:rsidR="00D5126C" w:rsidRDefault="00000000">
      <w:pPr>
        <w:spacing w:before="160" w:after="100"/>
      </w:pPr>
      <w:r>
        <w:rPr>
          <w:rFonts w:ascii="Calibri" w:eastAsia="Calibri" w:hAnsi="Calibri" w:cs="Calibri"/>
          <w:b/>
          <w:bCs/>
          <w:color w:val="16213E"/>
          <w:sz w:val="22"/>
          <w:szCs w:val="22"/>
        </w:rPr>
        <w:t>Procedimiento: Conectar el teléfono con el sensor (HC-06)</w:t>
      </w:r>
    </w:p>
    <w:p w14:paraId="2DE992F0" w14:textId="77777777" w:rsidR="00D5126C" w:rsidRDefault="00000000">
      <w:pPr>
        <w:spacing w:after="90"/>
      </w:pPr>
      <w:r>
        <w:rPr>
          <w:rFonts w:ascii="Calibri" w:eastAsia="Calibri" w:hAnsi="Calibri" w:cs="Calibri"/>
          <w:b/>
          <w:bCs/>
          <w:color w:val="2F80ED"/>
          <w:sz w:val="21"/>
          <w:szCs w:val="21"/>
        </w:rPr>
        <w:t xml:space="preserve">Paso 1. </w:t>
      </w:r>
      <w:r>
        <w:rPr>
          <w:rFonts w:ascii="Calibri" w:eastAsia="Calibri" w:hAnsi="Calibri" w:cs="Calibri"/>
          <w:color w:val="2B2F3A"/>
          <w:sz w:val="21"/>
          <w:szCs w:val="21"/>
        </w:rPr>
        <w:t>Enciende la maqueta y asegúrate de que esté cerca del teléfono.</w:t>
      </w:r>
    </w:p>
    <w:p w14:paraId="2DE992F1" w14:textId="33BAA7B0" w:rsidR="00D5126C" w:rsidRDefault="00000000">
      <w:pPr>
        <w:spacing w:after="90"/>
      </w:pPr>
      <w:r>
        <w:rPr>
          <w:rFonts w:ascii="Calibri" w:eastAsia="Calibri" w:hAnsi="Calibri" w:cs="Calibri"/>
          <w:b/>
          <w:bCs/>
          <w:color w:val="2F80ED"/>
          <w:sz w:val="21"/>
          <w:szCs w:val="21"/>
        </w:rPr>
        <w:t xml:space="preserve">Paso 2. </w:t>
      </w:r>
      <w:r>
        <w:rPr>
          <w:rFonts w:ascii="Calibri" w:eastAsia="Calibri" w:hAnsi="Calibri" w:cs="Calibri"/>
          <w:color w:val="2B2F3A"/>
          <w:sz w:val="21"/>
          <w:szCs w:val="21"/>
        </w:rPr>
        <w:t xml:space="preserve">Abre </w:t>
      </w:r>
      <w:r w:rsidR="009C5E93">
        <w:rPr>
          <w:rFonts w:ascii="Calibri" w:eastAsia="Calibri" w:hAnsi="Calibri" w:cs="Calibri"/>
          <w:color w:val="2B2F3A"/>
          <w:sz w:val="21"/>
          <w:szCs w:val="21"/>
        </w:rPr>
        <w:t>Alerta Temprana</w:t>
      </w:r>
      <w:r>
        <w:rPr>
          <w:rFonts w:ascii="Calibri" w:eastAsia="Calibri" w:hAnsi="Calibri" w:cs="Calibri"/>
          <w:color w:val="2B2F3A"/>
          <w:sz w:val="21"/>
          <w:szCs w:val="21"/>
        </w:rPr>
        <w:t xml:space="preserve"> y ve a la pantalla de Inicio.</w:t>
      </w:r>
    </w:p>
    <w:p w14:paraId="2DE992F2" w14:textId="77777777" w:rsidR="00D5126C" w:rsidRDefault="00000000">
      <w:pPr>
        <w:spacing w:after="90"/>
      </w:pPr>
      <w:r>
        <w:rPr>
          <w:rFonts w:ascii="Calibri" w:eastAsia="Calibri" w:hAnsi="Calibri" w:cs="Calibri"/>
          <w:b/>
          <w:bCs/>
          <w:color w:val="2F80ED"/>
          <w:sz w:val="21"/>
          <w:szCs w:val="21"/>
        </w:rPr>
        <w:t xml:space="preserve">Paso 3. </w:t>
      </w:r>
      <w:r>
        <w:rPr>
          <w:rFonts w:ascii="Calibri" w:eastAsia="Calibri" w:hAnsi="Calibri" w:cs="Calibri"/>
          <w:color w:val="2B2F3A"/>
          <w:sz w:val="21"/>
          <w:szCs w:val="21"/>
        </w:rPr>
        <w:t>Presiona el botón "Conectar HC-05".</w:t>
      </w:r>
    </w:p>
    <w:p w14:paraId="2DE992F3" w14:textId="77777777" w:rsidR="00D5126C" w:rsidRDefault="00000000">
      <w:pPr>
        <w:spacing w:after="90"/>
      </w:pPr>
      <w:r>
        <w:rPr>
          <w:rFonts w:ascii="Calibri" w:eastAsia="Calibri" w:hAnsi="Calibri" w:cs="Calibri"/>
          <w:b/>
          <w:bCs/>
          <w:color w:val="2F80ED"/>
          <w:sz w:val="21"/>
          <w:szCs w:val="21"/>
        </w:rPr>
        <w:t xml:space="preserve">Paso 4. </w:t>
      </w:r>
      <w:r>
        <w:rPr>
          <w:rFonts w:ascii="Calibri" w:eastAsia="Calibri" w:hAnsi="Calibri" w:cs="Calibri"/>
          <w:color w:val="2B2F3A"/>
          <w:sz w:val="21"/>
          <w:szCs w:val="21"/>
        </w:rPr>
        <w:t>Si el sistema solicita un permiso relacionado con Bluetooth (o, más adelante, con notificaciones), presiona "Permitir" para que la aplicación funcione correctamente.</w:t>
      </w:r>
    </w:p>
    <w:p w14:paraId="2DE992F4" w14:textId="77777777" w:rsidR="00D5126C" w:rsidRDefault="00000000">
      <w:pPr>
        <w:spacing w:after="60"/>
      </w:pPr>
      <w:r>
        <w:rPr>
          <w:rFonts w:ascii="Calibri" w:eastAsia="Calibri" w:hAnsi="Calibri" w:cs="Calibri"/>
          <w:b/>
          <w:bCs/>
          <w:color w:val="27AE60"/>
          <w:sz w:val="21"/>
          <w:szCs w:val="21"/>
        </w:rPr>
        <w:t xml:space="preserve">Resultado: </w:t>
      </w:r>
      <w:r>
        <w:rPr>
          <w:rFonts w:ascii="Calibri" w:eastAsia="Calibri" w:hAnsi="Calibri" w:cs="Calibri"/>
          <w:i/>
          <w:iCs/>
          <w:color w:val="2B2F3A"/>
          <w:sz w:val="21"/>
          <w:szCs w:val="21"/>
        </w:rPr>
        <w:t>El texto junto al botón cambia a "Bluetooth: conectado" en color verde, y el botón pasa a mostrar "Reconectar HC-05". A partir de ese momento, el nivel de agua se actualiza automáticamente.</w:t>
      </w:r>
    </w:p>
    <w:p w14:paraId="2DE992F5" w14:textId="77777777" w:rsidR="00D5126C" w:rsidRDefault="00000000">
      <w:pPr>
        <w:spacing w:after="140"/>
      </w:pPr>
      <w:r>
        <w:rPr>
          <w:rFonts w:ascii="Calibri" w:eastAsia="Calibri" w:hAnsi="Calibri" w:cs="Calibri"/>
          <w:color w:val="2B2F3A"/>
          <w:sz w:val="21"/>
          <w:szCs w:val="21"/>
        </w:rPr>
        <w:t>Una vez establecida, la conexión se mantiene activa aunque el usuario navegue a la pantalla de Historial y regrese a Inicio: no es necesario presionar el botón nuevamente cada vez que se cambia de pantalla.</w:t>
      </w:r>
    </w:p>
    <w:p w14:paraId="2DE992F6" w14:textId="77777777" w:rsidR="00D5126C" w:rsidRDefault="00000000">
      <w:pPr>
        <w:pStyle w:val="Ttulo2"/>
        <w:spacing w:before="240" w:after="120"/>
      </w:pPr>
      <w:r>
        <w:rPr>
          <w:rFonts w:ascii="Calibri" w:eastAsia="Calibri" w:hAnsi="Calibri" w:cs="Calibri"/>
          <w:b/>
          <w:bCs/>
          <w:color w:val="2F80ED"/>
          <w:sz w:val="23"/>
          <w:szCs w:val="23"/>
        </w:rPr>
        <w:t>Si la conexión no se establece</w:t>
      </w:r>
    </w:p>
    <w:p w14:paraId="2DE992F7" w14:textId="77777777" w:rsidR="00D5126C" w:rsidRDefault="00000000">
      <w:pPr>
        <w:pStyle w:val="Prrafodelista"/>
        <w:numPr>
          <w:ilvl w:val="0"/>
          <w:numId w:val="2"/>
        </w:numPr>
        <w:spacing w:after="100"/>
      </w:pPr>
      <w:r>
        <w:rPr>
          <w:rFonts w:ascii="Calibri" w:eastAsia="Calibri" w:hAnsi="Calibri" w:cs="Calibri"/>
          <w:color w:val="2B2F3A"/>
          <w:sz w:val="21"/>
          <w:szCs w:val="21"/>
        </w:rPr>
        <w:t>Verificar que la maqueta esté encendida y alimentada eléctricamente.</w:t>
      </w:r>
    </w:p>
    <w:p w14:paraId="2DE992F8" w14:textId="77777777" w:rsidR="00D5126C" w:rsidRDefault="00000000">
      <w:pPr>
        <w:pStyle w:val="Prrafodelista"/>
        <w:numPr>
          <w:ilvl w:val="0"/>
          <w:numId w:val="2"/>
        </w:numPr>
        <w:spacing w:after="100"/>
      </w:pPr>
      <w:r>
        <w:rPr>
          <w:rFonts w:ascii="Calibri" w:eastAsia="Calibri" w:hAnsi="Calibri" w:cs="Calibri"/>
          <w:color w:val="2B2F3A"/>
          <w:sz w:val="21"/>
          <w:szCs w:val="21"/>
        </w:rPr>
        <w:t>Confirmar que el módulo HC-06 ya fue emparejado previamente desde los Ajustes de Bluetooth del teléfono.</w:t>
      </w:r>
    </w:p>
    <w:p w14:paraId="2DE992F9" w14:textId="77777777" w:rsidR="00D5126C" w:rsidRDefault="00000000">
      <w:pPr>
        <w:pStyle w:val="Prrafodelista"/>
        <w:numPr>
          <w:ilvl w:val="0"/>
          <w:numId w:val="2"/>
        </w:numPr>
        <w:spacing w:after="100"/>
      </w:pPr>
      <w:r>
        <w:rPr>
          <w:rFonts w:ascii="Calibri" w:eastAsia="Calibri" w:hAnsi="Calibri" w:cs="Calibri"/>
          <w:color w:val="2B2F3A"/>
          <w:sz w:val="21"/>
          <w:szCs w:val="21"/>
        </w:rPr>
        <w:t>Verificar que el Bluetooth del teléfono esté activado.</w:t>
      </w:r>
    </w:p>
    <w:p w14:paraId="2DE992FA" w14:textId="77777777" w:rsidR="00D5126C" w:rsidRDefault="00000000">
      <w:pPr>
        <w:pStyle w:val="Prrafodelista"/>
        <w:numPr>
          <w:ilvl w:val="0"/>
          <w:numId w:val="2"/>
        </w:numPr>
        <w:spacing w:after="100"/>
      </w:pPr>
      <w:r>
        <w:rPr>
          <w:rFonts w:ascii="Calibri" w:eastAsia="Calibri" w:hAnsi="Calibri" w:cs="Calibri"/>
          <w:color w:val="2B2F3A"/>
          <w:sz w:val="21"/>
          <w:szCs w:val="21"/>
        </w:rPr>
        <w:t>Revisar que el permiso de Bluetooth de la aplicación esté otorgado (ver sección de Permisos).</w:t>
      </w:r>
    </w:p>
    <w:p w14:paraId="2DE992FB" w14:textId="77777777" w:rsidR="00D5126C" w:rsidRDefault="00000000">
      <w:pPr>
        <w:pStyle w:val="Prrafodelista"/>
        <w:numPr>
          <w:ilvl w:val="0"/>
          <w:numId w:val="2"/>
        </w:numPr>
        <w:spacing w:after="100"/>
      </w:pPr>
      <w:r>
        <w:rPr>
          <w:rFonts w:ascii="Calibri" w:eastAsia="Calibri" w:hAnsi="Calibri" w:cs="Calibri"/>
          <w:color w:val="2B2F3A"/>
          <w:sz w:val="21"/>
          <w:szCs w:val="21"/>
        </w:rPr>
        <w:t>Presionar nuevamente el botón "Conectar HC-05".</w:t>
      </w:r>
    </w:p>
    <w:p w14:paraId="2DE992FF"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8. Monitoreo del nivel del agua</w:t>
      </w:r>
    </w:p>
    <w:p w14:paraId="2DE99300" w14:textId="77777777" w:rsidR="00D5126C" w:rsidRDefault="00000000">
      <w:pPr>
        <w:spacing w:after="140"/>
      </w:pPr>
      <w:r>
        <w:rPr>
          <w:rFonts w:ascii="Calibri" w:eastAsia="Calibri" w:hAnsi="Calibri" w:cs="Calibri"/>
          <w:color w:val="2B2F3A"/>
          <w:sz w:val="21"/>
          <w:szCs w:val="21"/>
        </w:rPr>
        <w:t>El nivel del agua se observa en la tarjeta "Nivel del agua actual", en la parte superior de la pantalla de Inicio.</w:t>
      </w:r>
    </w:p>
    <w:p w14:paraId="2DE99301" w14:textId="77777777" w:rsidR="00D5126C" w:rsidRDefault="00000000">
      <w:pPr>
        <w:pStyle w:val="Prrafodelista"/>
        <w:numPr>
          <w:ilvl w:val="0"/>
          <w:numId w:val="2"/>
        </w:numPr>
        <w:spacing w:after="100"/>
      </w:pPr>
      <w:r>
        <w:rPr>
          <w:rFonts w:ascii="Calibri" w:eastAsia="Calibri" w:hAnsi="Calibri" w:cs="Calibri"/>
          <w:color w:val="2B2F3A"/>
          <w:sz w:val="21"/>
          <w:szCs w:val="21"/>
        </w:rPr>
        <w:t>El valor se expresa en metros, acompañado de un indicador visual que sube o baja según el nivel medido.</w:t>
      </w:r>
    </w:p>
    <w:p w14:paraId="2DE99302" w14:textId="77777777" w:rsidR="00D5126C" w:rsidRDefault="00000000">
      <w:pPr>
        <w:pStyle w:val="Prrafodelista"/>
        <w:numPr>
          <w:ilvl w:val="0"/>
          <w:numId w:val="2"/>
        </w:numPr>
        <w:spacing w:after="100"/>
      </w:pPr>
      <w:r>
        <w:rPr>
          <w:rFonts w:ascii="Calibri" w:eastAsia="Calibri" w:hAnsi="Calibri" w:cs="Calibri"/>
          <w:color w:val="2B2F3A"/>
          <w:sz w:val="21"/>
          <w:szCs w:val="21"/>
        </w:rPr>
        <w:t>Una regla de referencia, de 0.00 a 2.00 metros, ayuda a ubicar el valor actual dentro de un rango conocido.</w:t>
      </w:r>
    </w:p>
    <w:p w14:paraId="2DE99303" w14:textId="77777777" w:rsidR="00D5126C" w:rsidRDefault="00000000">
      <w:pPr>
        <w:pStyle w:val="Prrafodelista"/>
        <w:numPr>
          <w:ilvl w:val="0"/>
          <w:numId w:val="2"/>
        </w:numPr>
        <w:spacing w:after="100"/>
      </w:pPr>
      <w:r>
        <w:rPr>
          <w:rFonts w:ascii="Calibri" w:eastAsia="Calibri" w:hAnsi="Calibri" w:cs="Calibri"/>
          <w:color w:val="2B2F3A"/>
          <w:sz w:val="21"/>
          <w:szCs w:val="21"/>
        </w:rPr>
        <w:t>Mientras el sistema esté conectado, el valor se actualiza automáticamente, sin que el usuario deba realizar ninguna acción.</w:t>
      </w:r>
    </w:p>
    <w:p w14:paraId="2DE99304" w14:textId="77777777" w:rsidR="00D5126C" w:rsidRDefault="00000000">
      <w:pPr>
        <w:pStyle w:val="Prrafodelista"/>
        <w:numPr>
          <w:ilvl w:val="0"/>
          <w:numId w:val="2"/>
        </w:numPr>
        <w:spacing w:after="100"/>
      </w:pPr>
      <w:r>
        <w:rPr>
          <w:rFonts w:ascii="Calibri" w:eastAsia="Calibri" w:hAnsi="Calibri" w:cs="Calibri"/>
          <w:color w:val="2B2F3A"/>
          <w:sz w:val="21"/>
          <w:szCs w:val="21"/>
        </w:rPr>
        <w:t>Cuando el nivel aumenta, tanto el número como el indicador visual y el color de la tarjeta de estado cambian en consecuencia.</w:t>
      </w:r>
    </w:p>
    <w:p w14:paraId="2DE99305" w14:textId="77777777" w:rsidR="00D5126C" w:rsidRDefault="00000000">
      <w:pPr>
        <w:pStyle w:val="Prrafodelista"/>
        <w:numPr>
          <w:ilvl w:val="0"/>
          <w:numId w:val="2"/>
        </w:numPr>
        <w:spacing w:after="100"/>
      </w:pPr>
      <w:r>
        <w:rPr>
          <w:rFonts w:ascii="Calibri" w:eastAsia="Calibri" w:hAnsi="Calibri" w:cs="Calibri"/>
          <w:color w:val="2B2F3A"/>
          <w:sz w:val="21"/>
          <w:szCs w:val="21"/>
        </w:rPr>
        <w:t>El estado de alerta (Seguro, Riesgo o Peligro) refleja directamente ese nivel, por lo que revisar esa tarjeta es suficiente para saber si la situación requiere atención.</w:t>
      </w:r>
    </w:p>
    <w:p w14:paraId="2DE99306" w14:textId="77777777" w:rsidR="00D5126C" w:rsidRDefault="00000000">
      <w:pPr>
        <w:spacing w:after="140"/>
      </w:pPr>
      <w:r>
        <w:rPr>
          <w:rFonts w:ascii="Calibri" w:eastAsia="Calibri" w:hAnsi="Calibri" w:cs="Calibri"/>
          <w:color w:val="2B2F3A"/>
          <w:sz w:val="21"/>
          <w:szCs w:val="21"/>
        </w:rPr>
        <w:t>Ante una condición de Riesgo o Peligro, se recomienda no ignorar la información mostrada y prestar atención a la zona monitoreada, complementando la observación en pantalla con la verificación directa cuando sea posible.</w:t>
      </w:r>
    </w:p>
    <w:p w14:paraId="2DE99307"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9. Sistema de alertas y notificaciones</w:t>
      </w:r>
    </w:p>
    <w:p w14:paraId="2DE99308" w14:textId="77777777" w:rsidR="00D5126C" w:rsidRDefault="00000000">
      <w:pPr>
        <w:spacing w:after="140"/>
      </w:pPr>
      <w:r>
        <w:rPr>
          <w:rFonts w:ascii="Calibri" w:eastAsia="Calibri" w:hAnsi="Calibri" w:cs="Calibri"/>
          <w:color w:val="2B2F3A"/>
          <w:sz w:val="21"/>
          <w:szCs w:val="21"/>
        </w:rPr>
        <w:t>El sistema clasifica el nivel del agua en tres estados posibles:</w:t>
      </w:r>
    </w:p>
    <w:p w14:paraId="2DE99309" w14:textId="77777777" w:rsidR="00D5126C" w:rsidRDefault="00000000">
      <w:pPr>
        <w:spacing w:after="80"/>
      </w:pPr>
      <w:r>
        <w:rPr>
          <w:rFonts w:ascii="Calibri" w:eastAsia="Calibri" w:hAnsi="Calibri" w:cs="Calibri"/>
          <w:b/>
          <w:bCs/>
          <w:color w:val="27AE60"/>
          <w:sz w:val="21"/>
          <w:szCs w:val="21"/>
        </w:rPr>
        <w:t xml:space="preserve">SEGURO. </w:t>
      </w:r>
      <w:r>
        <w:rPr>
          <w:rFonts w:ascii="Calibri" w:eastAsia="Calibri" w:hAnsi="Calibri" w:cs="Calibri"/>
          <w:color w:val="2B2F3A"/>
          <w:sz w:val="21"/>
          <w:szCs w:val="21"/>
        </w:rPr>
        <w:t>El nivel del agua se encuentra dentro de rangos normales.</w:t>
      </w:r>
    </w:p>
    <w:p w14:paraId="2DE9930A" w14:textId="77777777" w:rsidR="00D5126C" w:rsidRDefault="00000000">
      <w:pPr>
        <w:spacing w:after="80"/>
      </w:pPr>
      <w:r>
        <w:rPr>
          <w:rFonts w:ascii="Calibri" w:eastAsia="Calibri" w:hAnsi="Calibri" w:cs="Calibri"/>
          <w:b/>
          <w:bCs/>
          <w:color w:val="C08A1E"/>
          <w:sz w:val="21"/>
          <w:szCs w:val="21"/>
        </w:rPr>
        <w:t xml:space="preserve">RIESGO. </w:t>
      </w:r>
      <w:r>
        <w:rPr>
          <w:rFonts w:ascii="Calibri" w:eastAsia="Calibri" w:hAnsi="Calibri" w:cs="Calibri"/>
          <w:color w:val="2B2F3A"/>
          <w:sz w:val="21"/>
          <w:szCs w:val="21"/>
        </w:rPr>
        <w:t>El nivel del agua ha aumentado y se acerca a valores que ameritan atención.</w:t>
      </w:r>
    </w:p>
    <w:p w14:paraId="2DE9930B" w14:textId="77777777" w:rsidR="00D5126C" w:rsidRDefault="00000000">
      <w:pPr>
        <w:spacing w:after="160"/>
      </w:pPr>
      <w:r>
        <w:rPr>
          <w:rFonts w:ascii="Calibri" w:eastAsia="Calibri" w:hAnsi="Calibri" w:cs="Calibri"/>
          <w:b/>
          <w:bCs/>
          <w:color w:val="EB5757"/>
          <w:sz w:val="21"/>
          <w:szCs w:val="21"/>
        </w:rPr>
        <w:t xml:space="preserve">PELIGRO. </w:t>
      </w:r>
      <w:r>
        <w:rPr>
          <w:rFonts w:ascii="Calibri" w:eastAsia="Calibri" w:hAnsi="Calibri" w:cs="Calibri"/>
          <w:color w:val="2B2F3A"/>
          <w:sz w:val="21"/>
          <w:szCs w:val="21"/>
        </w:rPr>
        <w:t>El nivel del agua alcanzó un valor crítico y requiere precaución inmediata.</w:t>
      </w:r>
    </w:p>
    <w:p w14:paraId="2DE9930C" w14:textId="77777777" w:rsidR="00D5126C" w:rsidRDefault="00000000">
      <w:pPr>
        <w:spacing w:after="140"/>
      </w:pPr>
      <w:r>
        <w:rPr>
          <w:rFonts w:ascii="Calibri" w:eastAsia="Calibri" w:hAnsi="Calibri" w:cs="Calibri"/>
          <w:color w:val="2B2F3A"/>
          <w:sz w:val="21"/>
          <w:szCs w:val="21"/>
        </w:rPr>
        <w:t>Cada vez que el sistema pasa a un estado de Riesgo o de Peligro, además de reflejarlo en la pantalla principal, el teléfono muestra una notificación del sistema operativo. Esta notificación es visible incluso si la aplicación no está abierta en ese momento, para que el usuario pueda enterarse sin necesidad de tener la app en pantalla de forma constante.</w:t>
      </w:r>
    </w:p>
    <w:p w14:paraId="2DE9930D" w14:textId="77777777" w:rsidR="00D5126C" w:rsidRDefault="00000000">
      <w:pPr>
        <w:spacing w:after="140"/>
      </w:pPr>
      <w:r>
        <w:rPr>
          <w:rFonts w:ascii="Calibri" w:eastAsia="Calibri" w:hAnsi="Calibri" w:cs="Calibri"/>
          <w:color w:val="2B2F3A"/>
          <w:sz w:val="21"/>
          <w:szCs w:val="21"/>
        </w:rPr>
        <w:t>Al recibir una notificación, se recomienda abrir la aplicación y verificar el estado actual en la pantalla de Inicio.</w:t>
      </w:r>
    </w:p>
    <w:p w14:paraId="2DE9930E" w14:textId="5F47E627" w:rsidR="00D5126C" w:rsidRDefault="00000000">
      <w:pPr>
        <w:spacing w:after="100"/>
      </w:pPr>
      <w:r>
        <w:rPr>
          <w:rFonts w:ascii="Calibri" w:eastAsia="Calibri" w:hAnsi="Calibri" w:cs="Calibri"/>
          <w:b/>
          <w:bCs/>
          <w:color w:val="16213E"/>
          <w:sz w:val="21"/>
          <w:szCs w:val="21"/>
        </w:rPr>
        <w:t xml:space="preserve">Nota importante: </w:t>
      </w:r>
      <w:r w:rsidR="009C5E93">
        <w:rPr>
          <w:rFonts w:ascii="Calibri" w:eastAsia="Calibri" w:hAnsi="Calibri" w:cs="Calibri"/>
          <w:color w:val="2B2F3A"/>
          <w:sz w:val="21"/>
          <w:szCs w:val="21"/>
        </w:rPr>
        <w:t>Alerta Temprana</w:t>
      </w:r>
      <w:r>
        <w:rPr>
          <w:rFonts w:ascii="Calibri" w:eastAsia="Calibri" w:hAnsi="Calibri" w:cs="Calibri"/>
          <w:color w:val="2B2F3A"/>
          <w:sz w:val="21"/>
          <w:szCs w:val="21"/>
        </w:rPr>
        <w:t xml:space="preserve"> es un sistema de monitoreo y advertencia basado en los datos recibidos del sensor. No garantiza la prevención de una inundación ni sustituye las indicaciones de las autoridades locales; su función es informar oportunamente sobre cambios en el nivel del agua para apoyar la toma de decisiones.</w:t>
      </w:r>
    </w:p>
    <w:p w14:paraId="2DE9930F"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10. Historial</w:t>
      </w:r>
    </w:p>
    <w:p w14:paraId="2DE99310" w14:textId="77777777" w:rsidR="00D5126C" w:rsidRDefault="00000000">
      <w:pPr>
        <w:spacing w:before="160" w:after="100"/>
      </w:pPr>
      <w:r>
        <w:rPr>
          <w:rFonts w:ascii="Calibri" w:eastAsia="Calibri" w:hAnsi="Calibri" w:cs="Calibri"/>
          <w:b/>
          <w:bCs/>
          <w:color w:val="16213E"/>
          <w:sz w:val="22"/>
          <w:szCs w:val="22"/>
        </w:rPr>
        <w:t>Procedimiento: Consultar el historial de eventos</w:t>
      </w:r>
    </w:p>
    <w:p w14:paraId="2DE99311" w14:textId="77777777" w:rsidR="00D5126C" w:rsidRDefault="00000000">
      <w:pPr>
        <w:spacing w:after="90"/>
      </w:pPr>
      <w:r>
        <w:rPr>
          <w:rFonts w:ascii="Calibri" w:eastAsia="Calibri" w:hAnsi="Calibri" w:cs="Calibri"/>
          <w:b/>
          <w:bCs/>
          <w:color w:val="2F80ED"/>
          <w:sz w:val="21"/>
          <w:szCs w:val="21"/>
        </w:rPr>
        <w:t xml:space="preserve">Paso 1. </w:t>
      </w:r>
      <w:r>
        <w:rPr>
          <w:rFonts w:ascii="Calibri" w:eastAsia="Calibri" w:hAnsi="Calibri" w:cs="Calibri"/>
          <w:color w:val="2B2F3A"/>
          <w:sz w:val="21"/>
          <w:szCs w:val="21"/>
        </w:rPr>
        <w:t>Desde cualquier pantalla, toca "Historial" en la barra de navegación inferior.</w:t>
      </w:r>
    </w:p>
    <w:p w14:paraId="2DE99312" w14:textId="77777777" w:rsidR="00D5126C" w:rsidRDefault="00000000">
      <w:pPr>
        <w:spacing w:after="90"/>
      </w:pPr>
      <w:r>
        <w:rPr>
          <w:rFonts w:ascii="Calibri" w:eastAsia="Calibri" w:hAnsi="Calibri" w:cs="Calibri"/>
          <w:b/>
          <w:bCs/>
          <w:color w:val="2F80ED"/>
          <w:sz w:val="21"/>
          <w:szCs w:val="21"/>
        </w:rPr>
        <w:t xml:space="preserve">Paso 2. </w:t>
      </w:r>
      <w:r>
        <w:rPr>
          <w:rFonts w:ascii="Calibri" w:eastAsia="Calibri" w:hAnsi="Calibri" w:cs="Calibri"/>
          <w:color w:val="2B2F3A"/>
          <w:sz w:val="21"/>
          <w:szCs w:val="21"/>
        </w:rPr>
        <w:t>Observa el listado de eventos, ordenado del más reciente al más antiguo.</w:t>
      </w:r>
    </w:p>
    <w:p w14:paraId="2DE99313" w14:textId="77777777" w:rsidR="00D5126C" w:rsidRDefault="00000000">
      <w:pPr>
        <w:spacing w:after="90"/>
      </w:pPr>
      <w:r>
        <w:rPr>
          <w:rFonts w:ascii="Calibri" w:eastAsia="Calibri" w:hAnsi="Calibri" w:cs="Calibri"/>
          <w:b/>
          <w:bCs/>
          <w:color w:val="2F80ED"/>
          <w:sz w:val="21"/>
          <w:szCs w:val="21"/>
        </w:rPr>
        <w:t xml:space="preserve">Paso 3. </w:t>
      </w:r>
      <w:r>
        <w:rPr>
          <w:rFonts w:ascii="Calibri" w:eastAsia="Calibri" w:hAnsi="Calibri" w:cs="Calibri"/>
          <w:color w:val="2B2F3A"/>
          <w:sz w:val="21"/>
          <w:szCs w:val="21"/>
        </w:rPr>
        <w:t>Cada registro muestra el nivel de agua alcanzado, el estado (Riesgo o Peligro) con su color correspondiente, la fecha y hora, y un pequeño indicador visual del nivel.</w:t>
      </w:r>
    </w:p>
    <w:p w14:paraId="2DE99314" w14:textId="77777777" w:rsidR="00D5126C" w:rsidRDefault="00000000">
      <w:pPr>
        <w:spacing w:after="60"/>
      </w:pPr>
      <w:r>
        <w:rPr>
          <w:rFonts w:ascii="Calibri" w:eastAsia="Calibri" w:hAnsi="Calibri" w:cs="Calibri"/>
          <w:b/>
          <w:bCs/>
          <w:color w:val="27AE60"/>
          <w:sz w:val="21"/>
          <w:szCs w:val="21"/>
        </w:rPr>
        <w:t xml:space="preserve">Resultado: </w:t>
      </w:r>
      <w:r>
        <w:rPr>
          <w:rFonts w:ascii="Calibri" w:eastAsia="Calibri" w:hAnsi="Calibri" w:cs="Calibri"/>
          <w:i/>
          <w:iCs/>
          <w:color w:val="2B2F3A"/>
          <w:sz w:val="21"/>
          <w:szCs w:val="21"/>
        </w:rPr>
        <w:t>Se muestra la lista completa de eventos guardados. Si aún no se ha detectado ningún evento de Riesgo o Peligro, aparece el mensaje "Aún no hay registros en el historial".</w:t>
      </w:r>
    </w:p>
    <w:p w14:paraId="2DE99315" w14:textId="77777777" w:rsidR="00D5126C" w:rsidRDefault="00000000">
      <w:pPr>
        <w:spacing w:after="140"/>
      </w:pPr>
      <w:r>
        <w:rPr>
          <w:rFonts w:ascii="Calibri" w:eastAsia="Calibri" w:hAnsi="Calibri" w:cs="Calibri"/>
          <w:color w:val="2B2F3A"/>
          <w:sz w:val="21"/>
          <w:szCs w:val="21"/>
        </w:rPr>
        <w:t>Cabe aclarar que el historial solo guarda los momentos en que el sistema detectó un estado de Riesgo o de Peligro; los momentos en que el nivel estuvo en estado Seguro no se registran, para mantener el historial enfocado únicamente en los eventos relevantes.</w:t>
      </w:r>
    </w:p>
    <w:p w14:paraId="2DE99316" w14:textId="77777777" w:rsidR="00D5126C" w:rsidRDefault="00000000">
      <w:pPr>
        <w:spacing w:before="160" w:after="100"/>
      </w:pPr>
      <w:r>
        <w:rPr>
          <w:rFonts w:ascii="Calibri" w:eastAsia="Calibri" w:hAnsi="Calibri" w:cs="Calibri"/>
          <w:b/>
          <w:bCs/>
          <w:color w:val="16213E"/>
          <w:sz w:val="22"/>
          <w:szCs w:val="22"/>
        </w:rPr>
        <w:t>Procedimiento: Filtrar los registros del historial</w:t>
      </w:r>
    </w:p>
    <w:p w14:paraId="2DE99317" w14:textId="77777777" w:rsidR="00D5126C" w:rsidRDefault="00000000">
      <w:pPr>
        <w:spacing w:after="90"/>
      </w:pPr>
      <w:r>
        <w:rPr>
          <w:rFonts w:ascii="Calibri" w:eastAsia="Calibri" w:hAnsi="Calibri" w:cs="Calibri"/>
          <w:b/>
          <w:bCs/>
          <w:color w:val="2F80ED"/>
          <w:sz w:val="21"/>
          <w:szCs w:val="21"/>
        </w:rPr>
        <w:t xml:space="preserve">Paso 1. </w:t>
      </w:r>
      <w:r>
        <w:rPr>
          <w:rFonts w:ascii="Calibri" w:eastAsia="Calibri" w:hAnsi="Calibri" w:cs="Calibri"/>
          <w:color w:val="2B2F3A"/>
          <w:sz w:val="21"/>
          <w:szCs w:val="21"/>
        </w:rPr>
        <w:t>En la parte superior de la pantalla de Historial, toca la opción de fecha (por ejemplo, "Últimas 24 horas") o la de tipo de evento ("Todos los eventos").</w:t>
      </w:r>
    </w:p>
    <w:p w14:paraId="2DE99318" w14:textId="77777777" w:rsidR="00D5126C" w:rsidRDefault="00000000">
      <w:pPr>
        <w:spacing w:after="90"/>
      </w:pPr>
      <w:r>
        <w:rPr>
          <w:rFonts w:ascii="Calibri" w:eastAsia="Calibri" w:hAnsi="Calibri" w:cs="Calibri"/>
          <w:b/>
          <w:bCs/>
          <w:color w:val="2F80ED"/>
          <w:sz w:val="21"/>
          <w:szCs w:val="21"/>
        </w:rPr>
        <w:t xml:space="preserve">Paso 2. </w:t>
      </w:r>
      <w:r>
        <w:rPr>
          <w:rFonts w:ascii="Calibri" w:eastAsia="Calibri" w:hAnsi="Calibri" w:cs="Calibri"/>
          <w:color w:val="2B2F3A"/>
          <w:sz w:val="21"/>
          <w:szCs w:val="21"/>
        </w:rPr>
        <w:t>Elige una de las opciones que aparecen: por fecha (Últimas 24 horas, Última semana, Último mes o Todo el historial) o por tipo (Todos, Solo Riesgo o Solo Peligro).</w:t>
      </w:r>
    </w:p>
    <w:p w14:paraId="2DE99319" w14:textId="77777777" w:rsidR="00D5126C" w:rsidRDefault="00000000">
      <w:pPr>
        <w:spacing w:after="60"/>
      </w:pPr>
      <w:r>
        <w:rPr>
          <w:rFonts w:ascii="Calibri" w:eastAsia="Calibri" w:hAnsi="Calibri" w:cs="Calibri"/>
          <w:b/>
          <w:bCs/>
          <w:color w:val="27AE60"/>
          <w:sz w:val="21"/>
          <w:szCs w:val="21"/>
        </w:rPr>
        <w:t xml:space="preserve">Resultado: </w:t>
      </w:r>
      <w:r>
        <w:rPr>
          <w:rFonts w:ascii="Calibri" w:eastAsia="Calibri" w:hAnsi="Calibri" w:cs="Calibri"/>
          <w:i/>
          <w:iCs/>
          <w:color w:val="2B2F3A"/>
          <w:sz w:val="21"/>
          <w:szCs w:val="21"/>
        </w:rPr>
        <w:t>La lista se actualiza mostrando únicamente los registros que cumplen con el filtro seleccionado.</w:t>
      </w:r>
    </w:p>
    <w:p w14:paraId="2DE9931A" w14:textId="77777777" w:rsidR="00D5126C" w:rsidRDefault="00000000">
      <w:pPr>
        <w:spacing w:before="160" w:after="100"/>
      </w:pPr>
      <w:r>
        <w:rPr>
          <w:rFonts w:ascii="Calibri" w:eastAsia="Calibri" w:hAnsi="Calibri" w:cs="Calibri"/>
          <w:b/>
          <w:bCs/>
          <w:color w:val="16213E"/>
          <w:sz w:val="22"/>
          <w:szCs w:val="22"/>
        </w:rPr>
        <w:t>Procedimiento: Borrar el historial</w:t>
      </w:r>
    </w:p>
    <w:p w14:paraId="2DE9931B" w14:textId="77777777" w:rsidR="00D5126C" w:rsidRDefault="00000000">
      <w:pPr>
        <w:spacing w:after="90"/>
      </w:pPr>
      <w:r>
        <w:rPr>
          <w:rFonts w:ascii="Calibri" w:eastAsia="Calibri" w:hAnsi="Calibri" w:cs="Calibri"/>
          <w:b/>
          <w:bCs/>
          <w:color w:val="2F80ED"/>
          <w:sz w:val="21"/>
          <w:szCs w:val="21"/>
        </w:rPr>
        <w:t xml:space="preserve">Paso 1. </w:t>
      </w:r>
      <w:r>
        <w:rPr>
          <w:rFonts w:ascii="Calibri" w:eastAsia="Calibri" w:hAnsi="Calibri" w:cs="Calibri"/>
          <w:color w:val="2B2F3A"/>
          <w:sz w:val="21"/>
          <w:szCs w:val="21"/>
        </w:rPr>
        <w:t>En la pantalla de Historial, toca el ícono de borrar, ubicado junto a "Filtrar".</w:t>
      </w:r>
    </w:p>
    <w:p w14:paraId="2DE9931C" w14:textId="77777777" w:rsidR="00D5126C" w:rsidRDefault="00000000">
      <w:pPr>
        <w:spacing w:after="90"/>
      </w:pPr>
      <w:r>
        <w:rPr>
          <w:rFonts w:ascii="Calibri" w:eastAsia="Calibri" w:hAnsi="Calibri" w:cs="Calibri"/>
          <w:b/>
          <w:bCs/>
          <w:color w:val="2F80ED"/>
          <w:sz w:val="21"/>
          <w:szCs w:val="21"/>
        </w:rPr>
        <w:t xml:space="preserve">Paso 2. </w:t>
      </w:r>
      <w:r>
        <w:rPr>
          <w:rFonts w:ascii="Calibri" w:eastAsia="Calibri" w:hAnsi="Calibri" w:cs="Calibri"/>
          <w:color w:val="2B2F3A"/>
          <w:sz w:val="21"/>
          <w:szCs w:val="21"/>
        </w:rPr>
        <w:t>Confirma la acción cuando el sistema pregunte si deseas borrar todos los registros.</w:t>
      </w:r>
    </w:p>
    <w:p w14:paraId="2DE9931D" w14:textId="77777777" w:rsidR="00D5126C" w:rsidRDefault="00000000">
      <w:pPr>
        <w:spacing w:after="60"/>
      </w:pPr>
      <w:r>
        <w:rPr>
          <w:rFonts w:ascii="Calibri" w:eastAsia="Calibri" w:hAnsi="Calibri" w:cs="Calibri"/>
          <w:b/>
          <w:bCs/>
          <w:color w:val="27AE60"/>
          <w:sz w:val="21"/>
          <w:szCs w:val="21"/>
        </w:rPr>
        <w:t xml:space="preserve">Resultado: </w:t>
      </w:r>
      <w:r>
        <w:rPr>
          <w:rFonts w:ascii="Calibri" w:eastAsia="Calibri" w:hAnsi="Calibri" w:cs="Calibri"/>
          <w:i/>
          <w:iCs/>
          <w:color w:val="2B2F3A"/>
          <w:sz w:val="21"/>
          <w:szCs w:val="21"/>
        </w:rPr>
        <w:t>Todos los registros del historial se eliminan de forma permanente. Esta acción no se puede deshacer, por lo que conviene usarla solo cuando sea realmente necesario.</w:t>
      </w:r>
    </w:p>
    <w:p w14:paraId="2DE9931E" w14:textId="77777777" w:rsidR="00D5126C" w:rsidRDefault="00000000">
      <w:pPr>
        <w:spacing w:after="140"/>
      </w:pPr>
      <w:r>
        <w:rPr>
          <w:rFonts w:ascii="Calibri" w:eastAsia="Calibri" w:hAnsi="Calibri" w:cs="Calibri"/>
          <w:color w:val="2B2F3A"/>
          <w:sz w:val="21"/>
          <w:szCs w:val="21"/>
        </w:rPr>
        <w:t>Consultar el historial permite revisar cuántas veces y en qué momentos se presentaron condiciones de riesgo, útil para dar seguimiento a la situación a lo largo del tiempo.</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D5126C" w14:paraId="2DE99321" w14:textId="77777777">
        <w:tblPrEx>
          <w:tblCellMar>
            <w:top w:w="0" w:type="dxa"/>
            <w:bottom w:w="0" w:type="dxa"/>
          </w:tblCellMar>
        </w:tblPrEx>
        <w:tc>
          <w:tcPr>
            <w:tcW w:w="10240" w:type="dxa"/>
            <w:tcBorders>
              <w:top w:val="dashed" w:sz="4" w:space="0" w:color="2F80ED"/>
              <w:left w:val="dashed" w:sz="4" w:space="0" w:color="2F80ED"/>
              <w:bottom w:val="dashed" w:sz="4" w:space="0" w:color="2F80ED"/>
              <w:right w:val="dashed" w:sz="4" w:space="0" w:color="2F80ED"/>
            </w:tcBorders>
            <w:shd w:val="clear" w:color="auto" w:fill="F4F6FB"/>
            <w:tcMar>
              <w:top w:w="160" w:type="dxa"/>
              <w:left w:w="200" w:type="dxa"/>
              <w:bottom w:w="160" w:type="dxa"/>
              <w:right w:w="200" w:type="dxa"/>
            </w:tcMar>
          </w:tcPr>
          <w:p w14:paraId="2DE9931F" w14:textId="77777777" w:rsidR="00D5126C" w:rsidRDefault="00000000">
            <w:pPr>
              <w:spacing w:after="60"/>
            </w:pPr>
            <w:r>
              <w:rPr>
                <w:rFonts w:ascii="Calibri" w:eastAsia="Calibri" w:hAnsi="Calibri" w:cs="Calibri"/>
                <w:b/>
                <w:bCs/>
                <w:color w:val="2F80ED"/>
              </w:rPr>
              <w:t>[CAPTURA SUGERIDA: Sección de Historial con varios registros]</w:t>
            </w:r>
          </w:p>
          <w:p w14:paraId="2DE99320" w14:textId="77777777" w:rsidR="00D5126C" w:rsidRDefault="00000000">
            <w:r>
              <w:rPr>
                <w:rFonts w:ascii="Calibri" w:eastAsia="Calibri" w:hAnsi="Calibri" w:cs="Calibri"/>
                <w:i/>
                <w:iCs/>
                <w:color w:val="5B6270"/>
                <w:sz w:val="19"/>
                <w:szCs w:val="19"/>
              </w:rPr>
              <w:t>Señalar los dos filtros en la parte superior y un registro individual, indicando el nivel, el estado y la fecha.</w:t>
            </w:r>
          </w:p>
        </w:tc>
      </w:tr>
    </w:tbl>
    <w:p w14:paraId="22C6DAFB" w14:textId="77777777" w:rsidR="00064823" w:rsidRDefault="00064823" w:rsidP="00064823">
      <w:pPr>
        <w:pStyle w:val="Ttulo1"/>
        <w:pageBreakBefore/>
        <w:pBdr>
          <w:bottom w:val="single" w:sz="6" w:space="6" w:color="2F80ED"/>
        </w:pBdr>
        <w:spacing w:after="220"/>
      </w:pPr>
      <w:r>
        <w:rPr>
          <w:rFonts w:ascii="Calibri" w:eastAsia="Calibri" w:hAnsi="Calibri" w:cs="Calibri"/>
          <w:b/>
          <w:bCs/>
          <w:color w:val="16213E"/>
          <w:sz w:val="30"/>
          <w:szCs w:val="30"/>
        </w:rPr>
        <w:lastRenderedPageBreak/>
        <w:t>11. Navegación dentro de la aplicación</w:t>
      </w:r>
    </w:p>
    <w:p w14:paraId="41CB989D" w14:textId="77777777" w:rsidR="00064823" w:rsidRDefault="00064823" w:rsidP="00064823">
      <w:pPr>
        <w:spacing w:after="140"/>
      </w:pPr>
      <w:r>
        <w:rPr>
          <w:rFonts w:ascii="Calibri" w:eastAsia="Calibri" w:hAnsi="Calibri" w:cs="Calibri"/>
          <w:color w:val="2B2F3A"/>
          <w:sz w:val="21"/>
          <w:szCs w:val="21"/>
        </w:rPr>
        <w:t>Alerta Temprana cuenta con dos secciones principales, accesibles desde una barra fija en la parte inferior de la pantalla:</w:t>
      </w:r>
    </w:p>
    <w:p w14:paraId="3AAA992D" w14:textId="77777777" w:rsidR="00064823" w:rsidRDefault="00064823" w:rsidP="00064823">
      <w:pPr>
        <w:pStyle w:val="Prrafodelista"/>
        <w:numPr>
          <w:ilvl w:val="0"/>
          <w:numId w:val="2"/>
        </w:numPr>
        <w:spacing w:after="100"/>
      </w:pPr>
      <w:r>
        <w:rPr>
          <w:rFonts w:ascii="Calibri" w:eastAsia="Calibri" w:hAnsi="Calibri" w:cs="Calibri"/>
          <w:color w:val="2B2F3A"/>
          <w:sz w:val="21"/>
          <w:szCs w:val="21"/>
        </w:rPr>
        <w:t>Inicio: muestra el nivel de agua actual y el estado de alerta en tiempo real.</w:t>
      </w:r>
    </w:p>
    <w:p w14:paraId="3DC31A88" w14:textId="77777777" w:rsidR="00064823" w:rsidRDefault="00064823" w:rsidP="00064823">
      <w:pPr>
        <w:pStyle w:val="Prrafodelista"/>
        <w:numPr>
          <w:ilvl w:val="0"/>
          <w:numId w:val="2"/>
        </w:numPr>
        <w:spacing w:after="100"/>
      </w:pPr>
      <w:r>
        <w:rPr>
          <w:rFonts w:ascii="Calibri" w:eastAsia="Calibri" w:hAnsi="Calibri" w:cs="Calibri"/>
          <w:color w:val="2B2F3A"/>
          <w:sz w:val="21"/>
          <w:szCs w:val="21"/>
        </w:rPr>
        <w:t>Historial: muestra el registro de eventos de Riesgo y Peligro detectados anteriormente.</w:t>
      </w:r>
    </w:p>
    <w:p w14:paraId="00DD9C51" w14:textId="77777777" w:rsidR="00064823" w:rsidRDefault="00064823" w:rsidP="00064823">
      <w:pPr>
        <w:spacing w:after="140"/>
      </w:pPr>
      <w:r>
        <w:rPr>
          <w:rFonts w:ascii="Calibri" w:eastAsia="Calibri" w:hAnsi="Calibri" w:cs="Calibri"/>
          <w:color w:val="2B2F3A"/>
          <w:sz w:val="21"/>
          <w:szCs w:val="21"/>
        </w:rPr>
        <w:t>Para volver a la pantalla principal desde cualquier momento, basta con tocar "Inicio" en la barra inferior. Para consultar los registros guardados, se toca "Historial".</w:t>
      </w:r>
    </w:p>
    <w:p w14:paraId="50C278C9" w14:textId="77777777" w:rsidR="00064823" w:rsidRDefault="00064823" w:rsidP="00064823">
      <w:pPr>
        <w:spacing w:after="140"/>
      </w:pPr>
      <w:r>
        <w:rPr>
          <w:rFonts w:ascii="Calibri" w:eastAsia="Calibri" w:hAnsi="Calibri" w:cs="Calibri"/>
          <w:color w:val="2B2F3A"/>
          <w:sz w:val="21"/>
          <w:szCs w:val="21"/>
        </w:rPr>
        <w:t>Al cambiar de sección, la conexión Bluetooth (si ya estaba activa) se mantiene, por lo que no es necesario reconectar al regresar a Inicio.</w:t>
      </w:r>
    </w:p>
    <w:p w14:paraId="4FA09B0D" w14:textId="77777777" w:rsidR="00064823" w:rsidRDefault="00064823" w:rsidP="00064823">
      <w:pPr>
        <w:spacing w:after="140"/>
      </w:pPr>
      <w:r>
        <w:rPr>
          <w:rFonts w:ascii="Calibri" w:eastAsia="Calibri" w:hAnsi="Calibri" w:cs="Calibri"/>
          <w:color w:val="2B2F3A"/>
          <w:sz w:val="21"/>
          <w:szCs w:val="21"/>
        </w:rPr>
        <w:t>La aplicación no cuenta con otras pantallas además de estas dos.</w:t>
      </w:r>
    </w:p>
    <w:p w14:paraId="2DE99329"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12. Permisos</w:t>
      </w:r>
    </w:p>
    <w:p w14:paraId="2DE9932A" w14:textId="77777777" w:rsidR="00D5126C" w:rsidRDefault="00000000">
      <w:pPr>
        <w:pStyle w:val="Ttulo2"/>
        <w:spacing w:before="240" w:after="120"/>
      </w:pPr>
      <w:r>
        <w:rPr>
          <w:rFonts w:ascii="Calibri" w:eastAsia="Calibri" w:hAnsi="Calibri" w:cs="Calibri"/>
          <w:b/>
          <w:bCs/>
          <w:color w:val="2F80ED"/>
          <w:sz w:val="23"/>
          <w:szCs w:val="23"/>
        </w:rPr>
        <w:t>Bluetooth</w:t>
      </w:r>
    </w:p>
    <w:p w14:paraId="2DE9932B" w14:textId="77777777" w:rsidR="00D5126C" w:rsidRDefault="00000000">
      <w:pPr>
        <w:spacing w:after="60"/>
      </w:pPr>
      <w:r>
        <w:rPr>
          <w:rFonts w:ascii="Calibri" w:eastAsia="Calibri" w:hAnsi="Calibri" w:cs="Calibri"/>
          <w:b/>
          <w:bCs/>
          <w:color w:val="2B2F3A"/>
          <w:sz w:val="21"/>
          <w:szCs w:val="21"/>
        </w:rPr>
        <w:t xml:space="preserve">¿Por qué lo solicita? </w:t>
      </w:r>
      <w:r>
        <w:rPr>
          <w:rFonts w:ascii="Calibri" w:eastAsia="Calibri" w:hAnsi="Calibri" w:cs="Calibri"/>
          <w:color w:val="2B2F3A"/>
          <w:sz w:val="21"/>
          <w:szCs w:val="21"/>
        </w:rPr>
        <w:t>Para poder conectarse al módulo HC-06 y recibir los datos del sensor de la maqueta.</w:t>
      </w:r>
    </w:p>
    <w:p w14:paraId="2DE9932C" w14:textId="77777777" w:rsidR="00D5126C" w:rsidRDefault="00000000">
      <w:pPr>
        <w:spacing w:after="60"/>
      </w:pPr>
      <w:r>
        <w:rPr>
          <w:rFonts w:ascii="Calibri" w:eastAsia="Calibri" w:hAnsi="Calibri" w:cs="Calibri"/>
          <w:b/>
          <w:bCs/>
          <w:color w:val="2B2F3A"/>
          <w:sz w:val="21"/>
          <w:szCs w:val="21"/>
        </w:rPr>
        <w:t xml:space="preserve">¿Qué ocurre si lo acepta? </w:t>
      </w:r>
      <w:r>
        <w:rPr>
          <w:rFonts w:ascii="Calibri" w:eastAsia="Calibri" w:hAnsi="Calibri" w:cs="Calibri"/>
          <w:color w:val="2B2F3A"/>
          <w:sz w:val="21"/>
          <w:szCs w:val="21"/>
        </w:rPr>
        <w:t>La aplicación puede conectarse al sensor y mostrar el nivel de agua en tiempo real.</w:t>
      </w:r>
    </w:p>
    <w:p w14:paraId="2DE9932D" w14:textId="77777777" w:rsidR="00D5126C" w:rsidRDefault="00000000">
      <w:pPr>
        <w:spacing w:after="60"/>
      </w:pPr>
      <w:r>
        <w:rPr>
          <w:rFonts w:ascii="Calibri" w:eastAsia="Calibri" w:hAnsi="Calibri" w:cs="Calibri"/>
          <w:b/>
          <w:bCs/>
          <w:color w:val="2B2F3A"/>
          <w:sz w:val="21"/>
          <w:szCs w:val="21"/>
        </w:rPr>
        <w:t xml:space="preserve">¿Qué ocurre si lo rechaza? </w:t>
      </w:r>
      <w:r>
        <w:rPr>
          <w:rFonts w:ascii="Calibri" w:eastAsia="Calibri" w:hAnsi="Calibri" w:cs="Calibri"/>
          <w:color w:val="2B2F3A"/>
          <w:sz w:val="21"/>
          <w:szCs w:val="21"/>
        </w:rPr>
        <w:t>La aplicación no podrá conectarse al sensor y no mostrará información actualizada.</w:t>
      </w:r>
    </w:p>
    <w:p w14:paraId="2DE9932E" w14:textId="699D8AD0" w:rsidR="00D5126C" w:rsidRDefault="00000000">
      <w:pPr>
        <w:spacing w:after="60"/>
      </w:pPr>
      <w:r>
        <w:rPr>
          <w:rFonts w:ascii="Calibri" w:eastAsia="Calibri" w:hAnsi="Calibri" w:cs="Calibri"/>
          <w:b/>
          <w:bCs/>
          <w:color w:val="2B2F3A"/>
          <w:sz w:val="21"/>
          <w:szCs w:val="21"/>
        </w:rPr>
        <w:t xml:space="preserve">¿Cómo puede habilitarlo nuevamente? </w:t>
      </w:r>
      <w:r>
        <w:rPr>
          <w:rFonts w:ascii="Calibri" w:eastAsia="Calibri" w:hAnsi="Calibri" w:cs="Calibri"/>
          <w:color w:val="2B2F3A"/>
          <w:sz w:val="21"/>
          <w:szCs w:val="21"/>
        </w:rPr>
        <w:t xml:space="preserve">Desde Ajustes del teléfono → Aplicaciones → </w:t>
      </w:r>
      <w:r w:rsidR="009C5E93">
        <w:rPr>
          <w:rFonts w:ascii="Calibri" w:eastAsia="Calibri" w:hAnsi="Calibri" w:cs="Calibri"/>
          <w:color w:val="2B2F3A"/>
          <w:sz w:val="21"/>
          <w:szCs w:val="21"/>
        </w:rPr>
        <w:t>Alerta Temprana</w:t>
      </w:r>
      <w:r>
        <w:rPr>
          <w:rFonts w:ascii="Calibri" w:eastAsia="Calibri" w:hAnsi="Calibri" w:cs="Calibri"/>
          <w:color w:val="2B2F3A"/>
          <w:sz w:val="21"/>
          <w:szCs w:val="21"/>
        </w:rPr>
        <w:t xml:space="preserve"> → Permisos, activar el permiso de "Dispositivos cercanos" o Bluetooth, y volver a presionar "Conectar HC-05" en la app.</w:t>
      </w:r>
    </w:p>
    <w:p w14:paraId="2DE9932F" w14:textId="77777777" w:rsidR="00D5126C" w:rsidRDefault="00000000">
      <w:pPr>
        <w:pStyle w:val="Ttulo2"/>
        <w:spacing w:before="240" w:after="120"/>
      </w:pPr>
      <w:r>
        <w:rPr>
          <w:rFonts w:ascii="Calibri" w:eastAsia="Calibri" w:hAnsi="Calibri" w:cs="Calibri"/>
          <w:b/>
          <w:bCs/>
          <w:color w:val="2F80ED"/>
          <w:sz w:val="23"/>
          <w:szCs w:val="23"/>
        </w:rPr>
        <w:t>Notificaciones</w:t>
      </w:r>
    </w:p>
    <w:p w14:paraId="2DE99330" w14:textId="77777777" w:rsidR="00D5126C" w:rsidRDefault="00000000">
      <w:pPr>
        <w:spacing w:after="60"/>
      </w:pPr>
      <w:r>
        <w:rPr>
          <w:rFonts w:ascii="Calibri" w:eastAsia="Calibri" w:hAnsi="Calibri" w:cs="Calibri"/>
          <w:b/>
          <w:bCs/>
          <w:color w:val="2B2F3A"/>
          <w:sz w:val="21"/>
          <w:szCs w:val="21"/>
        </w:rPr>
        <w:t xml:space="preserve">¿Por qué lo solicita? </w:t>
      </w:r>
      <w:r>
        <w:rPr>
          <w:rFonts w:ascii="Calibri" w:eastAsia="Calibri" w:hAnsi="Calibri" w:cs="Calibri"/>
          <w:color w:val="2B2F3A"/>
          <w:sz w:val="21"/>
          <w:szCs w:val="21"/>
        </w:rPr>
        <w:t>Para poder avisar al usuario cuando el nivel de agua llegue a Riesgo o Peligro, incluso si no tiene la app abierta.</w:t>
      </w:r>
    </w:p>
    <w:p w14:paraId="2DE99331" w14:textId="77777777" w:rsidR="00D5126C" w:rsidRDefault="00000000">
      <w:pPr>
        <w:spacing w:after="60"/>
      </w:pPr>
      <w:r>
        <w:rPr>
          <w:rFonts w:ascii="Calibri" w:eastAsia="Calibri" w:hAnsi="Calibri" w:cs="Calibri"/>
          <w:b/>
          <w:bCs/>
          <w:color w:val="2B2F3A"/>
          <w:sz w:val="21"/>
          <w:szCs w:val="21"/>
        </w:rPr>
        <w:t xml:space="preserve">¿Qué ocurre si lo acepta? </w:t>
      </w:r>
      <w:r>
        <w:rPr>
          <w:rFonts w:ascii="Calibri" w:eastAsia="Calibri" w:hAnsi="Calibri" w:cs="Calibri"/>
          <w:color w:val="2B2F3A"/>
          <w:sz w:val="21"/>
          <w:szCs w:val="21"/>
        </w:rPr>
        <w:t>Aparecerán notificaciones del sistema en los momentos de alerta.</w:t>
      </w:r>
    </w:p>
    <w:p w14:paraId="2DE99332" w14:textId="77777777" w:rsidR="00D5126C" w:rsidRDefault="00000000">
      <w:pPr>
        <w:spacing w:after="60"/>
      </w:pPr>
      <w:r>
        <w:rPr>
          <w:rFonts w:ascii="Calibri" w:eastAsia="Calibri" w:hAnsi="Calibri" w:cs="Calibri"/>
          <w:b/>
          <w:bCs/>
          <w:color w:val="2B2F3A"/>
          <w:sz w:val="21"/>
          <w:szCs w:val="21"/>
        </w:rPr>
        <w:t xml:space="preserve">¿Qué ocurre si lo rechaza? </w:t>
      </w:r>
      <w:r>
        <w:rPr>
          <w:rFonts w:ascii="Calibri" w:eastAsia="Calibri" w:hAnsi="Calibri" w:cs="Calibri"/>
          <w:color w:val="2B2F3A"/>
          <w:sz w:val="21"/>
          <w:szCs w:val="21"/>
        </w:rPr>
        <w:t>El sistema seguirá funcionando y mostrando la información dentro de la app, pero no se recibirán avisos fuera de ella.</w:t>
      </w:r>
    </w:p>
    <w:p w14:paraId="2DE99333" w14:textId="2FABE727" w:rsidR="00D5126C" w:rsidRDefault="00000000">
      <w:pPr>
        <w:spacing w:after="60"/>
      </w:pPr>
      <w:r>
        <w:rPr>
          <w:rFonts w:ascii="Calibri" w:eastAsia="Calibri" w:hAnsi="Calibri" w:cs="Calibri"/>
          <w:b/>
          <w:bCs/>
          <w:color w:val="2B2F3A"/>
          <w:sz w:val="21"/>
          <w:szCs w:val="21"/>
        </w:rPr>
        <w:t xml:space="preserve">¿Cómo puede habilitarlo nuevamente? </w:t>
      </w:r>
      <w:r>
        <w:rPr>
          <w:rFonts w:ascii="Calibri" w:eastAsia="Calibri" w:hAnsi="Calibri" w:cs="Calibri"/>
          <w:color w:val="2B2F3A"/>
          <w:sz w:val="21"/>
          <w:szCs w:val="21"/>
        </w:rPr>
        <w:t xml:space="preserve">Desde Ajustes del teléfono → Aplicaciones → </w:t>
      </w:r>
      <w:r w:rsidR="009C5E93">
        <w:rPr>
          <w:rFonts w:ascii="Calibri" w:eastAsia="Calibri" w:hAnsi="Calibri" w:cs="Calibri"/>
          <w:color w:val="2B2F3A"/>
          <w:sz w:val="21"/>
          <w:szCs w:val="21"/>
        </w:rPr>
        <w:t>Alerta Temprana</w:t>
      </w:r>
      <w:r>
        <w:rPr>
          <w:rFonts w:ascii="Calibri" w:eastAsia="Calibri" w:hAnsi="Calibri" w:cs="Calibri"/>
          <w:color w:val="2B2F3A"/>
          <w:sz w:val="21"/>
          <w:szCs w:val="21"/>
        </w:rPr>
        <w:t xml:space="preserve"> → Notificaciones, activar el permiso.</w:t>
      </w:r>
    </w:p>
    <w:p w14:paraId="2DE99334"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13. Estados y mensajes de la aplicación</w:t>
      </w:r>
    </w:p>
    <w:p w14:paraId="2DE99335" w14:textId="77777777" w:rsidR="00D5126C" w:rsidRDefault="00000000">
      <w:pPr>
        <w:spacing w:after="140"/>
      </w:pPr>
      <w:r>
        <w:rPr>
          <w:rFonts w:ascii="Calibri" w:eastAsia="Calibri" w:hAnsi="Calibri" w:cs="Calibri"/>
          <w:color w:val="2B2F3A"/>
          <w:sz w:val="21"/>
          <w:szCs w:val="21"/>
        </w:rPr>
        <w:t>La siguiente tabla resume los principales estados y mensajes que el usuario puede encontrar mientras usa la aplicación.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3891"/>
        <w:gridCol w:w="3482"/>
      </w:tblGrid>
      <w:tr w:rsidR="00D5126C" w14:paraId="2DE99339" w14:textId="77777777">
        <w:tblPrEx>
          <w:tblCellMar>
            <w:top w:w="0" w:type="dxa"/>
            <w:bottom w:w="0" w:type="dxa"/>
          </w:tblCellMar>
        </w:tblPrEx>
        <w:trPr>
          <w:tblHeader/>
        </w:trPr>
        <w:tc>
          <w:tcPr>
            <w:tcW w:w="2867" w:type="dxa"/>
            <w:tcBorders>
              <w:top w:val="single" w:sz="4" w:space="0" w:color="E5E7EB"/>
              <w:left w:val="single" w:sz="4" w:space="0" w:color="E5E7EB"/>
              <w:bottom w:val="single" w:sz="4" w:space="0" w:color="E5E7EB"/>
              <w:right w:val="single" w:sz="4" w:space="0" w:color="E5E7EB"/>
            </w:tcBorders>
            <w:shd w:val="clear" w:color="auto" w:fill="16213E"/>
            <w:tcMar>
              <w:top w:w="100" w:type="dxa"/>
              <w:left w:w="120" w:type="dxa"/>
              <w:bottom w:w="100" w:type="dxa"/>
              <w:right w:w="120" w:type="dxa"/>
            </w:tcMar>
          </w:tcPr>
          <w:p w14:paraId="2DE99336" w14:textId="77777777" w:rsidR="00D5126C" w:rsidRDefault="00000000">
            <w:r>
              <w:rPr>
                <w:rFonts w:ascii="Calibri" w:eastAsia="Calibri" w:hAnsi="Calibri" w:cs="Calibri"/>
                <w:b/>
                <w:bCs/>
                <w:color w:val="FFFFFF"/>
              </w:rPr>
              <w:t>Estado o mensaje</w:t>
            </w:r>
          </w:p>
        </w:tc>
        <w:tc>
          <w:tcPr>
            <w:tcW w:w="3891" w:type="dxa"/>
            <w:tcBorders>
              <w:top w:val="single" w:sz="4" w:space="0" w:color="E5E7EB"/>
              <w:left w:val="single" w:sz="4" w:space="0" w:color="E5E7EB"/>
              <w:bottom w:val="single" w:sz="4" w:space="0" w:color="E5E7EB"/>
              <w:right w:val="single" w:sz="4" w:space="0" w:color="E5E7EB"/>
            </w:tcBorders>
            <w:shd w:val="clear" w:color="auto" w:fill="16213E"/>
            <w:tcMar>
              <w:top w:w="100" w:type="dxa"/>
              <w:left w:w="120" w:type="dxa"/>
              <w:bottom w:w="100" w:type="dxa"/>
              <w:right w:w="120" w:type="dxa"/>
            </w:tcMar>
          </w:tcPr>
          <w:p w14:paraId="2DE99337" w14:textId="77777777" w:rsidR="00D5126C" w:rsidRDefault="00000000">
            <w:r>
              <w:rPr>
                <w:rFonts w:ascii="Calibri" w:eastAsia="Calibri" w:hAnsi="Calibri" w:cs="Calibri"/>
                <w:b/>
                <w:bCs/>
                <w:color w:val="FFFFFF"/>
              </w:rPr>
              <w:t>Significado</w:t>
            </w:r>
          </w:p>
        </w:tc>
        <w:tc>
          <w:tcPr>
            <w:tcW w:w="3482" w:type="dxa"/>
            <w:tcBorders>
              <w:top w:val="single" w:sz="4" w:space="0" w:color="E5E7EB"/>
              <w:left w:val="single" w:sz="4" w:space="0" w:color="E5E7EB"/>
              <w:bottom w:val="single" w:sz="4" w:space="0" w:color="E5E7EB"/>
              <w:right w:val="single" w:sz="4" w:space="0" w:color="E5E7EB"/>
            </w:tcBorders>
            <w:shd w:val="clear" w:color="auto" w:fill="16213E"/>
            <w:tcMar>
              <w:top w:w="100" w:type="dxa"/>
              <w:left w:w="120" w:type="dxa"/>
              <w:bottom w:w="100" w:type="dxa"/>
              <w:right w:w="120" w:type="dxa"/>
            </w:tcMar>
          </w:tcPr>
          <w:p w14:paraId="2DE99338" w14:textId="77777777" w:rsidR="00D5126C" w:rsidRDefault="00000000">
            <w:r>
              <w:rPr>
                <w:rFonts w:ascii="Calibri" w:eastAsia="Calibri" w:hAnsi="Calibri" w:cs="Calibri"/>
                <w:b/>
                <w:bCs/>
                <w:color w:val="FFFFFF"/>
              </w:rPr>
              <w:t>Acción recomendada</w:t>
            </w:r>
          </w:p>
        </w:tc>
      </w:tr>
      <w:tr w:rsidR="00D5126C" w14:paraId="2DE9933D" w14:textId="77777777">
        <w:tblPrEx>
          <w:tblCellMar>
            <w:top w:w="0" w:type="dxa"/>
            <w:bottom w:w="0" w:type="dxa"/>
          </w:tblCellMar>
        </w:tblPrEx>
        <w:tc>
          <w:tcPr>
            <w:tcW w:w="2867"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20" w:type="dxa"/>
              <w:bottom w:w="100" w:type="dxa"/>
              <w:right w:w="120" w:type="dxa"/>
            </w:tcMar>
          </w:tcPr>
          <w:p w14:paraId="2DE9933A" w14:textId="77777777" w:rsidR="00D5126C" w:rsidRDefault="00000000">
            <w:r>
              <w:rPr>
                <w:rFonts w:ascii="Calibri" w:eastAsia="Calibri" w:hAnsi="Calibri" w:cs="Calibri"/>
                <w:b/>
                <w:bCs/>
                <w:color w:val="2B2F3A"/>
                <w:sz w:val="19"/>
                <w:szCs w:val="19"/>
              </w:rPr>
              <w:t>"Bluetooth: desconectado"</w:t>
            </w:r>
          </w:p>
        </w:tc>
        <w:tc>
          <w:tcPr>
            <w:tcW w:w="3891"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20" w:type="dxa"/>
              <w:bottom w:w="100" w:type="dxa"/>
              <w:right w:w="120" w:type="dxa"/>
            </w:tcMar>
          </w:tcPr>
          <w:p w14:paraId="2DE9933B" w14:textId="77777777" w:rsidR="00D5126C" w:rsidRDefault="00000000">
            <w:r>
              <w:rPr>
                <w:rFonts w:ascii="Calibri" w:eastAsia="Calibri" w:hAnsi="Calibri" w:cs="Calibri"/>
                <w:color w:val="2B2F3A"/>
                <w:sz w:val="19"/>
                <w:szCs w:val="19"/>
              </w:rPr>
              <w:t>El sistema no está recibiendo datos del sensor en este momento.</w:t>
            </w:r>
          </w:p>
        </w:tc>
        <w:tc>
          <w:tcPr>
            <w:tcW w:w="3482"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20" w:type="dxa"/>
              <w:bottom w:w="100" w:type="dxa"/>
              <w:right w:w="120" w:type="dxa"/>
            </w:tcMar>
          </w:tcPr>
          <w:p w14:paraId="2DE9933C" w14:textId="77777777" w:rsidR="00D5126C" w:rsidRDefault="00000000">
            <w:r>
              <w:rPr>
                <w:rFonts w:ascii="Calibri" w:eastAsia="Calibri" w:hAnsi="Calibri" w:cs="Calibri"/>
                <w:color w:val="2B2F3A"/>
                <w:sz w:val="19"/>
                <w:szCs w:val="19"/>
              </w:rPr>
              <w:t>Presionar "Conectar HC-05" y verificar que la maqueta esté encendida.</w:t>
            </w:r>
          </w:p>
        </w:tc>
      </w:tr>
      <w:tr w:rsidR="00D5126C" w14:paraId="2DE99341" w14:textId="77777777">
        <w:tblPrEx>
          <w:tblCellMar>
            <w:top w:w="0" w:type="dxa"/>
            <w:bottom w:w="0" w:type="dxa"/>
          </w:tblCellMar>
        </w:tblPrEx>
        <w:tc>
          <w:tcPr>
            <w:tcW w:w="2867" w:type="dxa"/>
            <w:tcBorders>
              <w:top w:val="single" w:sz="4" w:space="0" w:color="E5E7EB"/>
              <w:left w:val="single" w:sz="4" w:space="0" w:color="E5E7EB"/>
              <w:bottom w:val="single" w:sz="4" w:space="0" w:color="E5E7EB"/>
              <w:right w:val="single" w:sz="4" w:space="0" w:color="E5E7EB"/>
            </w:tcBorders>
            <w:shd w:val="clear" w:color="auto" w:fill="F4F6FB"/>
            <w:tcMar>
              <w:top w:w="100" w:type="dxa"/>
              <w:left w:w="120" w:type="dxa"/>
              <w:bottom w:w="100" w:type="dxa"/>
              <w:right w:w="120" w:type="dxa"/>
            </w:tcMar>
          </w:tcPr>
          <w:p w14:paraId="2DE9933E" w14:textId="77777777" w:rsidR="00D5126C" w:rsidRDefault="00000000">
            <w:r>
              <w:rPr>
                <w:rFonts w:ascii="Calibri" w:eastAsia="Calibri" w:hAnsi="Calibri" w:cs="Calibri"/>
                <w:b/>
                <w:bCs/>
                <w:color w:val="2B2F3A"/>
                <w:sz w:val="19"/>
                <w:szCs w:val="19"/>
              </w:rPr>
              <w:t>"Bluetooth: conectado"</w:t>
            </w:r>
          </w:p>
        </w:tc>
        <w:tc>
          <w:tcPr>
            <w:tcW w:w="3891" w:type="dxa"/>
            <w:tcBorders>
              <w:top w:val="single" w:sz="4" w:space="0" w:color="E5E7EB"/>
              <w:left w:val="single" w:sz="4" w:space="0" w:color="E5E7EB"/>
              <w:bottom w:val="single" w:sz="4" w:space="0" w:color="E5E7EB"/>
              <w:right w:val="single" w:sz="4" w:space="0" w:color="E5E7EB"/>
            </w:tcBorders>
            <w:shd w:val="clear" w:color="auto" w:fill="F4F6FB"/>
            <w:tcMar>
              <w:top w:w="100" w:type="dxa"/>
              <w:left w:w="120" w:type="dxa"/>
              <w:bottom w:w="100" w:type="dxa"/>
              <w:right w:w="120" w:type="dxa"/>
            </w:tcMar>
          </w:tcPr>
          <w:p w14:paraId="2DE9933F" w14:textId="77777777" w:rsidR="00D5126C" w:rsidRDefault="00000000">
            <w:r>
              <w:rPr>
                <w:rFonts w:ascii="Calibri" w:eastAsia="Calibri" w:hAnsi="Calibri" w:cs="Calibri"/>
                <w:color w:val="2B2F3A"/>
                <w:sz w:val="19"/>
                <w:szCs w:val="19"/>
              </w:rPr>
              <w:t>El sistema está recibiendo datos del sensor en tiempo real.</w:t>
            </w:r>
          </w:p>
        </w:tc>
        <w:tc>
          <w:tcPr>
            <w:tcW w:w="3482" w:type="dxa"/>
            <w:tcBorders>
              <w:top w:val="single" w:sz="4" w:space="0" w:color="E5E7EB"/>
              <w:left w:val="single" w:sz="4" w:space="0" w:color="E5E7EB"/>
              <w:bottom w:val="single" w:sz="4" w:space="0" w:color="E5E7EB"/>
              <w:right w:val="single" w:sz="4" w:space="0" w:color="E5E7EB"/>
            </w:tcBorders>
            <w:shd w:val="clear" w:color="auto" w:fill="F4F6FB"/>
            <w:tcMar>
              <w:top w:w="100" w:type="dxa"/>
              <w:left w:w="120" w:type="dxa"/>
              <w:bottom w:w="100" w:type="dxa"/>
              <w:right w:w="120" w:type="dxa"/>
            </w:tcMar>
          </w:tcPr>
          <w:p w14:paraId="2DE99340" w14:textId="77777777" w:rsidR="00D5126C" w:rsidRDefault="00000000">
            <w:r>
              <w:rPr>
                <w:rFonts w:ascii="Calibri" w:eastAsia="Calibri" w:hAnsi="Calibri" w:cs="Calibri"/>
                <w:color w:val="2B2F3A"/>
                <w:sz w:val="19"/>
                <w:szCs w:val="19"/>
              </w:rPr>
              <w:t>Ninguna; el monitoreo está activo.</w:t>
            </w:r>
          </w:p>
        </w:tc>
      </w:tr>
      <w:tr w:rsidR="00D5126C" w14:paraId="2DE99345" w14:textId="77777777">
        <w:tblPrEx>
          <w:tblCellMar>
            <w:top w:w="0" w:type="dxa"/>
            <w:bottom w:w="0" w:type="dxa"/>
          </w:tblCellMar>
        </w:tblPrEx>
        <w:tc>
          <w:tcPr>
            <w:tcW w:w="2867"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20" w:type="dxa"/>
              <w:bottom w:w="100" w:type="dxa"/>
              <w:right w:w="120" w:type="dxa"/>
            </w:tcMar>
          </w:tcPr>
          <w:p w14:paraId="2DE99342" w14:textId="77777777" w:rsidR="00D5126C" w:rsidRDefault="00000000">
            <w:r>
              <w:rPr>
                <w:rFonts w:ascii="Calibri" w:eastAsia="Calibri" w:hAnsi="Calibri" w:cs="Calibri"/>
                <w:b/>
                <w:bCs/>
                <w:color w:val="2B2F3A"/>
                <w:sz w:val="19"/>
                <w:szCs w:val="19"/>
              </w:rPr>
              <w:t>SEGURO</w:t>
            </w:r>
          </w:p>
        </w:tc>
        <w:tc>
          <w:tcPr>
            <w:tcW w:w="3891"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20" w:type="dxa"/>
              <w:bottom w:w="100" w:type="dxa"/>
              <w:right w:w="120" w:type="dxa"/>
            </w:tcMar>
          </w:tcPr>
          <w:p w14:paraId="2DE99343" w14:textId="77777777" w:rsidR="00D5126C" w:rsidRDefault="00000000">
            <w:r>
              <w:rPr>
                <w:rFonts w:ascii="Calibri" w:eastAsia="Calibri" w:hAnsi="Calibri" w:cs="Calibri"/>
                <w:color w:val="2B2F3A"/>
                <w:sz w:val="19"/>
                <w:szCs w:val="19"/>
              </w:rPr>
              <w:t>El nivel de agua se encuentra en rangos normales.</w:t>
            </w:r>
          </w:p>
        </w:tc>
        <w:tc>
          <w:tcPr>
            <w:tcW w:w="3482"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20" w:type="dxa"/>
              <w:bottom w:w="100" w:type="dxa"/>
              <w:right w:w="120" w:type="dxa"/>
            </w:tcMar>
          </w:tcPr>
          <w:p w14:paraId="2DE99344" w14:textId="77777777" w:rsidR="00D5126C" w:rsidRDefault="00000000">
            <w:r>
              <w:rPr>
                <w:rFonts w:ascii="Calibri" w:eastAsia="Calibri" w:hAnsi="Calibri" w:cs="Calibri"/>
                <w:color w:val="2B2F3A"/>
                <w:sz w:val="19"/>
                <w:szCs w:val="19"/>
              </w:rPr>
              <w:t>Ninguna acción inmediata.</w:t>
            </w:r>
          </w:p>
        </w:tc>
      </w:tr>
      <w:tr w:rsidR="00D5126C" w14:paraId="2DE99349" w14:textId="77777777">
        <w:tblPrEx>
          <w:tblCellMar>
            <w:top w:w="0" w:type="dxa"/>
            <w:bottom w:w="0" w:type="dxa"/>
          </w:tblCellMar>
        </w:tblPrEx>
        <w:tc>
          <w:tcPr>
            <w:tcW w:w="2867" w:type="dxa"/>
            <w:tcBorders>
              <w:top w:val="single" w:sz="4" w:space="0" w:color="E5E7EB"/>
              <w:left w:val="single" w:sz="4" w:space="0" w:color="E5E7EB"/>
              <w:bottom w:val="single" w:sz="4" w:space="0" w:color="E5E7EB"/>
              <w:right w:val="single" w:sz="4" w:space="0" w:color="E5E7EB"/>
            </w:tcBorders>
            <w:shd w:val="clear" w:color="auto" w:fill="F4F6FB"/>
            <w:tcMar>
              <w:top w:w="100" w:type="dxa"/>
              <w:left w:w="120" w:type="dxa"/>
              <w:bottom w:w="100" w:type="dxa"/>
              <w:right w:w="120" w:type="dxa"/>
            </w:tcMar>
          </w:tcPr>
          <w:p w14:paraId="2DE99346" w14:textId="77777777" w:rsidR="00D5126C" w:rsidRDefault="00000000">
            <w:r>
              <w:rPr>
                <w:rFonts w:ascii="Calibri" w:eastAsia="Calibri" w:hAnsi="Calibri" w:cs="Calibri"/>
                <w:b/>
                <w:bCs/>
                <w:color w:val="2B2F3A"/>
                <w:sz w:val="19"/>
                <w:szCs w:val="19"/>
              </w:rPr>
              <w:t>RIESGO</w:t>
            </w:r>
          </w:p>
        </w:tc>
        <w:tc>
          <w:tcPr>
            <w:tcW w:w="3891" w:type="dxa"/>
            <w:tcBorders>
              <w:top w:val="single" w:sz="4" w:space="0" w:color="E5E7EB"/>
              <w:left w:val="single" w:sz="4" w:space="0" w:color="E5E7EB"/>
              <w:bottom w:val="single" w:sz="4" w:space="0" w:color="E5E7EB"/>
              <w:right w:val="single" w:sz="4" w:space="0" w:color="E5E7EB"/>
            </w:tcBorders>
            <w:shd w:val="clear" w:color="auto" w:fill="F4F6FB"/>
            <w:tcMar>
              <w:top w:w="100" w:type="dxa"/>
              <w:left w:w="120" w:type="dxa"/>
              <w:bottom w:w="100" w:type="dxa"/>
              <w:right w:w="120" w:type="dxa"/>
            </w:tcMar>
          </w:tcPr>
          <w:p w14:paraId="2DE99347" w14:textId="77777777" w:rsidR="00D5126C" w:rsidRDefault="00000000">
            <w:r>
              <w:rPr>
                <w:rFonts w:ascii="Calibri" w:eastAsia="Calibri" w:hAnsi="Calibri" w:cs="Calibri"/>
                <w:color w:val="2B2F3A"/>
                <w:sz w:val="19"/>
                <w:szCs w:val="19"/>
              </w:rPr>
              <w:t>El nivel de agua ha subido y se acerca a un valor de atención.</w:t>
            </w:r>
          </w:p>
        </w:tc>
        <w:tc>
          <w:tcPr>
            <w:tcW w:w="3482" w:type="dxa"/>
            <w:tcBorders>
              <w:top w:val="single" w:sz="4" w:space="0" w:color="E5E7EB"/>
              <w:left w:val="single" w:sz="4" w:space="0" w:color="E5E7EB"/>
              <w:bottom w:val="single" w:sz="4" w:space="0" w:color="E5E7EB"/>
              <w:right w:val="single" w:sz="4" w:space="0" w:color="E5E7EB"/>
            </w:tcBorders>
            <w:shd w:val="clear" w:color="auto" w:fill="F4F6FB"/>
            <w:tcMar>
              <w:top w:w="100" w:type="dxa"/>
              <w:left w:w="120" w:type="dxa"/>
              <w:bottom w:w="100" w:type="dxa"/>
              <w:right w:w="120" w:type="dxa"/>
            </w:tcMar>
          </w:tcPr>
          <w:p w14:paraId="2DE99348" w14:textId="77777777" w:rsidR="00D5126C" w:rsidRDefault="00000000">
            <w:r>
              <w:rPr>
                <w:rFonts w:ascii="Calibri" w:eastAsia="Calibri" w:hAnsi="Calibri" w:cs="Calibri"/>
                <w:color w:val="2B2F3A"/>
                <w:sz w:val="19"/>
                <w:szCs w:val="19"/>
              </w:rPr>
              <w:t>Prestar atención a la situación.</w:t>
            </w:r>
          </w:p>
        </w:tc>
      </w:tr>
      <w:tr w:rsidR="00D5126C" w14:paraId="2DE9934D" w14:textId="77777777">
        <w:tblPrEx>
          <w:tblCellMar>
            <w:top w:w="0" w:type="dxa"/>
            <w:bottom w:w="0" w:type="dxa"/>
          </w:tblCellMar>
        </w:tblPrEx>
        <w:tc>
          <w:tcPr>
            <w:tcW w:w="2867"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20" w:type="dxa"/>
              <w:bottom w:w="100" w:type="dxa"/>
              <w:right w:w="120" w:type="dxa"/>
            </w:tcMar>
          </w:tcPr>
          <w:p w14:paraId="2DE9934A" w14:textId="77777777" w:rsidR="00D5126C" w:rsidRDefault="00000000">
            <w:r>
              <w:rPr>
                <w:rFonts w:ascii="Calibri" w:eastAsia="Calibri" w:hAnsi="Calibri" w:cs="Calibri"/>
                <w:b/>
                <w:bCs/>
                <w:color w:val="2B2F3A"/>
                <w:sz w:val="19"/>
                <w:szCs w:val="19"/>
              </w:rPr>
              <w:t>PELIGRO</w:t>
            </w:r>
          </w:p>
        </w:tc>
        <w:tc>
          <w:tcPr>
            <w:tcW w:w="3891"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20" w:type="dxa"/>
              <w:bottom w:w="100" w:type="dxa"/>
              <w:right w:w="120" w:type="dxa"/>
            </w:tcMar>
          </w:tcPr>
          <w:p w14:paraId="2DE9934B" w14:textId="77777777" w:rsidR="00D5126C" w:rsidRDefault="00000000">
            <w:r>
              <w:rPr>
                <w:rFonts w:ascii="Calibri" w:eastAsia="Calibri" w:hAnsi="Calibri" w:cs="Calibri"/>
                <w:color w:val="2B2F3A"/>
                <w:sz w:val="19"/>
                <w:szCs w:val="19"/>
              </w:rPr>
              <w:t>El nivel de agua alcanzó un valor crítico.</w:t>
            </w:r>
          </w:p>
        </w:tc>
        <w:tc>
          <w:tcPr>
            <w:tcW w:w="3482"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20" w:type="dxa"/>
              <w:bottom w:w="100" w:type="dxa"/>
              <w:right w:w="120" w:type="dxa"/>
            </w:tcMar>
          </w:tcPr>
          <w:p w14:paraId="2DE9934C" w14:textId="77777777" w:rsidR="00D5126C" w:rsidRDefault="00000000">
            <w:r>
              <w:rPr>
                <w:rFonts w:ascii="Calibri" w:eastAsia="Calibri" w:hAnsi="Calibri" w:cs="Calibri"/>
                <w:color w:val="2B2F3A"/>
                <w:sz w:val="19"/>
                <w:szCs w:val="19"/>
              </w:rPr>
              <w:t>Tomar precauciones inmediatas.</w:t>
            </w:r>
          </w:p>
        </w:tc>
      </w:tr>
      <w:tr w:rsidR="00D5126C" w14:paraId="2DE99351" w14:textId="77777777">
        <w:tblPrEx>
          <w:tblCellMar>
            <w:top w:w="0" w:type="dxa"/>
            <w:bottom w:w="0" w:type="dxa"/>
          </w:tblCellMar>
        </w:tblPrEx>
        <w:tc>
          <w:tcPr>
            <w:tcW w:w="2867" w:type="dxa"/>
            <w:tcBorders>
              <w:top w:val="single" w:sz="4" w:space="0" w:color="E5E7EB"/>
              <w:left w:val="single" w:sz="4" w:space="0" w:color="E5E7EB"/>
              <w:bottom w:val="single" w:sz="4" w:space="0" w:color="E5E7EB"/>
              <w:right w:val="single" w:sz="4" w:space="0" w:color="E5E7EB"/>
            </w:tcBorders>
            <w:shd w:val="clear" w:color="auto" w:fill="F4F6FB"/>
            <w:tcMar>
              <w:top w:w="100" w:type="dxa"/>
              <w:left w:w="120" w:type="dxa"/>
              <w:bottom w:w="100" w:type="dxa"/>
              <w:right w:w="120" w:type="dxa"/>
            </w:tcMar>
          </w:tcPr>
          <w:p w14:paraId="2DE9934E" w14:textId="77777777" w:rsidR="00D5126C" w:rsidRDefault="00000000">
            <w:r>
              <w:rPr>
                <w:rFonts w:ascii="Calibri" w:eastAsia="Calibri" w:hAnsi="Calibri" w:cs="Calibri"/>
                <w:b/>
                <w:bCs/>
                <w:color w:val="2B2F3A"/>
                <w:sz w:val="19"/>
                <w:szCs w:val="19"/>
              </w:rPr>
              <w:t>"Aún no hay registros en el historial"</w:t>
            </w:r>
          </w:p>
        </w:tc>
        <w:tc>
          <w:tcPr>
            <w:tcW w:w="3891" w:type="dxa"/>
            <w:tcBorders>
              <w:top w:val="single" w:sz="4" w:space="0" w:color="E5E7EB"/>
              <w:left w:val="single" w:sz="4" w:space="0" w:color="E5E7EB"/>
              <w:bottom w:val="single" w:sz="4" w:space="0" w:color="E5E7EB"/>
              <w:right w:val="single" w:sz="4" w:space="0" w:color="E5E7EB"/>
            </w:tcBorders>
            <w:shd w:val="clear" w:color="auto" w:fill="F4F6FB"/>
            <w:tcMar>
              <w:top w:w="100" w:type="dxa"/>
              <w:left w:w="120" w:type="dxa"/>
              <w:bottom w:w="100" w:type="dxa"/>
              <w:right w:w="120" w:type="dxa"/>
            </w:tcMar>
          </w:tcPr>
          <w:p w14:paraId="2DE9934F" w14:textId="77777777" w:rsidR="00D5126C" w:rsidRDefault="00000000">
            <w:r>
              <w:rPr>
                <w:rFonts w:ascii="Calibri" w:eastAsia="Calibri" w:hAnsi="Calibri" w:cs="Calibri"/>
                <w:color w:val="2B2F3A"/>
                <w:sz w:val="19"/>
                <w:szCs w:val="19"/>
              </w:rPr>
              <w:t>No se ha detectado ningún evento de Riesgo o Peligro, o el filtro aplicado no encuentra coincidencias.</w:t>
            </w:r>
          </w:p>
        </w:tc>
        <w:tc>
          <w:tcPr>
            <w:tcW w:w="3482" w:type="dxa"/>
            <w:tcBorders>
              <w:top w:val="single" w:sz="4" w:space="0" w:color="E5E7EB"/>
              <w:left w:val="single" w:sz="4" w:space="0" w:color="E5E7EB"/>
              <w:bottom w:val="single" w:sz="4" w:space="0" w:color="E5E7EB"/>
              <w:right w:val="single" w:sz="4" w:space="0" w:color="E5E7EB"/>
            </w:tcBorders>
            <w:shd w:val="clear" w:color="auto" w:fill="F4F6FB"/>
            <w:tcMar>
              <w:top w:w="100" w:type="dxa"/>
              <w:left w:w="120" w:type="dxa"/>
              <w:bottom w:w="100" w:type="dxa"/>
              <w:right w:w="120" w:type="dxa"/>
            </w:tcMar>
          </w:tcPr>
          <w:p w14:paraId="2DE99350" w14:textId="77777777" w:rsidR="00D5126C" w:rsidRDefault="00000000">
            <w:r>
              <w:rPr>
                <w:rFonts w:ascii="Calibri" w:eastAsia="Calibri" w:hAnsi="Calibri" w:cs="Calibri"/>
                <w:color w:val="2B2F3A"/>
                <w:sz w:val="19"/>
                <w:szCs w:val="19"/>
              </w:rPr>
              <w:t>Verificar el filtro seleccionado, o esperar a que el sistema detecte un evento.</w:t>
            </w:r>
          </w:p>
        </w:tc>
      </w:tr>
    </w:tbl>
    <w:p w14:paraId="2DE99352"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14. Solución de problemas frecuentes</w:t>
      </w:r>
    </w:p>
    <w:p w14:paraId="2DE99353" w14:textId="77777777" w:rsidR="00D5126C" w:rsidRDefault="00000000">
      <w:pPr>
        <w:pStyle w:val="Ttulo2"/>
        <w:spacing w:before="240" w:after="120"/>
      </w:pPr>
      <w:r>
        <w:rPr>
          <w:rFonts w:ascii="Calibri" w:eastAsia="Calibri" w:hAnsi="Calibri" w:cs="Calibri"/>
          <w:b/>
          <w:bCs/>
          <w:color w:val="2F80ED"/>
          <w:sz w:val="23"/>
          <w:szCs w:val="23"/>
        </w:rPr>
        <w:t>Problema: No se conecta el Bluetooth</w:t>
      </w:r>
    </w:p>
    <w:p w14:paraId="2DE99354" w14:textId="77777777" w:rsidR="00D5126C" w:rsidRDefault="00000000">
      <w:pPr>
        <w:spacing w:after="100"/>
      </w:pPr>
      <w:r>
        <w:rPr>
          <w:rFonts w:ascii="Calibri" w:eastAsia="Calibri" w:hAnsi="Calibri" w:cs="Calibri"/>
          <w:b/>
          <w:bCs/>
          <w:color w:val="2B2F3A"/>
          <w:sz w:val="21"/>
          <w:szCs w:val="21"/>
        </w:rPr>
        <w:t xml:space="preserve">Posibles causas: </w:t>
      </w:r>
      <w:r>
        <w:rPr>
          <w:rFonts w:ascii="Calibri" w:eastAsia="Calibri" w:hAnsi="Calibri" w:cs="Calibri"/>
          <w:color w:val="2B2F3A"/>
          <w:sz w:val="21"/>
          <w:szCs w:val="21"/>
        </w:rPr>
        <w:t>el módulo HC-06 no está emparejado desde los Ajustes del teléfono, el Bluetooth del teléfono está desactivado, la maqueta está apagada, o no se otorgó el permiso de Bluetooth.</w:t>
      </w:r>
    </w:p>
    <w:p w14:paraId="2DE99355" w14:textId="77777777" w:rsidR="00D5126C" w:rsidRDefault="00000000">
      <w:pPr>
        <w:spacing w:after="60"/>
      </w:pPr>
      <w:r>
        <w:rPr>
          <w:rFonts w:ascii="Calibri" w:eastAsia="Calibri" w:hAnsi="Calibri" w:cs="Calibri"/>
          <w:b/>
          <w:bCs/>
          <w:color w:val="2B2F3A"/>
          <w:sz w:val="21"/>
          <w:szCs w:val="21"/>
        </w:rPr>
        <w:t>Solución:</w:t>
      </w:r>
    </w:p>
    <w:p w14:paraId="2DE99356" w14:textId="77777777" w:rsidR="00D5126C" w:rsidRDefault="00000000">
      <w:pPr>
        <w:pStyle w:val="Prrafodelista"/>
        <w:numPr>
          <w:ilvl w:val="0"/>
          <w:numId w:val="2"/>
        </w:numPr>
        <w:spacing w:after="100"/>
      </w:pPr>
      <w:r>
        <w:rPr>
          <w:rFonts w:ascii="Calibri" w:eastAsia="Calibri" w:hAnsi="Calibri" w:cs="Calibri"/>
          <w:color w:val="2B2F3A"/>
          <w:sz w:val="21"/>
          <w:szCs w:val="21"/>
        </w:rPr>
        <w:t>Verificar que el Bluetooth del teléfono esté activado.</w:t>
      </w:r>
    </w:p>
    <w:p w14:paraId="2DE99357" w14:textId="77777777" w:rsidR="00D5126C" w:rsidRDefault="00000000">
      <w:pPr>
        <w:pStyle w:val="Prrafodelista"/>
        <w:numPr>
          <w:ilvl w:val="0"/>
          <w:numId w:val="2"/>
        </w:numPr>
        <w:spacing w:after="100"/>
      </w:pPr>
      <w:r>
        <w:rPr>
          <w:rFonts w:ascii="Calibri" w:eastAsia="Calibri" w:hAnsi="Calibri" w:cs="Calibri"/>
          <w:color w:val="2B2F3A"/>
          <w:sz w:val="21"/>
          <w:szCs w:val="21"/>
        </w:rPr>
        <w:t>Confirmar que el módulo esté emparejado desde Ajustes, buscando "HC-06" en la lista de dispositivos.</w:t>
      </w:r>
    </w:p>
    <w:p w14:paraId="2DE99358" w14:textId="77777777" w:rsidR="00D5126C" w:rsidRDefault="00000000">
      <w:pPr>
        <w:pStyle w:val="Prrafodelista"/>
        <w:numPr>
          <w:ilvl w:val="0"/>
          <w:numId w:val="2"/>
        </w:numPr>
        <w:spacing w:after="100"/>
      </w:pPr>
      <w:r>
        <w:rPr>
          <w:rFonts w:ascii="Calibri" w:eastAsia="Calibri" w:hAnsi="Calibri" w:cs="Calibri"/>
          <w:color w:val="2B2F3A"/>
          <w:sz w:val="21"/>
          <w:szCs w:val="21"/>
        </w:rPr>
        <w:t>Asegurarse de que la maqueta esté encendida y cerca del teléfono.</w:t>
      </w:r>
    </w:p>
    <w:p w14:paraId="2DE99359" w14:textId="77777777" w:rsidR="00D5126C" w:rsidRDefault="00000000">
      <w:pPr>
        <w:pStyle w:val="Prrafodelista"/>
        <w:numPr>
          <w:ilvl w:val="0"/>
          <w:numId w:val="2"/>
        </w:numPr>
        <w:spacing w:after="100"/>
      </w:pPr>
      <w:r>
        <w:rPr>
          <w:rFonts w:ascii="Calibri" w:eastAsia="Calibri" w:hAnsi="Calibri" w:cs="Calibri"/>
          <w:color w:val="2B2F3A"/>
          <w:sz w:val="21"/>
          <w:szCs w:val="21"/>
        </w:rPr>
        <w:t>Revisar que el permiso de Bluetooth de la app esté otorgado (ver sección 12).</w:t>
      </w:r>
    </w:p>
    <w:p w14:paraId="2DE9935A" w14:textId="77777777" w:rsidR="00D5126C" w:rsidRDefault="00000000">
      <w:pPr>
        <w:pStyle w:val="Prrafodelista"/>
        <w:numPr>
          <w:ilvl w:val="0"/>
          <w:numId w:val="2"/>
        </w:numPr>
        <w:spacing w:after="100"/>
      </w:pPr>
      <w:r>
        <w:rPr>
          <w:rFonts w:ascii="Calibri" w:eastAsia="Calibri" w:hAnsi="Calibri" w:cs="Calibri"/>
          <w:color w:val="2B2F3A"/>
          <w:sz w:val="21"/>
          <w:szCs w:val="21"/>
        </w:rPr>
        <w:t>Presionar nuevamente el botón "Conectar HC-05".</w:t>
      </w:r>
    </w:p>
    <w:p w14:paraId="2DE9935B" w14:textId="77777777" w:rsidR="00D5126C" w:rsidRDefault="00000000">
      <w:pPr>
        <w:pStyle w:val="Ttulo2"/>
        <w:spacing w:before="240" w:after="120"/>
      </w:pPr>
      <w:r>
        <w:rPr>
          <w:rFonts w:ascii="Calibri" w:eastAsia="Calibri" w:hAnsi="Calibri" w:cs="Calibri"/>
          <w:b/>
          <w:bCs/>
          <w:color w:val="2F80ED"/>
          <w:sz w:val="23"/>
          <w:szCs w:val="23"/>
        </w:rPr>
        <w:t>Problema: No aparecen datos o el número no cambia</w:t>
      </w:r>
    </w:p>
    <w:p w14:paraId="2DE9935C" w14:textId="77777777" w:rsidR="00D5126C" w:rsidRDefault="00000000">
      <w:pPr>
        <w:spacing w:after="100"/>
      </w:pPr>
      <w:r>
        <w:rPr>
          <w:rFonts w:ascii="Calibri" w:eastAsia="Calibri" w:hAnsi="Calibri" w:cs="Calibri"/>
          <w:b/>
          <w:bCs/>
          <w:color w:val="2B2F3A"/>
          <w:sz w:val="21"/>
          <w:szCs w:val="21"/>
        </w:rPr>
        <w:t xml:space="preserve">Posibles causas: </w:t>
      </w:r>
      <w:r>
        <w:rPr>
          <w:rFonts w:ascii="Calibri" w:eastAsia="Calibri" w:hAnsi="Calibri" w:cs="Calibri"/>
          <w:color w:val="2B2F3A"/>
          <w:sz w:val="21"/>
          <w:szCs w:val="21"/>
        </w:rPr>
        <w:t>la maqueta está apagada, el Bluetooth se desconectó, o el sensor no está midiendo correctamente.</w:t>
      </w:r>
    </w:p>
    <w:p w14:paraId="2DE9935D" w14:textId="77777777" w:rsidR="00D5126C" w:rsidRDefault="00000000">
      <w:pPr>
        <w:spacing w:after="60"/>
      </w:pPr>
      <w:r>
        <w:rPr>
          <w:rFonts w:ascii="Calibri" w:eastAsia="Calibri" w:hAnsi="Calibri" w:cs="Calibri"/>
          <w:b/>
          <w:bCs/>
          <w:color w:val="2B2F3A"/>
          <w:sz w:val="21"/>
          <w:szCs w:val="21"/>
        </w:rPr>
        <w:t>Solución:</w:t>
      </w:r>
    </w:p>
    <w:p w14:paraId="2DE9935E" w14:textId="77777777" w:rsidR="00D5126C" w:rsidRDefault="00000000">
      <w:pPr>
        <w:pStyle w:val="Prrafodelista"/>
        <w:numPr>
          <w:ilvl w:val="0"/>
          <w:numId w:val="2"/>
        </w:numPr>
        <w:spacing w:after="100"/>
      </w:pPr>
      <w:r>
        <w:rPr>
          <w:rFonts w:ascii="Calibri" w:eastAsia="Calibri" w:hAnsi="Calibri" w:cs="Calibri"/>
          <w:color w:val="2B2F3A"/>
          <w:sz w:val="21"/>
          <w:szCs w:val="21"/>
        </w:rPr>
        <w:t>Revisar el estado de conexión en la parte superior de la pantalla de Inicio.</w:t>
      </w:r>
    </w:p>
    <w:p w14:paraId="2DE9935F" w14:textId="77777777" w:rsidR="00D5126C" w:rsidRDefault="00000000">
      <w:pPr>
        <w:pStyle w:val="Prrafodelista"/>
        <w:numPr>
          <w:ilvl w:val="0"/>
          <w:numId w:val="2"/>
        </w:numPr>
        <w:spacing w:after="100"/>
      </w:pPr>
      <w:r>
        <w:rPr>
          <w:rFonts w:ascii="Calibri" w:eastAsia="Calibri" w:hAnsi="Calibri" w:cs="Calibri"/>
          <w:color w:val="2B2F3A"/>
          <w:sz w:val="21"/>
          <w:szCs w:val="21"/>
        </w:rPr>
        <w:t>Si indica "desconectado", presionar "Conectar HC-05".</w:t>
      </w:r>
    </w:p>
    <w:p w14:paraId="2DE99360" w14:textId="77777777" w:rsidR="00D5126C" w:rsidRDefault="00000000">
      <w:pPr>
        <w:pStyle w:val="Prrafodelista"/>
        <w:numPr>
          <w:ilvl w:val="0"/>
          <w:numId w:val="2"/>
        </w:numPr>
        <w:spacing w:after="100"/>
      </w:pPr>
      <w:r>
        <w:rPr>
          <w:rFonts w:ascii="Calibri" w:eastAsia="Calibri" w:hAnsi="Calibri" w:cs="Calibri"/>
          <w:color w:val="2B2F3A"/>
          <w:sz w:val="21"/>
          <w:szCs w:val="21"/>
        </w:rPr>
        <w:t>Confirmar que la maqueta esté encendida y alimentada eléctricamente.</w:t>
      </w:r>
    </w:p>
    <w:p w14:paraId="2DE99361" w14:textId="77777777" w:rsidR="00D5126C" w:rsidRDefault="00000000">
      <w:pPr>
        <w:pStyle w:val="Ttulo2"/>
        <w:spacing w:before="240" w:after="120"/>
      </w:pPr>
      <w:r>
        <w:rPr>
          <w:rFonts w:ascii="Calibri" w:eastAsia="Calibri" w:hAnsi="Calibri" w:cs="Calibri"/>
          <w:b/>
          <w:bCs/>
          <w:color w:val="2F80ED"/>
          <w:sz w:val="23"/>
          <w:szCs w:val="23"/>
        </w:rPr>
        <w:t>Problema: No aparecen las notificaciones</w:t>
      </w:r>
    </w:p>
    <w:p w14:paraId="2DE99362" w14:textId="77777777" w:rsidR="00D5126C" w:rsidRDefault="00000000">
      <w:pPr>
        <w:spacing w:after="100"/>
      </w:pPr>
      <w:r>
        <w:rPr>
          <w:rFonts w:ascii="Calibri" w:eastAsia="Calibri" w:hAnsi="Calibri" w:cs="Calibri"/>
          <w:b/>
          <w:bCs/>
          <w:color w:val="2B2F3A"/>
          <w:sz w:val="21"/>
          <w:szCs w:val="21"/>
        </w:rPr>
        <w:t xml:space="preserve">Posibles causas: </w:t>
      </w:r>
      <w:r>
        <w:rPr>
          <w:rFonts w:ascii="Calibri" w:eastAsia="Calibri" w:hAnsi="Calibri" w:cs="Calibri"/>
          <w:color w:val="2B2F3A"/>
          <w:sz w:val="21"/>
          <w:szCs w:val="21"/>
        </w:rPr>
        <w:t>el permiso de notificaciones no fue otorgado, o fue desactivado posteriormente desde los Ajustes del teléfono.</w:t>
      </w:r>
    </w:p>
    <w:p w14:paraId="2DE99363" w14:textId="77777777" w:rsidR="00D5126C" w:rsidRDefault="00000000">
      <w:pPr>
        <w:spacing w:after="60"/>
      </w:pPr>
      <w:r>
        <w:rPr>
          <w:rFonts w:ascii="Calibri" w:eastAsia="Calibri" w:hAnsi="Calibri" w:cs="Calibri"/>
          <w:b/>
          <w:bCs/>
          <w:color w:val="2B2F3A"/>
          <w:sz w:val="21"/>
          <w:szCs w:val="21"/>
        </w:rPr>
        <w:t>Solución:</w:t>
      </w:r>
    </w:p>
    <w:p w14:paraId="2DE99364" w14:textId="0F600D82" w:rsidR="00D5126C" w:rsidRDefault="00000000">
      <w:pPr>
        <w:pStyle w:val="Prrafodelista"/>
        <w:numPr>
          <w:ilvl w:val="0"/>
          <w:numId w:val="2"/>
        </w:numPr>
        <w:spacing w:after="100"/>
      </w:pPr>
      <w:r>
        <w:rPr>
          <w:rFonts w:ascii="Calibri" w:eastAsia="Calibri" w:hAnsi="Calibri" w:cs="Calibri"/>
          <w:color w:val="2B2F3A"/>
          <w:sz w:val="21"/>
          <w:szCs w:val="21"/>
        </w:rPr>
        <w:t xml:space="preserve">Revisar en Ajustes del teléfono que el permiso de notificaciones para </w:t>
      </w:r>
      <w:r w:rsidR="009C5E93">
        <w:rPr>
          <w:rFonts w:ascii="Calibri" w:eastAsia="Calibri" w:hAnsi="Calibri" w:cs="Calibri"/>
          <w:color w:val="2B2F3A"/>
          <w:sz w:val="21"/>
          <w:szCs w:val="21"/>
        </w:rPr>
        <w:t>Alerta Temprana</w:t>
      </w:r>
      <w:r>
        <w:rPr>
          <w:rFonts w:ascii="Calibri" w:eastAsia="Calibri" w:hAnsi="Calibri" w:cs="Calibri"/>
          <w:color w:val="2B2F3A"/>
          <w:sz w:val="21"/>
          <w:szCs w:val="21"/>
        </w:rPr>
        <w:t xml:space="preserve"> esté activado (ver sección 12).</w:t>
      </w:r>
    </w:p>
    <w:p w14:paraId="2DE99365" w14:textId="77777777" w:rsidR="00D5126C" w:rsidRDefault="00000000">
      <w:pPr>
        <w:pStyle w:val="Ttulo2"/>
        <w:spacing w:before="240" w:after="120"/>
      </w:pPr>
      <w:r>
        <w:rPr>
          <w:rFonts w:ascii="Calibri" w:eastAsia="Calibri" w:hAnsi="Calibri" w:cs="Calibri"/>
          <w:b/>
          <w:bCs/>
          <w:color w:val="2F80ED"/>
          <w:sz w:val="23"/>
          <w:szCs w:val="23"/>
        </w:rPr>
        <w:t>Problema: El historial no muestra registros</w:t>
      </w:r>
    </w:p>
    <w:p w14:paraId="2DE99366" w14:textId="77777777" w:rsidR="00D5126C" w:rsidRDefault="00000000">
      <w:pPr>
        <w:spacing w:after="100"/>
      </w:pPr>
      <w:r>
        <w:rPr>
          <w:rFonts w:ascii="Calibri" w:eastAsia="Calibri" w:hAnsi="Calibri" w:cs="Calibri"/>
          <w:b/>
          <w:bCs/>
          <w:color w:val="2B2F3A"/>
          <w:sz w:val="21"/>
          <w:szCs w:val="21"/>
        </w:rPr>
        <w:t xml:space="preserve">Posibles causas: </w:t>
      </w:r>
      <w:r>
        <w:rPr>
          <w:rFonts w:ascii="Calibri" w:eastAsia="Calibri" w:hAnsi="Calibri" w:cs="Calibri"/>
          <w:color w:val="2B2F3A"/>
          <w:sz w:val="21"/>
          <w:szCs w:val="21"/>
        </w:rPr>
        <w:t>aún no se ha presentado ningún evento de Riesgo o Peligro, o el filtro seleccionado no coincide con ningún registro guardado.</w:t>
      </w:r>
    </w:p>
    <w:p w14:paraId="2DE99367" w14:textId="77777777" w:rsidR="00D5126C" w:rsidRDefault="00000000">
      <w:pPr>
        <w:spacing w:after="60"/>
      </w:pPr>
      <w:r>
        <w:rPr>
          <w:rFonts w:ascii="Calibri" w:eastAsia="Calibri" w:hAnsi="Calibri" w:cs="Calibri"/>
          <w:b/>
          <w:bCs/>
          <w:color w:val="2B2F3A"/>
          <w:sz w:val="21"/>
          <w:szCs w:val="21"/>
        </w:rPr>
        <w:t>Solución:</w:t>
      </w:r>
    </w:p>
    <w:p w14:paraId="2DE99368" w14:textId="77777777" w:rsidR="00D5126C" w:rsidRDefault="00000000">
      <w:pPr>
        <w:pStyle w:val="Prrafodelista"/>
        <w:numPr>
          <w:ilvl w:val="0"/>
          <w:numId w:val="2"/>
        </w:numPr>
        <w:spacing w:after="100"/>
      </w:pPr>
      <w:r>
        <w:rPr>
          <w:rFonts w:ascii="Calibri" w:eastAsia="Calibri" w:hAnsi="Calibri" w:cs="Calibri"/>
          <w:color w:val="2B2F3A"/>
          <w:sz w:val="21"/>
          <w:szCs w:val="21"/>
        </w:rPr>
        <w:t>Cambiar el filtro a "Todo el historial" y "Todos los eventos" para descartar que se trate de un filtro demasiado restrictivo.</w:t>
      </w:r>
    </w:p>
    <w:p w14:paraId="2DE99369" w14:textId="5C346060"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 xml:space="preserve">15. </w:t>
      </w:r>
      <w:r w:rsidR="00934CC1" w:rsidRPr="00934CC1">
        <w:rPr>
          <w:rFonts w:ascii="Calibri" w:eastAsia="Calibri" w:hAnsi="Calibri" w:cs="Calibri"/>
          <w:b/>
          <w:bCs/>
          <w:color w:val="16213E"/>
          <w:sz w:val="30"/>
          <w:szCs w:val="30"/>
        </w:rPr>
        <w:t>Síntesis técnica del desarrollo de AlertaTemprana</w:t>
      </w:r>
    </w:p>
    <w:p w14:paraId="79297D83" w14:textId="0B402852" w:rsidR="004B2676" w:rsidRPr="00CB29F8" w:rsidRDefault="004B2676" w:rsidP="00CB29F8">
      <w:pPr>
        <w:spacing w:before="240" w:line="360" w:lineRule="auto"/>
        <w:rPr>
          <w:rFonts w:eastAsia="Calibri"/>
        </w:rPr>
      </w:pPr>
      <w:r w:rsidRPr="00CB29F8">
        <w:rPr>
          <w:rFonts w:eastAsia="Calibri"/>
        </w:rPr>
        <w:t xml:space="preserve">El desarrollo de </w:t>
      </w:r>
      <w:r w:rsidR="00CB29F8" w:rsidRPr="00CB29F8">
        <w:rPr>
          <w:rFonts w:eastAsia="Calibri"/>
        </w:rPr>
        <w:t>Alerta Temprana</w:t>
      </w:r>
      <w:r w:rsidRPr="00CB29F8">
        <w:rPr>
          <w:rFonts w:eastAsia="Calibri"/>
        </w:rPr>
        <w:t xml:space="preserve"> combinó tecnologías de interfaz declarativa, comunicación por hardware, persistencia local y notificaciones del sistema operativo, articuladas mediante una arquitectura basada en interfaces que permite intercambiar implementaciones sin modificar el resto del código.</w:t>
      </w:r>
    </w:p>
    <w:p w14:paraId="47C11655" w14:textId="77777777" w:rsidR="004B2676" w:rsidRPr="00CB29F8" w:rsidRDefault="004B2676" w:rsidP="00CB29F8">
      <w:pPr>
        <w:pStyle w:val="Prrafodelista"/>
        <w:numPr>
          <w:ilvl w:val="0"/>
          <w:numId w:val="3"/>
        </w:numPr>
        <w:spacing w:before="240" w:line="360" w:lineRule="auto"/>
        <w:rPr>
          <w:rFonts w:eastAsia="Calibri"/>
        </w:rPr>
      </w:pPr>
      <w:r w:rsidRPr="00CB29F8">
        <w:rPr>
          <w:rFonts w:eastAsia="Calibri"/>
          <w:b/>
          <w:bCs/>
        </w:rPr>
        <w:t>Diseño de interfaz (XAML).</w:t>
      </w:r>
      <w:r w:rsidRPr="00CB29F8">
        <w:rPr>
          <w:rFonts w:eastAsia="Calibri"/>
        </w:rPr>
        <w:t xml:space="preserve"> Toda la capa visual se construyó en XAML, el lenguaje declarativo de .NET MAUI basado en XML. Se emplearon contenedores de layout como Grid (para distribución en filas y columnas), VerticalStackLayout/HorizontalStackLayout (para apilamiento simple), y Border con StrokeShape para las tarjetas con esquinas redondeadas. Los colores se centralizaron como recursos (ResourceDictionary) en Colors.xaml, referenciados mediante {StaticResource}, evitando la repetición de valores hexadecimales. Para elementos gráficos vectoriales como los indicadores del semáforo de alerta se usaron figuras nativas (Ellipse, BoxView).</w:t>
      </w:r>
    </w:p>
    <w:p w14:paraId="55828B93" w14:textId="77777777" w:rsidR="004B2676" w:rsidRPr="00CB29F8" w:rsidRDefault="004B2676" w:rsidP="00CB29F8">
      <w:pPr>
        <w:pStyle w:val="Prrafodelista"/>
        <w:numPr>
          <w:ilvl w:val="0"/>
          <w:numId w:val="3"/>
        </w:numPr>
        <w:spacing w:before="240" w:line="360" w:lineRule="auto"/>
        <w:rPr>
          <w:rFonts w:eastAsia="Calibri"/>
        </w:rPr>
      </w:pPr>
      <w:r w:rsidRPr="00CB29F8">
        <w:rPr>
          <w:rFonts w:eastAsia="Calibri"/>
          <w:b/>
          <w:bCs/>
        </w:rPr>
        <w:t>Navegación (Shell).</w:t>
      </w:r>
      <w:r w:rsidRPr="00CB29F8">
        <w:rPr>
          <w:rFonts w:eastAsia="Calibri"/>
        </w:rPr>
        <w:t xml:space="preserve"> La navegación entre las dos pantallas de la aplicación (Inicio e Historial) se implementó mediante Shell, el sistema de navegación estructurada de .NET MAUI, definiendo un TabBar en AppShell.xaml con carga perezosa de cada página vía DataTemplate. Esto sustituyó un enfoque inicial de barra de navegación dibujada manualmente, delegando en el framework la gestión del ciclo de vida de cada pantalla.</w:t>
      </w:r>
    </w:p>
    <w:p w14:paraId="0C31784C" w14:textId="77777777" w:rsidR="004B2676" w:rsidRPr="00CB29F8" w:rsidRDefault="004B2676" w:rsidP="00CB29F8">
      <w:pPr>
        <w:pStyle w:val="Prrafodelista"/>
        <w:numPr>
          <w:ilvl w:val="0"/>
          <w:numId w:val="3"/>
        </w:numPr>
        <w:spacing w:before="240" w:line="360" w:lineRule="auto"/>
        <w:rPr>
          <w:rFonts w:eastAsia="Calibri"/>
        </w:rPr>
      </w:pPr>
      <w:r w:rsidRPr="00CB29F8">
        <w:rPr>
          <w:rFonts w:eastAsia="Calibri"/>
          <w:b/>
          <w:bCs/>
        </w:rPr>
        <w:t>Comunicación Bluetooth.</w:t>
      </w:r>
      <w:r w:rsidRPr="00CB29F8">
        <w:rPr>
          <w:rFonts w:eastAsia="Calibri"/>
        </w:rPr>
        <w:t xml:space="preserve"> Para la conexión con el módulo HC-06 se utilizó la API nativa de Android (Android.Bluetooth), sin dependencias de terceros. La clase BluetoothService obtiene el adaptador Bluetooth del dispositivo (BluetoothAdapter.DefaultAdapter), localiza el módulo entre los dispositivos ya emparejados (BondedDevices) y abre un canal RFCOMM mediante CreateRfcommSocketToServiceRecord, utilizando el UUID estándar del perfil SPP (Serial Port Profile: 00001101-0000-1000-8000-00805F9B34FB). La lectura de datos se ejecuta en un hilo en segundo plano (Task.Run) que interpreta el flujo de bytes como líneas de texto delimitadas por saltos de línea, delegando cada lectura completa a través de un evento (EventHandler&lt;string&gt;). El manejo de permisos en tiempo de ejecución (BLUETOOTH_CONNECT en Android 12+) se resolvió extendiendo Permissions.BasePlatformPermission, la clase base que expone .NET MAUI para permisos no cubiertos por defecto.</w:t>
      </w:r>
    </w:p>
    <w:p w14:paraId="60E0B2AE" w14:textId="77777777" w:rsidR="004B2676" w:rsidRPr="00CB29F8" w:rsidRDefault="004B2676" w:rsidP="00CB29F8">
      <w:pPr>
        <w:pStyle w:val="Prrafodelista"/>
        <w:numPr>
          <w:ilvl w:val="0"/>
          <w:numId w:val="3"/>
        </w:numPr>
        <w:spacing w:before="240" w:line="360" w:lineRule="auto"/>
        <w:rPr>
          <w:rFonts w:eastAsia="Calibri"/>
        </w:rPr>
      </w:pPr>
      <w:r w:rsidRPr="00CB29F8">
        <w:rPr>
          <w:rFonts w:eastAsia="Calibri"/>
          <w:b/>
          <w:bCs/>
        </w:rPr>
        <w:t>Abstracción de la fuente de datos.</w:t>
      </w:r>
      <w:r w:rsidRPr="00CB29F8">
        <w:rPr>
          <w:rFonts w:eastAsia="Calibri"/>
        </w:rPr>
        <w:t xml:space="preserve"> Para desacoplar la lógica de la interfaz del origen real de los datos, se definió la interfaz IWaterLevelSource, con dos implementaciones intercambiables: BluetoothService (datos reales) y SimulatedWaterLevelSource (datos generados mediante un IDispatcherTimer con un recorrido aleatorio acotado). Este es, en esencia, una aplicación simplificada del patrón </w:t>
      </w:r>
      <w:r w:rsidRPr="00CB29F8">
        <w:rPr>
          <w:rFonts w:eastAsia="Calibri"/>
          <w:i/>
          <w:iCs/>
        </w:rPr>
        <w:t>Strategy</w:t>
      </w:r>
      <w:r w:rsidRPr="00CB29F8">
        <w:rPr>
          <w:rFonts w:eastAsia="Calibri"/>
        </w:rPr>
        <w:t>: el código consumidor (MainPage) solo conoce el contrato de la interfaz, y la implementación concreta se selecciona en tiempo de construcción mediante una constante booleana, sin necesidad de un contenedor de inyección de dependencias.</w:t>
      </w:r>
    </w:p>
    <w:p w14:paraId="2733AA75" w14:textId="77777777" w:rsidR="004B2676" w:rsidRPr="00CB29F8" w:rsidRDefault="004B2676" w:rsidP="00CB29F8">
      <w:pPr>
        <w:pStyle w:val="Prrafodelista"/>
        <w:numPr>
          <w:ilvl w:val="0"/>
          <w:numId w:val="3"/>
        </w:numPr>
        <w:spacing w:before="240" w:line="360" w:lineRule="auto"/>
        <w:rPr>
          <w:rFonts w:eastAsia="Calibri"/>
        </w:rPr>
      </w:pPr>
      <w:r w:rsidRPr="00CB29F8">
        <w:rPr>
          <w:rFonts w:eastAsia="Calibri"/>
          <w:b/>
          <w:bCs/>
        </w:rPr>
        <w:t>Evaluación del nivel de alerta.</w:t>
      </w:r>
      <w:r w:rsidRPr="00CB29F8">
        <w:rPr>
          <w:rFonts w:eastAsia="Calibri"/>
        </w:rPr>
        <w:t xml:space="preserve"> La conversión de la distancia medida por el sensor a nivel de agua y estado de alerta se aisló en una clase estática (NivelAguaEvaluator), aplicando la fórmula nivel = altura_total − distancia, acotada con Math.Clamp para prevenir valores fuera de rango, y clasificada en un enum EstadoAlerta (Seguro, Riesgo, Peligro) según los mismos umbrales que la lógica del microcontrolador.</w:t>
      </w:r>
    </w:p>
    <w:p w14:paraId="041F1DE7" w14:textId="77777777" w:rsidR="004B2676" w:rsidRPr="00CB29F8" w:rsidRDefault="004B2676" w:rsidP="00CB29F8">
      <w:pPr>
        <w:pStyle w:val="Prrafodelista"/>
        <w:numPr>
          <w:ilvl w:val="0"/>
          <w:numId w:val="3"/>
        </w:numPr>
        <w:spacing w:before="240" w:line="360" w:lineRule="auto"/>
        <w:rPr>
          <w:rFonts w:eastAsia="Calibri"/>
        </w:rPr>
      </w:pPr>
      <w:r w:rsidRPr="00CB29F8">
        <w:rPr>
          <w:rFonts w:eastAsia="Calibri"/>
          <w:b/>
          <w:bCs/>
        </w:rPr>
        <w:t>Persistencia del historial.</w:t>
      </w:r>
      <w:r w:rsidRPr="00CB29F8">
        <w:rPr>
          <w:rFonts w:eastAsia="Calibri"/>
        </w:rPr>
        <w:t xml:space="preserve"> El historial se serializa como JSON mediante System.Text.Json, almacenado en FileSystem.AppDataDirectory (directorio privado multiplataforma que expone .NET MAUI). Se distinguieron dos </w:t>
      </w:r>
      <w:r w:rsidRPr="00CB29F8">
        <w:rPr>
          <w:rFonts w:eastAsia="Calibri"/>
        </w:rPr>
        <w:lastRenderedPageBreak/>
        <w:t xml:space="preserve">modelos con responsabilidades distintas: HistorialEntry, el modelo de datos persistido, y HistorialItemView, una clase de proyección que pre-formatea texto, color (Color y Brush, este último requerido por la propiedad Fill de las figuras) y dimensiones visuales, consumida directamente por </w:t>
      </w:r>
      <w:r w:rsidRPr="00CB29F8">
        <w:rPr>
          <w:rFonts w:eastAsia="Calibri"/>
          <w:i/>
          <w:iCs/>
        </w:rPr>
        <w:t>data binding</w:t>
      </w:r>
      <w:r w:rsidRPr="00CB29F8">
        <w:rPr>
          <w:rFonts w:eastAsia="Calibri"/>
        </w:rPr>
        <w:t xml:space="preserve"> en un CollectionView con ItemTemplate.</w:t>
      </w:r>
    </w:p>
    <w:p w14:paraId="38CAE0C3" w14:textId="77777777" w:rsidR="004B2676" w:rsidRPr="00CB29F8" w:rsidRDefault="004B2676" w:rsidP="00CB29F8">
      <w:pPr>
        <w:pStyle w:val="Prrafodelista"/>
        <w:numPr>
          <w:ilvl w:val="0"/>
          <w:numId w:val="3"/>
        </w:numPr>
        <w:spacing w:before="240" w:line="360" w:lineRule="auto"/>
        <w:rPr>
          <w:rFonts w:eastAsia="Calibri"/>
        </w:rPr>
      </w:pPr>
      <w:r w:rsidRPr="00CB29F8">
        <w:rPr>
          <w:rFonts w:eastAsia="Calibri"/>
          <w:b/>
          <w:bCs/>
        </w:rPr>
        <w:t>Notificaciones locales.</w:t>
      </w:r>
      <w:r w:rsidRPr="00CB29F8">
        <w:rPr>
          <w:rFonts w:eastAsia="Calibri"/>
        </w:rPr>
        <w:t xml:space="preserve"> Se implementó mediante la interfaz INotificationService, con una implementación real en Android (NotificationService, usando NotificationManagerCompat, NotificationChannel y el permiso en tiempo de ejecución POST_NOTIFICATIONS) y una implementación vacía (NotificationServiceNoOp) para las plataformas donde no se desarrolló la función nativa, aplicando el patrón </w:t>
      </w:r>
      <w:r w:rsidRPr="00CB29F8">
        <w:rPr>
          <w:rFonts w:eastAsia="Calibri"/>
          <w:i/>
          <w:iCs/>
        </w:rPr>
        <w:t>Null Object</w:t>
      </w:r>
      <w:r w:rsidRPr="00CB29F8">
        <w:rPr>
          <w:rFonts w:eastAsia="Calibri"/>
        </w:rPr>
        <w:t xml:space="preserve"> para evitar comprobaciones condicionales dispersas por el código.</w:t>
      </w:r>
    </w:p>
    <w:p w14:paraId="5A1D7B5F" w14:textId="77777777" w:rsidR="004B2676" w:rsidRPr="00CB29F8" w:rsidRDefault="004B2676" w:rsidP="00CB29F8">
      <w:pPr>
        <w:pStyle w:val="Prrafodelista"/>
        <w:numPr>
          <w:ilvl w:val="0"/>
          <w:numId w:val="3"/>
        </w:numPr>
        <w:spacing w:before="240" w:line="360" w:lineRule="auto"/>
        <w:rPr>
          <w:rFonts w:eastAsia="Calibri"/>
        </w:rPr>
      </w:pPr>
      <w:r w:rsidRPr="00CB29F8">
        <w:rPr>
          <w:rFonts w:eastAsia="Calibri"/>
          <w:b/>
          <w:bCs/>
        </w:rPr>
        <w:t>Concurrencia y sincronización con la interfaz.</w:t>
      </w:r>
      <w:r w:rsidRPr="00CB29F8">
        <w:rPr>
          <w:rFonts w:eastAsia="Calibri"/>
        </w:rPr>
        <w:t xml:space="preserve"> Dado que los eventos de Bluetooth y de notificación de estado se disparan desde hilos secundarios, toda actualización de controles visuales se despachó explícitamente al hilo principal mediante MainThread.BeginInvokeOnMainThread, evitando excepciones de acceso a UI desde hilos no autorizados.</w:t>
      </w:r>
    </w:p>
    <w:p w14:paraId="3812BFE2" w14:textId="77777777" w:rsidR="004B2676" w:rsidRPr="00CB29F8" w:rsidRDefault="004B2676" w:rsidP="00CB29F8">
      <w:pPr>
        <w:pStyle w:val="Prrafodelista"/>
        <w:numPr>
          <w:ilvl w:val="0"/>
          <w:numId w:val="3"/>
        </w:numPr>
        <w:spacing w:before="240" w:line="360" w:lineRule="auto"/>
        <w:rPr>
          <w:rFonts w:eastAsia="Calibri"/>
        </w:rPr>
      </w:pPr>
      <w:r w:rsidRPr="00CB29F8">
        <w:rPr>
          <w:rFonts w:eastAsia="Calibri"/>
          <w:b/>
          <w:bCs/>
        </w:rPr>
        <w:t>Filtrado y consultas.</w:t>
      </w:r>
      <w:r w:rsidRPr="00CB29F8">
        <w:rPr>
          <w:rFonts w:eastAsia="Calibri"/>
        </w:rPr>
        <w:t xml:space="preserve"> El filtrado del historial por rango de fechas y tipo de evento se implementó con LINQ (Where, OrderByDescending, Select) sobre la colección en memoria, combinado con DisplayActionSheet para la selección de criterios mediante menús nativos.</w:t>
      </w:r>
    </w:p>
    <w:p w14:paraId="425808CF" w14:textId="77777777" w:rsidR="004B2676" w:rsidRPr="00CB29F8" w:rsidRDefault="004B2676" w:rsidP="00CB29F8">
      <w:pPr>
        <w:pStyle w:val="Prrafodelista"/>
        <w:numPr>
          <w:ilvl w:val="0"/>
          <w:numId w:val="3"/>
        </w:numPr>
        <w:spacing w:before="240" w:line="360" w:lineRule="auto"/>
        <w:rPr>
          <w:rFonts w:eastAsia="Calibri"/>
        </w:rPr>
      </w:pPr>
      <w:r w:rsidRPr="00CB29F8">
        <w:rPr>
          <w:rFonts w:eastAsia="Calibri"/>
          <w:b/>
          <w:bCs/>
        </w:rPr>
        <w:t>Organización del código.</w:t>
      </w:r>
      <w:r w:rsidRPr="00CB29F8">
        <w:rPr>
          <w:rFonts w:eastAsia="Calibri"/>
        </w:rPr>
        <w:t xml:space="preserve"> El proyecto separa el código específico de plataforma (Platforms/Android/Services) del código compartido (Services, Models), aprovechando la convención de compilación condicional por carpeta de .NET MAUI SingleProject, complementada con directivas #if ANDROID en los puntos donde el código compartido necesita referenciar tipos de plataforma.</w:t>
      </w:r>
    </w:p>
    <w:p w14:paraId="2DE99370"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16. Glosario</w:t>
      </w:r>
    </w:p>
    <w:p w14:paraId="2DE99371" w14:textId="77777777" w:rsidR="00D5126C" w:rsidRDefault="00000000">
      <w:pPr>
        <w:spacing w:after="120"/>
      </w:pPr>
      <w:r>
        <w:rPr>
          <w:rFonts w:ascii="Calibri" w:eastAsia="Calibri" w:hAnsi="Calibri" w:cs="Calibri"/>
          <w:b/>
          <w:bCs/>
          <w:color w:val="16213E"/>
          <w:sz w:val="21"/>
          <w:szCs w:val="21"/>
        </w:rPr>
        <w:t xml:space="preserve">Bluetooth. </w:t>
      </w:r>
      <w:r>
        <w:rPr>
          <w:rFonts w:ascii="Calibri" w:eastAsia="Calibri" w:hAnsi="Calibri" w:cs="Calibri"/>
          <w:color w:val="2B2F3A"/>
          <w:sz w:val="21"/>
          <w:szCs w:val="21"/>
        </w:rPr>
        <w:t>Tecnología que permite la comunicación inalámbrica entre dos dispositivos cercanos, en este caso, entre el teléfono y el módulo instalado en la maqueta.</w:t>
      </w:r>
    </w:p>
    <w:p w14:paraId="2DE99372" w14:textId="77777777" w:rsidR="00D5126C" w:rsidRDefault="00000000">
      <w:pPr>
        <w:spacing w:after="120"/>
      </w:pPr>
      <w:r>
        <w:rPr>
          <w:rFonts w:ascii="Calibri" w:eastAsia="Calibri" w:hAnsi="Calibri" w:cs="Calibri"/>
          <w:b/>
          <w:bCs/>
          <w:color w:val="16213E"/>
          <w:sz w:val="21"/>
          <w:szCs w:val="21"/>
        </w:rPr>
        <w:t xml:space="preserve">Sensor ultrasónico. </w:t>
      </w:r>
      <w:r>
        <w:rPr>
          <w:rFonts w:ascii="Calibri" w:eastAsia="Calibri" w:hAnsi="Calibri" w:cs="Calibri"/>
          <w:color w:val="2B2F3A"/>
          <w:sz w:val="21"/>
          <w:szCs w:val="21"/>
        </w:rPr>
        <w:t>Dispositivo que mide la distancia hasta el agua utilizando ondas de sonido, y que permite calcular el nivel de agua actual.</w:t>
      </w:r>
    </w:p>
    <w:p w14:paraId="2DE99373" w14:textId="77777777" w:rsidR="00D5126C" w:rsidRDefault="00000000">
      <w:pPr>
        <w:spacing w:after="120"/>
      </w:pPr>
      <w:r>
        <w:rPr>
          <w:rFonts w:ascii="Calibri" w:eastAsia="Calibri" w:hAnsi="Calibri" w:cs="Calibri"/>
          <w:b/>
          <w:bCs/>
          <w:color w:val="16213E"/>
          <w:sz w:val="21"/>
          <w:szCs w:val="21"/>
        </w:rPr>
        <w:t xml:space="preserve">Nivel del agua. </w:t>
      </w:r>
      <w:r>
        <w:rPr>
          <w:rFonts w:ascii="Calibri" w:eastAsia="Calibri" w:hAnsi="Calibri" w:cs="Calibri"/>
          <w:color w:val="2B2F3A"/>
          <w:sz w:val="21"/>
          <w:szCs w:val="21"/>
        </w:rPr>
        <w:t>Valor, expresado en metros, que indica qué tan alto ha subido el agua según lo detectado por el sensor.</w:t>
      </w:r>
    </w:p>
    <w:p w14:paraId="2DE99374" w14:textId="77777777" w:rsidR="00D5126C" w:rsidRDefault="00000000">
      <w:pPr>
        <w:spacing w:after="120"/>
      </w:pPr>
      <w:r>
        <w:rPr>
          <w:rFonts w:ascii="Calibri" w:eastAsia="Calibri" w:hAnsi="Calibri" w:cs="Calibri"/>
          <w:b/>
          <w:bCs/>
          <w:color w:val="16213E"/>
          <w:sz w:val="21"/>
          <w:szCs w:val="21"/>
        </w:rPr>
        <w:t xml:space="preserve">Alerta. </w:t>
      </w:r>
      <w:r>
        <w:rPr>
          <w:rFonts w:ascii="Calibri" w:eastAsia="Calibri" w:hAnsi="Calibri" w:cs="Calibri"/>
          <w:color w:val="2B2F3A"/>
          <w:sz w:val="21"/>
          <w:szCs w:val="21"/>
        </w:rPr>
        <w:t>Clasificación del nivel de agua en uno de tres estados: Seguro, Riesgo o Peligro.</w:t>
      </w:r>
    </w:p>
    <w:p w14:paraId="2DE99375" w14:textId="77777777" w:rsidR="00D5126C" w:rsidRDefault="00000000">
      <w:pPr>
        <w:spacing w:after="120"/>
      </w:pPr>
      <w:r>
        <w:rPr>
          <w:rFonts w:ascii="Calibri" w:eastAsia="Calibri" w:hAnsi="Calibri" w:cs="Calibri"/>
          <w:b/>
          <w:bCs/>
          <w:color w:val="16213E"/>
          <w:sz w:val="21"/>
          <w:szCs w:val="21"/>
        </w:rPr>
        <w:t xml:space="preserve">Notificación. </w:t>
      </w:r>
      <w:r>
        <w:rPr>
          <w:rFonts w:ascii="Calibri" w:eastAsia="Calibri" w:hAnsi="Calibri" w:cs="Calibri"/>
          <w:color w:val="2B2F3A"/>
          <w:sz w:val="21"/>
          <w:szCs w:val="21"/>
        </w:rPr>
        <w:t>Aviso que muestra el sistema operativo del teléfono cuando ocurre un evento de Riesgo o Peligro, visible incluso sin tener la aplicación abierta.</w:t>
      </w:r>
    </w:p>
    <w:p w14:paraId="2DE99376" w14:textId="77777777" w:rsidR="00D5126C" w:rsidRDefault="00000000">
      <w:pPr>
        <w:spacing w:after="120"/>
      </w:pPr>
      <w:r>
        <w:rPr>
          <w:rFonts w:ascii="Calibri" w:eastAsia="Calibri" w:hAnsi="Calibri" w:cs="Calibri"/>
          <w:b/>
          <w:bCs/>
          <w:color w:val="16213E"/>
          <w:sz w:val="21"/>
          <w:szCs w:val="21"/>
        </w:rPr>
        <w:t xml:space="preserve">Historial. </w:t>
      </w:r>
      <w:r>
        <w:rPr>
          <w:rFonts w:ascii="Calibri" w:eastAsia="Calibri" w:hAnsi="Calibri" w:cs="Calibri"/>
          <w:color w:val="2B2F3A"/>
          <w:sz w:val="21"/>
          <w:szCs w:val="21"/>
        </w:rPr>
        <w:t>Registro de los eventos de Riesgo y Peligro detectados anteriormente por el sistema.</w:t>
      </w:r>
    </w:p>
    <w:p w14:paraId="2DE99377" w14:textId="77777777" w:rsidR="00D5126C" w:rsidRDefault="00000000">
      <w:pPr>
        <w:spacing w:after="120"/>
      </w:pPr>
      <w:r>
        <w:rPr>
          <w:rFonts w:ascii="Calibri" w:eastAsia="Calibri" w:hAnsi="Calibri" w:cs="Calibri"/>
          <w:b/>
          <w:bCs/>
          <w:color w:val="16213E"/>
          <w:sz w:val="21"/>
          <w:szCs w:val="21"/>
        </w:rPr>
        <w:t xml:space="preserve">Estado de conexión. </w:t>
      </w:r>
      <w:r>
        <w:rPr>
          <w:rFonts w:ascii="Calibri" w:eastAsia="Calibri" w:hAnsi="Calibri" w:cs="Calibri"/>
          <w:color w:val="2B2F3A"/>
          <w:sz w:val="21"/>
          <w:szCs w:val="21"/>
        </w:rPr>
        <w:t>Indicador que muestra si el teléfono está actualmente conectado o no al sensor de la maqueta.</w:t>
      </w:r>
    </w:p>
    <w:p w14:paraId="2DE99378" w14:textId="77777777" w:rsidR="00D5126C" w:rsidRDefault="00000000">
      <w:pPr>
        <w:pStyle w:val="Ttulo1"/>
        <w:pageBreakBefore/>
        <w:pBdr>
          <w:bottom w:val="single" w:sz="6" w:space="6" w:color="2F80ED"/>
        </w:pBdr>
        <w:spacing w:after="220"/>
      </w:pPr>
      <w:r>
        <w:rPr>
          <w:rFonts w:ascii="Calibri" w:eastAsia="Calibri" w:hAnsi="Calibri" w:cs="Calibri"/>
          <w:b/>
          <w:bCs/>
          <w:color w:val="16213E"/>
          <w:sz w:val="30"/>
          <w:szCs w:val="30"/>
        </w:rPr>
        <w:lastRenderedPageBreak/>
        <w:t>17. Conclusión</w:t>
      </w:r>
    </w:p>
    <w:p w14:paraId="2DE99379" w14:textId="0F7E77FE" w:rsidR="00D5126C" w:rsidRDefault="009C5E93">
      <w:pPr>
        <w:spacing w:after="140"/>
      </w:pPr>
      <w:r>
        <w:rPr>
          <w:rFonts w:ascii="Calibri" w:eastAsia="Calibri" w:hAnsi="Calibri" w:cs="Calibri"/>
          <w:color w:val="2B2F3A"/>
          <w:sz w:val="21"/>
          <w:szCs w:val="21"/>
        </w:rPr>
        <w:t>Alerta Temprana</w:t>
      </w:r>
      <w:r w:rsidR="00000000">
        <w:rPr>
          <w:rFonts w:ascii="Calibri" w:eastAsia="Calibri" w:hAnsi="Calibri" w:cs="Calibri"/>
          <w:color w:val="2B2F3A"/>
          <w:sz w:val="21"/>
          <w:szCs w:val="21"/>
        </w:rPr>
        <w:t xml:space="preserve"> ofrece una forma sencilla de monitorear el nivel del agua, identificar cambios en tiempo real, recibir advertencias oportunas y consultar información de eventos anteriores. Siguiendo los pasos descritos en este manual, el usuario puede aprovechar la aplicación como una herramienta de apoyo para estar informado ante posibles situaciones de riesgo, complementando siempre esta información con la observación directa de la zona monitoreada.</w:t>
      </w:r>
    </w:p>
    <w:sectPr w:rsidR="00D5126C">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47E05"/>
    <w:multiLevelType w:val="hybridMultilevel"/>
    <w:tmpl w:val="98AA1C5A"/>
    <w:lvl w:ilvl="0" w:tplc="FE107744">
      <w:start w:val="1"/>
      <w:numFmt w:val="bullet"/>
      <w:lvlText w:val="•"/>
      <w:lvlJc w:val="left"/>
      <w:pPr>
        <w:ind w:left="340" w:hanging="220"/>
      </w:pPr>
    </w:lvl>
    <w:lvl w:ilvl="1" w:tplc="10A4E7B8">
      <w:numFmt w:val="decimal"/>
      <w:lvlText w:val=""/>
      <w:lvlJc w:val="left"/>
    </w:lvl>
    <w:lvl w:ilvl="2" w:tplc="203E73D0">
      <w:numFmt w:val="decimal"/>
      <w:lvlText w:val=""/>
      <w:lvlJc w:val="left"/>
    </w:lvl>
    <w:lvl w:ilvl="3" w:tplc="74F8D0C4">
      <w:numFmt w:val="decimal"/>
      <w:lvlText w:val=""/>
      <w:lvlJc w:val="left"/>
    </w:lvl>
    <w:lvl w:ilvl="4" w:tplc="82D24A82">
      <w:numFmt w:val="decimal"/>
      <w:lvlText w:val=""/>
      <w:lvlJc w:val="left"/>
    </w:lvl>
    <w:lvl w:ilvl="5" w:tplc="E8FED43A">
      <w:numFmt w:val="decimal"/>
      <w:lvlText w:val=""/>
      <w:lvlJc w:val="left"/>
    </w:lvl>
    <w:lvl w:ilvl="6" w:tplc="41B29636">
      <w:numFmt w:val="decimal"/>
      <w:lvlText w:val=""/>
      <w:lvlJc w:val="left"/>
    </w:lvl>
    <w:lvl w:ilvl="7" w:tplc="15585764">
      <w:numFmt w:val="decimal"/>
      <w:lvlText w:val=""/>
      <w:lvlJc w:val="left"/>
    </w:lvl>
    <w:lvl w:ilvl="8" w:tplc="1C263AF8">
      <w:numFmt w:val="decimal"/>
      <w:lvlText w:val=""/>
      <w:lvlJc w:val="left"/>
    </w:lvl>
  </w:abstractNum>
  <w:abstractNum w:abstractNumId="1" w15:restartNumberingAfterBreak="0">
    <w:nsid w:val="5D4604D1"/>
    <w:multiLevelType w:val="hybridMultilevel"/>
    <w:tmpl w:val="D63EA29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74AA79BB"/>
    <w:multiLevelType w:val="hybridMultilevel"/>
    <w:tmpl w:val="D6ACFB32"/>
    <w:lvl w:ilvl="0" w:tplc="62502EE4">
      <w:start w:val="1"/>
      <w:numFmt w:val="bullet"/>
      <w:lvlText w:val="●"/>
      <w:lvlJc w:val="left"/>
      <w:pPr>
        <w:ind w:left="720" w:hanging="360"/>
      </w:pPr>
    </w:lvl>
    <w:lvl w:ilvl="1" w:tplc="2C52D496">
      <w:start w:val="1"/>
      <w:numFmt w:val="bullet"/>
      <w:lvlText w:val="○"/>
      <w:lvlJc w:val="left"/>
      <w:pPr>
        <w:ind w:left="1440" w:hanging="360"/>
      </w:pPr>
    </w:lvl>
    <w:lvl w:ilvl="2" w:tplc="FECCA53C">
      <w:start w:val="1"/>
      <w:numFmt w:val="bullet"/>
      <w:lvlText w:val="■"/>
      <w:lvlJc w:val="left"/>
      <w:pPr>
        <w:ind w:left="2160" w:hanging="360"/>
      </w:pPr>
    </w:lvl>
    <w:lvl w:ilvl="3" w:tplc="9EA4623C">
      <w:start w:val="1"/>
      <w:numFmt w:val="bullet"/>
      <w:lvlText w:val="●"/>
      <w:lvlJc w:val="left"/>
      <w:pPr>
        <w:ind w:left="2880" w:hanging="360"/>
      </w:pPr>
    </w:lvl>
    <w:lvl w:ilvl="4" w:tplc="0A8CF614">
      <w:start w:val="1"/>
      <w:numFmt w:val="bullet"/>
      <w:lvlText w:val="○"/>
      <w:lvlJc w:val="left"/>
      <w:pPr>
        <w:ind w:left="3600" w:hanging="360"/>
      </w:pPr>
    </w:lvl>
    <w:lvl w:ilvl="5" w:tplc="ED36BC78">
      <w:start w:val="1"/>
      <w:numFmt w:val="bullet"/>
      <w:lvlText w:val="■"/>
      <w:lvlJc w:val="left"/>
      <w:pPr>
        <w:ind w:left="4320" w:hanging="360"/>
      </w:pPr>
    </w:lvl>
    <w:lvl w:ilvl="6" w:tplc="B64E6952">
      <w:start w:val="1"/>
      <w:numFmt w:val="bullet"/>
      <w:lvlText w:val="●"/>
      <w:lvlJc w:val="left"/>
      <w:pPr>
        <w:ind w:left="5040" w:hanging="360"/>
      </w:pPr>
    </w:lvl>
    <w:lvl w:ilvl="7" w:tplc="E0D4B06A">
      <w:start w:val="1"/>
      <w:numFmt w:val="bullet"/>
      <w:lvlText w:val="●"/>
      <w:lvlJc w:val="left"/>
      <w:pPr>
        <w:ind w:left="5760" w:hanging="360"/>
      </w:pPr>
    </w:lvl>
    <w:lvl w:ilvl="8" w:tplc="83F6E78A">
      <w:start w:val="1"/>
      <w:numFmt w:val="bullet"/>
      <w:lvlText w:val="●"/>
      <w:lvlJc w:val="left"/>
      <w:pPr>
        <w:ind w:left="6480" w:hanging="360"/>
      </w:pPr>
    </w:lvl>
  </w:abstractNum>
  <w:num w:numId="1" w16cid:durableId="290290578">
    <w:abstractNumId w:val="2"/>
    <w:lvlOverride w:ilvl="0">
      <w:startOverride w:val="1"/>
    </w:lvlOverride>
  </w:num>
  <w:num w:numId="2" w16cid:durableId="1237738787">
    <w:abstractNumId w:val="0"/>
    <w:lvlOverride w:ilvl="0">
      <w:startOverride w:val="1"/>
    </w:lvlOverride>
  </w:num>
  <w:num w:numId="3" w16cid:durableId="1263107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26C"/>
    <w:rsid w:val="00064823"/>
    <w:rsid w:val="00386401"/>
    <w:rsid w:val="004B2676"/>
    <w:rsid w:val="00934CC1"/>
    <w:rsid w:val="009C5E93"/>
    <w:rsid w:val="00CB29F8"/>
    <w:rsid w:val="00D5126C"/>
    <w:rsid w:val="00ED30B5"/>
    <w:rsid w:val="00F42270"/>
    <w:rsid w:val="00F95EA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92A6"/>
  <w15:docId w15:val="{EE9213C5-E980-4A2C-8A30-8BB0ABDC4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A343D-787A-4504-996D-016188064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3401</Words>
  <Characters>18706</Characters>
  <Application>Microsoft Office Word</Application>
  <DocSecurity>0</DocSecurity>
  <Lines>155</Lines>
  <Paragraphs>44</Paragraphs>
  <ScaleCrop>false</ScaleCrop>
  <Company/>
  <LinksUpToDate>false</LinksUpToDate>
  <CharactersWithSpaces>22063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alexander zometa escobar</cp:lastModifiedBy>
  <cp:revision>9</cp:revision>
  <dcterms:created xsi:type="dcterms:W3CDTF">2026-08-22T18:56:00Z</dcterms:created>
  <dcterms:modified xsi:type="dcterms:W3CDTF">2026-08-22T19:20:00Z</dcterms:modified>
</cp:coreProperties>
</file>