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3319B" w14:textId="76D02984" w:rsidR="0053737F" w:rsidRDefault="00A2068A">
      <w:r>
        <w:rPr>
          <w:noProof/>
        </w:rPr>
        <mc:AlternateContent>
          <mc:Choice Requires="wps">
            <w:drawing>
              <wp:anchor distT="0" distB="0" distL="114300" distR="114300" simplePos="0" relativeHeight="251659264" behindDoc="0" locked="0" layoutInCell="1" allowOverlap="1" wp14:anchorId="5C8FEC2F" wp14:editId="5A0C599C">
                <wp:simplePos x="0" y="0"/>
                <wp:positionH relativeFrom="margin">
                  <wp:align>center</wp:align>
                </wp:positionH>
                <wp:positionV relativeFrom="paragraph">
                  <wp:posOffset>298450</wp:posOffset>
                </wp:positionV>
                <wp:extent cx="6659880" cy="7620"/>
                <wp:effectExtent l="0" t="0" r="26670" b="30480"/>
                <wp:wrapNone/>
                <wp:docPr id="1" name="Straight Connector 1"/>
                <wp:cNvGraphicFramePr/>
                <a:graphic xmlns:a="http://schemas.openxmlformats.org/drawingml/2006/main">
                  <a:graphicData uri="http://schemas.microsoft.com/office/word/2010/wordprocessingShape">
                    <wps:wsp>
                      <wps:cNvCnPr/>
                      <wps:spPr>
                        <a:xfrm flipV="1">
                          <a:off x="0" y="0"/>
                          <a:ext cx="66598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EBC6C9" id="Straight Connector 1"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5pt" to="524.4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" strokecolor="black [3200]" strokeweight=".5pt">
                <v:stroke joinstyle="miter"/>
                <w10:wrap anchorx="margin"/>
              </v:line>
            </w:pict>
          </mc:Fallback>
        </mc:AlternateContent>
      </w:r>
    </w:p>
    <w:p w14:paraId="428EFFA6" w14:textId="26D6A611" w:rsidR="00A2068A" w:rsidRDefault="00A2068A"/>
    <w:p w14:paraId="740C72D9" w14:textId="4100385C" w:rsidR="00A2068A" w:rsidRDefault="00A2068A" w:rsidP="0039363A">
      <w:pPr>
        <w:pStyle w:val="ListParagraph"/>
        <w:numPr>
          <w:ilvl w:val="0"/>
          <w:numId w:val="1"/>
        </w:numPr>
        <w:jc w:val="left"/>
      </w:pPr>
      <w:r>
        <w:t>What are three conclusions we can make about Kickstarter campaigns given the provided data?</w:t>
      </w:r>
      <w:r w:rsidR="00C914F5">
        <w:br/>
      </w:r>
    </w:p>
    <w:p w14:paraId="7D8EF9B4" w14:textId="5EE5C649" w:rsidR="00A2068A" w:rsidRDefault="00A2068A" w:rsidP="0039363A">
      <w:pPr>
        <w:pStyle w:val="ListParagraph"/>
        <w:numPr>
          <w:ilvl w:val="1"/>
          <w:numId w:val="1"/>
        </w:numPr>
        <w:jc w:val="left"/>
      </w:pPr>
      <w:r>
        <w:t xml:space="preserve">Historically, the data shows that the majority </w:t>
      </w:r>
      <w:r w:rsidR="00CB6878">
        <w:t xml:space="preserve">(53%) </w:t>
      </w:r>
      <w:r>
        <w:t xml:space="preserve">of </w:t>
      </w:r>
      <w:r w:rsidR="004026C1">
        <w:t>projects</w:t>
      </w:r>
      <w:r>
        <w:t xml:space="preserve"> are suc</w:t>
      </w:r>
      <w:r w:rsidR="00CB6878">
        <w:t xml:space="preserve">cessful versus 37% of </w:t>
      </w:r>
      <w:r w:rsidR="004026C1">
        <w:t>projects</w:t>
      </w:r>
      <w:r w:rsidR="00CB6878">
        <w:t xml:space="preserve"> failing. </w:t>
      </w:r>
    </w:p>
    <w:p w14:paraId="69001841" w14:textId="579575AC" w:rsidR="00CB6878" w:rsidRDefault="00CB6878" w:rsidP="0039363A">
      <w:pPr>
        <w:pStyle w:val="ListParagraph"/>
        <w:numPr>
          <w:ilvl w:val="1"/>
          <w:numId w:val="1"/>
        </w:numPr>
        <w:jc w:val="left"/>
      </w:pPr>
      <w:r>
        <w:t xml:space="preserve">The most common type of </w:t>
      </w:r>
      <w:r w:rsidR="004026C1">
        <w:t>project</w:t>
      </w:r>
      <w:r>
        <w:t xml:space="preserve"> is within the theater category, then music, technology, and film &amp; video. Conversely, the least common type is journalism. </w:t>
      </w:r>
    </w:p>
    <w:p w14:paraId="19B504AE" w14:textId="7B9DEFED" w:rsidR="00CB6878" w:rsidRDefault="004026C1" w:rsidP="0039363A">
      <w:pPr>
        <w:pStyle w:val="ListParagraph"/>
        <w:numPr>
          <w:ilvl w:val="1"/>
          <w:numId w:val="1"/>
        </w:numPr>
        <w:jc w:val="left"/>
      </w:pPr>
      <w:r>
        <w:t xml:space="preserve">Plays are by far the most successful sub-category of successful projects. </w:t>
      </w:r>
    </w:p>
    <w:p w14:paraId="750A55B9" w14:textId="77777777" w:rsidR="00B2511D" w:rsidRDefault="00B2511D" w:rsidP="0039363A">
      <w:pPr>
        <w:pStyle w:val="ListParagraph"/>
        <w:ind w:left="1440"/>
        <w:jc w:val="left"/>
      </w:pPr>
    </w:p>
    <w:p w14:paraId="1C9EECCA" w14:textId="407F035A" w:rsidR="00A2068A" w:rsidRDefault="00A2068A" w:rsidP="0039363A">
      <w:pPr>
        <w:pStyle w:val="ListParagraph"/>
        <w:numPr>
          <w:ilvl w:val="0"/>
          <w:numId w:val="1"/>
        </w:numPr>
        <w:jc w:val="left"/>
      </w:pPr>
      <w:r>
        <w:t>What are some of the limitations of this dataset?</w:t>
      </w:r>
      <w:r w:rsidR="00C914F5">
        <w:br/>
      </w:r>
    </w:p>
    <w:p w14:paraId="2F169201" w14:textId="3F239557" w:rsidR="004026C1" w:rsidRDefault="004026C1" w:rsidP="0039363A">
      <w:pPr>
        <w:pStyle w:val="ListParagraph"/>
        <w:numPr>
          <w:ilvl w:val="1"/>
          <w:numId w:val="1"/>
        </w:numPr>
        <w:jc w:val="left"/>
      </w:pPr>
      <w:r>
        <w:t xml:space="preserve">While the amounts collected is reflective of the appropriate currency, there is no conversion provided which would skew the data i.e. the total amount of a project funded in GBP would reflect a lesser number with a higher value if considering the data from a USD standpoint). </w:t>
      </w:r>
    </w:p>
    <w:p w14:paraId="15255B0A" w14:textId="58891224" w:rsidR="00DE76D6" w:rsidRDefault="004026C1" w:rsidP="0039363A">
      <w:pPr>
        <w:pStyle w:val="ListParagraph"/>
        <w:numPr>
          <w:ilvl w:val="1"/>
          <w:numId w:val="1"/>
        </w:numPr>
        <w:jc w:val="left"/>
      </w:pPr>
      <w:r>
        <w:t xml:space="preserve">The data does not outline what is a failed versus cancelled project. Are projects cancelled because they failed or other reasons? </w:t>
      </w:r>
      <w:r w:rsidR="00B2511D">
        <w:t>Are</w:t>
      </w:r>
      <w:r>
        <w:t xml:space="preserve"> projects </w:t>
      </w:r>
      <w:r w:rsidR="00B2511D">
        <w:t>considered “</w:t>
      </w:r>
      <w:r>
        <w:t>fail</w:t>
      </w:r>
      <w:r w:rsidR="00B2511D">
        <w:t>ed”</w:t>
      </w:r>
      <w:r>
        <w:t xml:space="preserve"> because they do not reach a certain threshold by a point in time? What would that threshold be?</w:t>
      </w:r>
    </w:p>
    <w:p w14:paraId="1D89C82C" w14:textId="0D0262FF" w:rsidR="00DE76D6" w:rsidRDefault="00DE76D6" w:rsidP="0039363A">
      <w:pPr>
        <w:pStyle w:val="ListParagraph"/>
        <w:numPr>
          <w:ilvl w:val="1"/>
          <w:numId w:val="1"/>
        </w:numPr>
        <w:jc w:val="left"/>
      </w:pPr>
      <w:r>
        <w:t xml:space="preserve">The dataset has 9 total categories; how are these defined/what is the criteria that needs to be met to fall into this category (not provided) - what about the addition of a new category? </w:t>
      </w:r>
    </w:p>
    <w:p w14:paraId="2497542C" w14:textId="77777777" w:rsidR="00461044" w:rsidRDefault="0039363A" w:rsidP="0039363A">
      <w:pPr>
        <w:pStyle w:val="ListParagraph"/>
        <w:numPr>
          <w:ilvl w:val="1"/>
          <w:numId w:val="1"/>
        </w:numPr>
        <w:jc w:val="left"/>
      </w:pPr>
      <w:r>
        <w:t xml:space="preserve">Contribution per backer is not provided. It is possible that an entire project could’ve been funded by one backer while another could’ve had the most backers with the least amount of total contributions. </w:t>
      </w:r>
    </w:p>
    <w:p w14:paraId="4E8DF89F" w14:textId="3D5004BD" w:rsidR="0039363A" w:rsidRDefault="00461044" w:rsidP="0039363A">
      <w:pPr>
        <w:pStyle w:val="ListParagraph"/>
        <w:numPr>
          <w:ilvl w:val="1"/>
          <w:numId w:val="1"/>
        </w:numPr>
        <w:jc w:val="left"/>
      </w:pPr>
      <w:r>
        <w:t xml:space="preserve">Data could be skewed based on sample quantity; if a </w:t>
      </w:r>
      <w:proofErr w:type="gramStart"/>
      <w:r>
        <w:t>particular category</w:t>
      </w:r>
      <w:proofErr w:type="gramEnd"/>
      <w:r>
        <w:t xml:space="preserve"> simply has more projects than another. Conclusions could be better drawn if success rates were looked at based on the same number of projects per category.</w:t>
      </w:r>
      <w:r w:rsidR="0039363A">
        <w:br/>
      </w:r>
    </w:p>
    <w:p w14:paraId="13AD9F56" w14:textId="63B07D0B" w:rsidR="00A2068A" w:rsidRDefault="00A2068A" w:rsidP="0039363A">
      <w:pPr>
        <w:pStyle w:val="ListParagraph"/>
        <w:numPr>
          <w:ilvl w:val="0"/>
          <w:numId w:val="1"/>
        </w:numPr>
        <w:jc w:val="left"/>
      </w:pPr>
      <w:r>
        <w:t>What are some other possible tables/graphs that we could create?</w:t>
      </w:r>
      <w:r w:rsidR="00C914F5">
        <w:br/>
      </w:r>
    </w:p>
    <w:p w14:paraId="0E76803F" w14:textId="6A96D538" w:rsidR="00B2511D" w:rsidRDefault="00DE76D6" w:rsidP="0039363A">
      <w:pPr>
        <w:pStyle w:val="ListParagraph"/>
        <w:numPr>
          <w:ilvl w:val="1"/>
          <w:numId w:val="1"/>
        </w:numPr>
        <w:jc w:val="left"/>
      </w:pPr>
      <w:r>
        <w:t>L</w:t>
      </w:r>
      <w:r w:rsidR="00B2511D">
        <w:t>ength of campaign (table column)</w:t>
      </w:r>
    </w:p>
    <w:p w14:paraId="7E69DE6B" w14:textId="3FA9EEA4" w:rsidR="00B2511D" w:rsidRDefault="00B2511D" w:rsidP="0039363A">
      <w:pPr>
        <w:pStyle w:val="ListParagraph"/>
        <w:numPr>
          <w:ilvl w:val="2"/>
          <w:numId w:val="1"/>
        </w:numPr>
        <w:jc w:val="left"/>
      </w:pPr>
      <w:r>
        <w:t xml:space="preserve">Length of campaign vs total contributions </w:t>
      </w:r>
    </w:p>
    <w:p w14:paraId="7534D4BA" w14:textId="2445DF59" w:rsidR="00B2511D" w:rsidRDefault="00B2511D" w:rsidP="0039363A">
      <w:pPr>
        <w:pStyle w:val="ListParagraph"/>
        <w:numPr>
          <w:ilvl w:val="1"/>
          <w:numId w:val="1"/>
        </w:numPr>
        <w:jc w:val="left"/>
      </w:pPr>
      <w:r>
        <w:t>Percentage funded vs category- what types of project</w:t>
      </w:r>
      <w:r w:rsidR="00DE76D6">
        <w:t>s</w:t>
      </w:r>
      <w:r>
        <w:t xml:space="preserve"> attract the most funding? </w:t>
      </w:r>
    </w:p>
    <w:p w14:paraId="7EF3FAAC" w14:textId="0A74B5FE" w:rsidR="00B2511D" w:rsidRDefault="00B2511D" w:rsidP="0039363A">
      <w:pPr>
        <w:pStyle w:val="ListParagraph"/>
        <w:numPr>
          <w:ilvl w:val="2"/>
          <w:numId w:val="1"/>
        </w:numPr>
        <w:jc w:val="left"/>
      </w:pPr>
      <w:r>
        <w:t>Percentage funded vs sub-category</w:t>
      </w:r>
    </w:p>
    <w:p w14:paraId="3A7681C1" w14:textId="05D74C81" w:rsidR="00B2511D" w:rsidRDefault="00DE76D6" w:rsidP="0039363A">
      <w:pPr>
        <w:pStyle w:val="ListParagraph"/>
        <w:numPr>
          <w:ilvl w:val="1"/>
          <w:numId w:val="1"/>
        </w:numPr>
        <w:jc w:val="left"/>
      </w:pPr>
      <w:r>
        <w:t>Categories vs Months/Year – trends in categories; are any categories dwindling? Increasing?</w:t>
      </w:r>
    </w:p>
    <w:p w14:paraId="2F9E98F4" w14:textId="2B28845B" w:rsidR="00DE76D6" w:rsidRDefault="00DE76D6" w:rsidP="0039363A">
      <w:pPr>
        <w:pStyle w:val="ListParagraph"/>
        <w:numPr>
          <w:ilvl w:val="1"/>
          <w:numId w:val="1"/>
        </w:numPr>
        <w:jc w:val="left"/>
      </w:pPr>
      <w:r>
        <w:t xml:space="preserve">State vs Country vs Category – which categories thrive in which country? </w:t>
      </w:r>
    </w:p>
    <w:p w14:paraId="4C6A588C" w14:textId="6185179F" w:rsidR="00DE76D6" w:rsidRDefault="00DE76D6" w:rsidP="0039363A">
      <w:pPr>
        <w:pStyle w:val="ListParagraph"/>
        <w:numPr>
          <w:ilvl w:val="1"/>
          <w:numId w:val="1"/>
        </w:numPr>
        <w:jc w:val="left"/>
      </w:pPr>
      <w:r>
        <w:t xml:space="preserve">Total pledged vs country – which countries are more inclined to contribute to these campaigns? </w:t>
      </w:r>
    </w:p>
    <w:p w14:paraId="72B5936C" w14:textId="50224B4C" w:rsidR="00C914F5" w:rsidRDefault="0039363A" w:rsidP="00C914F5">
      <w:pPr>
        <w:pStyle w:val="ListParagraph"/>
        <w:numPr>
          <w:ilvl w:val="1"/>
          <w:numId w:val="1"/>
        </w:numPr>
        <w:jc w:val="left"/>
      </w:pPr>
      <w:r>
        <w:t>Backers per category – which categories are individuals most likely to contribute to?</w:t>
      </w:r>
    </w:p>
    <w:p w14:paraId="6AF480DB" w14:textId="77777777" w:rsidR="00C914F5" w:rsidRDefault="00C914F5" w:rsidP="00461044">
      <w:pPr>
        <w:jc w:val="left"/>
      </w:pPr>
      <w:bookmarkStart w:id="0" w:name="_GoBack"/>
      <w:bookmarkEnd w:id="0"/>
    </w:p>
    <w:sectPr w:rsidR="00C914F5" w:rsidSect="00A2068A">
      <w:headerReference w:type="default" r:id="rId7"/>
      <w:footerReference w:type="default" r:id="rId8"/>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13F59" w14:textId="77777777" w:rsidR="002A179E" w:rsidRDefault="002A179E" w:rsidP="00A2068A">
      <w:pPr>
        <w:spacing w:after="0" w:line="240" w:lineRule="auto"/>
      </w:pPr>
      <w:r>
        <w:separator/>
      </w:r>
    </w:p>
  </w:endnote>
  <w:endnote w:type="continuationSeparator" w:id="0">
    <w:p w14:paraId="67E2C6B6" w14:textId="77777777" w:rsidR="002A179E" w:rsidRDefault="002A179E" w:rsidP="00A20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491E1" w14:textId="04FE0E67" w:rsidR="00A2068A" w:rsidRDefault="00A2068A">
    <w:pPr>
      <w:pStyle w:val="Footer"/>
    </w:pPr>
    <w:r>
      <w:tab/>
    </w:r>
    <w:r>
      <w:tab/>
      <w:t>November 11</w:t>
    </w:r>
    <w:r w:rsidRPr="00A2068A">
      <w:rPr>
        <w:vertAlign w:val="superscript"/>
      </w:rPr>
      <w:t>th</w:t>
    </w:r>
    <w:r>
      <w: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A9353" w14:textId="77777777" w:rsidR="002A179E" w:rsidRDefault="002A179E" w:rsidP="00A2068A">
      <w:pPr>
        <w:spacing w:after="0" w:line="240" w:lineRule="auto"/>
      </w:pPr>
      <w:r>
        <w:separator/>
      </w:r>
    </w:p>
  </w:footnote>
  <w:footnote w:type="continuationSeparator" w:id="0">
    <w:p w14:paraId="5F0B92B8" w14:textId="77777777" w:rsidR="002A179E" w:rsidRDefault="002A179E" w:rsidP="00A20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3DA9A" w14:textId="5E66C1C8" w:rsidR="00A2068A" w:rsidRPr="00A2068A" w:rsidRDefault="00A2068A" w:rsidP="00A2068A">
    <w:pPr>
      <w:pStyle w:val="Header"/>
      <w:jc w:val="center"/>
      <w:rPr>
        <w:rFonts w:ascii="Century Gothic" w:hAnsi="Century Gothic" w:cs="Arial"/>
        <w:sz w:val="28"/>
      </w:rPr>
    </w:pPr>
    <w:r w:rsidRPr="00A2068A">
      <w:rPr>
        <w:rFonts w:ascii="Century Gothic" w:hAnsi="Century Gothic" w:cs="Arial"/>
        <w:sz w:val="28"/>
      </w:rPr>
      <w:t>Kabrina Ramnath</w:t>
    </w:r>
  </w:p>
  <w:p w14:paraId="3B8BF15D" w14:textId="1D021517" w:rsidR="00A2068A" w:rsidRPr="00A2068A" w:rsidRDefault="00A2068A" w:rsidP="00A2068A">
    <w:pPr>
      <w:pStyle w:val="Header"/>
      <w:jc w:val="center"/>
      <w:rPr>
        <w:rFonts w:ascii="Century Gothic" w:hAnsi="Century Gothic" w:cs="Arial"/>
        <w:sz w:val="28"/>
      </w:rPr>
    </w:pPr>
    <w:r w:rsidRPr="00A2068A">
      <w:rPr>
        <w:rFonts w:ascii="Century Gothic" w:hAnsi="Century Gothic" w:cs="Arial"/>
        <w:sz w:val="28"/>
      </w:rPr>
      <w:t>(S): T/TH – Data Analytics Bootcamp, Rice University</w:t>
    </w:r>
  </w:p>
  <w:p w14:paraId="4F9B56D5" w14:textId="35D8B7BF" w:rsidR="00A2068A" w:rsidRPr="00A2068A" w:rsidRDefault="00A2068A" w:rsidP="00A2068A">
    <w:pPr>
      <w:pStyle w:val="Header"/>
      <w:jc w:val="center"/>
      <w:rPr>
        <w:rFonts w:ascii="Century Gothic" w:hAnsi="Century Gothic" w:cs="Arial"/>
        <w:sz w:val="28"/>
      </w:rPr>
    </w:pPr>
    <w:r w:rsidRPr="00A2068A">
      <w:rPr>
        <w:rFonts w:ascii="Century Gothic" w:hAnsi="Century Gothic" w:cs="Arial"/>
        <w:sz w:val="28"/>
      </w:rPr>
      <w:t>Unit 1: Kickstart My Chart (Homework)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900BC6"/>
    <w:multiLevelType w:val="hybridMultilevel"/>
    <w:tmpl w:val="D4A8BF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68A"/>
    <w:rsid w:val="002A179E"/>
    <w:rsid w:val="0039363A"/>
    <w:rsid w:val="004026C1"/>
    <w:rsid w:val="00461044"/>
    <w:rsid w:val="005002A6"/>
    <w:rsid w:val="00A2068A"/>
    <w:rsid w:val="00B2511D"/>
    <w:rsid w:val="00C914F5"/>
    <w:rsid w:val="00CB6878"/>
    <w:rsid w:val="00D87A84"/>
    <w:rsid w:val="00DE76D6"/>
    <w:rsid w:val="00F14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BE8A7D"/>
  <w15:chartTrackingRefBased/>
  <w15:docId w15:val="{3D44D45A-CDBB-415F-9256-A9D2C7909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068A"/>
  </w:style>
  <w:style w:type="paragraph" w:styleId="Heading1">
    <w:name w:val="heading 1"/>
    <w:basedOn w:val="Normal"/>
    <w:next w:val="Normal"/>
    <w:link w:val="Heading1Char"/>
    <w:uiPriority w:val="9"/>
    <w:qFormat/>
    <w:rsid w:val="00A2068A"/>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A2068A"/>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A2068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A2068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A2068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A2068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2068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A2068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A2068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06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68A"/>
  </w:style>
  <w:style w:type="paragraph" w:styleId="Footer">
    <w:name w:val="footer"/>
    <w:basedOn w:val="Normal"/>
    <w:link w:val="FooterChar"/>
    <w:uiPriority w:val="99"/>
    <w:unhideWhenUsed/>
    <w:rsid w:val="00A206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68A"/>
  </w:style>
  <w:style w:type="character" w:customStyle="1" w:styleId="Heading1Char">
    <w:name w:val="Heading 1 Char"/>
    <w:basedOn w:val="DefaultParagraphFont"/>
    <w:link w:val="Heading1"/>
    <w:uiPriority w:val="9"/>
    <w:rsid w:val="00A2068A"/>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A2068A"/>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A2068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A2068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A2068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A2068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2068A"/>
    <w:rPr>
      <w:i/>
      <w:iCs/>
    </w:rPr>
  </w:style>
  <w:style w:type="character" w:customStyle="1" w:styleId="Heading8Char">
    <w:name w:val="Heading 8 Char"/>
    <w:basedOn w:val="DefaultParagraphFont"/>
    <w:link w:val="Heading8"/>
    <w:uiPriority w:val="9"/>
    <w:semiHidden/>
    <w:rsid w:val="00A2068A"/>
    <w:rPr>
      <w:b/>
      <w:bCs/>
    </w:rPr>
  </w:style>
  <w:style w:type="character" w:customStyle="1" w:styleId="Heading9Char">
    <w:name w:val="Heading 9 Char"/>
    <w:basedOn w:val="DefaultParagraphFont"/>
    <w:link w:val="Heading9"/>
    <w:uiPriority w:val="9"/>
    <w:semiHidden/>
    <w:rsid w:val="00A2068A"/>
    <w:rPr>
      <w:i/>
      <w:iCs/>
    </w:rPr>
  </w:style>
  <w:style w:type="paragraph" w:styleId="Caption">
    <w:name w:val="caption"/>
    <w:basedOn w:val="Normal"/>
    <w:next w:val="Normal"/>
    <w:uiPriority w:val="35"/>
    <w:semiHidden/>
    <w:unhideWhenUsed/>
    <w:qFormat/>
    <w:rsid w:val="00A2068A"/>
    <w:rPr>
      <w:b/>
      <w:bCs/>
      <w:sz w:val="18"/>
      <w:szCs w:val="18"/>
    </w:rPr>
  </w:style>
  <w:style w:type="paragraph" w:styleId="Title">
    <w:name w:val="Title"/>
    <w:basedOn w:val="Normal"/>
    <w:next w:val="Normal"/>
    <w:link w:val="TitleChar"/>
    <w:uiPriority w:val="10"/>
    <w:qFormat/>
    <w:rsid w:val="00A2068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A2068A"/>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A2068A"/>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2068A"/>
    <w:rPr>
      <w:rFonts w:asciiTheme="majorHAnsi" w:eastAsiaTheme="majorEastAsia" w:hAnsiTheme="majorHAnsi" w:cstheme="majorBidi"/>
      <w:sz w:val="24"/>
      <w:szCs w:val="24"/>
    </w:rPr>
  </w:style>
  <w:style w:type="character" w:styleId="Strong">
    <w:name w:val="Strong"/>
    <w:basedOn w:val="DefaultParagraphFont"/>
    <w:uiPriority w:val="22"/>
    <w:qFormat/>
    <w:rsid w:val="00A2068A"/>
    <w:rPr>
      <w:b/>
      <w:bCs/>
      <w:color w:val="auto"/>
    </w:rPr>
  </w:style>
  <w:style w:type="character" w:styleId="Emphasis">
    <w:name w:val="Emphasis"/>
    <w:basedOn w:val="DefaultParagraphFont"/>
    <w:uiPriority w:val="20"/>
    <w:qFormat/>
    <w:rsid w:val="00A2068A"/>
    <w:rPr>
      <w:i/>
      <w:iCs/>
      <w:color w:val="auto"/>
    </w:rPr>
  </w:style>
  <w:style w:type="paragraph" w:styleId="NoSpacing">
    <w:name w:val="No Spacing"/>
    <w:uiPriority w:val="1"/>
    <w:qFormat/>
    <w:rsid w:val="00A2068A"/>
    <w:pPr>
      <w:spacing w:after="0" w:line="240" w:lineRule="auto"/>
    </w:pPr>
  </w:style>
  <w:style w:type="paragraph" w:styleId="Quote">
    <w:name w:val="Quote"/>
    <w:basedOn w:val="Normal"/>
    <w:next w:val="Normal"/>
    <w:link w:val="QuoteChar"/>
    <w:uiPriority w:val="29"/>
    <w:qFormat/>
    <w:rsid w:val="00A2068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A2068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A2068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A2068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A2068A"/>
    <w:rPr>
      <w:i/>
      <w:iCs/>
      <w:color w:val="auto"/>
    </w:rPr>
  </w:style>
  <w:style w:type="character" w:styleId="IntenseEmphasis">
    <w:name w:val="Intense Emphasis"/>
    <w:basedOn w:val="DefaultParagraphFont"/>
    <w:uiPriority w:val="21"/>
    <w:qFormat/>
    <w:rsid w:val="00A2068A"/>
    <w:rPr>
      <w:b/>
      <w:bCs/>
      <w:i/>
      <w:iCs/>
      <w:color w:val="auto"/>
    </w:rPr>
  </w:style>
  <w:style w:type="character" w:styleId="SubtleReference">
    <w:name w:val="Subtle Reference"/>
    <w:basedOn w:val="DefaultParagraphFont"/>
    <w:uiPriority w:val="31"/>
    <w:qFormat/>
    <w:rsid w:val="00A2068A"/>
    <w:rPr>
      <w:smallCaps/>
      <w:color w:val="auto"/>
      <w:u w:val="single" w:color="7F7F7F" w:themeColor="text1" w:themeTint="80"/>
    </w:rPr>
  </w:style>
  <w:style w:type="character" w:styleId="IntenseReference">
    <w:name w:val="Intense Reference"/>
    <w:basedOn w:val="DefaultParagraphFont"/>
    <w:uiPriority w:val="32"/>
    <w:qFormat/>
    <w:rsid w:val="00A2068A"/>
    <w:rPr>
      <w:b/>
      <w:bCs/>
      <w:smallCaps/>
      <w:color w:val="auto"/>
      <w:u w:val="single"/>
    </w:rPr>
  </w:style>
  <w:style w:type="character" w:styleId="BookTitle">
    <w:name w:val="Book Title"/>
    <w:basedOn w:val="DefaultParagraphFont"/>
    <w:uiPriority w:val="33"/>
    <w:qFormat/>
    <w:rsid w:val="00A2068A"/>
    <w:rPr>
      <w:b/>
      <w:bCs/>
      <w:smallCaps/>
      <w:color w:val="auto"/>
    </w:rPr>
  </w:style>
  <w:style w:type="paragraph" w:styleId="TOCHeading">
    <w:name w:val="TOC Heading"/>
    <w:basedOn w:val="Heading1"/>
    <w:next w:val="Normal"/>
    <w:uiPriority w:val="39"/>
    <w:semiHidden/>
    <w:unhideWhenUsed/>
    <w:qFormat/>
    <w:rsid w:val="00A2068A"/>
    <w:pPr>
      <w:outlineLvl w:val="9"/>
    </w:pPr>
  </w:style>
  <w:style w:type="paragraph" w:styleId="ListParagraph">
    <w:name w:val="List Paragraph"/>
    <w:basedOn w:val="Normal"/>
    <w:uiPriority w:val="34"/>
    <w:qFormat/>
    <w:rsid w:val="00A20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Kabrina R</dc:creator>
  <cp:keywords/>
  <dc:description/>
  <cp:lastModifiedBy>Kabrina R</cp:lastModifiedBy>
  <cp:revision>2</cp:revision>
  <dcterms:created xsi:type="dcterms:W3CDTF">2018-11-12T04:03:00Z</dcterms:created>
  <dcterms:modified xsi:type="dcterms:W3CDTF">2018-11-13T04:15:00Z</dcterms:modified>
</cp:coreProperties>
</file>