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FF" w:rsidRDefault="00E6706B">
      <w:pPr>
        <w:rPr>
          <w:lang w:val="en-US"/>
        </w:rPr>
      </w:pPr>
      <w:proofErr w:type="spellStart"/>
      <w:r>
        <w:rPr>
          <w:lang w:val="en-US"/>
        </w:rPr>
        <w:t>Bối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>.</w:t>
      </w:r>
    </w:p>
    <w:p w:rsidR="00E6706B" w:rsidRDefault="00E6706B">
      <w:pPr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>.</w:t>
      </w:r>
    </w:p>
    <w:p w:rsidR="00E6706B" w:rsidRDefault="00E6706B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>:</w:t>
      </w:r>
    </w:p>
    <w:p w:rsidR="00E6706B" w:rsidRDefault="00E6706B" w:rsidP="00E6706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>:</w:t>
      </w:r>
    </w:p>
    <w:p w:rsidR="00E6706B" w:rsidRDefault="00EA047E" w:rsidP="00E670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.</w:t>
      </w:r>
    </w:p>
    <w:p w:rsidR="00EA047E" w:rsidRDefault="00EA047E" w:rsidP="00E670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sĩ</w:t>
      </w:r>
      <w:proofErr w:type="spellEnd"/>
    </w:p>
    <w:p w:rsidR="00EA047E" w:rsidRDefault="00EA047E" w:rsidP="00E670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</w:p>
    <w:p w:rsidR="00EA047E" w:rsidRDefault="00EA047E" w:rsidP="00E670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 xml:space="preserve"> (</w:t>
      </w:r>
      <w:bookmarkStart w:id="0" w:name="_GoBack"/>
      <w:proofErr w:type="spellStart"/>
      <w:r>
        <w:rPr>
          <w:lang w:val="en-US"/>
        </w:rPr>
        <w:t>corazzieri</w:t>
      </w:r>
      <w:bookmarkEnd w:id="0"/>
      <w:proofErr w:type="spellEnd"/>
      <w:r>
        <w:rPr>
          <w:lang w:val="en-US"/>
        </w:rPr>
        <w:t xml:space="preserve">) </w:t>
      </w:r>
    </w:p>
    <w:p w:rsidR="00EA047E" w:rsidRDefault="00EA047E" w:rsidP="00E670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</w:p>
    <w:p w:rsidR="00EA047E" w:rsidRDefault="00EA047E" w:rsidP="00E670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lửa</w:t>
      </w:r>
      <w:proofErr w:type="spellEnd"/>
    </w:p>
    <w:p w:rsidR="00EA047E" w:rsidRDefault="00EA047E" w:rsidP="00E670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Pháo</w:t>
      </w:r>
      <w:proofErr w:type="spellEnd"/>
    </w:p>
    <w:p w:rsidR="00EA047E" w:rsidRDefault="00EA047E" w:rsidP="00EA047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quân</w:t>
      </w:r>
      <w:proofErr w:type="spellEnd"/>
      <w:r>
        <w:rPr>
          <w:lang w:val="en-US"/>
        </w:rPr>
        <w:t>:</w:t>
      </w:r>
    </w:p>
    <w:p w:rsidR="00EA047E" w:rsidRDefault="00EA047E" w:rsidP="00EA047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 </w:t>
      </w:r>
      <w:proofErr w:type="spellStart"/>
      <w:r>
        <w:rPr>
          <w:lang w:val="en-US"/>
        </w:rPr>
        <w:t>chiến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đấu</w:t>
      </w:r>
      <w:proofErr w:type="spellEnd"/>
      <w:r>
        <w:rPr>
          <w:lang w:val="en-US"/>
        </w:rPr>
        <w:t xml:space="preserve"> F35</w:t>
      </w:r>
    </w:p>
    <w:p w:rsidR="00EA047E" w:rsidRDefault="00EA047E" w:rsidP="00EA047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thăng</w:t>
      </w:r>
      <w:proofErr w:type="spellEnd"/>
      <w:r>
        <w:rPr>
          <w:lang w:val="en-US"/>
        </w:rPr>
        <w:t xml:space="preserve"> </w:t>
      </w:r>
    </w:p>
    <w:p w:rsidR="00EA047E" w:rsidRDefault="00EA047E" w:rsidP="00EA04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Chinook </w:t>
      </w:r>
      <w:proofErr w:type="spellStart"/>
      <w:r>
        <w:rPr>
          <w:lang w:val="en-US"/>
        </w:rPr>
        <w:t>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>.</w:t>
      </w:r>
    </w:p>
    <w:p w:rsidR="00EA047E" w:rsidRDefault="00EA047E" w:rsidP="00EA047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 tang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B-2.</w:t>
      </w:r>
    </w:p>
    <w:p w:rsidR="00EA047E" w:rsidRDefault="00EA047E" w:rsidP="00EA04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Airship.</w:t>
      </w:r>
    </w:p>
    <w:p w:rsidR="00EA047E" w:rsidRDefault="00EA047E" w:rsidP="00EA047E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>:</w:t>
      </w:r>
    </w:p>
    <w:p w:rsidR="00EA047E" w:rsidRDefault="00EA047E" w:rsidP="00EA04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>:</w:t>
      </w:r>
    </w:p>
    <w:p w:rsidR="00EA047E" w:rsidRDefault="00EA047E" w:rsidP="00EA04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U.S</w:t>
      </w:r>
    </w:p>
    <w:p w:rsidR="00EA047E" w:rsidRDefault="00EA047E" w:rsidP="00EA04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U.K</w:t>
      </w:r>
    </w:p>
    <w:p w:rsidR="00EA047E" w:rsidRDefault="00EA047E" w:rsidP="00EA04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Japan</w:t>
      </w:r>
    </w:p>
    <w:p w:rsidR="00EA047E" w:rsidRDefault="00EA047E" w:rsidP="00EA047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Taiwain</w:t>
      </w:r>
      <w:proofErr w:type="spellEnd"/>
    </w:p>
    <w:p w:rsidR="00EA047E" w:rsidRDefault="00EA047E" w:rsidP="00EA04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Korea</w:t>
      </w:r>
    </w:p>
    <w:p w:rsidR="00EA047E" w:rsidRDefault="00EA047E" w:rsidP="00EA047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Hong Kong</w:t>
      </w:r>
    </w:p>
    <w:p w:rsidR="008713FA" w:rsidRDefault="00EA047E" w:rsidP="008713F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Spain</w:t>
      </w:r>
    </w:p>
    <w:p w:rsidR="008713FA" w:rsidRDefault="008713FA" w:rsidP="008713F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cờ</w:t>
      </w:r>
      <w:proofErr w:type="spellEnd"/>
      <w:r>
        <w:rPr>
          <w:lang w:val="en-US"/>
        </w:rPr>
        <w:t>.</w:t>
      </w:r>
    </w:p>
    <w:p w:rsidR="008713FA" w:rsidRDefault="008713FA" w:rsidP="008713F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>:</w:t>
      </w:r>
      <w:r w:rsidR="00085CCC">
        <w:rPr>
          <w:lang w:val="en-US"/>
        </w:rPr>
        <w:t xml:space="preserve"> 800x1280</w:t>
      </w:r>
    </w:p>
    <w:p w:rsidR="008713FA" w:rsidRDefault="008713FA" w:rsidP="008713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</w:p>
    <w:p w:rsidR="008713FA" w:rsidRDefault="008713FA" w:rsidP="008713F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quân</w:t>
      </w:r>
      <w:proofErr w:type="spellEnd"/>
    </w:p>
    <w:p w:rsidR="008713FA" w:rsidRDefault="008713FA" w:rsidP="008713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Icon.</w:t>
      </w:r>
    </w:p>
    <w:p w:rsidR="00DF1AC3" w:rsidRDefault="00DF1AC3" w:rsidP="008713F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Khói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bay:</w:t>
      </w:r>
    </w:p>
    <w:p w:rsidR="00DF1AC3" w:rsidRDefault="00DF1AC3" w:rsidP="00DF1AC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Ngắn</w:t>
      </w:r>
      <w:proofErr w:type="spellEnd"/>
    </w:p>
    <w:p w:rsidR="00DF1AC3" w:rsidRDefault="00DF1AC3" w:rsidP="00DF1AC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</w:p>
    <w:p w:rsidR="00DF1AC3" w:rsidRDefault="00DF1AC3" w:rsidP="00DF1AC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Dài</w:t>
      </w:r>
      <w:proofErr w:type="spellEnd"/>
    </w:p>
    <w:p w:rsidR="008713FA" w:rsidRDefault="008713FA" w:rsidP="00DF1AC3">
      <w:pPr>
        <w:rPr>
          <w:lang w:val="en-US"/>
        </w:rPr>
      </w:pPr>
    </w:p>
    <w:p w:rsidR="00DF1AC3" w:rsidRDefault="00DF1AC3" w:rsidP="00DF1AC3">
      <w:pPr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:</w:t>
      </w:r>
    </w:p>
    <w:p w:rsidR="00DF1AC3" w:rsidRDefault="00DF1AC3" w:rsidP="00DF1A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sprite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128x128 pixel.</w:t>
      </w:r>
    </w:p>
    <w:p w:rsidR="00DF1AC3" w:rsidRDefault="00DF1AC3" w:rsidP="00DF1A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sprite sheet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sprite.</w:t>
      </w:r>
    </w:p>
    <w:p w:rsidR="00DF1AC3" w:rsidRPr="00DF1AC3" w:rsidRDefault="00DF1AC3" w:rsidP="00DF1AC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sprite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sprite sheet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sprite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sectPr w:rsidR="00DF1AC3" w:rsidRPr="00DF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81432"/>
    <w:multiLevelType w:val="hybridMultilevel"/>
    <w:tmpl w:val="4B14C104"/>
    <w:lvl w:ilvl="0" w:tplc="2722B4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711E"/>
    <w:multiLevelType w:val="hybridMultilevel"/>
    <w:tmpl w:val="A6C6AD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B2EFE"/>
    <w:multiLevelType w:val="hybridMultilevel"/>
    <w:tmpl w:val="A8C2C1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E3879"/>
    <w:multiLevelType w:val="hybridMultilevel"/>
    <w:tmpl w:val="C2D294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0F0C"/>
    <w:rsid w:val="00085CCC"/>
    <w:rsid w:val="00140F0C"/>
    <w:rsid w:val="007D22FF"/>
    <w:rsid w:val="008713FA"/>
    <w:rsid w:val="00DF1AC3"/>
    <w:rsid w:val="00E6706B"/>
    <w:rsid w:val="00E751F3"/>
    <w:rsid w:val="00EA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CC6C-B94B-40EB-95F5-C28E41C3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2</cp:revision>
  <dcterms:created xsi:type="dcterms:W3CDTF">2013-04-22T12:55:00Z</dcterms:created>
  <dcterms:modified xsi:type="dcterms:W3CDTF">2013-04-22T15:38:00Z</dcterms:modified>
</cp:coreProperties>
</file>