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51EA7" w14:textId="797F8B42" w:rsidR="002F3E15" w:rsidRDefault="00597882" w:rsidP="007B49DA">
      <w:pPr>
        <w:spacing w:after="120" w:line="360" w:lineRule="auto"/>
        <w:jc w:val="center"/>
      </w:pPr>
      <w:r>
        <w:rPr>
          <w:b/>
          <w:bCs/>
          <w:sz w:val="28"/>
          <w:szCs w:val="28"/>
        </w:rPr>
        <w:t>KWAME NKRUMAH UNIVERSITY OF SCIENCE AND TECHNOLOGY, KUMASI.</w:t>
      </w:r>
    </w:p>
    <w:p w14:paraId="7B15B80B" w14:textId="77777777" w:rsidR="002F3E15" w:rsidRDefault="00597882" w:rsidP="007B49DA">
      <w:pPr>
        <w:spacing w:after="120" w:line="360" w:lineRule="auto"/>
        <w:jc w:val="center"/>
      </w:pPr>
      <w:r>
        <w:rPr>
          <w:b/>
          <w:bCs/>
          <w:sz w:val="28"/>
          <w:szCs w:val="28"/>
        </w:rPr>
        <w:t>COLLEGE OF SCIENCE</w:t>
      </w:r>
    </w:p>
    <w:p w14:paraId="0B4273DD" w14:textId="77777777" w:rsidR="002F3E15" w:rsidRDefault="00597882" w:rsidP="007B49DA">
      <w:pPr>
        <w:spacing w:after="120" w:line="360" w:lineRule="auto"/>
        <w:jc w:val="center"/>
      </w:pPr>
      <w:r>
        <w:rPr>
          <w:b/>
          <w:bCs/>
          <w:sz w:val="28"/>
          <w:szCs w:val="28"/>
        </w:rPr>
        <w:t>FACULTY OF PHYSICAL AND COMPUTATIONAL SCIENCES</w:t>
      </w:r>
    </w:p>
    <w:p w14:paraId="795014DF" w14:textId="2D0E5D56" w:rsidR="002F3E15" w:rsidRDefault="00597882" w:rsidP="007B49DA">
      <w:pPr>
        <w:spacing w:after="120" w:line="360" w:lineRule="auto"/>
        <w:jc w:val="center"/>
      </w:pPr>
      <w:r>
        <w:rPr>
          <w:b/>
          <w:bCs/>
          <w:sz w:val="28"/>
          <w:szCs w:val="28"/>
        </w:rPr>
        <w:t>DEPARTMENT OF COMPUTER SCIENCE</w:t>
      </w:r>
    </w:p>
    <w:p w14:paraId="2ADC12B1" w14:textId="2DD01696" w:rsidR="002F3E15" w:rsidRDefault="00597882" w:rsidP="007B49DA">
      <w:pPr>
        <w:spacing w:after="200" w:line="360" w:lineRule="auto"/>
        <w:jc w:val="center"/>
      </w:pPr>
      <w:r>
        <w:rPr>
          <w:b/>
          <w:bCs/>
          <w:sz w:val="28"/>
          <w:szCs w:val="28"/>
        </w:rPr>
        <w:t>PROJECT PROPOSAL</w:t>
      </w:r>
    </w:p>
    <w:p w14:paraId="57C5E45F" w14:textId="77777777" w:rsidR="002F3E15" w:rsidRDefault="00597882" w:rsidP="007B49DA">
      <w:pPr>
        <w:spacing w:after="200" w:line="360" w:lineRule="auto"/>
        <w:jc w:val="center"/>
      </w:pPr>
      <w:r>
        <w:rPr>
          <w:noProof/>
        </w:rPr>
        <w:drawing>
          <wp:inline distT="0" distB="0" distL="0" distR="0" wp14:anchorId="106FABF4" wp14:editId="2724588E">
            <wp:extent cx="1428750" cy="2095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428750" cy="2095500"/>
                    </a:xfrm>
                    <a:prstGeom prst="rect">
                      <a:avLst/>
                    </a:prstGeom>
                    <a:ln/>
                  </pic:spPr>
                </pic:pic>
              </a:graphicData>
            </a:graphic>
          </wp:inline>
        </w:drawing>
      </w:r>
    </w:p>
    <w:p w14:paraId="5DD6E2B5" w14:textId="77777777" w:rsidR="002F3E15" w:rsidRDefault="002F3E15" w:rsidP="007B49DA">
      <w:pPr>
        <w:spacing w:after="100" w:line="360" w:lineRule="auto"/>
      </w:pPr>
    </w:p>
    <w:p w14:paraId="17C41D90" w14:textId="77777777" w:rsidR="002F3E15" w:rsidRDefault="00597882" w:rsidP="007B49DA">
      <w:pPr>
        <w:spacing w:after="120" w:line="360" w:lineRule="auto"/>
        <w:jc w:val="center"/>
      </w:pPr>
      <w:r>
        <w:rPr>
          <w:b/>
          <w:bCs/>
          <w:sz w:val="28"/>
          <w:szCs w:val="28"/>
        </w:rPr>
        <w:t>TITLE</w:t>
      </w:r>
    </w:p>
    <w:p w14:paraId="59AECEB0" w14:textId="77777777" w:rsidR="002F3E15" w:rsidRDefault="00597882" w:rsidP="007B49DA">
      <w:pPr>
        <w:spacing w:after="120" w:line="360" w:lineRule="auto"/>
        <w:jc w:val="center"/>
      </w:pPr>
      <w:r>
        <w:rPr>
          <w:b/>
          <w:bCs/>
          <w:sz w:val="28"/>
          <w:szCs w:val="28"/>
        </w:rPr>
        <w:t>DESIGN AND IMPLEMENTATION OF A MOBILE APPLICATION FOR AUTOMATED CHEST X-RAY IMAGE QUALITY ASSESSMENT AND ENHANCEMENT USING A HYBRID CLAHE-CNN MODEL</w:t>
      </w:r>
    </w:p>
    <w:p w14:paraId="223C2AAE" w14:textId="77777777" w:rsidR="002F3E15" w:rsidRDefault="002F3E15" w:rsidP="007B49DA">
      <w:pPr>
        <w:spacing w:after="100" w:line="360" w:lineRule="auto"/>
      </w:pPr>
    </w:p>
    <w:p w14:paraId="5BDA59DE" w14:textId="22FF3C3B" w:rsidR="002F3E15" w:rsidRDefault="00597882" w:rsidP="007B49DA">
      <w:pPr>
        <w:spacing w:after="120" w:line="360" w:lineRule="auto"/>
        <w:jc w:val="center"/>
      </w:pPr>
      <w:r>
        <w:rPr>
          <w:b/>
          <w:bCs/>
        </w:rPr>
        <w:t>SUBMITTED BY:</w:t>
      </w:r>
    </w:p>
    <w:p w14:paraId="62B67B47" w14:textId="77777777" w:rsidR="002F3E15" w:rsidRDefault="00597882" w:rsidP="007B49DA">
      <w:pPr>
        <w:spacing w:after="120" w:line="360" w:lineRule="auto"/>
        <w:jc w:val="center"/>
      </w:pPr>
      <w:r>
        <w:rPr>
          <w:b/>
          <w:bCs/>
        </w:rPr>
        <w:t>SULEIMAN BABA MOHAMMED – 3381522</w:t>
      </w:r>
    </w:p>
    <w:p w14:paraId="723687A5" w14:textId="1B1F778C" w:rsidR="002F3E15" w:rsidRDefault="00597882" w:rsidP="007B49DA">
      <w:pPr>
        <w:spacing w:after="120" w:line="360" w:lineRule="auto"/>
        <w:jc w:val="center"/>
      </w:pPr>
      <w:r>
        <w:rPr>
          <w:b/>
          <w:bCs/>
        </w:rPr>
        <w:t>SURAIYA MOHAMMED – 3401022</w:t>
      </w:r>
    </w:p>
    <w:p w14:paraId="30FEBA21" w14:textId="77777777" w:rsidR="002F3E15" w:rsidRDefault="00597882" w:rsidP="007B49DA">
      <w:pPr>
        <w:spacing w:after="120" w:line="360" w:lineRule="auto"/>
        <w:jc w:val="center"/>
      </w:pPr>
      <w:r>
        <w:rPr>
          <w:b/>
          <w:bCs/>
        </w:rPr>
        <w:t>SUBMITTED TO:</w:t>
      </w:r>
    </w:p>
    <w:p w14:paraId="0F715899" w14:textId="77777777" w:rsidR="007B49DA" w:rsidRDefault="00597882" w:rsidP="007B49DA">
      <w:pPr>
        <w:spacing w:after="120" w:line="360" w:lineRule="auto"/>
        <w:jc w:val="center"/>
        <w:rPr>
          <w:b/>
          <w:bCs/>
        </w:rPr>
      </w:pPr>
      <w:r>
        <w:rPr>
          <w:b/>
          <w:bCs/>
        </w:rPr>
        <w:t>PROFESSOR FRIMPONG TWUM</w:t>
      </w:r>
    </w:p>
    <w:p w14:paraId="6295D9FF" w14:textId="36A5BDDB" w:rsidR="002F3E15" w:rsidRPr="007B49DA" w:rsidRDefault="00597882" w:rsidP="007B49DA">
      <w:pPr>
        <w:spacing w:after="120" w:line="360" w:lineRule="auto"/>
        <w:jc w:val="center"/>
        <w:rPr>
          <w:b/>
          <w:bCs/>
        </w:rPr>
      </w:pPr>
      <w:r>
        <w:rPr>
          <w:b/>
          <w:bCs/>
          <w:u w:val="single"/>
        </w:rPr>
        <w:lastRenderedPageBreak/>
        <w:t>CHAPTER ONE</w:t>
      </w:r>
    </w:p>
    <w:p w14:paraId="29D8EF85" w14:textId="77777777" w:rsidR="002F3E15" w:rsidRDefault="00597882" w:rsidP="007B49DA">
      <w:pPr>
        <w:spacing w:after="300" w:line="360" w:lineRule="auto"/>
        <w:jc w:val="center"/>
      </w:pPr>
      <w:r>
        <w:rPr>
          <w:b/>
          <w:bCs/>
          <w:u w:val="single"/>
        </w:rPr>
        <w:t>PROJECT PROPOSAL</w:t>
      </w:r>
    </w:p>
    <w:p w14:paraId="026979AB" w14:textId="36E6B4FB" w:rsidR="002F3E15" w:rsidRDefault="00597882" w:rsidP="007B49DA">
      <w:pPr>
        <w:spacing w:before="280" w:after="140" w:line="360" w:lineRule="auto"/>
      </w:pPr>
      <w:r>
        <w:rPr>
          <w:b/>
          <w:bCs/>
        </w:rPr>
        <w:t>Project Topic</w:t>
      </w:r>
    </w:p>
    <w:p w14:paraId="30310228" w14:textId="4BB9E510" w:rsidR="002F3E15" w:rsidRDefault="00597882" w:rsidP="007B49DA">
      <w:pPr>
        <w:spacing w:after="200" w:line="360" w:lineRule="auto"/>
        <w:jc w:val="both"/>
      </w:pPr>
      <w:r>
        <w:t>Design and Implementation of a Mobile Application for Automated Chest X-Ray Image Quality Assessment and Enhancement Using a Hybrid CLAHE-CNN Model.</w:t>
      </w:r>
    </w:p>
    <w:p w14:paraId="632C8FBF" w14:textId="77777777" w:rsidR="002F3E15" w:rsidRDefault="00597882" w:rsidP="007B49DA">
      <w:pPr>
        <w:spacing w:before="280" w:after="140" w:line="360" w:lineRule="auto"/>
      </w:pPr>
      <w:r>
        <w:rPr>
          <w:b/>
          <w:bCs/>
        </w:rPr>
        <w:t>Introduction and Background</w:t>
      </w:r>
    </w:p>
    <w:p w14:paraId="3F937CB6" w14:textId="77777777" w:rsidR="002F3E15" w:rsidRDefault="00597882" w:rsidP="007B49DA">
      <w:pPr>
        <w:spacing w:after="200" w:line="360" w:lineRule="auto"/>
        <w:jc w:val="both"/>
      </w:pPr>
      <w:r>
        <w:t>Chest X-ray imaging remains one of the most relied-upon diagnostic tools for identifying respiratory conditions such as pneumonia, tuberculosis, and lung cancer, particularly in Ghana, where these diseases constitute a significant public health burden. However, a substantial proportion of X-ray images produced in Ghanaian healthcare facilities fall below the quality threshold required for confident diagnosis. Patient movement during exposure, poorly calibrated machines, aging equipment, and inconsistent power supply all contribute to images that are blurry, poorly contrasted, underexposed, or noisy.</w:t>
      </w:r>
    </w:p>
    <w:p w14:paraId="1824224B" w14:textId="77777777" w:rsidR="002F3E15" w:rsidRDefault="00597882" w:rsidP="007B49DA">
      <w:pPr>
        <w:spacing w:after="200" w:line="360" w:lineRule="auto"/>
        <w:jc w:val="both"/>
      </w:pPr>
      <w:r>
        <w:t>When images are of poor quality, two outcomes typically follow: either the radiologist attempts a diagnosis on a substandard image and risks missing critical findings, or the patient is sent for a repeat scan, adding cost, delay, and additional radiation exposure. Research further shows that inter-observer variability is amplified when image quality is poor, meaning two radiologists reviewing the same substandard image may reach different conclusions about its diagnostic utility.</w:t>
      </w:r>
    </w:p>
    <w:p w14:paraId="6697146D" w14:textId="77777777" w:rsidR="00D071FC" w:rsidRDefault="00D071FC" w:rsidP="007B49DA">
      <w:pPr>
        <w:spacing w:after="200" w:line="360" w:lineRule="auto"/>
        <w:jc w:val="both"/>
      </w:pPr>
      <w:r w:rsidRPr="00D071FC">
        <w:t>Existing deep learning solutions for image quality assessment and enhancement perform well in the literature but typically require GPU hardware and stable cloud connectivity, neither reliably available in most Ghanaian hospitals. Classical methods such as CLAHE are lightweight and work offline, but apply fixed rules regardless of image-specific characteristics and often fall short on severely degraded images.</w:t>
      </w:r>
    </w:p>
    <w:p w14:paraId="1EB4153B" w14:textId="35957586" w:rsidR="002F3E15" w:rsidRDefault="00597882" w:rsidP="007B49DA">
      <w:pPr>
        <w:spacing w:after="200" w:line="360" w:lineRule="auto"/>
        <w:jc w:val="both"/>
      </w:pPr>
      <w:r>
        <w:t>This project proposes a practical middle ground:</w:t>
      </w:r>
      <w:r w:rsidR="00AC4214">
        <w:t xml:space="preserve"> </w:t>
      </w:r>
      <w:r w:rsidR="00827B35">
        <w:t xml:space="preserve">ClearScan, </w:t>
      </w:r>
      <w:r>
        <w:t xml:space="preserve">a hybrid system that combines CLAHE-based classical enhancement with a Convolutional Neural Network (CNN) trained on synthetically degraded X-ray pairs. The system performs automatic quality assessment and applies enhancement using either classical or CNN-based methods depending on connectivity, using </w:t>
      </w:r>
      <w:r>
        <w:lastRenderedPageBreak/>
        <w:t>objective metrics to determine and display the best result when multiple enhancement options are available.</w:t>
      </w:r>
    </w:p>
    <w:p w14:paraId="7D9F3E1E" w14:textId="77777777" w:rsidR="002F3E15" w:rsidRDefault="00597882" w:rsidP="007B49DA">
      <w:pPr>
        <w:spacing w:before="280" w:after="140" w:line="360" w:lineRule="auto"/>
      </w:pPr>
      <w:r>
        <w:rPr>
          <w:b/>
          <w:bCs/>
        </w:rPr>
        <w:t>Problem Statement</w:t>
      </w:r>
    </w:p>
    <w:p w14:paraId="611EF2E4" w14:textId="77777777" w:rsidR="002F3E15" w:rsidRDefault="00597882" w:rsidP="007B49DA">
      <w:pPr>
        <w:spacing w:after="200" w:line="360" w:lineRule="auto"/>
        <w:jc w:val="both"/>
      </w:pPr>
      <w:r>
        <w:t>Poor chest X-ray quality is a persistent and measurable problem in Ghanaian healthcare. The WHO estimates that in low-resource settings, up to 30% of X-rays must be repeated due to quality failure, a figure that drives up radiation exposure, cost, and waiting times for patients who can least afford delays.</w:t>
      </w:r>
    </w:p>
    <w:p w14:paraId="7B59078A" w14:textId="77777777" w:rsidR="002F3E15" w:rsidRDefault="00597882" w:rsidP="007B49DA">
      <w:pPr>
        <w:spacing w:after="200" w:line="360" w:lineRule="auto"/>
        <w:jc w:val="both"/>
      </w:pPr>
      <w:r>
        <w:t>Manual quality review by radiologists is inconsistent, time-consuming, and subject to fatigue-related error. Fully AI-driven solutions while powerful remain out of reach for facilities operating on basic mobile devices without reliable internet connectivity. Meanwhile, classical image processing tools alone have demonstrated limited effectiveness on severely degraded medical images, particularly those affected by non-uniform contrast or complex noise patterns.</w:t>
      </w:r>
    </w:p>
    <w:p w14:paraId="42C283FC" w14:textId="41CA5FEF" w:rsidR="002F3E15" w:rsidRDefault="00597882" w:rsidP="007B49DA">
      <w:pPr>
        <w:spacing w:after="200" w:line="360" w:lineRule="auto"/>
        <w:jc w:val="both"/>
      </w:pPr>
      <w:r>
        <w:t>There is a clear, unmet need for a system that is automated and objective, but also practical enough to run without specialist infrastructure, and intelligent enough to select the most effective enhancement strategy for each individual image. This project directly addresses that gap by combining classical and learning-based methods within a single pipeline.</w:t>
      </w:r>
    </w:p>
    <w:p w14:paraId="3B4E4000" w14:textId="77777777" w:rsidR="002F3E15" w:rsidRDefault="00597882" w:rsidP="007B49DA">
      <w:pPr>
        <w:spacing w:before="280" w:after="140" w:line="360" w:lineRule="auto"/>
      </w:pPr>
      <w:r>
        <w:rPr>
          <w:b/>
          <w:bCs/>
        </w:rPr>
        <w:t>Aim of Project</w:t>
      </w:r>
    </w:p>
    <w:p w14:paraId="6C67E2A8" w14:textId="182B5EE2" w:rsidR="002F3E15" w:rsidRPr="00D071FC" w:rsidRDefault="00D071FC" w:rsidP="007B49DA">
      <w:pPr>
        <w:spacing w:after="100" w:line="360" w:lineRule="auto"/>
      </w:pPr>
      <w:r w:rsidRPr="00D071FC">
        <w:t>The aim of this project is to design, implement, and evaluate</w:t>
      </w:r>
      <w:r w:rsidR="00827B35">
        <w:t xml:space="preserve"> ClearScan,</w:t>
      </w:r>
      <w:r w:rsidRPr="00D071FC">
        <w:t xml:space="preserve"> a hybrid chest X-ray image quality assessment and enhancement system that integrates CLAHE-based classical image processing with a CNN-based enhancement model, running as an interactive mobile application on standard smartphones and tablets. The system adapts to connectivity: a CNN module handles quality assessment and enhancement when online, comparing its output against the classical pipeline using objective quality metrics to present the optimal result; offline, it falls back automatically to the CLAHE-based approach for both functions, ensuring uninterrupted operation regardless of connectivity.</w:t>
      </w:r>
    </w:p>
    <w:p w14:paraId="686F28F6" w14:textId="77777777" w:rsidR="002F3E15" w:rsidRDefault="00597882" w:rsidP="007B49DA">
      <w:pPr>
        <w:spacing w:before="280" w:after="140" w:line="360" w:lineRule="auto"/>
      </w:pPr>
      <w:r>
        <w:rPr>
          <w:b/>
          <w:bCs/>
        </w:rPr>
        <w:t>Specific Objectives of the Project</w:t>
      </w:r>
    </w:p>
    <w:p w14:paraId="0B834ECB"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lastRenderedPageBreak/>
        <w:t>Compute five no-reference image quality metrics for each chest X-ray — Laplacian variance (sharpness), RMS contrast, Shannon entropy, histogram spread, and noise variance — to build an objective numerical profile of each image’s quality before any processing.</w:t>
      </w:r>
    </w:p>
    <w:p w14:paraId="47728B07"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Train a lightweight CNN-based classifier on labelled X-ray quality data to categorise each image as Good, Fair, or Poor, with defect-specific explanations (e.g., motion blur, underexposure, excessive noise), and compare its performance against a classical threshold-based baseline classifier.</w:t>
      </w:r>
    </w:p>
    <w:p w14:paraId="104C57C0" w14:textId="542B2A6F" w:rsidR="002F3E15" w:rsidRDefault="00597882" w:rsidP="007B49DA">
      <w:pPr>
        <w:numPr>
          <w:ilvl w:val="0"/>
          <w:numId w:val="1"/>
        </w:numPr>
        <w:pBdr>
          <w:top w:val="nil"/>
          <w:left w:val="nil"/>
          <w:bottom w:val="nil"/>
          <w:right w:val="nil"/>
          <w:between w:val="nil"/>
        </w:pBdr>
        <w:spacing w:after="120" w:line="360" w:lineRule="auto"/>
        <w:jc w:val="both"/>
      </w:pPr>
      <w:r>
        <w:rPr>
          <w:color w:val="000000"/>
        </w:rPr>
        <w:t xml:space="preserve">Implement a CLAHE-based classical enhancement pipeline, incorporating CLAHE (clip limit 2.0, tile size 8×8), </w:t>
      </w:r>
      <w:r w:rsidR="00095640">
        <w:rPr>
          <w:color w:val="000000"/>
        </w:rPr>
        <w:t>Non-Local Means denoising</w:t>
      </w:r>
      <w:r>
        <w:rPr>
          <w:color w:val="000000"/>
        </w:rPr>
        <w:t>, and unsharp masking, that is triggered automatically for images classified as Fair or Poor.</w:t>
      </w:r>
    </w:p>
    <w:p w14:paraId="5BCF09CF"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Develop a CNN-based enhancement model (autoencoder architecture) trained on synthetically degraded X-ray pairs, capable of learning data-driven image correction as an alternative enhancement path.</w:t>
      </w:r>
    </w:p>
    <w:p w14:paraId="30B838B8"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Build a metric-based comparison engine that evaluates CLAHE-enhanced and CNN-enhanced outputs using SSIM, PSNR, and BRISQUE scores, and automatically selects the superior result when both enhancement methods are available.</w:t>
      </w:r>
    </w:p>
    <w:p w14:paraId="2664C19D" w14:textId="5FF0224E" w:rsidR="002F3E15" w:rsidRDefault="00597882" w:rsidP="007B49DA">
      <w:pPr>
        <w:numPr>
          <w:ilvl w:val="0"/>
          <w:numId w:val="1"/>
        </w:numPr>
        <w:pBdr>
          <w:top w:val="nil"/>
          <w:left w:val="nil"/>
          <w:bottom w:val="nil"/>
          <w:right w:val="nil"/>
          <w:between w:val="nil"/>
        </w:pBdr>
        <w:spacing w:after="120" w:line="360" w:lineRule="auto"/>
        <w:jc w:val="both"/>
      </w:pPr>
      <w:r>
        <w:rPr>
          <w:color w:val="000000"/>
        </w:rPr>
        <w:t xml:space="preserve">Conduct a structured comparative evaluation of both enhancement approaches on </w:t>
      </w:r>
      <w:r w:rsidR="00AC4214">
        <w:rPr>
          <w:color w:val="000000"/>
        </w:rPr>
        <w:t>298 chest X-ray images manually labeled by the project team</w:t>
      </w:r>
      <w:r>
        <w:rPr>
          <w:color w:val="000000"/>
        </w:rPr>
        <w:t>, targeting a mean quality improvement of at least 20% and classifier F1-score and ROC-AUC of no less than 0.85.</w:t>
      </w:r>
    </w:p>
    <w:p w14:paraId="607237C2" w14:textId="2441ABF9" w:rsidR="002F3E15" w:rsidRDefault="00597882" w:rsidP="007B49DA">
      <w:pPr>
        <w:numPr>
          <w:ilvl w:val="0"/>
          <w:numId w:val="1"/>
        </w:numPr>
        <w:pBdr>
          <w:top w:val="nil"/>
          <w:left w:val="nil"/>
          <w:bottom w:val="nil"/>
          <w:right w:val="nil"/>
          <w:between w:val="nil"/>
        </w:pBdr>
        <w:spacing w:after="120" w:line="360" w:lineRule="auto"/>
        <w:jc w:val="both"/>
      </w:pPr>
      <w:r>
        <w:rPr>
          <w:color w:val="000000"/>
        </w:rPr>
        <w:t>Build the entire system — quality assessment, hybrid enhancement, comparison logic, and reporting — as an interactive mobile application.</w:t>
      </w:r>
    </w:p>
    <w:p w14:paraId="18D1F2B6" w14:textId="77777777" w:rsidR="002F3E15" w:rsidRDefault="00597882" w:rsidP="007B49DA">
      <w:pPr>
        <w:spacing w:before="280" w:after="140" w:line="360" w:lineRule="auto"/>
      </w:pPr>
      <w:r>
        <w:rPr>
          <w:b/>
          <w:bCs/>
        </w:rPr>
        <w:t>Project Scope</w:t>
      </w:r>
    </w:p>
    <w:p w14:paraId="4958E371" w14:textId="77777777" w:rsidR="002F3E15" w:rsidRDefault="00597882" w:rsidP="007B49DA">
      <w:pPr>
        <w:spacing w:after="200" w:line="360" w:lineRule="auto"/>
        <w:jc w:val="both"/>
      </w:pPr>
      <w:r>
        <w:t>The system focuses on grayscale chest X-ray images (512×512 to 1024×1024 pixels) within a mobile application environment. The scope includes:</w:t>
      </w:r>
    </w:p>
    <w:p w14:paraId="7E9DEAB8" w14:textId="415B0987" w:rsidR="00BF2FE6" w:rsidRPr="00BF2FE6" w:rsidRDefault="00BF2FE6" w:rsidP="007B49DA">
      <w:pPr>
        <w:numPr>
          <w:ilvl w:val="0"/>
          <w:numId w:val="1"/>
        </w:numPr>
        <w:pBdr>
          <w:top w:val="nil"/>
          <w:left w:val="nil"/>
          <w:bottom w:val="nil"/>
          <w:right w:val="nil"/>
          <w:between w:val="nil"/>
        </w:pBdr>
        <w:spacing w:after="120" w:line="360" w:lineRule="auto"/>
        <w:jc w:val="both"/>
        <w:rPr>
          <w:color w:val="000000"/>
        </w:rPr>
      </w:pPr>
      <w:r w:rsidRPr="00BF2FE6">
        <w:rPr>
          <w:color w:val="000000"/>
        </w:rPr>
        <w:t xml:space="preserve">Automated image quality assessment using five no-reference metrics offline, supplemented by a CNN classifier online. </w:t>
      </w:r>
    </w:p>
    <w:p w14:paraId="0B428038" w14:textId="46BB4297" w:rsidR="00BF2FE6" w:rsidRPr="00BF2FE6" w:rsidRDefault="00BF2FE6" w:rsidP="007B49DA">
      <w:pPr>
        <w:numPr>
          <w:ilvl w:val="0"/>
          <w:numId w:val="1"/>
        </w:numPr>
        <w:pBdr>
          <w:top w:val="nil"/>
          <w:left w:val="nil"/>
          <w:bottom w:val="nil"/>
          <w:right w:val="nil"/>
          <w:between w:val="nil"/>
        </w:pBdr>
        <w:spacing w:after="120" w:line="360" w:lineRule="auto"/>
        <w:jc w:val="both"/>
        <w:rPr>
          <w:color w:val="000000"/>
        </w:rPr>
      </w:pPr>
      <w:r w:rsidRPr="00BF2FE6">
        <w:rPr>
          <w:color w:val="000000"/>
        </w:rPr>
        <w:lastRenderedPageBreak/>
        <w:t xml:space="preserve">Adaptive hybrid image enhancement — CLAHE-based on-device offline, CNN-based when online — with the processing method selected automatically by connectivity. </w:t>
      </w:r>
    </w:p>
    <w:p w14:paraId="113DA310" w14:textId="25401FEB" w:rsidR="00BF2FE6" w:rsidRPr="00BF2FE6" w:rsidRDefault="00BF2FE6" w:rsidP="007B49DA">
      <w:pPr>
        <w:numPr>
          <w:ilvl w:val="0"/>
          <w:numId w:val="1"/>
        </w:numPr>
        <w:pBdr>
          <w:top w:val="nil"/>
          <w:left w:val="nil"/>
          <w:bottom w:val="nil"/>
          <w:right w:val="nil"/>
          <w:between w:val="nil"/>
        </w:pBdr>
        <w:spacing w:after="120" w:line="360" w:lineRule="auto"/>
        <w:jc w:val="both"/>
        <w:rPr>
          <w:color w:val="000000"/>
        </w:rPr>
      </w:pPr>
      <w:r w:rsidRPr="00BF2FE6">
        <w:rPr>
          <w:color w:val="000000"/>
        </w:rPr>
        <w:t xml:space="preserve">Metric-based comparison and selection of enhancement outputs (SSIM, PSNR, BRISQUE) when both methods are available. </w:t>
      </w:r>
    </w:p>
    <w:p w14:paraId="04A55191" w14:textId="315A52A0" w:rsidR="00BF2FE6" w:rsidRPr="00BF2FE6" w:rsidRDefault="00BF2FE6" w:rsidP="007B49DA">
      <w:pPr>
        <w:numPr>
          <w:ilvl w:val="0"/>
          <w:numId w:val="1"/>
        </w:numPr>
        <w:pBdr>
          <w:top w:val="nil"/>
          <w:left w:val="nil"/>
          <w:bottom w:val="nil"/>
          <w:right w:val="nil"/>
          <w:between w:val="nil"/>
        </w:pBdr>
        <w:spacing w:after="120" w:line="360" w:lineRule="auto"/>
        <w:jc w:val="both"/>
        <w:rPr>
          <w:color w:val="000000"/>
        </w:rPr>
      </w:pPr>
      <w:r w:rsidRPr="00BF2FE6">
        <w:rPr>
          <w:color w:val="000000"/>
        </w:rPr>
        <w:t xml:space="preserve">An interactive mobile application supporting image upload, quality reporting, side-by-side comparison, and result export. </w:t>
      </w:r>
    </w:p>
    <w:p w14:paraId="67CDFBDF" w14:textId="06F250B6" w:rsidR="002F3E15" w:rsidRDefault="00BF2FE6" w:rsidP="007B49DA">
      <w:pPr>
        <w:numPr>
          <w:ilvl w:val="0"/>
          <w:numId w:val="1"/>
        </w:numPr>
        <w:pBdr>
          <w:top w:val="nil"/>
          <w:left w:val="nil"/>
          <w:bottom w:val="nil"/>
          <w:right w:val="nil"/>
          <w:between w:val="nil"/>
        </w:pBdr>
        <w:spacing w:after="120" w:line="360" w:lineRule="auto"/>
        <w:jc w:val="both"/>
      </w:pPr>
      <w:r w:rsidRPr="00BF2FE6">
        <w:rPr>
          <w:color w:val="000000"/>
        </w:rPr>
        <w:t>Full offline functionality, with classical assessment and enhancement operating independently of internet access.</w:t>
      </w:r>
    </w:p>
    <w:p w14:paraId="64448E99" w14:textId="77777777" w:rsidR="002F3E15" w:rsidRDefault="002F3E15" w:rsidP="007B49DA">
      <w:pPr>
        <w:spacing w:after="100" w:line="360" w:lineRule="auto"/>
      </w:pPr>
    </w:p>
    <w:p w14:paraId="351F75B3" w14:textId="77777777" w:rsidR="002F3E15" w:rsidRDefault="00597882" w:rsidP="007B49DA">
      <w:pPr>
        <w:spacing w:after="200" w:line="360" w:lineRule="auto"/>
        <w:jc w:val="both"/>
      </w:pPr>
      <w:r>
        <w:t>The system explicitly excludes:</w:t>
      </w:r>
    </w:p>
    <w:p w14:paraId="12F32002"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Colour images, fluoroscopy video, CT scans, MRI, or any modality other than grayscale X-ray.</w:t>
      </w:r>
    </w:p>
    <w:p w14:paraId="141FA740"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Integration with hospital Picture Archiving and Communication System (PACS) or electronic health record systems.</w:t>
      </w:r>
    </w:p>
    <w:p w14:paraId="1D5FF069"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Diagnostic interpretation — the system is a decision-support aid, not a replacement for radiologist judgement.</w:t>
      </w:r>
    </w:p>
    <w:p w14:paraId="04969B6E"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Cloud deployment or multi-user server architectures.</w:t>
      </w:r>
    </w:p>
    <w:p w14:paraId="20D56FAE" w14:textId="77777777" w:rsidR="002F3E15" w:rsidRDefault="002F3E15" w:rsidP="007B49DA">
      <w:pPr>
        <w:spacing w:after="100" w:line="360" w:lineRule="auto"/>
      </w:pPr>
    </w:p>
    <w:p w14:paraId="372A19D6" w14:textId="77777777" w:rsidR="002F3E15" w:rsidRDefault="00597882" w:rsidP="007B49DA">
      <w:pPr>
        <w:spacing w:before="280" w:after="140" w:line="360" w:lineRule="auto"/>
      </w:pPr>
      <w:r>
        <w:rPr>
          <w:b/>
          <w:bCs/>
        </w:rPr>
        <w:t>Motivation for Undertaking the Project</w:t>
      </w:r>
    </w:p>
    <w:p w14:paraId="652E0659" w14:textId="77777777" w:rsidR="002F3E15" w:rsidRDefault="00597882" w:rsidP="007B49DA">
      <w:pPr>
        <w:spacing w:after="200" w:line="360" w:lineRule="auto"/>
        <w:jc w:val="both"/>
      </w:pPr>
      <w:r>
        <w:t>Radiologists in Ghana frequently work with ageing equipment, under time pressure, and without quality assurance tools that clinicians elsewhere take for granted. Patients suspected of tuberculosis or pneumonia may wait longer because a poor scan must be repeated or, worse, receive a diagnosis based on a compromised image. The COVID-19 pandemic only deepened the strain on already stretched radiology departments.</w:t>
      </w:r>
    </w:p>
    <w:p w14:paraId="31B67BD8" w14:textId="77777777" w:rsidR="002F3E15" w:rsidRDefault="00597882" w:rsidP="007B49DA">
      <w:pPr>
        <w:spacing w:after="200" w:line="360" w:lineRule="auto"/>
        <w:jc w:val="both"/>
      </w:pPr>
      <w:r>
        <w:t xml:space="preserve">What motivated this project is not only the problem it addresses, but the specific way it addresses it. Classical image processing is fast, transparent, and runs on hardware already present in most facilities. But preliminary work revealed a critical limitation: classical methods alone do not </w:t>
      </w:r>
      <w:r>
        <w:lastRenderedPageBreak/>
        <w:t>perform well enough on severely degraded images, particularly those with non-uniform noise or extreme underexposure. That observation is precisely what makes the hybrid approach necessary and original.</w:t>
      </w:r>
    </w:p>
    <w:p w14:paraId="354AC620" w14:textId="516243AD" w:rsidR="002F3E15" w:rsidRPr="00BF2FE6" w:rsidRDefault="00597882" w:rsidP="007B49DA">
      <w:pPr>
        <w:spacing w:after="200" w:line="360" w:lineRule="auto"/>
        <w:jc w:val="both"/>
      </w:pPr>
      <w:r>
        <w:t>By training a CNN enhancement model on synthetically degraded X-ray pairs — bypassing the need for scarce paired clinical data — and combining it with CLAHE-based processing under a metric-driven selection framework, this project proposes an approach that is simultaneously research-grounded and practically deployable.</w:t>
      </w:r>
    </w:p>
    <w:p w14:paraId="109F82C2" w14:textId="77777777" w:rsidR="002F3E15" w:rsidRDefault="00597882" w:rsidP="007B49DA">
      <w:pPr>
        <w:spacing w:before="280" w:after="140" w:line="360" w:lineRule="auto"/>
      </w:pPr>
      <w:r>
        <w:rPr>
          <w:b/>
          <w:bCs/>
        </w:rPr>
        <w:t>Justification of the Project</w:t>
      </w:r>
    </w:p>
    <w:p w14:paraId="3A801CF9" w14:textId="1AC9F900" w:rsidR="002F3E15" w:rsidRPr="00BF2FE6" w:rsidRDefault="00BF2FE6" w:rsidP="007B49DA">
      <w:pPr>
        <w:spacing w:after="160" w:line="360" w:lineRule="auto"/>
      </w:pPr>
      <w:r w:rsidRPr="00BF2FE6">
        <w:t>The case for this project rests on four points. Clinically, research shows that image quality improvements of this kind can improve diagnostic accuracy by 15–20% — a meaningful gain where tuberculosis and pneumonia are major killers — and the hybrid approach's per-image selection of the best enhancement further reduces the risk of artefacts from an inappropriate correction. Academically, most existing studies evaluate classical or deep learning enhancement in isolation; this project contributes a comparative, metric-driven selection framework integrating both within a single deployable system, an approach not well-represented in undergraduate-level literature, while the synthetic degradation training strategy offers a practical workaround to the paired-dataset problem limiting CNN-based enhancement research. Financially, each repeated chest X-ray in Ghana costs GHS 100–400, so even a modest reduction in the current ~30% repeat rate yields meaningful savings for resource-constrained facilities, while also avoiding unnecessary radiation exposure, particularly for children and pregnant women. Strategically, the project directly supports Ghana's national health strategy and WHO goals for accessible quality diagnostics in underserved areas.</w:t>
      </w:r>
    </w:p>
    <w:p w14:paraId="5528BAC8" w14:textId="7063043A" w:rsidR="002F3E15" w:rsidRPr="00BF2FE6" w:rsidRDefault="00597882" w:rsidP="007B49DA">
      <w:pPr>
        <w:spacing w:before="280" w:after="140" w:line="360" w:lineRule="auto"/>
      </w:pPr>
      <w:r>
        <w:rPr>
          <w:b/>
          <w:bCs/>
        </w:rPr>
        <w:t>Project Methodology</w:t>
      </w:r>
    </w:p>
    <w:p w14:paraId="16926CE4" w14:textId="77777777" w:rsidR="002F3E15" w:rsidRDefault="00597882" w:rsidP="007B49DA">
      <w:pPr>
        <w:spacing w:before="200" w:after="100" w:line="360" w:lineRule="auto"/>
      </w:pPr>
      <w:r>
        <w:rPr>
          <w:b/>
          <w:bCs/>
        </w:rPr>
        <w:t>System Overview</w:t>
      </w:r>
    </w:p>
    <w:p w14:paraId="0A681F54" w14:textId="3338B637" w:rsidR="002F3E15" w:rsidRDefault="00597882" w:rsidP="007B49DA">
      <w:pPr>
        <w:spacing w:after="200" w:line="360" w:lineRule="auto"/>
        <w:jc w:val="both"/>
      </w:pPr>
      <w:r>
        <w:t>The system is built as a six-stage hybrid processing pipeline. Each stage is clearly defined, independently testable, and contributes either to the research evaluation or the deployable product or both.</w:t>
      </w:r>
    </w:p>
    <w:p w14:paraId="57868B58" w14:textId="77777777" w:rsidR="002F3E15" w:rsidRDefault="002F3E15" w:rsidP="007B49DA">
      <w:pPr>
        <w:spacing w:after="100" w:line="360" w:lineRule="auto"/>
      </w:pPr>
    </w:p>
    <w:p w14:paraId="5F9C80CA" w14:textId="0410DFB2" w:rsidR="002F3E15" w:rsidRDefault="00597882" w:rsidP="007B49DA">
      <w:pPr>
        <w:spacing w:before="200" w:after="100" w:line="360" w:lineRule="auto"/>
      </w:pPr>
      <w:r>
        <w:rPr>
          <w:b/>
          <w:bCs/>
        </w:rPr>
        <w:lastRenderedPageBreak/>
        <w:t xml:space="preserve">Stage 1 </w:t>
      </w:r>
      <w:r w:rsidR="009A48E5">
        <w:rPr>
          <w:b/>
          <w:bCs/>
        </w:rPr>
        <w:t xml:space="preserve">- </w:t>
      </w:r>
      <w:r>
        <w:rPr>
          <w:b/>
          <w:bCs/>
        </w:rPr>
        <w:t>Preprocessing</w:t>
      </w:r>
    </w:p>
    <w:p w14:paraId="7EBF8819" w14:textId="0A60977D" w:rsidR="002F3E15" w:rsidRDefault="00597882" w:rsidP="007B49DA">
      <w:pPr>
        <w:spacing w:after="200" w:line="360" w:lineRule="auto"/>
        <w:jc w:val="both"/>
      </w:pPr>
      <w:r>
        <w:t>Input images are loaded, resized to a maximum of 1024×1024 pixels, and normalised to ensure consistent metric behaviour across different image sources, equipment types, and acquisition conditions.</w:t>
      </w:r>
    </w:p>
    <w:p w14:paraId="14D519F3" w14:textId="6B86F382" w:rsidR="002F3E15" w:rsidRDefault="00597882" w:rsidP="007B49DA">
      <w:pPr>
        <w:spacing w:before="200" w:after="100" w:line="360" w:lineRule="auto"/>
      </w:pPr>
      <w:r>
        <w:rPr>
          <w:b/>
          <w:bCs/>
        </w:rPr>
        <w:t xml:space="preserve">Stage 2 </w:t>
      </w:r>
      <w:r w:rsidR="009A48E5">
        <w:rPr>
          <w:b/>
          <w:bCs/>
        </w:rPr>
        <w:t xml:space="preserve">- </w:t>
      </w:r>
      <w:r>
        <w:rPr>
          <w:b/>
          <w:bCs/>
        </w:rPr>
        <w:t>Quality Assessment</w:t>
      </w:r>
    </w:p>
    <w:p w14:paraId="4E514449" w14:textId="363C94D2" w:rsidR="002F3E15" w:rsidRDefault="00D071FC" w:rsidP="007B49DA">
      <w:pPr>
        <w:spacing w:after="200" w:line="360" w:lineRule="auto"/>
        <w:jc w:val="both"/>
      </w:pPr>
      <w:r w:rsidRPr="00D071FC">
        <w:t xml:space="preserve">Quality assessment operates in the two connectivity-dependent modes described in the Aim of Project </w:t>
      </w:r>
      <w:r>
        <w:t xml:space="preserve">- </w:t>
      </w:r>
      <w:r w:rsidRPr="00D071FC">
        <w:t>CNN-based when online, threshold-based when offline:</w:t>
      </w:r>
      <w:r w:rsidR="00597882">
        <w:t>:</w:t>
      </w:r>
    </w:p>
    <w:p w14:paraId="1EB58986"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No-reference metric computation: Five classical metrics are extracted — Laplacian variance (sharpness), RMS contrast, Shannon entropy (information content), histogram spread, and noise variance from smooth image regions. These provide an objective numerical profile of each image.</w:t>
      </w:r>
    </w:p>
    <w:p w14:paraId="323E50D1" w14:textId="5ADCCBA7" w:rsidR="002F3E15" w:rsidRDefault="00597882" w:rsidP="007B49DA">
      <w:pPr>
        <w:numPr>
          <w:ilvl w:val="0"/>
          <w:numId w:val="1"/>
        </w:numPr>
        <w:pBdr>
          <w:top w:val="nil"/>
          <w:left w:val="nil"/>
          <w:bottom w:val="nil"/>
          <w:right w:val="nil"/>
          <w:between w:val="nil"/>
        </w:pBdr>
        <w:spacing w:after="120" w:line="360" w:lineRule="auto"/>
        <w:jc w:val="both"/>
      </w:pPr>
      <w:r>
        <w:rPr>
          <w:color w:val="000000"/>
        </w:rPr>
        <w:t>CNN-based classifier: A lightweight convolutional network trained on labelled quality data predicts whether the image is Good, Fair, or Poor, with defect-specific explanations. A classical threshold-based classifier is implemented as a baseline for comparison. The CNN classifier’s advantage lies in its ability to recognise complex, non-linear degradation patterns that fixed rules cannot reliably detect.</w:t>
      </w:r>
    </w:p>
    <w:p w14:paraId="1BAF419D" w14:textId="7D41E6B2" w:rsidR="002F3E15" w:rsidRDefault="00597882" w:rsidP="007B49DA">
      <w:pPr>
        <w:spacing w:before="200" w:after="100" w:line="360" w:lineRule="auto"/>
      </w:pPr>
      <w:r>
        <w:rPr>
          <w:b/>
          <w:bCs/>
        </w:rPr>
        <w:t xml:space="preserve">Stage 3 </w:t>
      </w:r>
      <w:r w:rsidR="009A48E5">
        <w:rPr>
          <w:b/>
          <w:bCs/>
        </w:rPr>
        <w:t xml:space="preserve">- </w:t>
      </w:r>
      <w:r>
        <w:rPr>
          <w:b/>
          <w:bCs/>
        </w:rPr>
        <w:t>Dual Enhancement</w:t>
      </w:r>
    </w:p>
    <w:p w14:paraId="2D74D5CA" w14:textId="77777777" w:rsidR="002F3E15" w:rsidRDefault="00597882" w:rsidP="007B49DA">
      <w:pPr>
        <w:spacing w:after="200" w:line="360" w:lineRule="auto"/>
        <w:jc w:val="both"/>
      </w:pPr>
      <w:r>
        <w:t>Images classified as Fair or Poor are processed using an adaptive enhancement strategy based on system mode:</w:t>
      </w:r>
    </w:p>
    <w:p w14:paraId="763A713C" w14:textId="2FE9CDC8" w:rsidR="002F3E15" w:rsidRDefault="00597882" w:rsidP="007B49DA">
      <w:pPr>
        <w:spacing w:after="200" w:line="360" w:lineRule="auto"/>
        <w:jc w:val="both"/>
      </w:pPr>
      <w:r>
        <w:rPr>
          <w:b/>
          <w:bCs/>
        </w:rPr>
        <w:t xml:space="preserve">Offline Mode </w:t>
      </w:r>
      <w:r w:rsidR="009A48E5">
        <w:rPr>
          <w:b/>
          <w:bCs/>
        </w:rPr>
        <w:t xml:space="preserve">- </w:t>
      </w:r>
      <w:r>
        <w:rPr>
          <w:b/>
          <w:bCs/>
        </w:rPr>
        <w:t xml:space="preserve">CLAHE-Based Enhancement: </w:t>
      </w:r>
      <w:r>
        <w:t xml:space="preserve">Images are processed with CLAHE (clip limit 2.0, tile size 8×8) for contrast correction, followed by </w:t>
      </w:r>
      <w:r w:rsidR="00095640" w:rsidRPr="00095640">
        <w:t>Non-Local Means denoising</w:t>
      </w:r>
      <w:r>
        <w:t xml:space="preserve"> for noise reduction, and unsharp masking (sigma 1.0, amount 1.5) for edge sharpening.</w:t>
      </w:r>
    </w:p>
    <w:p w14:paraId="3B16F63F" w14:textId="09947D2D" w:rsidR="002F3E15" w:rsidRDefault="00597882" w:rsidP="007B49DA">
      <w:pPr>
        <w:spacing w:after="200" w:line="360" w:lineRule="auto"/>
        <w:jc w:val="both"/>
      </w:pPr>
      <w:r>
        <w:rPr>
          <w:b/>
          <w:bCs/>
        </w:rPr>
        <w:t xml:space="preserve">Online Mode </w:t>
      </w:r>
      <w:r w:rsidR="009A48E5">
        <w:rPr>
          <w:b/>
          <w:bCs/>
        </w:rPr>
        <w:t xml:space="preserve">- </w:t>
      </w:r>
      <w:r>
        <w:rPr>
          <w:b/>
          <w:bCs/>
        </w:rPr>
        <w:t xml:space="preserve">CNN-Based Enhancement: </w:t>
      </w:r>
      <w:r>
        <w:t>An autoencoder model trained on synthetically degraded X-ray pairs performs learned image correction, adapting to image-specific degradation patterns.</w:t>
      </w:r>
    </w:p>
    <w:p w14:paraId="20E05BE7" w14:textId="637DA8DF" w:rsidR="002F3E15" w:rsidRDefault="00597882" w:rsidP="007B49DA">
      <w:pPr>
        <w:spacing w:after="200" w:line="360" w:lineRule="auto"/>
        <w:jc w:val="both"/>
      </w:pPr>
      <w:r>
        <w:rPr>
          <w:b/>
          <w:bCs/>
        </w:rPr>
        <w:lastRenderedPageBreak/>
        <w:t xml:space="preserve">Optional Dual Processing (Online Only): </w:t>
      </w:r>
      <w:r>
        <w:t>When computational resources allow, both CLAHE and CNN enhancement may be applied, and the best result is selected using objective quality metrics.</w:t>
      </w:r>
    </w:p>
    <w:p w14:paraId="5A327E5D" w14:textId="415A4681" w:rsidR="002F3E15" w:rsidRDefault="00597882" w:rsidP="007B49DA">
      <w:pPr>
        <w:spacing w:before="200" w:after="100" w:line="360" w:lineRule="auto"/>
      </w:pPr>
      <w:r>
        <w:rPr>
          <w:b/>
          <w:bCs/>
        </w:rPr>
        <w:t xml:space="preserve">Stage 4 </w:t>
      </w:r>
      <w:r w:rsidR="009A48E5">
        <w:rPr>
          <w:b/>
          <w:bCs/>
        </w:rPr>
        <w:t xml:space="preserve">- </w:t>
      </w:r>
      <w:r>
        <w:rPr>
          <w:b/>
          <w:bCs/>
        </w:rPr>
        <w:t>Metric-Based Comparison and Selection</w:t>
      </w:r>
    </w:p>
    <w:p w14:paraId="0AED4172" w14:textId="66C45FBB" w:rsidR="002F3E15" w:rsidRDefault="00597882" w:rsidP="007B49DA">
      <w:pPr>
        <w:spacing w:after="200" w:line="360" w:lineRule="auto"/>
        <w:jc w:val="both"/>
      </w:pPr>
      <w:r>
        <w:t>When both enhancement methods are applied (in online mode), the outputs are evaluated using SSIM (Structural Similarity Index), PSNR (Peak Signal-to-Noise Ratio), and BRISQUE (Blind/Referenceless Image Spatial Quality Evaluator). The result with the superior composite score is automatically selected as the primary output presented to the user. In research mode, all three outputs (original, CLAHE-enhanced, CNN-enhanced) and their metric scores are displayed for analysis.</w:t>
      </w:r>
    </w:p>
    <w:p w14:paraId="4AF456AE" w14:textId="488A9BFE" w:rsidR="002F3E15" w:rsidRDefault="00597882" w:rsidP="007B49DA">
      <w:pPr>
        <w:spacing w:before="200" w:after="100" w:line="360" w:lineRule="auto"/>
      </w:pPr>
      <w:r>
        <w:rPr>
          <w:b/>
          <w:bCs/>
        </w:rPr>
        <w:t xml:space="preserve">Stage 5 </w:t>
      </w:r>
      <w:r w:rsidR="009A48E5">
        <w:rPr>
          <w:b/>
          <w:bCs/>
        </w:rPr>
        <w:t xml:space="preserve">- </w:t>
      </w:r>
      <w:r>
        <w:rPr>
          <w:b/>
          <w:bCs/>
        </w:rPr>
        <w:t>Comparative Evaluation (Research Contribution)</w:t>
      </w:r>
    </w:p>
    <w:p w14:paraId="1AAE27C1" w14:textId="14A1F9D1" w:rsidR="002F3E15" w:rsidRDefault="00597882" w:rsidP="007B49DA">
      <w:pPr>
        <w:spacing w:after="200" w:line="360" w:lineRule="auto"/>
        <w:jc w:val="both"/>
      </w:pPr>
      <w:r>
        <w:t xml:space="preserve">A structured evaluation is conducted on </w:t>
      </w:r>
      <w:r w:rsidR="00AC4214">
        <w:t>298 chest X-ray images manually labeled by the project team using established radiographic quality criteria, with independent validation of the good quality images by a medical doctor</w:t>
      </w:r>
      <w:r>
        <w:t xml:space="preserve"> (70/15/15 train/validation/test split). Evaluation targets:</w:t>
      </w:r>
    </w:p>
    <w:p w14:paraId="2637E916"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CNN classifier: F1-score &gt;= 0.85, ROC-AUC &gt;= 0.85, assessed via confusion matrix and ROC curves.</w:t>
      </w:r>
    </w:p>
    <w:p w14:paraId="49F5BFE4"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Enhancement comparison: Mean quality improvement of &gt;= 20% across affected images, with per-class (Good/Fair/Poor) breakdowns and statistical significance testing.</w:t>
      </w:r>
    </w:p>
    <w:p w14:paraId="7852AB12" w14:textId="3704DA29" w:rsidR="002F3E15" w:rsidRDefault="00597882" w:rsidP="007B49DA">
      <w:pPr>
        <w:numPr>
          <w:ilvl w:val="0"/>
          <w:numId w:val="1"/>
        </w:numPr>
        <w:pBdr>
          <w:top w:val="nil"/>
          <w:left w:val="nil"/>
          <w:bottom w:val="nil"/>
          <w:right w:val="nil"/>
          <w:between w:val="nil"/>
        </w:pBdr>
        <w:spacing w:after="120" w:line="360" w:lineRule="auto"/>
        <w:jc w:val="both"/>
      </w:pPr>
      <w:r>
        <w:rPr>
          <w:color w:val="000000"/>
        </w:rPr>
        <w:t>Method comparison: Head-to-head SSIM, PSNR, and BRISQUE scores for CLAHE-only vs CNN-only vs hybrid selection.</w:t>
      </w:r>
    </w:p>
    <w:p w14:paraId="1679DC3C" w14:textId="772EE994" w:rsidR="002F3E15" w:rsidRDefault="00597882" w:rsidP="007B49DA">
      <w:pPr>
        <w:spacing w:before="200" w:after="100" w:line="360" w:lineRule="auto"/>
      </w:pPr>
      <w:r>
        <w:rPr>
          <w:b/>
          <w:bCs/>
        </w:rPr>
        <w:t xml:space="preserve">Stage 6 </w:t>
      </w:r>
      <w:r w:rsidR="009A48E5">
        <w:rPr>
          <w:b/>
          <w:bCs/>
        </w:rPr>
        <w:t xml:space="preserve">- </w:t>
      </w:r>
      <w:r>
        <w:rPr>
          <w:b/>
          <w:bCs/>
        </w:rPr>
        <w:t>Mobile Application and Packaging</w:t>
      </w:r>
    </w:p>
    <w:p w14:paraId="6C9A499D" w14:textId="5BACD8DE" w:rsidR="002F3E15" w:rsidRDefault="00D071FC" w:rsidP="007B49DA">
      <w:pPr>
        <w:spacing w:after="100" w:line="360" w:lineRule="auto"/>
      </w:pPr>
      <w:r w:rsidRPr="00D071FC">
        <w:t xml:space="preserve">The entire pipeline is implemented as a mobile application, allowing radiographers to upload chest X-ray images through the app interface and benefit from the adaptive online/offline processing described earlier. The backend processes the image, computes quality metrics, and generates enhanced outputs, while the mobile frontend displays the original and enhanced images side-by-side with quality scores and defect explanations, allowing users to interactively review results and export processed images and reports. The system is designed to be lightweight and responsive, targeting an average per-image processing time under 3 seconds on standard </w:t>
      </w:r>
      <w:r w:rsidRPr="00D071FC">
        <w:lastRenderedPageBreak/>
        <w:t>smartphones and tablets, with no additional software installation required beyond the application itself.</w:t>
      </w:r>
    </w:p>
    <w:p w14:paraId="76070A96" w14:textId="77777777" w:rsidR="002F3E15" w:rsidRDefault="00597882" w:rsidP="007B49DA">
      <w:pPr>
        <w:spacing w:before="200" w:after="100" w:line="360" w:lineRule="auto"/>
      </w:pPr>
      <w:r>
        <w:rPr>
          <w:b/>
          <w:bCs/>
        </w:rPr>
        <w:t>Development Stack</w:t>
      </w:r>
    </w:p>
    <w:p w14:paraId="0DDEF81F" w14:textId="6B8436B2" w:rsidR="002F3E15" w:rsidRPr="00BF2FE6" w:rsidRDefault="00BF2FE6" w:rsidP="007B49DA">
      <w:pPr>
        <w:spacing w:after="200" w:line="360" w:lineRule="auto"/>
        <w:jc w:val="both"/>
      </w:pPr>
      <w:r w:rsidRPr="00BF2FE6">
        <w:t>The system uses Python 3.10 with TensorFlow/PyTorch, OpenCV, NumPy, SciPy, scikit-image, scikit-learn, Matplotlib, and BRISQUE-py for image processing and ML, deployed as a mobile application with a Flutter frontend and FastAPI backend supporting the adaptive online/offline architecture described above. Version control is managed via GitHub</w:t>
      </w:r>
      <w:r w:rsidR="00597882">
        <w:t>.</w:t>
      </w:r>
    </w:p>
    <w:p w14:paraId="3DE18618" w14:textId="77777777" w:rsidR="002F3E15" w:rsidRDefault="00597882" w:rsidP="007B49DA">
      <w:pPr>
        <w:spacing w:before="280" w:after="140" w:line="360" w:lineRule="auto"/>
      </w:pPr>
      <w:r>
        <w:rPr>
          <w:b/>
          <w:bCs/>
        </w:rPr>
        <w:t>Project Deliverables</w:t>
      </w:r>
    </w:p>
    <w:p w14:paraId="0FE20F7A"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Backend source code — modular, documented, and hosted on GitHub — implementing the complete hybrid pipeline: preprocessing, quality assessment (metrics + CNN classifier), CLAHE enhancement, CNN-based enhancement, and the metric comparison engine, exposed via REST APIs.</w:t>
      </w:r>
    </w:p>
    <w:p w14:paraId="6E787D1B"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Frontend mobile application source code — built with Flutter — providing an intuitive interface for image upload, visualisation of results, side-by-side comparison of outputs, and display of quality metrics and explanations. When online, the CNN module is used for both quality checking and enhancement; when offline, the classical CLAHE-based pipeline handles both functions automatically.</w:t>
      </w:r>
    </w:p>
    <w:p w14:paraId="1F646115"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Trained deep learning models — including the CNN quality classifier and autoencoder-based enhancement model — along with training scripts, configuration files, and the synthetic degradation pipeline used for dataset generation.</w:t>
      </w:r>
    </w:p>
    <w:p w14:paraId="68ED283C"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Deployed mobile application — installable on Android and iOS devices, enabling radiographers to capture or upload X-ray images, view quality assessments, preview enhancements, and export results. When internet is available, the CNN module drives both quality checking and enhancement; when offline, the classical CLAHE-based pipeline handles both functions to ensure continuous operation.</w:t>
      </w:r>
    </w:p>
    <w:p w14:paraId="6D2D7C2E"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Technical project report — detailing system architecture, methodology, experimental setup, comparative evaluation results, validation metrics, and conclusions on the performance of classical versus CNN-based enhancement methods.</w:t>
      </w:r>
    </w:p>
    <w:p w14:paraId="0501F09E"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lastRenderedPageBreak/>
        <w:t>Final project presentation — summarising the system design, implementation, key findings from the comparative study, and recommendations for adoption in Ghanaian healthcare settings.</w:t>
      </w:r>
    </w:p>
    <w:p w14:paraId="36789346" w14:textId="77777777" w:rsidR="002F3E15" w:rsidRDefault="002F3E15" w:rsidP="007B49DA">
      <w:pPr>
        <w:spacing w:after="100" w:line="360" w:lineRule="auto"/>
      </w:pPr>
    </w:p>
    <w:p w14:paraId="5D60E940" w14:textId="503232E8" w:rsidR="002F3E15" w:rsidRDefault="00597882" w:rsidP="007B49DA">
      <w:pPr>
        <w:spacing w:before="280" w:after="140" w:line="360" w:lineRule="auto"/>
      </w:pPr>
      <w:r>
        <w:rPr>
          <w:b/>
          <w:bCs/>
        </w:rPr>
        <w:t>Project Plan and Timelines</w:t>
      </w:r>
    </w:p>
    <w:p w14:paraId="69E11676" w14:textId="77777777" w:rsidR="002F3E15" w:rsidRDefault="00597882" w:rsidP="007B49DA">
      <w:pPr>
        <w:spacing w:after="160" w:line="360" w:lineRule="auto"/>
      </w:pPr>
      <w:r>
        <w:rPr>
          <w:b/>
          <w:bCs/>
        </w:rPr>
        <w:t>Action Plan</w:t>
      </w:r>
    </w:p>
    <w:tbl>
      <w:tblPr>
        <w:tblStyle w:val="5"/>
        <w:tblW w:w="9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5"/>
        <w:gridCol w:w="1686"/>
        <w:gridCol w:w="3879"/>
        <w:gridCol w:w="1181"/>
        <w:gridCol w:w="1054"/>
        <w:gridCol w:w="1054"/>
      </w:tblGrid>
      <w:tr w:rsidR="002F3E15" w14:paraId="3E4825A6" w14:textId="77777777">
        <w:tc>
          <w:tcPr>
            <w:tcW w:w="5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27A161" w14:textId="77777777" w:rsidR="002F3E15" w:rsidRDefault="00597882" w:rsidP="007B49DA">
            <w:pPr>
              <w:spacing w:line="360" w:lineRule="auto"/>
              <w:jc w:val="center"/>
            </w:pPr>
            <w:r>
              <w:rPr>
                <w:b/>
                <w:bCs/>
                <w:sz w:val="20"/>
                <w:szCs w:val="20"/>
              </w:rPr>
              <w:t>#</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66F163" w14:textId="77777777" w:rsidR="002F3E15" w:rsidRDefault="00597882" w:rsidP="007B49DA">
            <w:pPr>
              <w:spacing w:line="360" w:lineRule="auto"/>
              <w:jc w:val="center"/>
            </w:pPr>
            <w:r>
              <w:rPr>
                <w:b/>
                <w:bCs/>
                <w:sz w:val="20"/>
                <w:szCs w:val="20"/>
              </w:rPr>
              <w:t>Phase</w:t>
            </w:r>
          </w:p>
        </w:tc>
        <w:tc>
          <w:tcPr>
            <w:tcW w:w="38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473337" w14:textId="77777777" w:rsidR="002F3E15" w:rsidRDefault="00597882" w:rsidP="007B49DA">
            <w:pPr>
              <w:spacing w:line="360" w:lineRule="auto"/>
              <w:jc w:val="center"/>
            </w:pPr>
            <w:r>
              <w:rPr>
                <w:b/>
                <w:bCs/>
                <w:sz w:val="20"/>
                <w:szCs w:val="20"/>
              </w:rPr>
              <w:t>Description</w:t>
            </w:r>
          </w:p>
        </w:tc>
        <w:tc>
          <w:tcPr>
            <w:tcW w:w="1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848D10" w14:textId="77777777" w:rsidR="002F3E15" w:rsidRDefault="00597882" w:rsidP="007B49DA">
            <w:pPr>
              <w:spacing w:line="360" w:lineRule="auto"/>
              <w:jc w:val="center"/>
            </w:pPr>
            <w:r>
              <w:rPr>
                <w:b/>
                <w:bCs/>
                <w:sz w:val="20"/>
                <w:szCs w:val="20"/>
              </w:rPr>
              <w:t>Duration</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246E9C" w14:textId="77777777" w:rsidR="002F3E15" w:rsidRDefault="00597882" w:rsidP="007B49DA">
            <w:pPr>
              <w:spacing w:line="360" w:lineRule="auto"/>
              <w:jc w:val="center"/>
            </w:pPr>
            <w:r>
              <w:rPr>
                <w:b/>
                <w:bCs/>
                <w:sz w:val="20"/>
                <w:szCs w:val="20"/>
              </w:rPr>
              <w:t>Start Week</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B441AC" w14:textId="77777777" w:rsidR="002F3E15" w:rsidRDefault="00597882" w:rsidP="007B49DA">
            <w:pPr>
              <w:spacing w:line="360" w:lineRule="auto"/>
              <w:jc w:val="center"/>
            </w:pPr>
            <w:r>
              <w:rPr>
                <w:b/>
                <w:bCs/>
                <w:sz w:val="20"/>
                <w:szCs w:val="20"/>
              </w:rPr>
              <w:t>End Week</w:t>
            </w:r>
          </w:p>
        </w:tc>
      </w:tr>
      <w:tr w:rsidR="002F3E15" w14:paraId="149415C2" w14:textId="77777777">
        <w:tc>
          <w:tcPr>
            <w:tcW w:w="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D913B0" w14:textId="77777777" w:rsidR="002F3E15" w:rsidRDefault="00597882" w:rsidP="007B49DA">
            <w:pPr>
              <w:spacing w:line="360" w:lineRule="auto"/>
              <w:jc w:val="center"/>
            </w:pPr>
            <w:r>
              <w:rPr>
                <w:sz w:val="20"/>
                <w:szCs w:val="20"/>
              </w:rPr>
              <w:t>1</w:t>
            </w:r>
          </w:p>
        </w:tc>
        <w:tc>
          <w:tcPr>
            <w:tcW w:w="16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D54497" w14:textId="77777777" w:rsidR="002F3E15" w:rsidRDefault="00597882" w:rsidP="007B49DA">
            <w:pPr>
              <w:spacing w:line="360" w:lineRule="auto"/>
            </w:pPr>
            <w:r>
              <w:rPr>
                <w:sz w:val="20"/>
                <w:szCs w:val="20"/>
              </w:rPr>
              <w:t>Research &amp; Planning</w:t>
            </w:r>
          </w:p>
        </w:tc>
        <w:tc>
          <w:tcPr>
            <w:tcW w:w="3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B54638" w14:textId="77777777" w:rsidR="002F3E15" w:rsidRDefault="00597882" w:rsidP="007B49DA">
            <w:pPr>
              <w:spacing w:line="360" w:lineRule="auto"/>
            </w:pPr>
            <w:r>
              <w:rPr>
                <w:sz w:val="20"/>
                <w:szCs w:val="20"/>
              </w:rPr>
              <w:t>Literature review, problem definition, requirements gathering, and system objectives</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53CBB9" w14:textId="77777777" w:rsidR="002F3E15" w:rsidRDefault="00597882" w:rsidP="007B49DA">
            <w:pPr>
              <w:spacing w:line="360" w:lineRule="auto"/>
              <w:jc w:val="center"/>
            </w:pPr>
            <w:r>
              <w:rPr>
                <w:sz w:val="20"/>
                <w:szCs w:val="20"/>
              </w:rPr>
              <w:t>2 Weeks</w:t>
            </w:r>
          </w:p>
        </w:tc>
        <w:tc>
          <w:tcPr>
            <w:tcW w:w="10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BB824C" w14:textId="77777777" w:rsidR="002F3E15" w:rsidRDefault="00597882" w:rsidP="007B49DA">
            <w:pPr>
              <w:spacing w:line="360" w:lineRule="auto"/>
              <w:jc w:val="center"/>
            </w:pPr>
            <w:r>
              <w:rPr>
                <w:sz w:val="20"/>
                <w:szCs w:val="20"/>
              </w:rPr>
              <w:t>Week 1</w:t>
            </w:r>
          </w:p>
        </w:tc>
        <w:tc>
          <w:tcPr>
            <w:tcW w:w="10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8294D3" w14:textId="77777777" w:rsidR="002F3E15" w:rsidRDefault="00597882" w:rsidP="007B49DA">
            <w:pPr>
              <w:spacing w:line="360" w:lineRule="auto"/>
              <w:jc w:val="center"/>
            </w:pPr>
            <w:r>
              <w:rPr>
                <w:sz w:val="20"/>
                <w:szCs w:val="20"/>
              </w:rPr>
              <w:t>Week 2</w:t>
            </w:r>
          </w:p>
        </w:tc>
      </w:tr>
      <w:tr w:rsidR="002F3E15" w14:paraId="1F1BCC80" w14:textId="77777777">
        <w:tc>
          <w:tcPr>
            <w:tcW w:w="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13624F" w14:textId="77777777" w:rsidR="002F3E15" w:rsidRDefault="00597882" w:rsidP="007B49DA">
            <w:pPr>
              <w:spacing w:line="360" w:lineRule="auto"/>
              <w:jc w:val="center"/>
            </w:pPr>
            <w:r>
              <w:rPr>
                <w:sz w:val="20"/>
                <w:szCs w:val="20"/>
              </w:rPr>
              <w:t>2</w:t>
            </w:r>
          </w:p>
        </w:tc>
        <w:tc>
          <w:tcPr>
            <w:tcW w:w="16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AF3854" w14:textId="77777777" w:rsidR="002F3E15" w:rsidRDefault="00597882" w:rsidP="007B49DA">
            <w:pPr>
              <w:spacing w:line="360" w:lineRule="auto"/>
            </w:pPr>
            <w:r>
              <w:rPr>
                <w:sz w:val="20"/>
                <w:szCs w:val="20"/>
              </w:rPr>
              <w:t>System Design</w:t>
            </w:r>
          </w:p>
        </w:tc>
        <w:tc>
          <w:tcPr>
            <w:tcW w:w="3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10E13C" w14:textId="77777777" w:rsidR="002F3E15" w:rsidRDefault="00597882" w:rsidP="007B49DA">
            <w:pPr>
              <w:spacing w:line="360" w:lineRule="auto"/>
            </w:pPr>
            <w:r>
              <w:rPr>
                <w:sz w:val="20"/>
                <w:szCs w:val="20"/>
              </w:rPr>
              <w:t>Design system architecture, mobile app workflow, and define ML pipeline components</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9D71CB" w14:textId="77777777" w:rsidR="002F3E15" w:rsidRDefault="00597882" w:rsidP="007B49DA">
            <w:pPr>
              <w:spacing w:line="360" w:lineRule="auto"/>
              <w:jc w:val="center"/>
            </w:pPr>
            <w:r>
              <w:rPr>
                <w:sz w:val="20"/>
                <w:szCs w:val="20"/>
              </w:rPr>
              <w:t>2 Weeks</w:t>
            </w:r>
          </w:p>
        </w:tc>
        <w:tc>
          <w:tcPr>
            <w:tcW w:w="10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235F06" w14:textId="77777777" w:rsidR="002F3E15" w:rsidRDefault="00597882" w:rsidP="007B49DA">
            <w:pPr>
              <w:spacing w:line="360" w:lineRule="auto"/>
              <w:jc w:val="center"/>
            </w:pPr>
            <w:r>
              <w:rPr>
                <w:sz w:val="20"/>
                <w:szCs w:val="20"/>
              </w:rPr>
              <w:t>Week 3</w:t>
            </w:r>
          </w:p>
        </w:tc>
        <w:tc>
          <w:tcPr>
            <w:tcW w:w="10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0140B2" w14:textId="77777777" w:rsidR="002F3E15" w:rsidRDefault="00597882" w:rsidP="007B49DA">
            <w:pPr>
              <w:spacing w:line="360" w:lineRule="auto"/>
              <w:jc w:val="center"/>
            </w:pPr>
            <w:r>
              <w:rPr>
                <w:sz w:val="20"/>
                <w:szCs w:val="20"/>
              </w:rPr>
              <w:t>Week 4</w:t>
            </w:r>
          </w:p>
        </w:tc>
      </w:tr>
      <w:tr w:rsidR="002F3E15" w14:paraId="57E50E94" w14:textId="77777777">
        <w:tc>
          <w:tcPr>
            <w:tcW w:w="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810A31" w14:textId="77777777" w:rsidR="002F3E15" w:rsidRDefault="00597882" w:rsidP="007B49DA">
            <w:pPr>
              <w:spacing w:line="360" w:lineRule="auto"/>
              <w:jc w:val="center"/>
            </w:pPr>
            <w:r>
              <w:rPr>
                <w:sz w:val="20"/>
                <w:szCs w:val="20"/>
              </w:rPr>
              <w:t>3</w:t>
            </w:r>
          </w:p>
        </w:tc>
        <w:tc>
          <w:tcPr>
            <w:tcW w:w="16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70BC69" w14:textId="77777777" w:rsidR="002F3E15" w:rsidRDefault="00597882" w:rsidP="007B49DA">
            <w:pPr>
              <w:spacing w:line="360" w:lineRule="auto"/>
            </w:pPr>
            <w:r>
              <w:rPr>
                <w:sz w:val="20"/>
                <w:szCs w:val="20"/>
              </w:rPr>
              <w:t>Data Acquisition &amp; Preprocessing</w:t>
            </w:r>
          </w:p>
        </w:tc>
        <w:tc>
          <w:tcPr>
            <w:tcW w:w="3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F8F457" w14:textId="77777777" w:rsidR="002F3E15" w:rsidRDefault="00597882" w:rsidP="007B49DA">
            <w:pPr>
              <w:spacing w:line="360" w:lineRule="auto"/>
            </w:pPr>
            <w:r>
              <w:rPr>
                <w:sz w:val="20"/>
                <w:szCs w:val="20"/>
              </w:rPr>
              <w:t>Collect X-ray datasets, perform cleaning, resizing, normalization and synthetic degradation</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C29288" w14:textId="77777777" w:rsidR="002F3E15" w:rsidRDefault="00597882" w:rsidP="007B49DA">
            <w:pPr>
              <w:spacing w:line="360" w:lineRule="auto"/>
              <w:jc w:val="center"/>
            </w:pPr>
            <w:r>
              <w:rPr>
                <w:sz w:val="20"/>
                <w:szCs w:val="20"/>
              </w:rPr>
              <w:t>2 Weeks</w:t>
            </w:r>
          </w:p>
        </w:tc>
        <w:tc>
          <w:tcPr>
            <w:tcW w:w="10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7C5EF2" w14:textId="77777777" w:rsidR="002F3E15" w:rsidRDefault="00597882" w:rsidP="007B49DA">
            <w:pPr>
              <w:spacing w:line="360" w:lineRule="auto"/>
              <w:jc w:val="center"/>
            </w:pPr>
            <w:r>
              <w:rPr>
                <w:sz w:val="20"/>
                <w:szCs w:val="20"/>
              </w:rPr>
              <w:t>Week 5</w:t>
            </w:r>
          </w:p>
        </w:tc>
        <w:tc>
          <w:tcPr>
            <w:tcW w:w="10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53475A" w14:textId="77777777" w:rsidR="002F3E15" w:rsidRDefault="00597882" w:rsidP="007B49DA">
            <w:pPr>
              <w:spacing w:line="360" w:lineRule="auto"/>
              <w:jc w:val="center"/>
            </w:pPr>
            <w:r>
              <w:rPr>
                <w:sz w:val="20"/>
                <w:szCs w:val="20"/>
              </w:rPr>
              <w:t>Week 6</w:t>
            </w:r>
          </w:p>
        </w:tc>
      </w:tr>
      <w:tr w:rsidR="002F3E15" w14:paraId="4C174F19" w14:textId="77777777">
        <w:tc>
          <w:tcPr>
            <w:tcW w:w="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6D172A" w14:textId="77777777" w:rsidR="002F3E15" w:rsidRDefault="00597882" w:rsidP="007B49DA">
            <w:pPr>
              <w:spacing w:line="360" w:lineRule="auto"/>
              <w:jc w:val="center"/>
            </w:pPr>
            <w:r>
              <w:rPr>
                <w:sz w:val="20"/>
                <w:szCs w:val="20"/>
              </w:rPr>
              <w:t>4</w:t>
            </w:r>
          </w:p>
        </w:tc>
        <w:tc>
          <w:tcPr>
            <w:tcW w:w="16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1E601A" w14:textId="77777777" w:rsidR="002F3E15" w:rsidRDefault="00597882" w:rsidP="007B49DA">
            <w:pPr>
              <w:spacing w:line="360" w:lineRule="auto"/>
            </w:pPr>
            <w:r>
              <w:rPr>
                <w:sz w:val="20"/>
                <w:szCs w:val="20"/>
              </w:rPr>
              <w:t>Model Development</w:t>
            </w:r>
          </w:p>
        </w:tc>
        <w:tc>
          <w:tcPr>
            <w:tcW w:w="3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59A7F9" w14:textId="77777777" w:rsidR="002F3E15" w:rsidRDefault="00597882" w:rsidP="007B49DA">
            <w:pPr>
              <w:spacing w:line="360" w:lineRule="auto"/>
            </w:pPr>
            <w:r>
              <w:rPr>
                <w:sz w:val="20"/>
                <w:szCs w:val="20"/>
              </w:rPr>
              <w:t>Develop and train CNN models for image quality assessment and enhancement</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DF630" w14:textId="77777777" w:rsidR="002F3E15" w:rsidRDefault="00597882" w:rsidP="007B49DA">
            <w:pPr>
              <w:spacing w:line="360" w:lineRule="auto"/>
              <w:jc w:val="center"/>
            </w:pPr>
            <w:r>
              <w:rPr>
                <w:sz w:val="20"/>
                <w:szCs w:val="20"/>
              </w:rPr>
              <w:t>3 Weeks</w:t>
            </w:r>
          </w:p>
        </w:tc>
        <w:tc>
          <w:tcPr>
            <w:tcW w:w="10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2A7D83" w14:textId="77777777" w:rsidR="002F3E15" w:rsidRDefault="00597882" w:rsidP="007B49DA">
            <w:pPr>
              <w:spacing w:line="360" w:lineRule="auto"/>
              <w:jc w:val="center"/>
            </w:pPr>
            <w:r>
              <w:rPr>
                <w:sz w:val="20"/>
                <w:szCs w:val="20"/>
              </w:rPr>
              <w:t>Week 7</w:t>
            </w:r>
          </w:p>
        </w:tc>
        <w:tc>
          <w:tcPr>
            <w:tcW w:w="10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1DB78C" w14:textId="77777777" w:rsidR="002F3E15" w:rsidRDefault="00597882" w:rsidP="007B49DA">
            <w:pPr>
              <w:spacing w:line="360" w:lineRule="auto"/>
              <w:jc w:val="center"/>
            </w:pPr>
            <w:r>
              <w:rPr>
                <w:sz w:val="20"/>
                <w:szCs w:val="20"/>
              </w:rPr>
              <w:t>Week 9</w:t>
            </w:r>
          </w:p>
        </w:tc>
      </w:tr>
      <w:tr w:rsidR="002F3E15" w14:paraId="78E6D6FE" w14:textId="77777777">
        <w:tc>
          <w:tcPr>
            <w:tcW w:w="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4258BC" w14:textId="77777777" w:rsidR="002F3E15" w:rsidRDefault="00597882" w:rsidP="007B49DA">
            <w:pPr>
              <w:spacing w:line="360" w:lineRule="auto"/>
              <w:jc w:val="center"/>
            </w:pPr>
            <w:r>
              <w:rPr>
                <w:sz w:val="20"/>
                <w:szCs w:val="20"/>
              </w:rPr>
              <w:t>5</w:t>
            </w:r>
          </w:p>
        </w:tc>
        <w:tc>
          <w:tcPr>
            <w:tcW w:w="16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52F84A" w14:textId="77777777" w:rsidR="002F3E15" w:rsidRDefault="00597882" w:rsidP="007B49DA">
            <w:pPr>
              <w:spacing w:line="360" w:lineRule="auto"/>
            </w:pPr>
            <w:r>
              <w:rPr>
                <w:sz w:val="20"/>
                <w:szCs w:val="20"/>
              </w:rPr>
              <w:t>Classical Processing Module</w:t>
            </w:r>
          </w:p>
        </w:tc>
        <w:tc>
          <w:tcPr>
            <w:tcW w:w="3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0C207A" w14:textId="77777777" w:rsidR="002F3E15" w:rsidRDefault="00597882" w:rsidP="007B49DA">
            <w:pPr>
              <w:spacing w:line="360" w:lineRule="auto"/>
            </w:pPr>
            <w:r>
              <w:rPr>
                <w:sz w:val="20"/>
                <w:szCs w:val="20"/>
              </w:rPr>
              <w:t>Implement CLAHE-based enhancement and quality metric computation for offline mode</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46A9E3" w14:textId="77777777" w:rsidR="002F3E15" w:rsidRDefault="00597882" w:rsidP="007B49DA">
            <w:pPr>
              <w:spacing w:line="360" w:lineRule="auto"/>
              <w:jc w:val="center"/>
            </w:pPr>
            <w:r>
              <w:rPr>
                <w:sz w:val="20"/>
                <w:szCs w:val="20"/>
              </w:rPr>
              <w:t>2 Weeks</w:t>
            </w:r>
          </w:p>
        </w:tc>
        <w:tc>
          <w:tcPr>
            <w:tcW w:w="10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F01A78" w14:textId="77777777" w:rsidR="002F3E15" w:rsidRDefault="00597882" w:rsidP="007B49DA">
            <w:pPr>
              <w:spacing w:line="360" w:lineRule="auto"/>
              <w:jc w:val="center"/>
            </w:pPr>
            <w:r>
              <w:rPr>
                <w:sz w:val="20"/>
                <w:szCs w:val="20"/>
              </w:rPr>
              <w:t>Week 10</w:t>
            </w:r>
          </w:p>
        </w:tc>
        <w:tc>
          <w:tcPr>
            <w:tcW w:w="10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34567D" w14:textId="77777777" w:rsidR="002F3E15" w:rsidRDefault="00597882" w:rsidP="007B49DA">
            <w:pPr>
              <w:spacing w:line="360" w:lineRule="auto"/>
              <w:jc w:val="center"/>
            </w:pPr>
            <w:r>
              <w:rPr>
                <w:sz w:val="20"/>
                <w:szCs w:val="20"/>
              </w:rPr>
              <w:t>Week 11</w:t>
            </w:r>
          </w:p>
        </w:tc>
      </w:tr>
      <w:tr w:rsidR="002F3E15" w14:paraId="092007D1" w14:textId="77777777">
        <w:tc>
          <w:tcPr>
            <w:tcW w:w="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D2C975" w14:textId="77777777" w:rsidR="002F3E15" w:rsidRDefault="00597882" w:rsidP="007B49DA">
            <w:pPr>
              <w:spacing w:line="360" w:lineRule="auto"/>
              <w:jc w:val="center"/>
            </w:pPr>
            <w:r>
              <w:rPr>
                <w:sz w:val="20"/>
                <w:szCs w:val="20"/>
              </w:rPr>
              <w:t>6</w:t>
            </w:r>
          </w:p>
        </w:tc>
        <w:tc>
          <w:tcPr>
            <w:tcW w:w="16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8758A9" w14:textId="77777777" w:rsidR="002F3E15" w:rsidRDefault="00597882" w:rsidP="007B49DA">
            <w:pPr>
              <w:spacing w:line="360" w:lineRule="auto"/>
            </w:pPr>
            <w:r>
              <w:rPr>
                <w:sz w:val="20"/>
                <w:szCs w:val="20"/>
              </w:rPr>
              <w:t>Mobile Application Development</w:t>
            </w:r>
          </w:p>
        </w:tc>
        <w:tc>
          <w:tcPr>
            <w:tcW w:w="3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6105FD" w14:textId="77777777" w:rsidR="002F3E15" w:rsidRDefault="00597882" w:rsidP="007B49DA">
            <w:pPr>
              <w:spacing w:line="360" w:lineRule="auto"/>
            </w:pPr>
            <w:r>
              <w:rPr>
                <w:sz w:val="20"/>
                <w:szCs w:val="20"/>
              </w:rPr>
              <w:t>Build mobile app interface and integrate backend processing modules</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2F9667" w14:textId="77777777" w:rsidR="002F3E15" w:rsidRDefault="00597882" w:rsidP="007B49DA">
            <w:pPr>
              <w:spacing w:line="360" w:lineRule="auto"/>
              <w:jc w:val="center"/>
            </w:pPr>
            <w:r>
              <w:rPr>
                <w:sz w:val="20"/>
                <w:szCs w:val="20"/>
              </w:rPr>
              <w:t>2 Weeks</w:t>
            </w:r>
          </w:p>
        </w:tc>
        <w:tc>
          <w:tcPr>
            <w:tcW w:w="10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A99894" w14:textId="77777777" w:rsidR="002F3E15" w:rsidRDefault="00597882" w:rsidP="007B49DA">
            <w:pPr>
              <w:spacing w:line="360" w:lineRule="auto"/>
              <w:jc w:val="center"/>
            </w:pPr>
            <w:r>
              <w:rPr>
                <w:sz w:val="20"/>
                <w:szCs w:val="20"/>
              </w:rPr>
              <w:t>Week 12</w:t>
            </w:r>
          </w:p>
        </w:tc>
        <w:tc>
          <w:tcPr>
            <w:tcW w:w="10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4F3138" w14:textId="77777777" w:rsidR="002F3E15" w:rsidRDefault="00597882" w:rsidP="007B49DA">
            <w:pPr>
              <w:spacing w:line="360" w:lineRule="auto"/>
              <w:jc w:val="center"/>
            </w:pPr>
            <w:r>
              <w:rPr>
                <w:sz w:val="20"/>
                <w:szCs w:val="20"/>
              </w:rPr>
              <w:t>Week 13</w:t>
            </w:r>
          </w:p>
        </w:tc>
      </w:tr>
      <w:tr w:rsidR="002F3E15" w14:paraId="69C333B8" w14:textId="77777777">
        <w:tc>
          <w:tcPr>
            <w:tcW w:w="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D88191" w14:textId="77777777" w:rsidR="002F3E15" w:rsidRDefault="00597882" w:rsidP="007B49DA">
            <w:pPr>
              <w:spacing w:line="360" w:lineRule="auto"/>
              <w:jc w:val="center"/>
            </w:pPr>
            <w:r>
              <w:rPr>
                <w:sz w:val="20"/>
                <w:szCs w:val="20"/>
              </w:rPr>
              <w:t>7</w:t>
            </w:r>
          </w:p>
        </w:tc>
        <w:tc>
          <w:tcPr>
            <w:tcW w:w="16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EF6AB3" w14:textId="77777777" w:rsidR="002F3E15" w:rsidRDefault="00597882" w:rsidP="007B49DA">
            <w:pPr>
              <w:spacing w:line="360" w:lineRule="auto"/>
            </w:pPr>
            <w:r>
              <w:rPr>
                <w:sz w:val="20"/>
                <w:szCs w:val="20"/>
              </w:rPr>
              <w:t>System Integration &amp; Testing</w:t>
            </w:r>
          </w:p>
        </w:tc>
        <w:tc>
          <w:tcPr>
            <w:tcW w:w="3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DD1264" w14:textId="77777777" w:rsidR="002F3E15" w:rsidRDefault="00597882" w:rsidP="007B49DA">
            <w:pPr>
              <w:spacing w:line="360" w:lineRule="auto"/>
            </w:pPr>
            <w:r>
              <w:rPr>
                <w:sz w:val="20"/>
                <w:szCs w:val="20"/>
              </w:rPr>
              <w:t>Integrate all modules, perform system testing, optimization, and validation</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177D77" w14:textId="77777777" w:rsidR="002F3E15" w:rsidRDefault="00597882" w:rsidP="007B49DA">
            <w:pPr>
              <w:spacing w:line="360" w:lineRule="auto"/>
              <w:jc w:val="center"/>
            </w:pPr>
            <w:r>
              <w:rPr>
                <w:sz w:val="20"/>
                <w:szCs w:val="20"/>
              </w:rPr>
              <w:t>1 Week</w:t>
            </w:r>
          </w:p>
        </w:tc>
        <w:tc>
          <w:tcPr>
            <w:tcW w:w="10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3510BA" w14:textId="77777777" w:rsidR="002F3E15" w:rsidRDefault="00597882" w:rsidP="007B49DA">
            <w:pPr>
              <w:spacing w:line="360" w:lineRule="auto"/>
              <w:jc w:val="center"/>
            </w:pPr>
            <w:r>
              <w:rPr>
                <w:sz w:val="20"/>
                <w:szCs w:val="20"/>
              </w:rPr>
              <w:t>Week 14</w:t>
            </w:r>
          </w:p>
        </w:tc>
        <w:tc>
          <w:tcPr>
            <w:tcW w:w="10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CF88E3" w14:textId="77777777" w:rsidR="002F3E15" w:rsidRDefault="00597882" w:rsidP="007B49DA">
            <w:pPr>
              <w:spacing w:line="360" w:lineRule="auto"/>
              <w:jc w:val="center"/>
            </w:pPr>
            <w:r>
              <w:rPr>
                <w:sz w:val="20"/>
                <w:szCs w:val="20"/>
              </w:rPr>
              <w:t>Week 14</w:t>
            </w:r>
          </w:p>
        </w:tc>
      </w:tr>
      <w:tr w:rsidR="002F3E15" w14:paraId="28DCCAF2" w14:textId="77777777">
        <w:tc>
          <w:tcPr>
            <w:tcW w:w="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A41016" w14:textId="77777777" w:rsidR="002F3E15" w:rsidRDefault="00597882" w:rsidP="007B49DA">
            <w:pPr>
              <w:spacing w:line="360" w:lineRule="auto"/>
              <w:jc w:val="center"/>
            </w:pPr>
            <w:r>
              <w:rPr>
                <w:sz w:val="20"/>
                <w:szCs w:val="20"/>
              </w:rPr>
              <w:lastRenderedPageBreak/>
              <w:t>8</w:t>
            </w:r>
          </w:p>
        </w:tc>
        <w:tc>
          <w:tcPr>
            <w:tcW w:w="16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09C13C" w14:textId="77777777" w:rsidR="002F3E15" w:rsidRDefault="00597882" w:rsidP="007B49DA">
            <w:pPr>
              <w:spacing w:line="360" w:lineRule="auto"/>
            </w:pPr>
            <w:r>
              <w:rPr>
                <w:sz w:val="20"/>
                <w:szCs w:val="20"/>
              </w:rPr>
              <w:t>Documentation &amp; Final Submission</w:t>
            </w:r>
          </w:p>
        </w:tc>
        <w:tc>
          <w:tcPr>
            <w:tcW w:w="38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46D8D6" w14:textId="77777777" w:rsidR="002F3E15" w:rsidRDefault="00597882" w:rsidP="007B49DA">
            <w:pPr>
              <w:spacing w:line="360" w:lineRule="auto"/>
            </w:pPr>
            <w:r>
              <w:rPr>
                <w:sz w:val="20"/>
                <w:szCs w:val="20"/>
              </w:rPr>
              <w:t>Prepare report, presentation, and final project submission</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F97E5E" w14:textId="77777777" w:rsidR="002F3E15" w:rsidRDefault="00597882" w:rsidP="007B49DA">
            <w:pPr>
              <w:spacing w:line="360" w:lineRule="auto"/>
              <w:jc w:val="center"/>
            </w:pPr>
            <w:r>
              <w:rPr>
                <w:sz w:val="20"/>
                <w:szCs w:val="20"/>
              </w:rPr>
              <w:t>1 Week</w:t>
            </w:r>
          </w:p>
        </w:tc>
        <w:tc>
          <w:tcPr>
            <w:tcW w:w="10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71BE9B" w14:textId="77777777" w:rsidR="002F3E15" w:rsidRDefault="00597882" w:rsidP="007B49DA">
            <w:pPr>
              <w:spacing w:line="360" w:lineRule="auto"/>
              <w:jc w:val="center"/>
            </w:pPr>
            <w:r>
              <w:rPr>
                <w:sz w:val="20"/>
                <w:szCs w:val="20"/>
              </w:rPr>
              <w:t>Week 15</w:t>
            </w:r>
          </w:p>
        </w:tc>
        <w:tc>
          <w:tcPr>
            <w:tcW w:w="10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AA0DB6" w14:textId="77777777" w:rsidR="002F3E15" w:rsidRDefault="00597882" w:rsidP="007B49DA">
            <w:pPr>
              <w:spacing w:line="360" w:lineRule="auto"/>
              <w:jc w:val="center"/>
            </w:pPr>
            <w:r>
              <w:rPr>
                <w:sz w:val="20"/>
                <w:szCs w:val="20"/>
              </w:rPr>
              <w:t>Week 15</w:t>
            </w:r>
          </w:p>
        </w:tc>
      </w:tr>
    </w:tbl>
    <w:p w14:paraId="396278DC" w14:textId="77777777" w:rsidR="002F3E15" w:rsidRDefault="00597882" w:rsidP="007B49DA">
      <w:pPr>
        <w:spacing w:after="100" w:line="360" w:lineRule="auto"/>
        <w:rPr>
          <w:i/>
          <w:iCs/>
          <w:sz w:val="20"/>
          <w:szCs w:val="20"/>
        </w:rPr>
      </w:pPr>
      <w:r>
        <w:rPr>
          <w:i/>
          <w:iCs/>
          <w:sz w:val="20"/>
          <w:szCs w:val="20"/>
        </w:rPr>
        <w:t>Table 1: Action plan</w:t>
      </w:r>
    </w:p>
    <w:p w14:paraId="11C36CB0" w14:textId="77777777" w:rsidR="002F3E15" w:rsidRDefault="002F3E15" w:rsidP="007B49DA">
      <w:pPr>
        <w:spacing w:after="100" w:line="360" w:lineRule="auto"/>
        <w:rPr>
          <w:sz w:val="20"/>
          <w:szCs w:val="20"/>
        </w:rPr>
      </w:pPr>
    </w:p>
    <w:p w14:paraId="112D4A79" w14:textId="77777777" w:rsidR="002F3E15" w:rsidRDefault="00597882" w:rsidP="007B49DA">
      <w:pPr>
        <w:spacing w:after="160" w:line="360" w:lineRule="auto"/>
      </w:pPr>
      <w:r>
        <w:rPr>
          <w:b/>
          <w:bCs/>
        </w:rPr>
        <w:t>Work Breakdown Structure (WBS)</w:t>
      </w:r>
    </w:p>
    <w:tbl>
      <w:tblPr>
        <w:tblStyle w:val="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7920"/>
      </w:tblGrid>
      <w:tr w:rsidR="002F3E15" w14:paraId="24CBEB4A"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8EAFB8" w14:textId="77777777" w:rsidR="002F3E15" w:rsidRDefault="00597882" w:rsidP="007B49DA">
            <w:pPr>
              <w:spacing w:line="360" w:lineRule="auto"/>
              <w:jc w:val="center"/>
            </w:pPr>
            <w:r>
              <w:rPr>
                <w:b/>
                <w:bCs/>
                <w:sz w:val="20"/>
                <w:szCs w:val="20"/>
              </w:rPr>
              <w:t>WBS ID</w:t>
            </w:r>
          </w:p>
        </w:tc>
        <w:tc>
          <w:tcPr>
            <w:tcW w:w="79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F7DC51" w14:textId="77777777" w:rsidR="002F3E15" w:rsidRDefault="00597882" w:rsidP="007B49DA">
            <w:pPr>
              <w:spacing w:line="360" w:lineRule="auto"/>
              <w:jc w:val="center"/>
            </w:pPr>
            <w:r>
              <w:rPr>
                <w:b/>
                <w:bCs/>
                <w:sz w:val="20"/>
                <w:szCs w:val="20"/>
              </w:rPr>
              <w:t>Work Package / Task</w:t>
            </w:r>
          </w:p>
        </w:tc>
      </w:tr>
      <w:tr w:rsidR="002F3E15" w14:paraId="287E5F6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0E43E2" w14:textId="77777777" w:rsidR="002F3E15" w:rsidRDefault="00597882" w:rsidP="007B49DA">
            <w:pPr>
              <w:spacing w:line="360" w:lineRule="auto"/>
              <w:jc w:val="center"/>
            </w:pPr>
            <w:r>
              <w:rPr>
                <w:b/>
                <w:bCs/>
                <w:sz w:val="20"/>
                <w:szCs w:val="20"/>
              </w:rPr>
              <w:t>1.0</w:t>
            </w:r>
          </w:p>
        </w:tc>
        <w:tc>
          <w:tcPr>
            <w:tcW w:w="79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4F1250" w14:textId="77777777" w:rsidR="002F3E15" w:rsidRDefault="00597882" w:rsidP="007B49DA">
            <w:pPr>
              <w:spacing w:line="360" w:lineRule="auto"/>
            </w:pPr>
            <w:r>
              <w:rPr>
                <w:b/>
                <w:bCs/>
                <w:sz w:val="20"/>
                <w:szCs w:val="20"/>
              </w:rPr>
              <w:t>Project Initiation &amp; Planning</w:t>
            </w:r>
          </w:p>
        </w:tc>
      </w:tr>
      <w:tr w:rsidR="002F3E15" w14:paraId="4CC8540E"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1ED22E" w14:textId="77777777" w:rsidR="002F3E15" w:rsidRDefault="00597882" w:rsidP="007B49DA">
            <w:pPr>
              <w:spacing w:line="360" w:lineRule="auto"/>
              <w:jc w:val="center"/>
            </w:pPr>
            <w:r>
              <w:rPr>
                <w:sz w:val="20"/>
                <w:szCs w:val="20"/>
              </w:rPr>
              <w:t>1.1</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71E76F" w14:textId="77777777" w:rsidR="002F3E15" w:rsidRDefault="00597882" w:rsidP="007B49DA">
            <w:pPr>
              <w:spacing w:line="360" w:lineRule="auto"/>
            </w:pPr>
            <w:r>
              <w:rPr>
                <w:sz w:val="20"/>
                <w:szCs w:val="20"/>
              </w:rPr>
              <w:t>Literature review on image enhancement and ML methods</w:t>
            </w:r>
          </w:p>
        </w:tc>
      </w:tr>
      <w:tr w:rsidR="002F3E15" w14:paraId="1D4A2BB8"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4D88E9" w14:textId="77777777" w:rsidR="002F3E15" w:rsidRDefault="00597882" w:rsidP="007B49DA">
            <w:pPr>
              <w:spacing w:line="360" w:lineRule="auto"/>
              <w:jc w:val="center"/>
            </w:pPr>
            <w:r>
              <w:rPr>
                <w:sz w:val="20"/>
                <w:szCs w:val="20"/>
              </w:rPr>
              <w:t>1.2</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8A14BC" w14:textId="77777777" w:rsidR="002F3E15" w:rsidRDefault="00597882" w:rsidP="007B49DA">
            <w:pPr>
              <w:spacing w:line="360" w:lineRule="auto"/>
            </w:pPr>
            <w:r>
              <w:rPr>
                <w:sz w:val="20"/>
                <w:szCs w:val="20"/>
              </w:rPr>
              <w:t>Problem definition and requirement analysis</w:t>
            </w:r>
          </w:p>
        </w:tc>
      </w:tr>
      <w:tr w:rsidR="002F3E15" w14:paraId="765DD3F5"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7BE6E5" w14:textId="77777777" w:rsidR="002F3E15" w:rsidRDefault="00597882" w:rsidP="007B49DA">
            <w:pPr>
              <w:spacing w:line="360" w:lineRule="auto"/>
              <w:jc w:val="center"/>
            </w:pPr>
            <w:r>
              <w:rPr>
                <w:sz w:val="20"/>
                <w:szCs w:val="20"/>
              </w:rPr>
              <w:t>1.3</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55A9BF" w14:textId="77777777" w:rsidR="002F3E15" w:rsidRDefault="00597882" w:rsidP="007B49DA">
            <w:pPr>
              <w:spacing w:line="360" w:lineRule="auto"/>
            </w:pPr>
            <w:r>
              <w:rPr>
                <w:sz w:val="20"/>
                <w:szCs w:val="20"/>
              </w:rPr>
              <w:t>System architecture design</w:t>
            </w:r>
          </w:p>
        </w:tc>
      </w:tr>
      <w:tr w:rsidR="002F3E15" w14:paraId="1999D6D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995A77" w14:textId="77777777" w:rsidR="002F3E15" w:rsidRDefault="00597882" w:rsidP="007B49DA">
            <w:pPr>
              <w:spacing w:line="360" w:lineRule="auto"/>
              <w:jc w:val="center"/>
            </w:pPr>
            <w:r>
              <w:rPr>
                <w:b/>
                <w:bCs/>
                <w:sz w:val="20"/>
                <w:szCs w:val="20"/>
              </w:rPr>
              <w:t>2.0</w:t>
            </w:r>
          </w:p>
        </w:tc>
        <w:tc>
          <w:tcPr>
            <w:tcW w:w="79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302F77" w14:textId="77777777" w:rsidR="002F3E15" w:rsidRDefault="00597882" w:rsidP="007B49DA">
            <w:pPr>
              <w:spacing w:line="360" w:lineRule="auto"/>
            </w:pPr>
            <w:r>
              <w:rPr>
                <w:b/>
                <w:bCs/>
                <w:sz w:val="20"/>
                <w:szCs w:val="20"/>
              </w:rPr>
              <w:t>Data Preparation</w:t>
            </w:r>
          </w:p>
        </w:tc>
      </w:tr>
      <w:tr w:rsidR="002F3E15" w14:paraId="5434DE1E"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D33A63" w14:textId="77777777" w:rsidR="002F3E15" w:rsidRDefault="00597882" w:rsidP="007B49DA">
            <w:pPr>
              <w:spacing w:line="360" w:lineRule="auto"/>
              <w:jc w:val="center"/>
            </w:pPr>
            <w:r>
              <w:rPr>
                <w:sz w:val="20"/>
                <w:szCs w:val="20"/>
              </w:rPr>
              <w:t>2.1</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73CAB8" w14:textId="77777777" w:rsidR="002F3E15" w:rsidRDefault="00597882" w:rsidP="007B49DA">
            <w:pPr>
              <w:spacing w:line="360" w:lineRule="auto"/>
            </w:pPr>
            <w:r>
              <w:rPr>
                <w:sz w:val="20"/>
                <w:szCs w:val="20"/>
              </w:rPr>
              <w:t>Dataset collection (NIH ChestX-ray14, JSRT, Montgomery County)</w:t>
            </w:r>
          </w:p>
        </w:tc>
      </w:tr>
      <w:tr w:rsidR="002F3E15" w14:paraId="6099F0AD"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3A06AF" w14:textId="77777777" w:rsidR="002F3E15" w:rsidRDefault="00597882" w:rsidP="007B49DA">
            <w:pPr>
              <w:spacing w:line="360" w:lineRule="auto"/>
              <w:jc w:val="center"/>
            </w:pPr>
            <w:r>
              <w:rPr>
                <w:sz w:val="20"/>
                <w:szCs w:val="20"/>
              </w:rPr>
              <w:t>2.2</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1F1C9F" w14:textId="77777777" w:rsidR="002F3E15" w:rsidRDefault="00597882" w:rsidP="007B49DA">
            <w:pPr>
              <w:spacing w:line="360" w:lineRule="auto"/>
            </w:pPr>
            <w:r>
              <w:rPr>
                <w:sz w:val="20"/>
                <w:szCs w:val="20"/>
              </w:rPr>
              <w:t>Data preprocessing and normalization</w:t>
            </w:r>
          </w:p>
        </w:tc>
      </w:tr>
      <w:tr w:rsidR="002F3E15" w14:paraId="74ED4A0F"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B312CA" w14:textId="77777777" w:rsidR="002F3E15" w:rsidRDefault="00597882" w:rsidP="007B49DA">
            <w:pPr>
              <w:spacing w:line="360" w:lineRule="auto"/>
              <w:jc w:val="center"/>
            </w:pPr>
            <w:r>
              <w:rPr>
                <w:sz w:val="20"/>
                <w:szCs w:val="20"/>
              </w:rPr>
              <w:t>2.3</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E47F1D" w14:textId="77777777" w:rsidR="002F3E15" w:rsidRDefault="00597882" w:rsidP="007B49DA">
            <w:pPr>
              <w:spacing w:line="360" w:lineRule="auto"/>
            </w:pPr>
            <w:r>
              <w:rPr>
                <w:sz w:val="20"/>
                <w:szCs w:val="20"/>
              </w:rPr>
              <w:t>Synthetic data generation for CNN training pairs</w:t>
            </w:r>
          </w:p>
        </w:tc>
      </w:tr>
      <w:tr w:rsidR="002F3E15" w14:paraId="75A277BA"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3F0913" w14:textId="77777777" w:rsidR="002F3E15" w:rsidRDefault="00597882" w:rsidP="007B49DA">
            <w:pPr>
              <w:spacing w:line="360" w:lineRule="auto"/>
              <w:jc w:val="center"/>
            </w:pPr>
            <w:r>
              <w:rPr>
                <w:b/>
                <w:bCs/>
                <w:sz w:val="20"/>
                <w:szCs w:val="20"/>
              </w:rPr>
              <w:t>3.0</w:t>
            </w:r>
          </w:p>
        </w:tc>
        <w:tc>
          <w:tcPr>
            <w:tcW w:w="79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4BFFD5" w14:textId="77777777" w:rsidR="002F3E15" w:rsidRDefault="00597882" w:rsidP="007B49DA">
            <w:pPr>
              <w:spacing w:line="360" w:lineRule="auto"/>
            </w:pPr>
            <w:r>
              <w:rPr>
                <w:b/>
                <w:bCs/>
                <w:sz w:val="20"/>
                <w:szCs w:val="20"/>
              </w:rPr>
              <w:t>Model Development</w:t>
            </w:r>
          </w:p>
        </w:tc>
      </w:tr>
      <w:tr w:rsidR="002F3E15" w14:paraId="34A4BE9D"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D8033E" w14:textId="77777777" w:rsidR="002F3E15" w:rsidRDefault="00597882" w:rsidP="007B49DA">
            <w:pPr>
              <w:spacing w:line="360" w:lineRule="auto"/>
              <w:jc w:val="center"/>
            </w:pPr>
            <w:r>
              <w:rPr>
                <w:sz w:val="20"/>
                <w:szCs w:val="20"/>
              </w:rPr>
              <w:t>3.1</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01584A" w14:textId="77777777" w:rsidR="002F3E15" w:rsidRDefault="00597882" w:rsidP="007B49DA">
            <w:pPr>
              <w:spacing w:line="360" w:lineRule="auto"/>
            </w:pPr>
            <w:r>
              <w:rPr>
                <w:sz w:val="20"/>
                <w:szCs w:val="20"/>
              </w:rPr>
              <w:t>CNN quality assessment model (Good / Fair / Poor classifier)</w:t>
            </w:r>
          </w:p>
        </w:tc>
      </w:tr>
      <w:tr w:rsidR="002F3E15" w14:paraId="72293D42"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315B90" w14:textId="77777777" w:rsidR="002F3E15" w:rsidRDefault="00597882" w:rsidP="007B49DA">
            <w:pPr>
              <w:spacing w:line="360" w:lineRule="auto"/>
              <w:jc w:val="center"/>
            </w:pPr>
            <w:r>
              <w:rPr>
                <w:sz w:val="20"/>
                <w:szCs w:val="20"/>
              </w:rPr>
              <w:t>3.2</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926494" w14:textId="77777777" w:rsidR="002F3E15" w:rsidRDefault="00597882" w:rsidP="007B49DA">
            <w:pPr>
              <w:spacing w:line="360" w:lineRule="auto"/>
            </w:pPr>
            <w:r>
              <w:rPr>
                <w:sz w:val="20"/>
                <w:szCs w:val="20"/>
              </w:rPr>
              <w:t>CNN enhancement model (autoencoder architecture)</w:t>
            </w:r>
          </w:p>
        </w:tc>
      </w:tr>
      <w:tr w:rsidR="002F3E15" w14:paraId="6D961B60"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1FEF5C" w14:textId="77777777" w:rsidR="002F3E15" w:rsidRDefault="00597882" w:rsidP="007B49DA">
            <w:pPr>
              <w:spacing w:line="360" w:lineRule="auto"/>
              <w:jc w:val="center"/>
            </w:pPr>
            <w:r>
              <w:rPr>
                <w:sz w:val="20"/>
                <w:szCs w:val="20"/>
              </w:rPr>
              <w:t>3.3</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2E62ED" w14:textId="77777777" w:rsidR="002F3E15" w:rsidRDefault="00597882" w:rsidP="007B49DA">
            <w:pPr>
              <w:spacing w:line="360" w:lineRule="auto"/>
            </w:pPr>
            <w:r>
              <w:rPr>
                <w:sz w:val="20"/>
                <w:szCs w:val="20"/>
              </w:rPr>
              <w:t>Model training and evaluation</w:t>
            </w:r>
          </w:p>
        </w:tc>
      </w:tr>
      <w:tr w:rsidR="002F3E15" w14:paraId="56A1A311"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A526B0" w14:textId="77777777" w:rsidR="002F3E15" w:rsidRDefault="00597882" w:rsidP="007B49DA">
            <w:pPr>
              <w:spacing w:line="360" w:lineRule="auto"/>
              <w:jc w:val="center"/>
            </w:pPr>
            <w:r>
              <w:rPr>
                <w:b/>
                <w:bCs/>
                <w:sz w:val="20"/>
                <w:szCs w:val="20"/>
              </w:rPr>
              <w:t>4.0</w:t>
            </w:r>
          </w:p>
        </w:tc>
        <w:tc>
          <w:tcPr>
            <w:tcW w:w="79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CA0EAD" w14:textId="77777777" w:rsidR="002F3E15" w:rsidRDefault="00597882" w:rsidP="007B49DA">
            <w:pPr>
              <w:spacing w:line="360" w:lineRule="auto"/>
            </w:pPr>
            <w:r>
              <w:rPr>
                <w:b/>
                <w:bCs/>
                <w:sz w:val="20"/>
                <w:szCs w:val="20"/>
              </w:rPr>
              <w:t>System Development</w:t>
            </w:r>
          </w:p>
        </w:tc>
      </w:tr>
      <w:tr w:rsidR="002F3E15" w14:paraId="38931F1C"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F9A110" w14:textId="77777777" w:rsidR="002F3E15" w:rsidRDefault="00597882" w:rsidP="007B49DA">
            <w:pPr>
              <w:spacing w:line="360" w:lineRule="auto"/>
              <w:jc w:val="center"/>
            </w:pPr>
            <w:r>
              <w:rPr>
                <w:sz w:val="20"/>
                <w:szCs w:val="20"/>
              </w:rPr>
              <w:t>4.1</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A4AD25" w14:textId="77777777" w:rsidR="002F3E15" w:rsidRDefault="00597882" w:rsidP="007B49DA">
            <w:pPr>
              <w:spacing w:line="360" w:lineRule="auto"/>
            </w:pPr>
            <w:r>
              <w:rPr>
                <w:sz w:val="20"/>
                <w:szCs w:val="20"/>
              </w:rPr>
              <w:t>CLAHE-based enhancement module</w:t>
            </w:r>
          </w:p>
        </w:tc>
      </w:tr>
      <w:tr w:rsidR="002F3E15" w14:paraId="530B5EBB"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1D57A0" w14:textId="77777777" w:rsidR="002F3E15" w:rsidRDefault="00597882" w:rsidP="007B49DA">
            <w:pPr>
              <w:spacing w:line="360" w:lineRule="auto"/>
              <w:jc w:val="center"/>
            </w:pPr>
            <w:r>
              <w:rPr>
                <w:sz w:val="20"/>
                <w:szCs w:val="20"/>
              </w:rPr>
              <w:t>4.2</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B788E4" w14:textId="77777777" w:rsidR="002F3E15" w:rsidRDefault="00597882" w:rsidP="007B49DA">
            <w:pPr>
              <w:spacing w:line="360" w:lineRule="auto"/>
            </w:pPr>
            <w:r>
              <w:rPr>
                <w:sz w:val="20"/>
                <w:szCs w:val="20"/>
              </w:rPr>
              <w:t>Quality metric computation module</w:t>
            </w:r>
          </w:p>
        </w:tc>
      </w:tr>
      <w:tr w:rsidR="002F3E15" w14:paraId="11CAAD4E"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3E05D8" w14:textId="77777777" w:rsidR="002F3E15" w:rsidRDefault="00597882" w:rsidP="007B49DA">
            <w:pPr>
              <w:spacing w:line="360" w:lineRule="auto"/>
              <w:jc w:val="center"/>
            </w:pPr>
            <w:r>
              <w:rPr>
                <w:sz w:val="20"/>
                <w:szCs w:val="20"/>
              </w:rPr>
              <w:t>4.3</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732E79" w14:textId="77777777" w:rsidR="002F3E15" w:rsidRDefault="00597882" w:rsidP="007B49DA">
            <w:pPr>
              <w:spacing w:line="360" w:lineRule="auto"/>
            </w:pPr>
            <w:r>
              <w:rPr>
                <w:sz w:val="20"/>
                <w:szCs w:val="20"/>
              </w:rPr>
              <w:t>Backend development and API integration (FastAPI / Flask)</w:t>
            </w:r>
          </w:p>
        </w:tc>
      </w:tr>
      <w:tr w:rsidR="002F3E15" w14:paraId="5F4B486B"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67388B" w14:textId="77777777" w:rsidR="002F3E15" w:rsidRDefault="00597882" w:rsidP="007B49DA">
            <w:pPr>
              <w:spacing w:line="360" w:lineRule="auto"/>
              <w:jc w:val="center"/>
            </w:pPr>
            <w:r>
              <w:rPr>
                <w:sz w:val="20"/>
                <w:szCs w:val="20"/>
              </w:rPr>
              <w:t>4.4</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F0F09B" w14:textId="77777777" w:rsidR="002F3E15" w:rsidRDefault="00597882" w:rsidP="007B49DA">
            <w:pPr>
              <w:spacing w:line="360" w:lineRule="auto"/>
            </w:pPr>
            <w:r>
              <w:rPr>
                <w:sz w:val="20"/>
                <w:szCs w:val="20"/>
              </w:rPr>
              <w:t>Mobile application development (Flutter — Android &amp; iOS)</w:t>
            </w:r>
          </w:p>
        </w:tc>
      </w:tr>
      <w:tr w:rsidR="002F3E15" w14:paraId="2F331BE7"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26101A" w14:textId="77777777" w:rsidR="002F3E15" w:rsidRDefault="00597882" w:rsidP="007B49DA">
            <w:pPr>
              <w:spacing w:line="360" w:lineRule="auto"/>
              <w:jc w:val="center"/>
            </w:pPr>
            <w:r>
              <w:rPr>
                <w:b/>
                <w:bCs/>
                <w:sz w:val="20"/>
                <w:szCs w:val="20"/>
              </w:rPr>
              <w:t>5.0</w:t>
            </w:r>
          </w:p>
        </w:tc>
        <w:tc>
          <w:tcPr>
            <w:tcW w:w="79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44B07A" w14:textId="77777777" w:rsidR="002F3E15" w:rsidRDefault="00597882" w:rsidP="007B49DA">
            <w:pPr>
              <w:spacing w:line="360" w:lineRule="auto"/>
            </w:pPr>
            <w:r>
              <w:rPr>
                <w:b/>
                <w:bCs/>
                <w:sz w:val="20"/>
                <w:szCs w:val="20"/>
              </w:rPr>
              <w:t>Integration and Testing</w:t>
            </w:r>
          </w:p>
        </w:tc>
      </w:tr>
      <w:tr w:rsidR="002F3E15" w14:paraId="38E858C3"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C22FC1" w14:textId="77777777" w:rsidR="002F3E15" w:rsidRDefault="00597882" w:rsidP="007B49DA">
            <w:pPr>
              <w:spacing w:line="360" w:lineRule="auto"/>
              <w:jc w:val="center"/>
            </w:pPr>
            <w:r>
              <w:rPr>
                <w:sz w:val="20"/>
                <w:szCs w:val="20"/>
              </w:rPr>
              <w:t>5.1</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AED9D9" w14:textId="77777777" w:rsidR="002F3E15" w:rsidRDefault="00597882" w:rsidP="007B49DA">
            <w:pPr>
              <w:spacing w:line="360" w:lineRule="auto"/>
            </w:pPr>
            <w:r>
              <w:rPr>
                <w:sz w:val="20"/>
                <w:szCs w:val="20"/>
              </w:rPr>
              <w:t>System integration (online CNN mode + offline CLAHE mode)</w:t>
            </w:r>
          </w:p>
        </w:tc>
      </w:tr>
      <w:tr w:rsidR="002F3E15" w14:paraId="3EF4861C"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A1FF4A" w14:textId="77777777" w:rsidR="002F3E15" w:rsidRDefault="00597882" w:rsidP="007B49DA">
            <w:pPr>
              <w:spacing w:line="360" w:lineRule="auto"/>
              <w:jc w:val="center"/>
            </w:pPr>
            <w:r>
              <w:rPr>
                <w:sz w:val="20"/>
                <w:szCs w:val="20"/>
              </w:rPr>
              <w:lastRenderedPageBreak/>
              <w:t>5.2</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CB9A8B" w14:textId="77777777" w:rsidR="002F3E15" w:rsidRDefault="00597882" w:rsidP="007B49DA">
            <w:pPr>
              <w:spacing w:line="360" w:lineRule="auto"/>
            </w:pPr>
            <w:r>
              <w:rPr>
                <w:sz w:val="20"/>
                <w:szCs w:val="20"/>
              </w:rPr>
              <w:t>Performance testing and optimization</w:t>
            </w:r>
          </w:p>
        </w:tc>
      </w:tr>
      <w:tr w:rsidR="002F3E15" w14:paraId="5AC3E64F"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C9C22E" w14:textId="77777777" w:rsidR="002F3E15" w:rsidRDefault="00597882" w:rsidP="007B49DA">
            <w:pPr>
              <w:spacing w:line="360" w:lineRule="auto"/>
              <w:jc w:val="center"/>
            </w:pPr>
            <w:r>
              <w:rPr>
                <w:sz w:val="20"/>
                <w:szCs w:val="20"/>
              </w:rPr>
              <w:t>5.3</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2B28AA" w14:textId="77777777" w:rsidR="002F3E15" w:rsidRDefault="00597882" w:rsidP="007B49DA">
            <w:pPr>
              <w:spacing w:line="360" w:lineRule="auto"/>
            </w:pPr>
            <w:r>
              <w:rPr>
                <w:sz w:val="20"/>
                <w:szCs w:val="20"/>
              </w:rPr>
              <w:t>User interface testing</w:t>
            </w:r>
          </w:p>
        </w:tc>
      </w:tr>
      <w:tr w:rsidR="002F3E15" w14:paraId="224BDA96"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675BC3" w14:textId="77777777" w:rsidR="002F3E15" w:rsidRDefault="00597882" w:rsidP="007B49DA">
            <w:pPr>
              <w:spacing w:line="360" w:lineRule="auto"/>
              <w:jc w:val="center"/>
            </w:pPr>
            <w:r>
              <w:rPr>
                <w:b/>
                <w:bCs/>
                <w:sz w:val="20"/>
                <w:szCs w:val="20"/>
              </w:rPr>
              <w:t>6.0</w:t>
            </w:r>
          </w:p>
        </w:tc>
        <w:tc>
          <w:tcPr>
            <w:tcW w:w="79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38135F" w14:textId="77777777" w:rsidR="002F3E15" w:rsidRDefault="00597882" w:rsidP="007B49DA">
            <w:pPr>
              <w:spacing w:line="360" w:lineRule="auto"/>
            </w:pPr>
            <w:r>
              <w:rPr>
                <w:b/>
                <w:bCs/>
                <w:sz w:val="20"/>
                <w:szCs w:val="20"/>
              </w:rPr>
              <w:t>Deployment and Documentation</w:t>
            </w:r>
          </w:p>
        </w:tc>
      </w:tr>
      <w:tr w:rsidR="002F3E15" w14:paraId="6E742046"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0D7360" w14:textId="77777777" w:rsidR="002F3E15" w:rsidRDefault="00597882" w:rsidP="007B49DA">
            <w:pPr>
              <w:spacing w:line="360" w:lineRule="auto"/>
              <w:jc w:val="center"/>
            </w:pPr>
            <w:r>
              <w:rPr>
                <w:sz w:val="20"/>
                <w:szCs w:val="20"/>
              </w:rPr>
              <w:t>6.1</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0FFD45" w14:textId="77777777" w:rsidR="002F3E15" w:rsidRDefault="00597882" w:rsidP="007B49DA">
            <w:pPr>
              <w:spacing w:line="360" w:lineRule="auto"/>
            </w:pPr>
            <w:r>
              <w:rPr>
                <w:sz w:val="20"/>
                <w:szCs w:val="20"/>
              </w:rPr>
              <w:t>Application deployment (Android / iOS)</w:t>
            </w:r>
          </w:p>
        </w:tc>
      </w:tr>
      <w:tr w:rsidR="002F3E15" w14:paraId="05407E51"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06FFF5" w14:textId="77777777" w:rsidR="002F3E15" w:rsidRDefault="00597882" w:rsidP="007B49DA">
            <w:pPr>
              <w:spacing w:line="360" w:lineRule="auto"/>
              <w:jc w:val="center"/>
            </w:pPr>
            <w:r>
              <w:rPr>
                <w:sz w:val="20"/>
                <w:szCs w:val="20"/>
              </w:rPr>
              <w:t>6.2</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9654D0" w14:textId="77777777" w:rsidR="002F3E15" w:rsidRDefault="00597882" w:rsidP="007B49DA">
            <w:pPr>
              <w:spacing w:line="360" w:lineRule="auto"/>
            </w:pPr>
            <w:r>
              <w:rPr>
                <w:sz w:val="20"/>
                <w:szCs w:val="20"/>
              </w:rPr>
              <w:t>Report writing and documentation</w:t>
            </w:r>
          </w:p>
        </w:tc>
      </w:tr>
      <w:tr w:rsidR="002F3E15" w14:paraId="078F049B" w14:textId="7777777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3A993C" w14:textId="77777777" w:rsidR="002F3E15" w:rsidRDefault="00597882" w:rsidP="007B49DA">
            <w:pPr>
              <w:spacing w:line="360" w:lineRule="auto"/>
              <w:jc w:val="center"/>
            </w:pPr>
            <w:r>
              <w:rPr>
                <w:sz w:val="20"/>
                <w:szCs w:val="20"/>
              </w:rPr>
              <w:t>6.3</w:t>
            </w:r>
          </w:p>
        </w:tc>
        <w:tc>
          <w:tcPr>
            <w:tcW w:w="7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1541ED" w14:textId="77777777" w:rsidR="002F3E15" w:rsidRDefault="00597882" w:rsidP="007B49DA">
            <w:pPr>
              <w:spacing w:line="360" w:lineRule="auto"/>
            </w:pPr>
            <w:r>
              <w:rPr>
                <w:sz w:val="20"/>
                <w:szCs w:val="20"/>
              </w:rPr>
              <w:t>Final presentation preparation</w:t>
            </w:r>
          </w:p>
        </w:tc>
      </w:tr>
    </w:tbl>
    <w:p w14:paraId="14B06A2E" w14:textId="77777777" w:rsidR="002F3E15" w:rsidRDefault="00597882" w:rsidP="007B49DA">
      <w:pPr>
        <w:spacing w:after="100" w:line="360" w:lineRule="auto"/>
        <w:rPr>
          <w:i/>
          <w:iCs/>
          <w:sz w:val="20"/>
          <w:szCs w:val="20"/>
        </w:rPr>
      </w:pPr>
      <w:r>
        <w:rPr>
          <w:i/>
          <w:iCs/>
          <w:sz w:val="20"/>
          <w:szCs w:val="20"/>
        </w:rPr>
        <w:t>Table 2: Work Breakdown Structure (WBS)</w:t>
      </w:r>
    </w:p>
    <w:p w14:paraId="4EE61F35" w14:textId="77777777" w:rsidR="002F3E15" w:rsidRDefault="002F3E15" w:rsidP="007B49DA">
      <w:pPr>
        <w:spacing w:after="100" w:line="360" w:lineRule="auto"/>
        <w:rPr>
          <w:sz w:val="20"/>
          <w:szCs w:val="20"/>
        </w:rPr>
      </w:pPr>
    </w:p>
    <w:p w14:paraId="6D480C71" w14:textId="77777777" w:rsidR="002F3E15" w:rsidRDefault="00597882" w:rsidP="007B49DA">
      <w:pPr>
        <w:spacing w:after="160" w:line="360" w:lineRule="auto"/>
      </w:pPr>
      <w:r>
        <w:rPr>
          <w:b/>
          <w:bCs/>
        </w:rPr>
        <w:t>Gantt Chart</w:t>
      </w:r>
    </w:p>
    <w:tbl>
      <w:tblPr>
        <w:tblStyle w:val="3"/>
        <w:tblW w:w="102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7"/>
        <w:gridCol w:w="540"/>
        <w:gridCol w:w="540"/>
        <w:gridCol w:w="540"/>
        <w:gridCol w:w="540"/>
        <w:gridCol w:w="540"/>
        <w:gridCol w:w="540"/>
        <w:gridCol w:w="540"/>
        <w:gridCol w:w="540"/>
        <w:gridCol w:w="540"/>
        <w:gridCol w:w="640"/>
        <w:gridCol w:w="640"/>
        <w:gridCol w:w="640"/>
        <w:gridCol w:w="640"/>
        <w:gridCol w:w="640"/>
        <w:gridCol w:w="640"/>
      </w:tblGrid>
      <w:tr w:rsidR="002F3E15" w14:paraId="6129566F" w14:textId="77777777">
        <w:tc>
          <w:tcPr>
            <w:tcW w:w="15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12433D" w14:textId="77777777" w:rsidR="002F3E15" w:rsidRDefault="00597882" w:rsidP="007B49DA">
            <w:pPr>
              <w:spacing w:line="360" w:lineRule="auto"/>
              <w:jc w:val="center"/>
            </w:pPr>
            <w:r>
              <w:rPr>
                <w:b/>
                <w:bCs/>
                <w:sz w:val="20"/>
                <w:szCs w:val="20"/>
              </w:rPr>
              <w:t>Activity</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AA3C1F" w14:textId="77777777" w:rsidR="002F3E15" w:rsidRDefault="00597882" w:rsidP="007B49DA">
            <w:pPr>
              <w:spacing w:line="360" w:lineRule="auto"/>
              <w:jc w:val="center"/>
            </w:pPr>
            <w:r>
              <w:rPr>
                <w:b/>
                <w:bCs/>
                <w:sz w:val="20"/>
                <w:szCs w:val="20"/>
              </w:rPr>
              <w:t>W1</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D15D9C" w14:textId="77777777" w:rsidR="002F3E15" w:rsidRDefault="00597882" w:rsidP="007B49DA">
            <w:pPr>
              <w:spacing w:line="360" w:lineRule="auto"/>
              <w:jc w:val="center"/>
            </w:pPr>
            <w:r>
              <w:rPr>
                <w:b/>
                <w:bCs/>
                <w:sz w:val="20"/>
                <w:szCs w:val="20"/>
              </w:rPr>
              <w:t>W2</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0103CF" w14:textId="77777777" w:rsidR="002F3E15" w:rsidRDefault="00597882" w:rsidP="007B49DA">
            <w:pPr>
              <w:spacing w:line="360" w:lineRule="auto"/>
              <w:jc w:val="center"/>
            </w:pPr>
            <w:r>
              <w:rPr>
                <w:b/>
                <w:bCs/>
                <w:sz w:val="20"/>
                <w:szCs w:val="20"/>
              </w:rPr>
              <w:t>W3</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FC09BE" w14:textId="77777777" w:rsidR="002F3E15" w:rsidRDefault="00597882" w:rsidP="007B49DA">
            <w:pPr>
              <w:spacing w:line="360" w:lineRule="auto"/>
              <w:jc w:val="center"/>
            </w:pPr>
            <w:r>
              <w:rPr>
                <w:b/>
                <w:bCs/>
                <w:sz w:val="20"/>
                <w:szCs w:val="20"/>
              </w:rPr>
              <w:t>W4</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0EAD4B" w14:textId="77777777" w:rsidR="002F3E15" w:rsidRDefault="00597882" w:rsidP="007B49DA">
            <w:pPr>
              <w:spacing w:line="360" w:lineRule="auto"/>
              <w:jc w:val="center"/>
            </w:pPr>
            <w:r>
              <w:rPr>
                <w:b/>
                <w:bCs/>
                <w:sz w:val="20"/>
                <w:szCs w:val="20"/>
              </w:rPr>
              <w:t>W5</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1AE5F8" w14:textId="77777777" w:rsidR="002F3E15" w:rsidRDefault="00597882" w:rsidP="007B49DA">
            <w:pPr>
              <w:spacing w:line="360" w:lineRule="auto"/>
              <w:jc w:val="center"/>
            </w:pPr>
            <w:r>
              <w:rPr>
                <w:b/>
                <w:bCs/>
                <w:sz w:val="20"/>
                <w:szCs w:val="20"/>
              </w:rPr>
              <w:t>W6</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F53F1F" w14:textId="77777777" w:rsidR="002F3E15" w:rsidRDefault="00597882" w:rsidP="007B49DA">
            <w:pPr>
              <w:spacing w:line="360" w:lineRule="auto"/>
              <w:jc w:val="center"/>
            </w:pPr>
            <w:r>
              <w:rPr>
                <w:b/>
                <w:bCs/>
                <w:sz w:val="20"/>
                <w:szCs w:val="20"/>
              </w:rPr>
              <w:t>W7</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8374E9" w14:textId="77777777" w:rsidR="002F3E15" w:rsidRDefault="00597882" w:rsidP="007B49DA">
            <w:pPr>
              <w:spacing w:line="360" w:lineRule="auto"/>
              <w:jc w:val="center"/>
            </w:pPr>
            <w:r>
              <w:rPr>
                <w:b/>
                <w:bCs/>
                <w:sz w:val="20"/>
                <w:szCs w:val="20"/>
              </w:rPr>
              <w:t>W8</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28D0A8" w14:textId="77777777" w:rsidR="002F3E15" w:rsidRDefault="00597882" w:rsidP="007B49DA">
            <w:pPr>
              <w:spacing w:line="360" w:lineRule="auto"/>
              <w:jc w:val="center"/>
            </w:pPr>
            <w:r>
              <w:rPr>
                <w:b/>
                <w:bCs/>
                <w:sz w:val="20"/>
                <w:szCs w:val="20"/>
              </w:rPr>
              <w:t>W9</w:t>
            </w:r>
          </w:p>
        </w:tc>
        <w:tc>
          <w:tcPr>
            <w:tcW w:w="6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D997D8" w14:textId="77777777" w:rsidR="002F3E15" w:rsidRDefault="00597882" w:rsidP="007B49DA">
            <w:pPr>
              <w:spacing w:line="360" w:lineRule="auto"/>
              <w:jc w:val="center"/>
            </w:pPr>
            <w:r>
              <w:rPr>
                <w:b/>
                <w:bCs/>
                <w:sz w:val="20"/>
                <w:szCs w:val="20"/>
              </w:rPr>
              <w:t>W10</w:t>
            </w:r>
          </w:p>
        </w:tc>
        <w:tc>
          <w:tcPr>
            <w:tcW w:w="6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A31900" w14:textId="77777777" w:rsidR="002F3E15" w:rsidRDefault="00597882" w:rsidP="007B49DA">
            <w:pPr>
              <w:spacing w:line="360" w:lineRule="auto"/>
              <w:jc w:val="center"/>
            </w:pPr>
            <w:r>
              <w:rPr>
                <w:b/>
                <w:bCs/>
                <w:sz w:val="20"/>
                <w:szCs w:val="20"/>
              </w:rPr>
              <w:t>W11</w:t>
            </w:r>
          </w:p>
        </w:tc>
        <w:tc>
          <w:tcPr>
            <w:tcW w:w="6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03058B" w14:textId="77777777" w:rsidR="002F3E15" w:rsidRDefault="00597882" w:rsidP="007B49DA">
            <w:pPr>
              <w:spacing w:line="360" w:lineRule="auto"/>
              <w:jc w:val="center"/>
            </w:pPr>
            <w:r>
              <w:rPr>
                <w:b/>
                <w:bCs/>
                <w:sz w:val="20"/>
                <w:szCs w:val="20"/>
              </w:rPr>
              <w:t>W12</w:t>
            </w:r>
          </w:p>
        </w:tc>
        <w:tc>
          <w:tcPr>
            <w:tcW w:w="6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F878BE" w14:textId="77777777" w:rsidR="002F3E15" w:rsidRDefault="00597882" w:rsidP="007B49DA">
            <w:pPr>
              <w:spacing w:line="360" w:lineRule="auto"/>
              <w:jc w:val="center"/>
            </w:pPr>
            <w:r>
              <w:rPr>
                <w:b/>
                <w:bCs/>
                <w:sz w:val="20"/>
                <w:szCs w:val="20"/>
              </w:rPr>
              <w:t>W13</w:t>
            </w:r>
          </w:p>
        </w:tc>
        <w:tc>
          <w:tcPr>
            <w:tcW w:w="6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3CE34C" w14:textId="77777777" w:rsidR="002F3E15" w:rsidRDefault="00597882" w:rsidP="007B49DA">
            <w:pPr>
              <w:spacing w:line="360" w:lineRule="auto"/>
              <w:jc w:val="center"/>
            </w:pPr>
            <w:r>
              <w:rPr>
                <w:b/>
                <w:bCs/>
                <w:sz w:val="20"/>
                <w:szCs w:val="20"/>
              </w:rPr>
              <w:t>W14</w:t>
            </w:r>
          </w:p>
        </w:tc>
        <w:tc>
          <w:tcPr>
            <w:tcW w:w="6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E89F04" w14:textId="77777777" w:rsidR="002F3E15" w:rsidRDefault="00597882" w:rsidP="007B49DA">
            <w:pPr>
              <w:spacing w:line="360" w:lineRule="auto"/>
              <w:jc w:val="center"/>
            </w:pPr>
            <w:r>
              <w:rPr>
                <w:b/>
                <w:bCs/>
                <w:sz w:val="20"/>
                <w:szCs w:val="20"/>
              </w:rPr>
              <w:t>W15</w:t>
            </w:r>
          </w:p>
        </w:tc>
      </w:tr>
      <w:tr w:rsidR="002F3E15" w14:paraId="06F273FC" w14:textId="77777777">
        <w:tc>
          <w:tcPr>
            <w:tcW w:w="1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E5D571" w14:textId="77777777" w:rsidR="002F3E15" w:rsidRDefault="00597882" w:rsidP="007B49DA">
            <w:pPr>
              <w:spacing w:line="360" w:lineRule="auto"/>
            </w:pPr>
            <w:r>
              <w:rPr>
                <w:sz w:val="20"/>
                <w:szCs w:val="20"/>
              </w:rPr>
              <w:t>Literature Review &amp; Requirements</w:t>
            </w: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5139FFDB" w14:textId="77777777" w:rsidR="002F3E15" w:rsidRDefault="00597882" w:rsidP="007B49DA">
            <w:pPr>
              <w:spacing w:line="360" w:lineRule="auto"/>
              <w:jc w:val="center"/>
              <w:rPr>
                <w:color w:val="FFFFFF"/>
              </w:rPr>
            </w:pPr>
            <w:r>
              <w:rPr>
                <w:color w:val="FFFFFF"/>
                <w:sz w:val="20"/>
                <w:szCs w:val="20"/>
              </w:rPr>
              <w:t>■</w:t>
            </w: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39194A0D" w14:textId="77777777" w:rsidR="002F3E15" w:rsidRDefault="00597882" w:rsidP="007B49DA">
            <w:pPr>
              <w:spacing w:line="360" w:lineRule="auto"/>
              <w:jc w:val="center"/>
              <w:rPr>
                <w:color w:val="FFFFFF"/>
              </w:rPr>
            </w:pPr>
            <w:r>
              <w:rPr>
                <w:color w:val="FFFFFF"/>
                <w:sz w:val="20"/>
                <w:szCs w:val="20"/>
              </w:rPr>
              <w:t>■</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3AB83B"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BA6B4D"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B347D5"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D78E91"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8548DD"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49073F"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A7E83B"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851273"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2198A6"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E9EE19"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600E19"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09A6D5"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51F35F" w14:textId="77777777" w:rsidR="002F3E15" w:rsidRDefault="002F3E15" w:rsidP="007B49DA">
            <w:pPr>
              <w:spacing w:line="360" w:lineRule="auto"/>
              <w:jc w:val="center"/>
            </w:pPr>
          </w:p>
        </w:tc>
      </w:tr>
      <w:tr w:rsidR="002F3E15" w14:paraId="35905AE7" w14:textId="77777777">
        <w:tc>
          <w:tcPr>
            <w:tcW w:w="1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583063" w14:textId="77777777" w:rsidR="002F3E15" w:rsidRDefault="00597882" w:rsidP="007B49DA">
            <w:pPr>
              <w:spacing w:line="360" w:lineRule="auto"/>
            </w:pPr>
            <w:r>
              <w:rPr>
                <w:sz w:val="20"/>
                <w:szCs w:val="20"/>
              </w:rPr>
              <w:t>System Design &amp; Architecture</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451564"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52657C"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6D0C1CD0"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04BA3E71"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FA37A9"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363A97"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7297C9"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35C731"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27A672"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29692A"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B42C93"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1EE5B5"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5F3696"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BDC646"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6C4498" w14:textId="77777777" w:rsidR="002F3E15" w:rsidRDefault="002F3E15" w:rsidP="007B49DA">
            <w:pPr>
              <w:spacing w:line="360" w:lineRule="auto"/>
              <w:jc w:val="center"/>
            </w:pPr>
          </w:p>
        </w:tc>
      </w:tr>
      <w:tr w:rsidR="002F3E15" w14:paraId="58DCEA22" w14:textId="77777777">
        <w:tc>
          <w:tcPr>
            <w:tcW w:w="1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FC2808" w14:textId="77777777" w:rsidR="002F3E15" w:rsidRDefault="00597882" w:rsidP="007B49DA">
            <w:pPr>
              <w:spacing w:line="360" w:lineRule="auto"/>
            </w:pPr>
            <w:r>
              <w:rPr>
                <w:sz w:val="20"/>
                <w:szCs w:val="20"/>
              </w:rPr>
              <w:t>Data Acquisition &amp; Preprocessing</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98AC1F"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100CC8"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C7479A"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1284A3"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547722B4"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797B23C9"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18D268"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4C80F9"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FCBC34"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CCF85F"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613A6A"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0ACF8D"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C8FBEF"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75E401"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B8CEA7" w14:textId="77777777" w:rsidR="002F3E15" w:rsidRDefault="002F3E15" w:rsidP="007B49DA">
            <w:pPr>
              <w:spacing w:line="360" w:lineRule="auto"/>
              <w:jc w:val="center"/>
            </w:pPr>
          </w:p>
        </w:tc>
      </w:tr>
      <w:tr w:rsidR="002F3E15" w14:paraId="31014345" w14:textId="77777777">
        <w:tc>
          <w:tcPr>
            <w:tcW w:w="1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0EF1CB" w14:textId="77777777" w:rsidR="002F3E15" w:rsidRDefault="00597882" w:rsidP="007B49DA">
            <w:pPr>
              <w:spacing w:line="360" w:lineRule="auto"/>
            </w:pPr>
            <w:r>
              <w:rPr>
                <w:sz w:val="20"/>
                <w:szCs w:val="20"/>
              </w:rPr>
              <w:t>Quality Metric Implementation</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5ED19D"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9C37D8"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174212"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214E75E5"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5A0DA55C"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588DAC16"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4E0FB6E3"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E7F5B6"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CA1964"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3CD5BE"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E08749"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B2A3E8"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46D172"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DDFE44"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708093" w14:textId="77777777" w:rsidR="002F3E15" w:rsidRDefault="002F3E15" w:rsidP="007B49DA">
            <w:pPr>
              <w:spacing w:line="360" w:lineRule="auto"/>
              <w:jc w:val="center"/>
            </w:pPr>
          </w:p>
        </w:tc>
      </w:tr>
      <w:tr w:rsidR="002F3E15" w14:paraId="6074E746" w14:textId="77777777">
        <w:tc>
          <w:tcPr>
            <w:tcW w:w="1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7E8CEE" w14:textId="77777777" w:rsidR="002F3E15" w:rsidRDefault="00597882" w:rsidP="007B49DA">
            <w:pPr>
              <w:spacing w:line="360" w:lineRule="auto"/>
            </w:pPr>
            <w:r>
              <w:rPr>
                <w:sz w:val="20"/>
                <w:szCs w:val="20"/>
              </w:rPr>
              <w:t>CNN Quality Classifier Training</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F14F4A"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7BB900"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751D27"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EC2713"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23A3EFCD"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63335487"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433E9CB4"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540E812D"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7E88BE"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50C25B"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3CF506"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90CA76"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B3DE32"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5FE906"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7B623F" w14:textId="77777777" w:rsidR="002F3E15" w:rsidRDefault="002F3E15" w:rsidP="007B49DA">
            <w:pPr>
              <w:spacing w:line="360" w:lineRule="auto"/>
              <w:jc w:val="center"/>
            </w:pPr>
          </w:p>
        </w:tc>
      </w:tr>
      <w:tr w:rsidR="002F3E15" w14:paraId="0D7235A0" w14:textId="77777777">
        <w:tc>
          <w:tcPr>
            <w:tcW w:w="1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D940D7" w14:textId="77777777" w:rsidR="002F3E15" w:rsidRDefault="00597882" w:rsidP="007B49DA">
            <w:pPr>
              <w:spacing w:line="360" w:lineRule="auto"/>
            </w:pPr>
            <w:r>
              <w:rPr>
                <w:sz w:val="20"/>
                <w:szCs w:val="20"/>
              </w:rPr>
              <w:t>CLAHE Enhancement Module</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998532"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97AA34"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695AF8"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D399E9"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79C453DC"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7BD2256A"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47F25582"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C73BC3"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4C7206"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EFCE9"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F96157"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18399E"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675BA1"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332BA6"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1E3208" w14:textId="77777777" w:rsidR="002F3E15" w:rsidRDefault="002F3E15" w:rsidP="007B49DA">
            <w:pPr>
              <w:spacing w:line="360" w:lineRule="auto"/>
              <w:jc w:val="center"/>
            </w:pPr>
          </w:p>
        </w:tc>
      </w:tr>
      <w:tr w:rsidR="002F3E15" w14:paraId="0BB85937" w14:textId="77777777">
        <w:tc>
          <w:tcPr>
            <w:tcW w:w="1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7FF0FF" w14:textId="77777777" w:rsidR="002F3E15" w:rsidRDefault="00597882" w:rsidP="007B49DA">
            <w:pPr>
              <w:spacing w:line="360" w:lineRule="auto"/>
            </w:pPr>
            <w:r>
              <w:rPr>
                <w:sz w:val="20"/>
                <w:szCs w:val="20"/>
              </w:rPr>
              <w:t>CNN Enhancement Module</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4D577A"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21D271"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92FAD6"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ADD004"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11EEFD"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0A28F7"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0DD26965"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5C21FD1D"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1EF82EEF" w14:textId="77777777" w:rsidR="002F3E15" w:rsidRDefault="00597882" w:rsidP="007B49DA">
            <w:pPr>
              <w:spacing w:line="360" w:lineRule="auto"/>
              <w:jc w:val="center"/>
            </w:pPr>
            <w:r>
              <w:rPr>
                <w:sz w:val="20"/>
                <w:szCs w:val="20"/>
              </w:rPr>
              <w:t>■</w:t>
            </w:r>
          </w:p>
        </w:tc>
        <w:tc>
          <w:tcPr>
            <w:tcW w:w="6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322D41CB" w14:textId="77777777" w:rsidR="002F3E15" w:rsidRDefault="00597882" w:rsidP="007B49DA">
            <w:pPr>
              <w:spacing w:line="360" w:lineRule="auto"/>
              <w:jc w:val="center"/>
            </w:pPr>
            <w:r>
              <w:rPr>
                <w:sz w:val="20"/>
                <w:szCs w:val="20"/>
              </w:rPr>
              <w:t>■</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41E0B7"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568966"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E1DB62"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AA0377"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539CEE" w14:textId="77777777" w:rsidR="002F3E15" w:rsidRDefault="002F3E15" w:rsidP="007B49DA">
            <w:pPr>
              <w:spacing w:line="360" w:lineRule="auto"/>
              <w:jc w:val="center"/>
            </w:pPr>
          </w:p>
        </w:tc>
      </w:tr>
      <w:tr w:rsidR="002F3E15" w14:paraId="72E39779" w14:textId="77777777">
        <w:tc>
          <w:tcPr>
            <w:tcW w:w="1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43451C" w14:textId="77777777" w:rsidR="002F3E15" w:rsidRDefault="00597882" w:rsidP="007B49DA">
            <w:pPr>
              <w:spacing w:line="360" w:lineRule="auto"/>
            </w:pPr>
            <w:r>
              <w:rPr>
                <w:sz w:val="20"/>
                <w:szCs w:val="20"/>
              </w:rPr>
              <w:lastRenderedPageBreak/>
              <w:t>Comparative Evaluation Engine</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BF0A81"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02CDB4"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9A603C"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6AC293"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B76702"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F776E4"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98E764"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48F1A3A5" w14:textId="77777777" w:rsidR="002F3E15" w:rsidRDefault="00597882" w:rsidP="007B49DA">
            <w:pPr>
              <w:spacing w:line="360" w:lineRule="auto"/>
              <w:jc w:val="center"/>
            </w:pPr>
            <w:r>
              <w:rPr>
                <w:sz w:val="20"/>
                <w:szCs w:val="20"/>
              </w:rPr>
              <w:t>■</w:t>
            </w: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791FD33F" w14:textId="77777777" w:rsidR="002F3E15" w:rsidRDefault="00597882" w:rsidP="007B49DA">
            <w:pPr>
              <w:spacing w:line="360" w:lineRule="auto"/>
              <w:jc w:val="center"/>
            </w:pPr>
            <w:r>
              <w:rPr>
                <w:sz w:val="20"/>
                <w:szCs w:val="20"/>
              </w:rPr>
              <w:t>■</w:t>
            </w:r>
          </w:p>
        </w:tc>
        <w:tc>
          <w:tcPr>
            <w:tcW w:w="6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54F7FDB7" w14:textId="77777777" w:rsidR="002F3E15" w:rsidRDefault="00597882" w:rsidP="007B49DA">
            <w:pPr>
              <w:spacing w:line="360" w:lineRule="auto"/>
              <w:jc w:val="center"/>
            </w:pPr>
            <w:r>
              <w:rPr>
                <w:sz w:val="20"/>
                <w:szCs w:val="20"/>
              </w:rPr>
              <w:t>■</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CD29A0"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C2B84B"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24CE91"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1568CB"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62159A" w14:textId="77777777" w:rsidR="002F3E15" w:rsidRDefault="002F3E15" w:rsidP="007B49DA">
            <w:pPr>
              <w:spacing w:line="360" w:lineRule="auto"/>
              <w:jc w:val="center"/>
            </w:pPr>
          </w:p>
        </w:tc>
      </w:tr>
      <w:tr w:rsidR="002F3E15" w14:paraId="4DC11650" w14:textId="77777777">
        <w:tc>
          <w:tcPr>
            <w:tcW w:w="1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36F7B1" w14:textId="77777777" w:rsidR="002F3E15" w:rsidRDefault="00597882" w:rsidP="007B49DA">
            <w:pPr>
              <w:spacing w:line="360" w:lineRule="auto"/>
            </w:pPr>
            <w:r>
              <w:rPr>
                <w:sz w:val="20"/>
                <w:szCs w:val="20"/>
              </w:rPr>
              <w:t>GUI &amp; System Integration</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C90927"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7124C9"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9D2A87"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757275"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4BE41"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F3B5F5"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983286"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D71333"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2C08612C" w14:textId="77777777" w:rsidR="002F3E15" w:rsidRDefault="00597882" w:rsidP="007B49DA">
            <w:pPr>
              <w:spacing w:line="360" w:lineRule="auto"/>
              <w:jc w:val="center"/>
            </w:pPr>
            <w:r>
              <w:rPr>
                <w:sz w:val="20"/>
                <w:szCs w:val="20"/>
              </w:rPr>
              <w:t>■</w:t>
            </w:r>
          </w:p>
        </w:tc>
        <w:tc>
          <w:tcPr>
            <w:tcW w:w="6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5884A010" w14:textId="77777777" w:rsidR="002F3E15" w:rsidRDefault="00597882" w:rsidP="007B49DA">
            <w:pPr>
              <w:spacing w:line="360" w:lineRule="auto"/>
              <w:jc w:val="center"/>
            </w:pPr>
            <w:r>
              <w:rPr>
                <w:sz w:val="20"/>
                <w:szCs w:val="20"/>
              </w:rPr>
              <w:t>■</w:t>
            </w:r>
          </w:p>
        </w:tc>
        <w:tc>
          <w:tcPr>
            <w:tcW w:w="6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72FD5FCC" w14:textId="77777777" w:rsidR="002F3E15" w:rsidRDefault="00597882" w:rsidP="007B49DA">
            <w:pPr>
              <w:spacing w:line="360" w:lineRule="auto"/>
              <w:jc w:val="center"/>
            </w:pPr>
            <w:r>
              <w:rPr>
                <w:sz w:val="20"/>
                <w:szCs w:val="20"/>
              </w:rPr>
              <w:t>■</w:t>
            </w:r>
          </w:p>
        </w:tc>
        <w:tc>
          <w:tcPr>
            <w:tcW w:w="6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7D511B14" w14:textId="77777777" w:rsidR="002F3E15" w:rsidRDefault="00597882" w:rsidP="007B49DA">
            <w:pPr>
              <w:spacing w:line="360" w:lineRule="auto"/>
              <w:jc w:val="center"/>
            </w:pPr>
            <w:r>
              <w:rPr>
                <w:sz w:val="20"/>
                <w:szCs w:val="20"/>
              </w:rPr>
              <w:t>■</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88C5C7"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183258"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5025A5" w14:textId="77777777" w:rsidR="002F3E15" w:rsidRDefault="002F3E15" w:rsidP="007B49DA">
            <w:pPr>
              <w:spacing w:line="360" w:lineRule="auto"/>
              <w:jc w:val="center"/>
            </w:pPr>
          </w:p>
        </w:tc>
      </w:tr>
      <w:tr w:rsidR="002F3E15" w14:paraId="191EF0A0" w14:textId="77777777">
        <w:tc>
          <w:tcPr>
            <w:tcW w:w="1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81E025" w14:textId="77777777" w:rsidR="002F3E15" w:rsidRDefault="00597882" w:rsidP="007B49DA">
            <w:pPr>
              <w:spacing w:line="360" w:lineRule="auto"/>
            </w:pPr>
            <w:r>
              <w:rPr>
                <w:sz w:val="20"/>
                <w:szCs w:val="20"/>
              </w:rPr>
              <w:t>Validation &amp; Testing</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80A031"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8E4CD8"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26DA88"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9A41A3"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D4E6D4"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A819F9"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F93FD3"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123760"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E340C8"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390982"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032E7355" w14:textId="77777777" w:rsidR="002F3E15" w:rsidRDefault="00597882" w:rsidP="007B49DA">
            <w:pPr>
              <w:spacing w:line="360" w:lineRule="auto"/>
              <w:jc w:val="center"/>
            </w:pPr>
            <w:r>
              <w:rPr>
                <w:sz w:val="20"/>
                <w:szCs w:val="20"/>
              </w:rPr>
              <w:t>■</w:t>
            </w:r>
          </w:p>
        </w:tc>
        <w:tc>
          <w:tcPr>
            <w:tcW w:w="6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280B32B6" w14:textId="77777777" w:rsidR="002F3E15" w:rsidRDefault="00597882" w:rsidP="007B49DA">
            <w:pPr>
              <w:spacing w:line="360" w:lineRule="auto"/>
              <w:jc w:val="center"/>
            </w:pPr>
            <w:r>
              <w:rPr>
                <w:sz w:val="20"/>
                <w:szCs w:val="20"/>
              </w:rPr>
              <w:t>■</w:t>
            </w:r>
          </w:p>
        </w:tc>
        <w:tc>
          <w:tcPr>
            <w:tcW w:w="6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50A537C0" w14:textId="77777777" w:rsidR="002F3E15" w:rsidRDefault="00597882" w:rsidP="007B49DA">
            <w:pPr>
              <w:spacing w:line="360" w:lineRule="auto"/>
              <w:jc w:val="center"/>
            </w:pPr>
            <w:r>
              <w:rPr>
                <w:sz w:val="20"/>
                <w:szCs w:val="20"/>
              </w:rPr>
              <w:t>■</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58A41A"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9C7419" w14:textId="77777777" w:rsidR="002F3E15" w:rsidRDefault="002F3E15" w:rsidP="007B49DA">
            <w:pPr>
              <w:spacing w:line="360" w:lineRule="auto"/>
              <w:jc w:val="center"/>
            </w:pPr>
          </w:p>
        </w:tc>
      </w:tr>
      <w:tr w:rsidR="002F3E15" w14:paraId="79C56E15" w14:textId="77777777">
        <w:tc>
          <w:tcPr>
            <w:tcW w:w="1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01E23F" w14:textId="77777777" w:rsidR="002F3E15" w:rsidRDefault="00597882" w:rsidP="007B49DA">
            <w:pPr>
              <w:spacing w:line="360" w:lineRule="auto"/>
            </w:pPr>
            <w:r>
              <w:rPr>
                <w:sz w:val="20"/>
                <w:szCs w:val="20"/>
              </w:rPr>
              <w:t>Report Writing &amp; Submission</w:t>
            </w: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51669A"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D9E202"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C04C2F"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375874"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492884"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A429A4"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DE62AD"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7C687A" w14:textId="77777777" w:rsidR="002F3E15" w:rsidRDefault="002F3E15" w:rsidP="007B49DA">
            <w:pPr>
              <w:spacing w:line="360" w:lineRule="auto"/>
              <w:jc w:val="center"/>
            </w:pPr>
          </w:p>
        </w:tc>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C1042A"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C96BB1"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353421" w14:textId="77777777" w:rsidR="002F3E15" w:rsidRDefault="002F3E15" w:rsidP="007B49DA">
            <w:pPr>
              <w:spacing w:line="360" w:lineRule="auto"/>
              <w:jc w:val="center"/>
            </w:pPr>
          </w:p>
        </w:tc>
        <w:tc>
          <w:tcPr>
            <w:tcW w:w="6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591D8CC2" w14:textId="77777777" w:rsidR="002F3E15" w:rsidRDefault="00597882" w:rsidP="007B49DA">
            <w:pPr>
              <w:spacing w:line="360" w:lineRule="auto"/>
              <w:jc w:val="center"/>
            </w:pPr>
            <w:r>
              <w:rPr>
                <w:sz w:val="20"/>
                <w:szCs w:val="20"/>
              </w:rPr>
              <w:t>■</w:t>
            </w:r>
          </w:p>
        </w:tc>
        <w:tc>
          <w:tcPr>
            <w:tcW w:w="6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5DADE636" w14:textId="77777777" w:rsidR="002F3E15" w:rsidRDefault="00597882" w:rsidP="007B49DA">
            <w:pPr>
              <w:spacing w:line="360" w:lineRule="auto"/>
              <w:jc w:val="center"/>
            </w:pPr>
            <w:r>
              <w:rPr>
                <w:sz w:val="20"/>
                <w:szCs w:val="20"/>
              </w:rPr>
              <w:t>■</w:t>
            </w:r>
          </w:p>
        </w:tc>
        <w:tc>
          <w:tcPr>
            <w:tcW w:w="6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7365897E" w14:textId="77777777" w:rsidR="002F3E15" w:rsidRDefault="00597882" w:rsidP="007B49DA">
            <w:pPr>
              <w:spacing w:line="360" w:lineRule="auto"/>
              <w:jc w:val="center"/>
            </w:pPr>
            <w:r>
              <w:rPr>
                <w:sz w:val="20"/>
                <w:szCs w:val="20"/>
              </w:rPr>
              <w:t>■</w:t>
            </w:r>
          </w:p>
        </w:tc>
        <w:tc>
          <w:tcPr>
            <w:tcW w:w="6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1958ABD9" w14:textId="77777777" w:rsidR="002F3E15" w:rsidRDefault="00597882" w:rsidP="007B49DA">
            <w:pPr>
              <w:spacing w:line="360" w:lineRule="auto"/>
              <w:jc w:val="center"/>
            </w:pPr>
            <w:r>
              <w:rPr>
                <w:sz w:val="20"/>
                <w:szCs w:val="20"/>
              </w:rPr>
              <w:t>■</w:t>
            </w:r>
          </w:p>
        </w:tc>
      </w:tr>
    </w:tbl>
    <w:p w14:paraId="261D1C0F" w14:textId="77777777" w:rsidR="002F3E15" w:rsidRDefault="00597882" w:rsidP="007B49DA">
      <w:pPr>
        <w:spacing w:after="100" w:line="360" w:lineRule="auto"/>
        <w:rPr>
          <w:i/>
          <w:iCs/>
          <w:sz w:val="20"/>
          <w:szCs w:val="20"/>
        </w:rPr>
      </w:pPr>
      <w:r>
        <w:rPr>
          <w:i/>
          <w:iCs/>
          <w:sz w:val="20"/>
          <w:szCs w:val="20"/>
        </w:rPr>
        <w:t>Table3: Gantt Chart</w:t>
      </w:r>
    </w:p>
    <w:p w14:paraId="45CA2BD0" w14:textId="77777777" w:rsidR="002F3E15" w:rsidRDefault="002F3E15" w:rsidP="007B49DA">
      <w:pPr>
        <w:spacing w:after="100" w:line="360" w:lineRule="auto"/>
        <w:rPr>
          <w:sz w:val="20"/>
          <w:szCs w:val="20"/>
        </w:rPr>
      </w:pPr>
    </w:p>
    <w:p w14:paraId="77FFA586" w14:textId="77777777" w:rsidR="002F3E15" w:rsidRDefault="00597882" w:rsidP="007B49DA">
      <w:pPr>
        <w:spacing w:after="160" w:line="360" w:lineRule="auto"/>
      </w:pPr>
      <w:r>
        <w:rPr>
          <w:b/>
          <w:bCs/>
        </w:rPr>
        <w:t>Milestones — Major Targets and Achievements</w:t>
      </w:r>
    </w:p>
    <w:tbl>
      <w:tblPr>
        <w:tblStyle w:val="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960"/>
      </w:tblGrid>
      <w:tr w:rsidR="002F3E15" w14:paraId="6CFC7C86"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7DF327" w14:textId="77777777" w:rsidR="002F3E15" w:rsidRDefault="00597882" w:rsidP="007B49DA">
            <w:pPr>
              <w:spacing w:line="360" w:lineRule="auto"/>
              <w:jc w:val="center"/>
            </w:pPr>
            <w:r>
              <w:rPr>
                <w:b/>
                <w:bCs/>
                <w:sz w:val="20"/>
                <w:szCs w:val="20"/>
              </w:rPr>
              <w:t>Week</w:t>
            </w:r>
          </w:p>
        </w:tc>
        <w:tc>
          <w:tcPr>
            <w:tcW w:w="7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E5E12D" w14:textId="77777777" w:rsidR="002F3E15" w:rsidRDefault="00597882" w:rsidP="007B49DA">
            <w:pPr>
              <w:spacing w:line="360" w:lineRule="auto"/>
              <w:jc w:val="center"/>
            </w:pPr>
            <w:r>
              <w:rPr>
                <w:b/>
                <w:bCs/>
                <w:sz w:val="20"/>
                <w:szCs w:val="20"/>
              </w:rPr>
              <w:t>Major Target / Achievement</w:t>
            </w:r>
          </w:p>
        </w:tc>
      </w:tr>
      <w:tr w:rsidR="002F3E15" w14:paraId="53BBBFDC"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420037" w14:textId="77777777" w:rsidR="002F3E15" w:rsidRDefault="00597882" w:rsidP="007B49DA">
            <w:pPr>
              <w:spacing w:line="360" w:lineRule="auto"/>
              <w:jc w:val="center"/>
            </w:pPr>
            <w:r>
              <w:rPr>
                <w:sz w:val="20"/>
                <w:szCs w:val="20"/>
              </w:rPr>
              <w:t>Week 2</w:t>
            </w:r>
          </w:p>
        </w:tc>
        <w:tc>
          <w:tcPr>
            <w:tcW w:w="7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0F083C" w14:textId="77777777" w:rsidR="002F3E15" w:rsidRDefault="00597882" w:rsidP="007B49DA">
            <w:pPr>
              <w:spacing w:line="360" w:lineRule="auto"/>
            </w:pPr>
            <w:r>
              <w:rPr>
                <w:sz w:val="20"/>
                <w:szCs w:val="20"/>
              </w:rPr>
              <w:t>Development environment set up; dataset access confirmed; synthetic degradation pipeline operational.</w:t>
            </w:r>
          </w:p>
        </w:tc>
      </w:tr>
      <w:tr w:rsidR="002F3E15" w14:paraId="47CD4264"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BC417F" w14:textId="77777777" w:rsidR="002F3E15" w:rsidRDefault="00597882" w:rsidP="007B49DA">
            <w:pPr>
              <w:spacing w:line="360" w:lineRule="auto"/>
              <w:jc w:val="center"/>
            </w:pPr>
            <w:r>
              <w:rPr>
                <w:sz w:val="20"/>
                <w:szCs w:val="20"/>
              </w:rPr>
              <w:t>Week 5</w:t>
            </w:r>
          </w:p>
        </w:tc>
        <w:tc>
          <w:tcPr>
            <w:tcW w:w="7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299887" w14:textId="77777777" w:rsidR="002F3E15" w:rsidRDefault="00597882" w:rsidP="007B49DA">
            <w:pPr>
              <w:spacing w:line="360" w:lineRule="auto"/>
            </w:pPr>
            <w:r>
              <w:rPr>
                <w:sz w:val="20"/>
                <w:szCs w:val="20"/>
              </w:rPr>
              <w:t>All five no-reference quality metrics implemented and validated on test images. CNN classifier training commenced.</w:t>
            </w:r>
          </w:p>
        </w:tc>
      </w:tr>
      <w:tr w:rsidR="002F3E15" w14:paraId="49CA6FA0"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78DDE1" w14:textId="77777777" w:rsidR="002F3E15" w:rsidRDefault="00597882" w:rsidP="007B49DA">
            <w:pPr>
              <w:spacing w:line="360" w:lineRule="auto"/>
              <w:jc w:val="center"/>
            </w:pPr>
            <w:r>
              <w:rPr>
                <w:sz w:val="20"/>
                <w:szCs w:val="20"/>
              </w:rPr>
              <w:t>Week 7</w:t>
            </w:r>
          </w:p>
        </w:tc>
        <w:tc>
          <w:tcPr>
            <w:tcW w:w="7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E4DBA0" w14:textId="2FF1E826" w:rsidR="002F3E15" w:rsidRDefault="00597882" w:rsidP="007B49DA">
            <w:pPr>
              <w:spacing w:line="360" w:lineRule="auto"/>
            </w:pPr>
            <w:r>
              <w:rPr>
                <w:sz w:val="20"/>
                <w:szCs w:val="20"/>
              </w:rPr>
              <w:t xml:space="preserve">CNN-based quality classifier achieving F1-score &gt;= 85% on the </w:t>
            </w:r>
            <w:r w:rsidR="001035BB">
              <w:rPr>
                <w:sz w:val="20"/>
                <w:szCs w:val="20"/>
              </w:rPr>
              <w:t>298</w:t>
            </w:r>
            <w:r>
              <w:rPr>
                <w:sz w:val="20"/>
                <w:szCs w:val="20"/>
              </w:rPr>
              <w:t>-image labelled subset.</w:t>
            </w:r>
          </w:p>
        </w:tc>
      </w:tr>
      <w:tr w:rsidR="002F3E15" w14:paraId="376814D8"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29398B" w14:textId="77777777" w:rsidR="002F3E15" w:rsidRDefault="00597882" w:rsidP="007B49DA">
            <w:pPr>
              <w:spacing w:line="360" w:lineRule="auto"/>
              <w:jc w:val="center"/>
            </w:pPr>
            <w:r>
              <w:rPr>
                <w:sz w:val="20"/>
                <w:szCs w:val="20"/>
              </w:rPr>
              <w:t>Week 9</w:t>
            </w:r>
          </w:p>
        </w:tc>
        <w:tc>
          <w:tcPr>
            <w:tcW w:w="7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918355" w14:textId="77777777" w:rsidR="002F3E15" w:rsidRDefault="00597882" w:rsidP="007B49DA">
            <w:pPr>
              <w:spacing w:line="360" w:lineRule="auto"/>
            </w:pPr>
            <w:r>
              <w:rPr>
                <w:sz w:val="20"/>
                <w:szCs w:val="20"/>
              </w:rPr>
              <w:t>Both enhancement pipelines (CLAHE-based and CNN autoencoder) operational with pre/post metric comparison.</w:t>
            </w:r>
          </w:p>
        </w:tc>
      </w:tr>
      <w:tr w:rsidR="002F3E15" w14:paraId="569DDCE0"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F46874" w14:textId="77777777" w:rsidR="002F3E15" w:rsidRDefault="00597882" w:rsidP="007B49DA">
            <w:pPr>
              <w:spacing w:line="360" w:lineRule="auto"/>
              <w:jc w:val="center"/>
            </w:pPr>
            <w:r>
              <w:rPr>
                <w:sz w:val="20"/>
                <w:szCs w:val="20"/>
              </w:rPr>
              <w:t>Week 11</w:t>
            </w:r>
          </w:p>
        </w:tc>
        <w:tc>
          <w:tcPr>
            <w:tcW w:w="7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57F6A4" w14:textId="77777777" w:rsidR="002F3E15" w:rsidRDefault="00597882" w:rsidP="007B49DA">
            <w:pPr>
              <w:spacing w:line="360" w:lineRule="auto"/>
            </w:pPr>
            <w:r>
              <w:rPr>
                <w:sz w:val="20"/>
                <w:szCs w:val="20"/>
              </w:rPr>
              <w:t>Comparative evaluation complete — quantitative results (SSIM, PSNR, BRISQUE) showing best-performing method per image class.</w:t>
            </w:r>
          </w:p>
        </w:tc>
      </w:tr>
      <w:tr w:rsidR="002F3E15" w14:paraId="7BD3CBEF"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2F5B6A" w14:textId="77777777" w:rsidR="002F3E15" w:rsidRDefault="00597882" w:rsidP="007B49DA">
            <w:pPr>
              <w:spacing w:line="360" w:lineRule="auto"/>
              <w:jc w:val="center"/>
            </w:pPr>
            <w:r>
              <w:rPr>
                <w:sz w:val="20"/>
                <w:szCs w:val="20"/>
              </w:rPr>
              <w:t>Week 12</w:t>
            </w:r>
          </w:p>
        </w:tc>
        <w:tc>
          <w:tcPr>
            <w:tcW w:w="7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D2A36A" w14:textId="77777777" w:rsidR="002F3E15" w:rsidRDefault="00597882" w:rsidP="007B49DA">
            <w:pPr>
              <w:spacing w:line="360" w:lineRule="auto"/>
            </w:pPr>
            <w:r>
              <w:rPr>
                <w:sz w:val="20"/>
                <w:szCs w:val="20"/>
              </w:rPr>
              <w:t>Mobile application deployed; full hybrid pipeline integrated and running.</w:t>
            </w:r>
          </w:p>
        </w:tc>
      </w:tr>
      <w:tr w:rsidR="002F3E15" w14:paraId="6E36A7D5"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437E89" w14:textId="77777777" w:rsidR="002F3E15" w:rsidRDefault="00597882" w:rsidP="007B49DA">
            <w:pPr>
              <w:spacing w:line="360" w:lineRule="auto"/>
              <w:jc w:val="center"/>
            </w:pPr>
            <w:r>
              <w:rPr>
                <w:sz w:val="20"/>
                <w:szCs w:val="20"/>
              </w:rPr>
              <w:t>Week 15</w:t>
            </w:r>
          </w:p>
        </w:tc>
        <w:tc>
          <w:tcPr>
            <w:tcW w:w="7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59FC73" w14:textId="77777777" w:rsidR="002F3E15" w:rsidRDefault="00597882" w:rsidP="007B49DA">
            <w:pPr>
              <w:spacing w:line="360" w:lineRule="auto"/>
              <w:rPr>
                <w:sz w:val="20"/>
                <w:szCs w:val="20"/>
              </w:rPr>
            </w:pPr>
            <w:r>
              <w:rPr>
                <w:sz w:val="20"/>
                <w:szCs w:val="20"/>
              </w:rPr>
              <w:t>Technical report submitted and GitHub repository published with full source, documentation, and dataset annotations.</w:t>
            </w:r>
          </w:p>
        </w:tc>
      </w:tr>
      <w:tr w:rsidR="002F3E15" w14:paraId="1FC16CEE" w14:textId="77777777">
        <w:trPr>
          <w:trHeight w:val="360"/>
        </w:trPr>
        <w:tc>
          <w:tcPr>
            <w:tcW w:w="9360" w:type="dxa"/>
            <w:gridSpan w:val="2"/>
            <w:tcBorders>
              <w:top w:val="single" w:sz="4" w:space="0" w:color="000000"/>
              <w:left w:val="nil"/>
              <w:bottom w:val="nil"/>
              <w:right w:val="nil"/>
            </w:tcBorders>
            <w:tcMar>
              <w:top w:w="80" w:type="dxa"/>
              <w:left w:w="120" w:type="dxa"/>
              <w:bottom w:w="80" w:type="dxa"/>
              <w:right w:w="120" w:type="dxa"/>
            </w:tcMar>
            <w:vAlign w:val="center"/>
          </w:tcPr>
          <w:p w14:paraId="41D19156" w14:textId="77777777" w:rsidR="002F3E15" w:rsidRDefault="00597882" w:rsidP="007B49DA">
            <w:pPr>
              <w:spacing w:line="360" w:lineRule="auto"/>
              <w:rPr>
                <w:i/>
                <w:iCs/>
                <w:sz w:val="16"/>
                <w:szCs w:val="16"/>
              </w:rPr>
            </w:pPr>
            <w:r>
              <w:rPr>
                <w:i/>
                <w:iCs/>
                <w:sz w:val="20"/>
                <w:szCs w:val="20"/>
              </w:rPr>
              <w:t>Table 4: Major Targets and Achievements</w:t>
            </w:r>
          </w:p>
        </w:tc>
      </w:tr>
    </w:tbl>
    <w:p w14:paraId="61759B50" w14:textId="77777777" w:rsidR="007B49DA" w:rsidRDefault="007B49DA" w:rsidP="007B49DA">
      <w:pPr>
        <w:spacing w:before="200" w:after="200" w:line="360" w:lineRule="auto"/>
      </w:pPr>
    </w:p>
    <w:p w14:paraId="20A221E3" w14:textId="77777777" w:rsidR="007B49DA" w:rsidRDefault="007B49DA" w:rsidP="007B49DA">
      <w:pPr>
        <w:spacing w:before="200" w:after="200" w:line="360" w:lineRule="auto"/>
      </w:pPr>
    </w:p>
    <w:p w14:paraId="7D211034" w14:textId="77D42526" w:rsidR="002F3E15" w:rsidRDefault="00597882" w:rsidP="007B49DA">
      <w:pPr>
        <w:spacing w:before="200" w:after="200" w:line="360" w:lineRule="auto"/>
        <w:jc w:val="center"/>
      </w:pPr>
      <w:r>
        <w:rPr>
          <w:b/>
          <w:bCs/>
        </w:rPr>
        <w:lastRenderedPageBreak/>
        <w:t>CHAPTER 2</w:t>
      </w:r>
    </w:p>
    <w:p w14:paraId="1FEA5504" w14:textId="06FAB758" w:rsidR="002F3E15" w:rsidRPr="007B49DA" w:rsidRDefault="00597882" w:rsidP="007B49DA">
      <w:pPr>
        <w:spacing w:before="200" w:after="200" w:line="360" w:lineRule="auto"/>
        <w:jc w:val="center"/>
        <w:rPr>
          <w:b/>
          <w:bCs/>
        </w:rPr>
      </w:pPr>
      <w:r>
        <w:rPr>
          <w:b/>
          <w:bCs/>
        </w:rPr>
        <w:t>REVIEW OF RELATED SYSTEMS</w:t>
      </w:r>
    </w:p>
    <w:p w14:paraId="7BCC44B4" w14:textId="77777777" w:rsidR="002F3E15" w:rsidRDefault="00597882" w:rsidP="007B49DA">
      <w:pPr>
        <w:spacing w:before="280" w:after="140" w:line="360" w:lineRule="auto"/>
        <w:rPr>
          <w:b/>
          <w:bCs/>
        </w:rPr>
      </w:pPr>
      <w:r>
        <w:rPr>
          <w:b/>
          <w:bCs/>
        </w:rPr>
        <w:t>INTRODUCTION</w:t>
      </w:r>
    </w:p>
    <w:p w14:paraId="253D11A8" w14:textId="5B584F15" w:rsidR="002F3E15" w:rsidRDefault="00597882" w:rsidP="007B49DA">
      <w:pPr>
        <w:spacing w:after="200" w:line="360" w:lineRule="auto"/>
        <w:jc w:val="both"/>
      </w:pPr>
      <w:r>
        <w:t>This chapter reviews existing systems related to automated chest X-ray image quality assessment and enhancement. Current technologies, methods, and tools used in similar platforms are examined to identify their strengths, limitations, and gaps. These insights will inform the design and development of the proposed hybrid CLAHE-CNN mobile application for automated chest X-ray image quality assessment and enhancement in Ghanaian healthcare settings.</w:t>
      </w:r>
    </w:p>
    <w:p w14:paraId="32DB0EA2" w14:textId="77777777" w:rsidR="002F3E15" w:rsidRDefault="00597882" w:rsidP="007B49DA">
      <w:pPr>
        <w:spacing w:before="280" w:after="140" w:line="360" w:lineRule="auto"/>
        <w:rPr>
          <w:b/>
          <w:bCs/>
        </w:rPr>
      </w:pPr>
      <w:r>
        <w:rPr>
          <w:b/>
          <w:bCs/>
        </w:rPr>
        <w:t>OVERVIEW OF EXISTING SYSTEMS</w:t>
      </w:r>
    </w:p>
    <w:p w14:paraId="18CD23F6" w14:textId="77777777" w:rsidR="002F3E15" w:rsidRDefault="00597882" w:rsidP="007B49DA">
      <w:pPr>
        <w:spacing w:after="200" w:line="360" w:lineRule="auto"/>
        <w:jc w:val="both"/>
      </w:pPr>
      <w:r>
        <w:t>The challenge of ensuring chest X-ray image quality in clinical settings has driven significant research and commercial investment over the past decade. Traditional methods of quality assurance, which relied entirely on manual inspection by radiographers and radiologists, have proven insufficient given the growing volume of imaging studies, the documented variability in human judgement under fatigue, and the particular difficulties faced by healthcare facilities in sub-Saharan Africa where trained radiologists are scarce (Murphy et al., 2020).</w:t>
      </w:r>
    </w:p>
    <w:p w14:paraId="10E9564F" w14:textId="77777777" w:rsidR="002F3E15" w:rsidRDefault="00597882" w:rsidP="007B49DA">
      <w:pPr>
        <w:spacing w:after="200" w:line="360" w:lineRule="auto"/>
        <w:jc w:val="both"/>
      </w:pPr>
      <w:r>
        <w:t>Deep learning-based solutions — particularly Convolutional Neural Networks (CNNs) trained on large annotated datasets such as the NIH ChestX-ray14 dataset, which contains over 112,120 frontal-view chest X-ray images from 30,805 unique patients — have demonstrated the ability to assess and classify X-ray images at or above the accuracy of experienced radiologists (Rajpurkar et al., 2017; Wang et al., 2017). However, these solutions are predominantly designed for high-resource environments with reliable internet connectivity and GPU-powered infrastructure.</w:t>
      </w:r>
    </w:p>
    <w:p w14:paraId="62A0C22E" w14:textId="77777777" w:rsidR="002F3E15" w:rsidRDefault="00597882" w:rsidP="007B49DA">
      <w:pPr>
        <w:spacing w:after="200" w:line="360" w:lineRule="auto"/>
        <w:jc w:val="both"/>
      </w:pPr>
      <w:r>
        <w:t xml:space="preserve">On the other side of the spectrum, classical image processing methods such as Contrast Limited Adaptive Histogram Equalization (CLAHE) are computationally lightweight and can operate entirely offline, making them well-suited to resource-constrained environments. CLAHE improves local image contrast by operating on small, non-overlapping sub-regions (tiles) of the image, avoiding the over-amplification of contrast that plagues standard histogram equalization (Reza, 2004). Studies have confirmed that CLAHE-processed medical images significantly improve the </w:t>
      </w:r>
      <w:r>
        <w:lastRenderedPageBreak/>
        <w:t>detection of edges and pathological features, enhancing classification accuracy when combined with machine learning models (Al-Dhabyani et al., 2022).</w:t>
      </w:r>
    </w:p>
    <w:p w14:paraId="4C46425D" w14:textId="77777777" w:rsidR="002F3E15" w:rsidRDefault="00597882" w:rsidP="007B49DA">
      <w:pPr>
        <w:spacing w:after="200" w:line="360" w:lineRule="auto"/>
        <w:jc w:val="both"/>
      </w:pPr>
      <w:r>
        <w:t>Despite these advancements, many existing systems operate in isolation — focusing on a single approach such as cloud-based deep learning or classical enhancement — rather than integrating multiple technologies into an adaptive, offline-capable solution. This lack of integration, particularly the absence of integrated quality assessment before enhancement and the absence of mobile deployment, highlights the need for a more comprehensive system.</w:t>
      </w:r>
    </w:p>
    <w:p w14:paraId="3E6CD9F4" w14:textId="77777777" w:rsidR="002F3E15" w:rsidRDefault="002F3E15" w:rsidP="007B49DA">
      <w:pPr>
        <w:spacing w:after="100" w:line="360" w:lineRule="auto"/>
      </w:pPr>
    </w:p>
    <w:p w14:paraId="17FE88EB" w14:textId="65DEC799" w:rsidR="002F3E15" w:rsidRPr="007B49DA" w:rsidRDefault="00597882" w:rsidP="007B49DA">
      <w:pPr>
        <w:spacing w:before="280" w:after="140" w:line="360" w:lineRule="auto"/>
        <w:rPr>
          <w:b/>
          <w:bCs/>
        </w:rPr>
      </w:pPr>
      <w:r>
        <w:rPr>
          <w:b/>
          <w:bCs/>
        </w:rPr>
        <w:t>REVIEW OF EXISTING SYSTEMS</w:t>
      </w:r>
    </w:p>
    <w:p w14:paraId="1AD76A3A" w14:textId="77777777" w:rsidR="002F3E15" w:rsidRDefault="00597882" w:rsidP="007B49DA">
      <w:pPr>
        <w:spacing w:after="160" w:line="360" w:lineRule="auto"/>
      </w:pPr>
      <w:r>
        <w:rPr>
          <w:b/>
          <w:bCs/>
        </w:rPr>
        <w:t>A.  CheXNet (Stanford Machine Learning Group, 2017)</w:t>
      </w:r>
    </w:p>
    <w:p w14:paraId="0EF8211B" w14:textId="780697CC" w:rsidR="002F3E15" w:rsidRPr="00354929" w:rsidRDefault="00354929" w:rsidP="007B49DA">
      <w:pPr>
        <w:spacing w:after="200" w:line="360" w:lineRule="auto"/>
        <w:jc w:val="both"/>
      </w:pPr>
      <w:r w:rsidRPr="00354929">
        <w:t>The architecture employs a DenseNet-121 backbone with batch normalisation and produces class activation maps (CAMs) that localise the regions most predictive of each pathology, offering visual explainability. CheXNet was among the first systems to demonstrate radiologist-level performance on a multi-label chest X-ray task using a public dataset, accelerating subsequent research in AI-assisted radiology.</w:t>
      </w:r>
    </w:p>
    <w:p w14:paraId="601ABBFC" w14:textId="77777777" w:rsidR="002F3E15" w:rsidRDefault="00597882" w:rsidP="007B49DA">
      <w:pPr>
        <w:spacing w:after="160" w:line="360" w:lineRule="auto"/>
      </w:pPr>
      <w:r>
        <w:rPr>
          <w:b/>
          <w:bCs/>
        </w:rPr>
        <w:t>Features Include:</w:t>
      </w:r>
    </w:p>
    <w:p w14:paraId="7CAA8EB5"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Multi-label classification of 14 thoracic pathologies from a single frontal chest X-ray image.</w:t>
      </w:r>
    </w:p>
    <w:p w14:paraId="36319FA1"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Class activation maps (CAMs) for visual localisation of pathology predictions.</w:t>
      </w:r>
    </w:p>
    <w:p w14:paraId="28C5B04B"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DenseNet-121 backbone with batch normalisation, trained on over 112,120 chest X-ray images.</w:t>
      </w:r>
    </w:p>
    <w:p w14:paraId="47AD3EDA" w14:textId="44EE4649" w:rsidR="002F3E15" w:rsidRDefault="00597882" w:rsidP="007B49DA">
      <w:pPr>
        <w:numPr>
          <w:ilvl w:val="0"/>
          <w:numId w:val="1"/>
        </w:numPr>
        <w:pBdr>
          <w:top w:val="nil"/>
          <w:left w:val="nil"/>
          <w:bottom w:val="nil"/>
          <w:right w:val="nil"/>
          <w:between w:val="nil"/>
        </w:pBdr>
        <w:spacing w:after="120" w:line="360" w:lineRule="auto"/>
        <w:jc w:val="both"/>
      </w:pPr>
      <w:r>
        <w:rPr>
          <w:color w:val="000000"/>
        </w:rPr>
        <w:t>Benchmarked performance against four practising radiologists with documented F1 scores.</w:t>
      </w:r>
    </w:p>
    <w:p w14:paraId="5C510AF5" w14:textId="77777777" w:rsidR="002F3E15" w:rsidRDefault="00597882" w:rsidP="007B49DA">
      <w:pPr>
        <w:spacing w:before="160" w:after="80" w:line="360" w:lineRule="auto"/>
      </w:pPr>
      <w:r>
        <w:rPr>
          <w:b/>
          <w:bCs/>
        </w:rPr>
        <w:t>Good Features of the System (CheXNet)</w:t>
      </w:r>
    </w:p>
    <w:p w14:paraId="2C1E4A12" w14:textId="4983E08F" w:rsidR="002F3E15" w:rsidRDefault="00597882" w:rsidP="007B49DA">
      <w:pPr>
        <w:spacing w:after="120" w:line="360" w:lineRule="auto"/>
        <w:ind w:left="720" w:hanging="360"/>
        <w:jc w:val="both"/>
      </w:pPr>
      <w:r>
        <w:t xml:space="preserve">1.  </w:t>
      </w:r>
      <w:r w:rsidR="009A48E5" w:rsidRPr="009A48E5">
        <w:t>Radiologist-level diagnostic performance: trained on 112,120 images from 30,805 patients, CheXNet matched or exceeded the diagnostic accuracy of practising radiologists on pneumonia detection (Rajpurkar et al., 2017).</w:t>
      </w:r>
    </w:p>
    <w:p w14:paraId="210C720D" w14:textId="2581685A" w:rsidR="002F3E15" w:rsidRDefault="00597882" w:rsidP="007B49DA">
      <w:pPr>
        <w:spacing w:after="120" w:line="360" w:lineRule="auto"/>
        <w:ind w:left="720" w:hanging="360"/>
        <w:jc w:val="both"/>
      </w:pPr>
      <w:r>
        <w:lastRenderedPageBreak/>
        <w:t xml:space="preserve">2.  </w:t>
      </w:r>
      <w:r w:rsidR="009A48E5" w:rsidRPr="009A48E5">
        <w:t>Multi-label pathology detection: the system simultaneously classifies 14 thoracic conditions including atelectasis, cardiomegaly, pneumothorax, effusion, and consolidation — from a single frontal X-ray.</w:t>
      </w:r>
    </w:p>
    <w:p w14:paraId="75526BB5" w14:textId="0272DC93" w:rsidR="002F3E15" w:rsidRPr="009A48E5" w:rsidRDefault="00597882" w:rsidP="007B49DA">
      <w:pPr>
        <w:spacing w:after="120" w:line="360" w:lineRule="auto"/>
        <w:ind w:left="720" w:hanging="360"/>
        <w:jc w:val="both"/>
      </w:pPr>
      <w:r>
        <w:t xml:space="preserve">3.  </w:t>
      </w:r>
      <w:r w:rsidR="009A48E5" w:rsidRPr="009A48E5">
        <w:t>Visual explainability via CAMs: class activation maps highlight the regions driving each classification decision, supporting radiologist oversight, while the public release of methodology and benchmarks on NIH ChestX-ray14 enabled reproducibility and drove subsequent research.</w:t>
      </w:r>
      <w:r>
        <w:t>.</w:t>
      </w:r>
    </w:p>
    <w:p w14:paraId="75FB0300" w14:textId="77777777" w:rsidR="002F3E15" w:rsidRDefault="00597882" w:rsidP="007B49DA">
      <w:pPr>
        <w:spacing w:before="160" w:after="80" w:line="360" w:lineRule="auto"/>
      </w:pPr>
      <w:r>
        <w:rPr>
          <w:b/>
          <w:bCs/>
        </w:rPr>
        <w:t>Limitations of the System (CheXNet)</w:t>
      </w:r>
    </w:p>
    <w:p w14:paraId="39AF07C5" w14:textId="17E07832" w:rsidR="002F3E15" w:rsidRDefault="00597882" w:rsidP="007B49DA">
      <w:pPr>
        <w:spacing w:after="120" w:line="360" w:lineRule="auto"/>
        <w:ind w:left="720" w:hanging="360"/>
        <w:jc w:val="both"/>
      </w:pPr>
      <w:r>
        <w:t xml:space="preserve">1.  </w:t>
      </w:r>
      <w:r w:rsidR="009A48E5" w:rsidRPr="009A48E5">
        <w:t>No image quality assessment or enhancement: CheXNet does not assess input image quality or attempt enhancement before classification, so poor-quality X-rays cause silent misclassification with no warning to the clinician</w:t>
      </w:r>
      <w:r>
        <w:t>.</w:t>
      </w:r>
    </w:p>
    <w:p w14:paraId="0AC9D248" w14:textId="4B0D3006" w:rsidR="002F3E15" w:rsidRDefault="00597882" w:rsidP="007B49DA">
      <w:pPr>
        <w:spacing w:after="120" w:line="360" w:lineRule="auto"/>
        <w:ind w:left="720" w:hanging="360"/>
        <w:jc w:val="both"/>
      </w:pPr>
      <w:r>
        <w:t xml:space="preserve">2.  </w:t>
      </w:r>
      <w:r w:rsidR="009A48E5" w:rsidRPr="009A48E5">
        <w:t>Requires cloud infrastructure with no offline fallback: the system depends on GPU-powered cloud servers and has no mechanism for operation during the connectivity outages common in sub-Saharan African healthcare settings</w:t>
      </w:r>
      <w:r>
        <w:t>.</w:t>
      </w:r>
    </w:p>
    <w:p w14:paraId="173080A9" w14:textId="7B4306CA" w:rsidR="002F3E15" w:rsidRPr="009A48E5" w:rsidRDefault="00597882" w:rsidP="007B49DA">
      <w:pPr>
        <w:spacing w:after="120" w:line="360" w:lineRule="auto"/>
        <w:ind w:left="720" w:hanging="360"/>
        <w:jc w:val="both"/>
      </w:pPr>
      <w:r>
        <w:t xml:space="preserve">3.  </w:t>
      </w:r>
      <w:r w:rsidR="009A48E5" w:rsidRPr="009A48E5">
        <w:t>Not designed for mobile deployment, with weak training label noise: CheXNet's GPU-dependent architecture precludes deployment on smartphones at the point of care, and its NIH ChestX-ray14 training labels — generated via NLP on radiology reports rather than direct annotation — introduce noise that limits model performance (Oakden-Rayner, 2017).</w:t>
      </w:r>
    </w:p>
    <w:p w14:paraId="3AC4994E" w14:textId="77777777" w:rsidR="002F3E15" w:rsidRDefault="00597882" w:rsidP="007B49DA">
      <w:pPr>
        <w:spacing w:after="160" w:line="360" w:lineRule="auto"/>
      </w:pPr>
      <w:r>
        <w:rPr>
          <w:b/>
          <w:bCs/>
        </w:rPr>
        <w:t>B.  CAD4TB (Delft Imaging Systems / Thirona, 2018–2024)</w:t>
      </w:r>
    </w:p>
    <w:p w14:paraId="4E8427D6" w14:textId="2B4F82CA" w:rsidR="002F3E15" w:rsidRPr="00052CD2" w:rsidRDefault="00026D13" w:rsidP="007B49DA">
      <w:pPr>
        <w:spacing w:after="200" w:line="360" w:lineRule="auto"/>
        <w:jc w:val="both"/>
      </w:pPr>
      <w:r w:rsidRPr="00026D13">
        <w:t>CAD4TB is designed specifically for low-resource, high-burden tuberculosis settings, supporting hybrid offline operation by performing analysis locally on a dedicated hardware box and synchronising to a central server once connectivity is restored (Stop TB Partnership, 2021). By 2024 it had been deployed in over 50 countries and was cited in WHO digital health guidance for TB elimination</w:t>
      </w:r>
      <w:r w:rsidR="00597882">
        <w:t>.</w:t>
      </w:r>
    </w:p>
    <w:p w14:paraId="3EF91888" w14:textId="77777777" w:rsidR="002F3E15" w:rsidRDefault="00597882" w:rsidP="007B49DA">
      <w:pPr>
        <w:spacing w:after="160" w:line="360" w:lineRule="auto"/>
      </w:pPr>
      <w:r>
        <w:rPr>
          <w:b/>
          <w:bCs/>
        </w:rPr>
        <w:t>Features Include:</w:t>
      </w:r>
    </w:p>
    <w:p w14:paraId="752EE06F"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Automated TB abnormality scoring from 0 to 100 based on deep learning analysis of lung regions.</w:t>
      </w:r>
    </w:p>
    <w:p w14:paraId="22650A06"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lastRenderedPageBreak/>
        <w:t>Abnormality heatmap overlay on the original chest X-ray, visualising the most affected lung regions.</w:t>
      </w:r>
    </w:p>
    <w:p w14:paraId="193E39DC"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Offline-capable operation via a dedicated hardware box with automatic server synchronisation.</w:t>
      </w:r>
    </w:p>
    <w:p w14:paraId="0D7A7E68" w14:textId="47DD8B62" w:rsidR="002F3E15" w:rsidRDefault="00597882" w:rsidP="007B49DA">
      <w:pPr>
        <w:numPr>
          <w:ilvl w:val="0"/>
          <w:numId w:val="1"/>
        </w:numPr>
        <w:pBdr>
          <w:top w:val="nil"/>
          <w:left w:val="nil"/>
          <w:bottom w:val="nil"/>
          <w:right w:val="nil"/>
          <w:between w:val="nil"/>
        </w:pBdr>
        <w:spacing w:after="120" w:line="360" w:lineRule="auto"/>
        <w:jc w:val="both"/>
      </w:pPr>
      <w:r>
        <w:rPr>
          <w:color w:val="000000"/>
        </w:rPr>
        <w:t>PACS-compatible architecture integrating with standard digital radiography workflows.</w:t>
      </w:r>
    </w:p>
    <w:p w14:paraId="2F502105" w14:textId="77777777" w:rsidR="002F3E15" w:rsidRDefault="00597882" w:rsidP="007B49DA">
      <w:pPr>
        <w:spacing w:before="160" w:after="80" w:line="360" w:lineRule="auto"/>
      </w:pPr>
      <w:r>
        <w:rPr>
          <w:b/>
          <w:bCs/>
        </w:rPr>
        <w:t>Good Features of the System (CAD4TB)</w:t>
      </w:r>
    </w:p>
    <w:p w14:paraId="300F8101" w14:textId="719C65EC" w:rsidR="002F3E15" w:rsidRDefault="00597882" w:rsidP="007B49DA">
      <w:pPr>
        <w:spacing w:after="120" w:line="360" w:lineRule="auto"/>
        <w:ind w:left="720" w:hanging="360"/>
        <w:jc w:val="both"/>
      </w:pPr>
      <w:r>
        <w:t xml:space="preserve">1.  </w:t>
      </w:r>
      <w:r w:rsidR="005B1703" w:rsidRPr="005B1703">
        <w:t>Purpose-built for low-resource deployment: CAD4TB is explicitly designed for high-burden, low-income healthcare settings, including sub-Saharan Africa, where radiologists and specialist infrastructure are scarce.</w:t>
      </w:r>
    </w:p>
    <w:p w14:paraId="5DD4C214" w14:textId="2FF4A985" w:rsidR="002F3E15" w:rsidRDefault="00597882" w:rsidP="007B49DA">
      <w:pPr>
        <w:spacing w:after="120" w:line="360" w:lineRule="auto"/>
        <w:ind w:left="720" w:hanging="360"/>
        <w:jc w:val="both"/>
      </w:pPr>
      <w:r>
        <w:t xml:space="preserve">2.  </w:t>
      </w:r>
      <w:r w:rsidR="005B1703" w:rsidRPr="005B1703">
        <w:t>Hybrid offline and online operation: the system runs locally on a dedicated offline hardware box and synchronises to a central server when connectivity is available, directly addressing the offline challenge in resource-constrained settings (Stop TB Partnership, 2021).</w:t>
      </w:r>
    </w:p>
    <w:p w14:paraId="212C4694" w14:textId="4470A28F" w:rsidR="002F3E15" w:rsidRPr="005B1703" w:rsidRDefault="00597882" w:rsidP="007B49DA">
      <w:pPr>
        <w:spacing w:after="120" w:line="360" w:lineRule="auto"/>
        <w:ind w:left="720" w:hanging="360"/>
        <w:jc w:val="both"/>
      </w:pPr>
      <w:r>
        <w:t xml:space="preserve">3.  </w:t>
      </w:r>
      <w:r w:rsidR="005B1703" w:rsidRPr="005B1703">
        <w:t>Widely validated with actionable visual output: evaluated across 18 independent studies and national TB prevalence surveys (Gelaw et al., 2023), CAD4TB also overlays an abnormality heatmap on the X-ray and integrates with standard PACS radiography workflows.</w:t>
      </w:r>
    </w:p>
    <w:p w14:paraId="3A9C5204" w14:textId="77777777" w:rsidR="002F3E15" w:rsidRDefault="00597882" w:rsidP="007B49DA">
      <w:pPr>
        <w:spacing w:before="160" w:after="80" w:line="360" w:lineRule="auto"/>
      </w:pPr>
      <w:r>
        <w:rPr>
          <w:b/>
          <w:bCs/>
        </w:rPr>
        <w:t>Limitations of the System (CAD4TB)</w:t>
      </w:r>
    </w:p>
    <w:p w14:paraId="1A032A6A" w14:textId="0653C21F" w:rsidR="002F3E15" w:rsidRDefault="00597882" w:rsidP="007B49DA">
      <w:pPr>
        <w:spacing w:after="120" w:line="360" w:lineRule="auto"/>
        <w:ind w:left="720" w:hanging="360"/>
        <w:jc w:val="both"/>
      </w:pPr>
      <w:r>
        <w:t xml:space="preserve">1.  </w:t>
      </w:r>
      <w:r w:rsidR="005B1703" w:rsidRPr="005B1703">
        <w:t>Narrowly scoped, with no quality assessment: CAD4TB is designed exclusively for tuberculosis abnormality scoring, performing no general quality assessment, enhancement, or detection of other pathologies, and consistently underperforms in patients aged 55+, those with prior TB, or HIV co-infection (Gelaw et al., 2023).</w:t>
      </w:r>
    </w:p>
    <w:p w14:paraId="067ED883" w14:textId="5A10D25A" w:rsidR="002F3E15" w:rsidRDefault="00597882" w:rsidP="007B49DA">
      <w:pPr>
        <w:spacing w:after="120" w:line="360" w:lineRule="auto"/>
        <w:ind w:left="720" w:hanging="360"/>
        <w:jc w:val="both"/>
      </w:pPr>
      <w:r>
        <w:t xml:space="preserve">2.  </w:t>
      </w:r>
      <w:r w:rsidR="005B1703" w:rsidRPr="005B1703">
        <w:t>High cost and no mobile interface: the hardware box costs approximately USD 15,500 per unit (Stop TB Partnership, 2021), and operates only as a fixed desktop/hardware box with no mobile application for point-of-care use.</w:t>
      </w:r>
    </w:p>
    <w:p w14:paraId="137D7725" w14:textId="03D6F5EA" w:rsidR="005B1703" w:rsidRPr="005B1703" w:rsidRDefault="005B1703" w:rsidP="007B49DA">
      <w:pPr>
        <w:pStyle w:val="ListParagraph"/>
        <w:numPr>
          <w:ilvl w:val="0"/>
          <w:numId w:val="4"/>
        </w:numPr>
        <w:spacing w:after="120" w:line="360" w:lineRule="auto"/>
        <w:jc w:val="both"/>
      </w:pPr>
      <w:r w:rsidRPr="005B1703">
        <w:t>No integrated image enhancement: poor-quality X-rays from patient motion, underexposure, or equipment degradation are processed without correction, potentially producing unreliable scores.</w:t>
      </w:r>
    </w:p>
    <w:p w14:paraId="4B7ACDCC" w14:textId="77777777" w:rsidR="002F3E15" w:rsidRDefault="00597882" w:rsidP="007B49DA">
      <w:pPr>
        <w:spacing w:after="160" w:line="360" w:lineRule="auto"/>
      </w:pPr>
      <w:r>
        <w:rPr>
          <w:b/>
          <w:bCs/>
        </w:rPr>
        <w:t>C.  Lunit INSIGHT CXR (Lunit Inc., 2020–2025)</w:t>
      </w:r>
    </w:p>
    <w:p w14:paraId="55CC22E6" w14:textId="5362CF47" w:rsidR="002F3E15" w:rsidRPr="00A9032D" w:rsidRDefault="00A9032D" w:rsidP="007B49DA">
      <w:pPr>
        <w:spacing w:after="200" w:line="360" w:lineRule="auto"/>
        <w:jc w:val="both"/>
      </w:pPr>
      <w:r w:rsidRPr="00A9032D">
        <w:lastRenderedPageBreak/>
        <w:t>A 2023 multicentre evaluation against 226 radiologists achieved an AUC of 0.94, sensitivity of 0.90, and specificity of 0.89 (Vasilev et al., 2023), while a subsequent prospective real-world evaluation at Changi General Hospital found an AUC of 0.91 and reduced radiologist reading workload by 36.2% while maintaining 95% sensitivity for urgent cases (Sridharan et al., 2024)</w:t>
      </w:r>
      <w:r w:rsidR="00597882">
        <w:t>.</w:t>
      </w:r>
    </w:p>
    <w:p w14:paraId="1363B0CB" w14:textId="77777777" w:rsidR="002F3E15" w:rsidRDefault="00597882" w:rsidP="007B49DA">
      <w:pPr>
        <w:spacing w:after="160" w:line="360" w:lineRule="auto"/>
      </w:pPr>
      <w:r>
        <w:rPr>
          <w:b/>
          <w:bCs/>
        </w:rPr>
        <w:t>Features Include:</w:t>
      </w:r>
    </w:p>
    <w:p w14:paraId="72820A0D"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Detection of ten major thoracic abnormalities plus tuberculosis screening in a single AI tool.</w:t>
      </w:r>
    </w:p>
    <w:p w14:paraId="01C8784E"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Worklist prioritisation and normal case filtering integrated into existing PACS and RIS workflows.</w:t>
      </w:r>
    </w:p>
    <w:p w14:paraId="02BC0B40"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Privacy-preserving local DICOM Gateway that strips patient-identifying data before cloud transmission.</w:t>
      </w:r>
    </w:p>
    <w:p w14:paraId="712F1FA9" w14:textId="38584CC9" w:rsidR="002F3E15" w:rsidRDefault="00597882" w:rsidP="007B49DA">
      <w:pPr>
        <w:numPr>
          <w:ilvl w:val="0"/>
          <w:numId w:val="1"/>
        </w:numPr>
        <w:pBdr>
          <w:top w:val="nil"/>
          <w:left w:val="nil"/>
          <w:bottom w:val="nil"/>
          <w:right w:val="nil"/>
          <w:between w:val="nil"/>
        </w:pBdr>
        <w:spacing w:after="120" w:line="360" w:lineRule="auto"/>
        <w:jc w:val="both"/>
      </w:pPr>
      <w:r>
        <w:rPr>
          <w:color w:val="000000"/>
        </w:rPr>
        <w:t>CE marking under EU MDR 2017/745 with regulatory clearances in Canada, Australia, Saudi Arabia, and other countries.</w:t>
      </w:r>
    </w:p>
    <w:p w14:paraId="37DE7ABE" w14:textId="77777777" w:rsidR="002F3E15" w:rsidRDefault="00597882" w:rsidP="007B49DA">
      <w:pPr>
        <w:spacing w:before="160" w:after="80" w:line="360" w:lineRule="auto"/>
      </w:pPr>
      <w:r>
        <w:rPr>
          <w:b/>
          <w:bCs/>
        </w:rPr>
        <w:t>Good Features of the System (Lunit INSIGHT CXR)</w:t>
      </w:r>
    </w:p>
    <w:p w14:paraId="6D178E62" w14:textId="0562CFC2" w:rsidR="002F3E15" w:rsidRDefault="00597882" w:rsidP="007B49DA">
      <w:pPr>
        <w:spacing w:after="120" w:line="360" w:lineRule="auto"/>
        <w:ind w:left="720" w:hanging="360"/>
        <w:jc w:val="both"/>
      </w:pPr>
      <w:r>
        <w:t xml:space="preserve">1.  </w:t>
      </w:r>
      <w:r w:rsidR="005B1703" w:rsidRPr="005B1703">
        <w:t>Comprehensive multi-finding detection: the system detects ten major thoracic abnormalities plus TB screening in one tool, a far broader clinical scope than single-disease systems such as CAD4TB.</w:t>
      </w:r>
    </w:p>
    <w:p w14:paraId="3BBE2AC1" w14:textId="07237AC4" w:rsidR="002F3E15" w:rsidRDefault="00597882" w:rsidP="007B49DA">
      <w:pPr>
        <w:spacing w:after="120" w:line="360" w:lineRule="auto"/>
        <w:ind w:left="720" w:hanging="360"/>
        <w:jc w:val="both"/>
      </w:pPr>
      <w:r>
        <w:t xml:space="preserve">2.  </w:t>
      </w:r>
      <w:r w:rsidR="005B1703" w:rsidRPr="005B1703">
        <w:t>Clinically validated at scale with regulatory clearance: evaluated across multiple countries with prospective AUC of 0.91 and significant radiologist workload reduction (Sridharan et al., 2024), the system holds CE marking under EU MDR 2017/745 plus clearances in Canada, Australia, and several other countries.</w:t>
      </w:r>
    </w:p>
    <w:p w14:paraId="134A1A14" w14:textId="5A724890" w:rsidR="002F3E15" w:rsidRPr="005B1703" w:rsidRDefault="00597882" w:rsidP="007B49DA">
      <w:pPr>
        <w:spacing w:after="120" w:line="360" w:lineRule="auto"/>
        <w:ind w:left="720" w:hanging="360"/>
        <w:jc w:val="both"/>
      </w:pPr>
      <w:r>
        <w:t xml:space="preserve">3.  </w:t>
      </w:r>
      <w:r w:rsidR="005B1703" w:rsidRPr="005B1703">
        <w:t>Privacy-preserving workflow integration: a local DICOM Gateway strips patient data before AI transmission, while integration with existing PACS/RIS workflows via INSIGHT Manager 2.0 prioritises urgent cases without requiring infrastructure replacement.</w:t>
      </w:r>
    </w:p>
    <w:p w14:paraId="1CD7323B" w14:textId="77777777" w:rsidR="002F3E15" w:rsidRDefault="00597882" w:rsidP="007B49DA">
      <w:pPr>
        <w:spacing w:before="160" w:after="80" w:line="360" w:lineRule="auto"/>
      </w:pPr>
      <w:r>
        <w:rPr>
          <w:b/>
          <w:bCs/>
        </w:rPr>
        <w:t>Limitations of the System (Lunit INSIGHT CXR)</w:t>
      </w:r>
    </w:p>
    <w:p w14:paraId="06AEC76C" w14:textId="2AD16A28" w:rsidR="002F3E15" w:rsidRDefault="00597882" w:rsidP="007B49DA">
      <w:pPr>
        <w:spacing w:after="120" w:line="360" w:lineRule="auto"/>
        <w:ind w:left="720" w:hanging="360"/>
        <w:jc w:val="both"/>
      </w:pPr>
      <w:r>
        <w:t xml:space="preserve">1.  </w:t>
      </w:r>
      <w:r w:rsidR="005B1703">
        <w:t xml:space="preserve"> </w:t>
      </w:r>
      <w:r w:rsidR="005B1703" w:rsidRPr="005B1703">
        <w:t>Requires cloud/server infrastructure with no mobile option: the AI engine depends on cloud</w:t>
      </w:r>
      <w:r w:rsidR="005B1703">
        <w:t xml:space="preserve"> </w:t>
      </w:r>
      <w:r w:rsidR="005B1703" w:rsidRPr="005B1703">
        <w:t>infrastructure (Microsoft Azure) or a dedicated on-premise server, neither practical for Ghanaian district hospitals, and has no mobile application for smartphones or tablets.</w:t>
      </w:r>
    </w:p>
    <w:p w14:paraId="7A25205F" w14:textId="09D4B0DC" w:rsidR="002F3E15" w:rsidRDefault="00597882" w:rsidP="007B49DA">
      <w:pPr>
        <w:spacing w:after="120" w:line="360" w:lineRule="auto"/>
        <w:ind w:left="720" w:hanging="360"/>
        <w:jc w:val="both"/>
      </w:pPr>
      <w:r>
        <w:lastRenderedPageBreak/>
        <w:t xml:space="preserve">2. </w:t>
      </w:r>
      <w:r w:rsidR="00354929">
        <w:t xml:space="preserve">  </w:t>
      </w:r>
      <w:r>
        <w:t xml:space="preserve"> </w:t>
      </w:r>
      <w:r w:rsidR="00354929" w:rsidRPr="00354929">
        <w:t>No image quality assessment or enhancement: designed for pathology detection and triage, the system processes degraded or poor-quality X-rays without correction or quality flagging, risking unreliable outputs.</w:t>
      </w:r>
    </w:p>
    <w:p w14:paraId="2FCC09D2" w14:textId="41A183B9" w:rsidR="00354929" w:rsidRPr="00354929" w:rsidRDefault="00597882" w:rsidP="007B49DA">
      <w:pPr>
        <w:spacing w:after="120" w:line="360" w:lineRule="auto"/>
        <w:ind w:left="720" w:hanging="360"/>
        <w:jc w:val="both"/>
      </w:pPr>
      <w:r>
        <w:t xml:space="preserve">3.  </w:t>
      </w:r>
      <w:r w:rsidR="00354929" w:rsidRPr="00354929">
        <w:t>Performance degradation and limited regulatory reach: real-world prospective AUC (0.91) was lower than the retrospective benchmark (0.94) on ambiguous cases with overlapping anatomy (Vasilev et al., 2023), and the system remains uncleared by the US FDA despite broad international clearance</w:t>
      </w:r>
      <w:r>
        <w:t>.</w:t>
      </w:r>
    </w:p>
    <w:p w14:paraId="1E38D30B" w14:textId="77777777" w:rsidR="002F3E15" w:rsidRDefault="00597882" w:rsidP="007B49DA">
      <w:pPr>
        <w:spacing w:after="160" w:line="360" w:lineRule="auto"/>
      </w:pPr>
      <w:r>
        <w:rPr>
          <w:b/>
          <w:bCs/>
        </w:rPr>
        <w:t>D.  Hybrid CLAHE-CNN System for Lung Disease Classification (Al-Dhabyani et al., 2022)</w:t>
      </w:r>
    </w:p>
    <w:p w14:paraId="64128EC7" w14:textId="0FE4B4DF" w:rsidR="002F3E15" w:rsidRPr="004405A7" w:rsidRDefault="004405A7" w:rsidP="007B49DA">
      <w:pPr>
        <w:spacing w:after="200" w:line="360" w:lineRule="auto"/>
        <w:jc w:val="both"/>
      </w:pPr>
      <w:r w:rsidRPr="004405A7">
        <w:t>The hybrid architecture outperformed classical methods by approximately 20% in classification accuracy, with the custom CNSN model achieving 91% accuracy versus 84% for a CLAHE-enhanced pre-trained VGG-19 network (Al-Dhabyani et al., 2022), confirming that CLAHE processing improves edge detection and contrast in a way that enhances downstream CNN feature-learning</w:t>
      </w:r>
      <w:r w:rsidR="00597882">
        <w:t>.</w:t>
      </w:r>
    </w:p>
    <w:p w14:paraId="36FC4A13" w14:textId="77777777" w:rsidR="002F3E15" w:rsidRDefault="00597882" w:rsidP="007B49DA">
      <w:pPr>
        <w:spacing w:after="160" w:line="360" w:lineRule="auto"/>
      </w:pPr>
      <w:r>
        <w:rPr>
          <w:b/>
          <w:bCs/>
        </w:rPr>
        <w:t>Features Include:</w:t>
      </w:r>
    </w:p>
    <w:p w14:paraId="07B29652"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CLAHE preprocessing (clip limit 2.0, tile grid 8×8) applied to all input X-ray images before CNN classification.</w:t>
      </w:r>
    </w:p>
    <w:p w14:paraId="693D6BFA"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Custom Convolutional Neural Spectral Network (CNSN) for combined spatial and spectral feature extraction.</w:t>
      </w:r>
    </w:p>
    <w:p w14:paraId="74644BC1" w14:textId="77777777" w:rsidR="002F3E15" w:rsidRDefault="00597882" w:rsidP="007B49DA">
      <w:pPr>
        <w:numPr>
          <w:ilvl w:val="0"/>
          <w:numId w:val="1"/>
        </w:numPr>
        <w:pBdr>
          <w:top w:val="nil"/>
          <w:left w:val="nil"/>
          <w:bottom w:val="nil"/>
          <w:right w:val="nil"/>
          <w:between w:val="nil"/>
        </w:pBdr>
        <w:spacing w:after="120" w:line="360" w:lineRule="auto"/>
        <w:jc w:val="both"/>
      </w:pPr>
      <w:r>
        <w:rPr>
          <w:color w:val="000000"/>
        </w:rPr>
        <w:t>Four-class lung disease classification: COVID-19, lung opacity, viral pneumonia, and normal.</w:t>
      </w:r>
    </w:p>
    <w:p w14:paraId="14E9DAA4" w14:textId="3A75E8E7" w:rsidR="002F3E15" w:rsidRDefault="00597882" w:rsidP="007B49DA">
      <w:pPr>
        <w:numPr>
          <w:ilvl w:val="0"/>
          <w:numId w:val="1"/>
        </w:numPr>
        <w:pBdr>
          <w:top w:val="nil"/>
          <w:left w:val="nil"/>
          <w:bottom w:val="nil"/>
          <w:right w:val="nil"/>
          <w:between w:val="nil"/>
        </w:pBdr>
        <w:spacing w:after="120" w:line="360" w:lineRule="auto"/>
        <w:jc w:val="both"/>
      </w:pPr>
      <w:r>
        <w:rPr>
          <w:color w:val="000000"/>
        </w:rPr>
        <w:t>Comparative benchmarking against VGG-19, ResNet, and classical threshold classifiers.</w:t>
      </w:r>
    </w:p>
    <w:p w14:paraId="6A758DCF" w14:textId="77777777" w:rsidR="002F3E15" w:rsidRDefault="00597882" w:rsidP="007B49DA">
      <w:pPr>
        <w:spacing w:before="160" w:after="80" w:line="360" w:lineRule="auto"/>
      </w:pPr>
      <w:r>
        <w:rPr>
          <w:b/>
          <w:bCs/>
        </w:rPr>
        <w:t>Good Features of the System (Hybrid CLAHE-CNN)</w:t>
      </w:r>
    </w:p>
    <w:p w14:paraId="3ACE1BEF" w14:textId="486B7027" w:rsidR="002F3E15" w:rsidRDefault="00597882" w:rsidP="007B49DA">
      <w:pPr>
        <w:spacing w:after="120" w:line="360" w:lineRule="auto"/>
        <w:ind w:left="720" w:hanging="360"/>
        <w:jc w:val="both"/>
      </w:pPr>
      <w:r>
        <w:t xml:space="preserve">1.  </w:t>
      </w:r>
      <w:r w:rsidR="00354929" w:rsidRPr="00354929">
        <w:t>Demonstrated superiority of hybrid classical-CNN approach: combining CLAHE preprocessing with deep CNN classification achieved approximately 20% accuracy improvement over classical methods alone, validated across four lung disease categories (Al-Dhabyani et al., 2022).</w:t>
      </w:r>
    </w:p>
    <w:p w14:paraId="10128295" w14:textId="64434E7C" w:rsidR="002F3E15" w:rsidRDefault="00597882" w:rsidP="007B49DA">
      <w:pPr>
        <w:spacing w:after="120" w:line="360" w:lineRule="auto"/>
        <w:ind w:left="720" w:hanging="360"/>
        <w:jc w:val="both"/>
      </w:pPr>
      <w:r>
        <w:lastRenderedPageBreak/>
        <w:t xml:space="preserve">2.  </w:t>
      </w:r>
      <w:r w:rsidR="00354929" w:rsidRPr="00354929">
        <w:t>Lightweight, offline-compatible design: the system runs entirely on local hardware without cloud connectivity or GPU servers, with CLAHE adding minimal computational overhead, making it efficient for resource-constrained deployment on modest hardware.</w:t>
      </w:r>
    </w:p>
    <w:p w14:paraId="3D612579" w14:textId="256639F6" w:rsidR="002F3E15" w:rsidRPr="00354929" w:rsidRDefault="00597882" w:rsidP="007B49DA">
      <w:pPr>
        <w:spacing w:after="120" w:line="360" w:lineRule="auto"/>
        <w:ind w:left="720" w:hanging="360"/>
        <w:jc w:val="both"/>
      </w:pPr>
      <w:r>
        <w:t xml:space="preserve">3.  </w:t>
      </w:r>
      <w:r w:rsidR="00354929" w:rsidRPr="00354929">
        <w:t>Transparent and reproducible methodology: the study documents CLAHE parameters, CNN architectures, dataset splits, and comparative results against multiple baselines, enabling direct reproducibility and comparison.</w:t>
      </w:r>
    </w:p>
    <w:p w14:paraId="52E76920" w14:textId="77777777" w:rsidR="002F3E15" w:rsidRDefault="00597882" w:rsidP="007B49DA">
      <w:pPr>
        <w:spacing w:before="160" w:after="80" w:line="360" w:lineRule="auto"/>
      </w:pPr>
      <w:r>
        <w:rPr>
          <w:b/>
          <w:bCs/>
        </w:rPr>
        <w:t>Limitations of the System (Hybrid CLAHE-CNN)</w:t>
      </w:r>
    </w:p>
    <w:p w14:paraId="12B8C61F" w14:textId="44FCF17E" w:rsidR="002F3E15" w:rsidRDefault="00597882" w:rsidP="007B49DA">
      <w:pPr>
        <w:spacing w:after="120" w:line="360" w:lineRule="auto"/>
        <w:ind w:left="720" w:hanging="360"/>
        <w:jc w:val="both"/>
      </w:pPr>
      <w:r>
        <w:t xml:space="preserve">1.  </w:t>
      </w:r>
      <w:r w:rsidR="00354929" w:rsidRPr="00354929">
        <w:t>Classification only, with no quality assessment or scoring: the system classifies disease categories but cannot assess input image quality, identify specific defects such as motion blur or underexposure, or flag images for repeat acquisition — and is sensitive to dataset inconsistencies in image clarity and class distribution.</w:t>
      </w:r>
    </w:p>
    <w:p w14:paraId="55955067" w14:textId="165637FA" w:rsidR="002F3E15" w:rsidRDefault="00597882" w:rsidP="007B49DA">
      <w:pPr>
        <w:spacing w:after="120" w:line="360" w:lineRule="auto"/>
        <w:ind w:left="720" w:hanging="360"/>
        <w:jc w:val="both"/>
      </w:pPr>
      <w:r>
        <w:t xml:space="preserve">2.  </w:t>
      </w:r>
      <w:r w:rsidR="00354929" w:rsidRPr="00354929">
        <w:t>No dedicated enhancement pipeline: CLAHE is applied only as preprocessing, with no denoising, unsharp masking, or metric-driven comparison of enhancement outputs for severely degraded X-rays</w:t>
      </w:r>
      <w:r>
        <w:t>.</w:t>
      </w:r>
    </w:p>
    <w:p w14:paraId="53D5A099" w14:textId="4ED6FF43" w:rsidR="002F3E15" w:rsidRPr="00354929" w:rsidRDefault="00597882" w:rsidP="007B49DA">
      <w:pPr>
        <w:spacing w:after="120" w:line="360" w:lineRule="auto"/>
        <w:ind w:left="720" w:hanging="360"/>
        <w:jc w:val="both"/>
      </w:pPr>
      <w:r>
        <w:t xml:space="preserve">3.  </w:t>
      </w:r>
      <w:r w:rsidR="00354929" w:rsidRPr="00354929">
        <w:t>No mobile application or adaptive architecture: implemented as a research prototype without a user-facing application, the system has no adaptive online/offline operation and no point-of-care mobile deployment.</w:t>
      </w:r>
    </w:p>
    <w:p w14:paraId="457EF4E8" w14:textId="77777777" w:rsidR="002F3E15" w:rsidRDefault="00597882" w:rsidP="007B49DA">
      <w:pPr>
        <w:spacing w:before="280" w:after="140" w:line="360" w:lineRule="auto"/>
        <w:rPr>
          <w:b/>
          <w:bCs/>
        </w:rPr>
      </w:pPr>
      <w:r>
        <w:rPr>
          <w:b/>
          <w:bCs/>
        </w:rPr>
        <w:t>COMPARATIVE SYSTEM ANALYSIS TABLE</w:t>
      </w:r>
    </w:p>
    <w:p w14:paraId="328654A1" w14:textId="77777777" w:rsidR="002F3E15" w:rsidRDefault="00597882" w:rsidP="007B49DA">
      <w:pPr>
        <w:spacing w:before="240" w:after="160" w:line="360" w:lineRule="auto"/>
        <w:jc w:val="both"/>
      </w:pPr>
      <w:r>
        <w:t>The table below presents a structured comparison of the four reviewed systems against the requirements addressed by the proposed system. The proposed system is included as a reference to highlight the gaps that this project addresses.</w:t>
      </w:r>
    </w:p>
    <w:p w14:paraId="666970FD" w14:textId="77777777" w:rsidR="002F3E15" w:rsidRPr="00354929" w:rsidRDefault="002F3E15" w:rsidP="007B49DA">
      <w:pPr>
        <w:spacing w:after="100" w:line="360" w:lineRule="auto"/>
      </w:pPr>
    </w:p>
    <w:tbl>
      <w:tblPr>
        <w:tblStyle w:val="1"/>
        <w:tblW w:w="1011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1455"/>
        <w:gridCol w:w="1545"/>
        <w:gridCol w:w="1545"/>
        <w:gridCol w:w="1545"/>
        <w:gridCol w:w="2760"/>
      </w:tblGrid>
      <w:tr w:rsidR="002F3E15" w14:paraId="424E115A" w14:textId="77777777">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208534" w14:textId="77777777" w:rsidR="002F3E15" w:rsidRDefault="00597882" w:rsidP="007B49DA">
            <w:pPr>
              <w:spacing w:line="360" w:lineRule="auto"/>
              <w:jc w:val="center"/>
            </w:pPr>
            <w:r>
              <w:rPr>
                <w:b/>
                <w:bCs/>
                <w:sz w:val="20"/>
                <w:szCs w:val="20"/>
              </w:rPr>
              <w:t>Criteria</w:t>
            </w:r>
          </w:p>
        </w:tc>
        <w:tc>
          <w:tcPr>
            <w:tcW w:w="14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A3204A" w14:textId="77777777" w:rsidR="002F3E15" w:rsidRDefault="00597882" w:rsidP="007B49DA">
            <w:pPr>
              <w:spacing w:line="360" w:lineRule="auto"/>
              <w:jc w:val="center"/>
            </w:pPr>
            <w:r>
              <w:rPr>
                <w:b/>
                <w:bCs/>
                <w:sz w:val="20"/>
                <w:szCs w:val="20"/>
              </w:rPr>
              <w:t>CheXNet</w:t>
            </w:r>
          </w:p>
        </w:tc>
        <w:tc>
          <w:tcPr>
            <w:tcW w:w="15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1A8F3A" w14:textId="77777777" w:rsidR="002F3E15" w:rsidRDefault="00597882" w:rsidP="007B49DA">
            <w:pPr>
              <w:spacing w:line="360" w:lineRule="auto"/>
              <w:jc w:val="center"/>
            </w:pPr>
            <w:r>
              <w:rPr>
                <w:b/>
                <w:bCs/>
                <w:sz w:val="20"/>
                <w:szCs w:val="20"/>
              </w:rPr>
              <w:t>CAD4TB</w:t>
            </w:r>
          </w:p>
        </w:tc>
        <w:tc>
          <w:tcPr>
            <w:tcW w:w="15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F55D77" w14:textId="77777777" w:rsidR="002F3E15" w:rsidRDefault="00597882" w:rsidP="007B49DA">
            <w:pPr>
              <w:spacing w:line="360" w:lineRule="auto"/>
              <w:jc w:val="center"/>
            </w:pPr>
            <w:r>
              <w:rPr>
                <w:b/>
                <w:bCs/>
                <w:sz w:val="20"/>
                <w:szCs w:val="20"/>
              </w:rPr>
              <w:t>Lunit INSIGHT CXR</w:t>
            </w:r>
          </w:p>
        </w:tc>
        <w:tc>
          <w:tcPr>
            <w:tcW w:w="154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0F7D50" w14:textId="77777777" w:rsidR="002F3E15" w:rsidRDefault="00597882" w:rsidP="007B49DA">
            <w:pPr>
              <w:spacing w:line="360" w:lineRule="auto"/>
              <w:jc w:val="center"/>
            </w:pPr>
            <w:r>
              <w:rPr>
                <w:b/>
                <w:bCs/>
                <w:sz w:val="20"/>
                <w:szCs w:val="20"/>
              </w:rPr>
              <w:t>Hybrid CLAHE-CNN</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475328" w14:textId="77777777" w:rsidR="002F3E15" w:rsidRDefault="00597882" w:rsidP="007B49DA">
            <w:pPr>
              <w:spacing w:line="360" w:lineRule="auto"/>
              <w:jc w:val="center"/>
            </w:pPr>
            <w:r>
              <w:rPr>
                <w:b/>
                <w:bCs/>
                <w:sz w:val="20"/>
                <w:szCs w:val="20"/>
              </w:rPr>
              <w:t>Proposed System</w:t>
            </w:r>
          </w:p>
        </w:tc>
      </w:tr>
      <w:tr w:rsidR="002F3E15" w14:paraId="21568EBF" w14:textId="77777777">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FC9225" w14:textId="77777777" w:rsidR="002F3E15" w:rsidRDefault="00597882" w:rsidP="007B49DA">
            <w:pPr>
              <w:spacing w:line="360" w:lineRule="auto"/>
              <w:jc w:val="center"/>
            </w:pPr>
            <w:r>
              <w:rPr>
                <w:b/>
                <w:bCs/>
                <w:sz w:val="20"/>
                <w:szCs w:val="20"/>
              </w:rPr>
              <w:t>Purpose</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7F7739" w14:textId="77777777" w:rsidR="002F3E15" w:rsidRDefault="00597882" w:rsidP="007B49DA">
            <w:pPr>
              <w:spacing w:line="360" w:lineRule="auto"/>
              <w:jc w:val="center"/>
            </w:pPr>
            <w:r>
              <w:rPr>
                <w:sz w:val="20"/>
                <w:szCs w:val="20"/>
              </w:rPr>
              <w:t>Pathology detection (14 diseases)</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0DA11F" w14:textId="77777777" w:rsidR="002F3E15" w:rsidRDefault="00597882" w:rsidP="007B49DA">
            <w:pPr>
              <w:spacing w:line="360" w:lineRule="auto"/>
              <w:jc w:val="center"/>
            </w:pPr>
            <w:r>
              <w:rPr>
                <w:sz w:val="20"/>
                <w:szCs w:val="20"/>
              </w:rPr>
              <w:t>TB screening only</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EAECD0" w14:textId="77777777" w:rsidR="002F3E15" w:rsidRDefault="00597882" w:rsidP="007B49DA">
            <w:pPr>
              <w:spacing w:line="360" w:lineRule="auto"/>
              <w:jc w:val="center"/>
            </w:pPr>
            <w:r>
              <w:rPr>
                <w:sz w:val="20"/>
                <w:szCs w:val="20"/>
              </w:rPr>
              <w:t>Multi-finding detection &amp; triage</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8BDD81" w14:textId="77777777" w:rsidR="002F3E15" w:rsidRDefault="00597882" w:rsidP="007B49DA">
            <w:pPr>
              <w:spacing w:line="360" w:lineRule="auto"/>
              <w:jc w:val="center"/>
            </w:pPr>
            <w:r>
              <w:rPr>
                <w:sz w:val="20"/>
                <w:szCs w:val="20"/>
              </w:rPr>
              <w:t>Lung disease classification</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BD4D98" w14:textId="77777777" w:rsidR="002F3E15" w:rsidRDefault="00597882" w:rsidP="007B49DA">
            <w:pPr>
              <w:spacing w:line="360" w:lineRule="auto"/>
              <w:jc w:val="center"/>
            </w:pPr>
            <w:r>
              <w:rPr>
                <w:sz w:val="20"/>
                <w:szCs w:val="20"/>
              </w:rPr>
              <w:t>Quality assessment &amp; enhancement</w:t>
            </w:r>
          </w:p>
        </w:tc>
      </w:tr>
      <w:tr w:rsidR="002F3E15" w14:paraId="77D9521E" w14:textId="77777777">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AEF6A7" w14:textId="77777777" w:rsidR="002F3E15" w:rsidRDefault="00597882" w:rsidP="007B49DA">
            <w:pPr>
              <w:spacing w:line="360" w:lineRule="auto"/>
              <w:jc w:val="center"/>
            </w:pPr>
            <w:r>
              <w:rPr>
                <w:b/>
                <w:bCs/>
                <w:sz w:val="20"/>
                <w:szCs w:val="20"/>
              </w:rPr>
              <w:lastRenderedPageBreak/>
              <w:t>Image Quality Assessment</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39202A" w14:textId="77777777" w:rsidR="002F3E15" w:rsidRDefault="00597882" w:rsidP="007B49DA">
            <w:pPr>
              <w:spacing w:line="360" w:lineRule="auto"/>
              <w:jc w:val="center"/>
            </w:pPr>
            <w:r>
              <w:rPr>
                <w:sz w:val="20"/>
                <w:szCs w:val="20"/>
              </w:rPr>
              <w:t>None</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93A746" w14:textId="77777777" w:rsidR="002F3E15" w:rsidRDefault="00597882" w:rsidP="007B49DA">
            <w:pPr>
              <w:spacing w:line="360" w:lineRule="auto"/>
              <w:jc w:val="center"/>
            </w:pPr>
            <w:r>
              <w:rPr>
                <w:sz w:val="20"/>
                <w:szCs w:val="20"/>
              </w:rPr>
              <w:t>None</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851539" w14:textId="77777777" w:rsidR="002F3E15" w:rsidRDefault="00597882" w:rsidP="007B49DA">
            <w:pPr>
              <w:spacing w:line="360" w:lineRule="auto"/>
              <w:jc w:val="center"/>
            </w:pPr>
            <w:r>
              <w:rPr>
                <w:sz w:val="20"/>
                <w:szCs w:val="20"/>
              </w:rPr>
              <w:t>None</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8C2205" w14:textId="77777777" w:rsidR="002F3E15" w:rsidRDefault="00597882" w:rsidP="007B49DA">
            <w:pPr>
              <w:spacing w:line="360" w:lineRule="auto"/>
              <w:jc w:val="center"/>
            </w:pPr>
            <w:r>
              <w:rPr>
                <w:sz w:val="20"/>
                <w:szCs w:val="20"/>
              </w:rPr>
              <w:t>None</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01EC77" w14:textId="77777777" w:rsidR="002F3E15" w:rsidRDefault="00597882" w:rsidP="007B49DA">
            <w:pPr>
              <w:spacing w:line="360" w:lineRule="auto"/>
              <w:jc w:val="center"/>
            </w:pPr>
            <w:r>
              <w:rPr>
                <w:sz w:val="20"/>
                <w:szCs w:val="20"/>
              </w:rPr>
              <w:t>Yes — 5 metrics + CNN classifier</w:t>
            </w:r>
          </w:p>
        </w:tc>
      </w:tr>
      <w:tr w:rsidR="002F3E15" w14:paraId="56D2D765" w14:textId="77777777">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302E46" w14:textId="77777777" w:rsidR="002F3E15" w:rsidRDefault="00597882" w:rsidP="007B49DA">
            <w:pPr>
              <w:spacing w:line="360" w:lineRule="auto"/>
              <w:jc w:val="center"/>
            </w:pPr>
            <w:r>
              <w:rPr>
                <w:b/>
                <w:bCs/>
                <w:sz w:val="20"/>
                <w:szCs w:val="20"/>
              </w:rPr>
              <w:t>Image Enhancement</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6C2A7E" w14:textId="77777777" w:rsidR="002F3E15" w:rsidRDefault="00597882" w:rsidP="007B49DA">
            <w:pPr>
              <w:spacing w:line="360" w:lineRule="auto"/>
              <w:jc w:val="center"/>
            </w:pPr>
            <w:r>
              <w:rPr>
                <w:sz w:val="20"/>
                <w:szCs w:val="20"/>
              </w:rPr>
              <w:t>None</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A6EF4D" w14:textId="77777777" w:rsidR="002F3E15" w:rsidRDefault="00597882" w:rsidP="007B49DA">
            <w:pPr>
              <w:spacing w:line="360" w:lineRule="auto"/>
              <w:jc w:val="center"/>
            </w:pPr>
            <w:r>
              <w:rPr>
                <w:sz w:val="20"/>
                <w:szCs w:val="20"/>
              </w:rPr>
              <w:t>None</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373A68" w14:textId="77777777" w:rsidR="002F3E15" w:rsidRDefault="00597882" w:rsidP="007B49DA">
            <w:pPr>
              <w:spacing w:line="360" w:lineRule="auto"/>
              <w:jc w:val="center"/>
            </w:pPr>
            <w:r>
              <w:rPr>
                <w:sz w:val="20"/>
                <w:szCs w:val="20"/>
              </w:rPr>
              <w:t>None</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C89507" w14:textId="77777777" w:rsidR="002F3E15" w:rsidRDefault="00597882" w:rsidP="007B49DA">
            <w:pPr>
              <w:spacing w:line="360" w:lineRule="auto"/>
              <w:jc w:val="center"/>
            </w:pPr>
            <w:r>
              <w:rPr>
                <w:sz w:val="20"/>
                <w:szCs w:val="20"/>
              </w:rPr>
              <w:t>CLAHE preprocessing only</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0A00F0" w14:textId="77777777" w:rsidR="002F3E15" w:rsidRDefault="00597882" w:rsidP="007B49DA">
            <w:pPr>
              <w:spacing w:line="360" w:lineRule="auto"/>
              <w:jc w:val="center"/>
            </w:pPr>
            <w:r>
              <w:rPr>
                <w:sz w:val="20"/>
                <w:szCs w:val="20"/>
              </w:rPr>
              <w:t>Dual-path: CLAHE + CNN with metric-driven selection</w:t>
            </w:r>
          </w:p>
        </w:tc>
      </w:tr>
      <w:tr w:rsidR="002F3E15" w14:paraId="003F68F8" w14:textId="77777777">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9E2038" w14:textId="77777777" w:rsidR="002F3E15" w:rsidRDefault="00597882" w:rsidP="007B49DA">
            <w:pPr>
              <w:spacing w:line="360" w:lineRule="auto"/>
              <w:jc w:val="center"/>
            </w:pPr>
            <w:r>
              <w:rPr>
                <w:b/>
                <w:bCs/>
                <w:sz w:val="20"/>
                <w:szCs w:val="20"/>
              </w:rPr>
              <w:t>Offline Operation</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46FF13" w14:textId="77777777" w:rsidR="002F3E15" w:rsidRDefault="00597882" w:rsidP="007B49DA">
            <w:pPr>
              <w:spacing w:line="360" w:lineRule="auto"/>
              <w:jc w:val="center"/>
            </w:pPr>
            <w:r>
              <w:rPr>
                <w:sz w:val="20"/>
                <w:szCs w:val="20"/>
              </w:rPr>
              <w:t>No</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B46A1F" w14:textId="77777777" w:rsidR="002F3E15" w:rsidRDefault="00597882" w:rsidP="007B49DA">
            <w:pPr>
              <w:spacing w:line="360" w:lineRule="auto"/>
              <w:jc w:val="center"/>
            </w:pPr>
            <w:r>
              <w:rPr>
                <w:sz w:val="20"/>
                <w:szCs w:val="20"/>
              </w:rPr>
              <w:t>Partial (dedicated hardware box)</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580885" w14:textId="77777777" w:rsidR="002F3E15" w:rsidRDefault="00597882" w:rsidP="007B49DA">
            <w:pPr>
              <w:spacing w:line="360" w:lineRule="auto"/>
              <w:jc w:val="center"/>
            </w:pPr>
            <w:r>
              <w:rPr>
                <w:sz w:val="20"/>
                <w:szCs w:val="20"/>
              </w:rPr>
              <w:t>No</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4BA777" w14:textId="77777777" w:rsidR="002F3E15" w:rsidRDefault="00597882" w:rsidP="007B49DA">
            <w:pPr>
              <w:spacing w:line="360" w:lineRule="auto"/>
              <w:jc w:val="center"/>
            </w:pPr>
            <w:r>
              <w:rPr>
                <w:sz w:val="20"/>
                <w:szCs w:val="20"/>
              </w:rPr>
              <w:t>Yes (local hardware)</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644F36" w14:textId="77777777" w:rsidR="002F3E15" w:rsidRDefault="00597882" w:rsidP="007B49DA">
            <w:pPr>
              <w:spacing w:line="360" w:lineRule="auto"/>
              <w:jc w:val="center"/>
            </w:pPr>
            <w:r>
              <w:rPr>
                <w:sz w:val="20"/>
                <w:szCs w:val="20"/>
              </w:rPr>
              <w:t>Yes — full classical pipeline on-device</w:t>
            </w:r>
          </w:p>
        </w:tc>
      </w:tr>
      <w:tr w:rsidR="002F3E15" w14:paraId="24B5FCD4" w14:textId="77777777">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AA94DD" w14:textId="77777777" w:rsidR="002F3E15" w:rsidRDefault="00597882" w:rsidP="007B49DA">
            <w:pPr>
              <w:spacing w:line="360" w:lineRule="auto"/>
              <w:jc w:val="center"/>
            </w:pPr>
            <w:r>
              <w:rPr>
                <w:b/>
                <w:bCs/>
                <w:sz w:val="20"/>
                <w:szCs w:val="20"/>
              </w:rPr>
              <w:t>Mobile Application</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1DAC0C" w14:textId="77777777" w:rsidR="002F3E15" w:rsidRDefault="00597882" w:rsidP="007B49DA">
            <w:pPr>
              <w:spacing w:line="360" w:lineRule="auto"/>
              <w:jc w:val="center"/>
            </w:pPr>
            <w:r>
              <w:rPr>
                <w:sz w:val="20"/>
                <w:szCs w:val="20"/>
              </w:rPr>
              <w:t>No</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5E40EB" w14:textId="77777777" w:rsidR="002F3E15" w:rsidRDefault="00597882" w:rsidP="007B49DA">
            <w:pPr>
              <w:spacing w:line="360" w:lineRule="auto"/>
              <w:jc w:val="center"/>
            </w:pPr>
            <w:r>
              <w:rPr>
                <w:sz w:val="20"/>
                <w:szCs w:val="20"/>
              </w:rPr>
              <w:t>No</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ED5B40" w14:textId="77777777" w:rsidR="002F3E15" w:rsidRDefault="00597882" w:rsidP="007B49DA">
            <w:pPr>
              <w:spacing w:line="360" w:lineRule="auto"/>
              <w:jc w:val="center"/>
            </w:pPr>
            <w:r>
              <w:rPr>
                <w:sz w:val="20"/>
                <w:szCs w:val="20"/>
              </w:rPr>
              <w:t>No</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D284F5" w14:textId="77777777" w:rsidR="002F3E15" w:rsidRDefault="00597882" w:rsidP="007B49DA">
            <w:pPr>
              <w:spacing w:line="360" w:lineRule="auto"/>
              <w:jc w:val="center"/>
            </w:pPr>
            <w:r>
              <w:rPr>
                <w:sz w:val="20"/>
                <w:szCs w:val="20"/>
              </w:rPr>
              <w:t>No</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439BA0" w14:textId="77777777" w:rsidR="002F3E15" w:rsidRDefault="00597882" w:rsidP="007B49DA">
            <w:pPr>
              <w:spacing w:line="360" w:lineRule="auto"/>
              <w:jc w:val="center"/>
            </w:pPr>
            <w:r>
              <w:rPr>
                <w:sz w:val="20"/>
                <w:szCs w:val="20"/>
              </w:rPr>
              <w:t>Yes — Flutter (Android &amp; iOS)</w:t>
            </w:r>
          </w:p>
        </w:tc>
      </w:tr>
      <w:tr w:rsidR="002F3E15" w14:paraId="5E0072CE" w14:textId="77777777">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B1113A" w14:textId="77777777" w:rsidR="002F3E15" w:rsidRDefault="00597882" w:rsidP="007B49DA">
            <w:pPr>
              <w:spacing w:line="360" w:lineRule="auto"/>
              <w:jc w:val="center"/>
            </w:pPr>
            <w:r>
              <w:rPr>
                <w:b/>
                <w:bCs/>
                <w:sz w:val="20"/>
                <w:szCs w:val="20"/>
              </w:rPr>
              <w:t>Online/Offline Adaptive Mode</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EED176" w14:textId="77777777" w:rsidR="002F3E15" w:rsidRDefault="00597882" w:rsidP="007B49DA">
            <w:pPr>
              <w:spacing w:line="360" w:lineRule="auto"/>
              <w:jc w:val="center"/>
            </w:pPr>
            <w:r>
              <w:rPr>
                <w:sz w:val="20"/>
                <w:szCs w:val="20"/>
              </w:rPr>
              <w:t>No</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E66B38" w14:textId="77777777" w:rsidR="002F3E15" w:rsidRDefault="00597882" w:rsidP="007B49DA">
            <w:pPr>
              <w:spacing w:line="360" w:lineRule="auto"/>
              <w:jc w:val="center"/>
            </w:pPr>
            <w:r>
              <w:rPr>
                <w:sz w:val="20"/>
                <w:szCs w:val="20"/>
              </w:rPr>
              <w:t>Partial</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AC0488" w14:textId="77777777" w:rsidR="002F3E15" w:rsidRDefault="00597882" w:rsidP="007B49DA">
            <w:pPr>
              <w:spacing w:line="360" w:lineRule="auto"/>
              <w:jc w:val="center"/>
            </w:pPr>
            <w:r>
              <w:rPr>
                <w:sz w:val="20"/>
                <w:szCs w:val="20"/>
              </w:rPr>
              <w:t>No</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36B04C" w14:textId="77777777" w:rsidR="002F3E15" w:rsidRDefault="00597882" w:rsidP="007B49DA">
            <w:pPr>
              <w:spacing w:line="360" w:lineRule="auto"/>
              <w:jc w:val="center"/>
            </w:pPr>
            <w:r>
              <w:rPr>
                <w:sz w:val="20"/>
                <w:szCs w:val="20"/>
              </w:rPr>
              <w:t>No</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1613C1" w14:textId="77777777" w:rsidR="002F3E15" w:rsidRDefault="00597882" w:rsidP="007B49DA">
            <w:pPr>
              <w:spacing w:line="360" w:lineRule="auto"/>
              <w:jc w:val="center"/>
            </w:pPr>
            <w:r>
              <w:rPr>
                <w:sz w:val="20"/>
                <w:szCs w:val="20"/>
              </w:rPr>
              <w:t>Yes — CNN online; CLAHE offline for both assessment and enhancement</w:t>
            </w:r>
          </w:p>
        </w:tc>
      </w:tr>
      <w:tr w:rsidR="002F3E15" w14:paraId="4BD97D2B" w14:textId="77777777">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4142AB" w14:textId="77777777" w:rsidR="002F3E15" w:rsidRDefault="00597882" w:rsidP="007B49DA">
            <w:pPr>
              <w:spacing w:line="360" w:lineRule="auto"/>
              <w:jc w:val="center"/>
            </w:pPr>
            <w:r>
              <w:rPr>
                <w:b/>
                <w:bCs/>
                <w:sz w:val="20"/>
                <w:szCs w:val="20"/>
              </w:rPr>
              <w:t>Deployment Cost</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A7814D" w14:textId="77777777" w:rsidR="002F3E15" w:rsidRDefault="00597882" w:rsidP="007B49DA">
            <w:pPr>
              <w:spacing w:line="360" w:lineRule="auto"/>
              <w:jc w:val="center"/>
            </w:pPr>
            <w:r>
              <w:rPr>
                <w:sz w:val="20"/>
                <w:szCs w:val="20"/>
              </w:rPr>
              <w:t>High (cloud GPU)</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181F05" w14:textId="77777777" w:rsidR="002F3E15" w:rsidRDefault="00597882" w:rsidP="007B49DA">
            <w:pPr>
              <w:spacing w:line="360" w:lineRule="auto"/>
              <w:jc w:val="center"/>
            </w:pPr>
            <w:r>
              <w:rPr>
                <w:sz w:val="20"/>
                <w:szCs w:val="20"/>
              </w:rPr>
              <w:t>High (~USD 15,500 hardware box)</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6AD790" w14:textId="77777777" w:rsidR="002F3E15" w:rsidRDefault="00597882" w:rsidP="007B49DA">
            <w:pPr>
              <w:spacing w:line="360" w:lineRule="auto"/>
              <w:jc w:val="center"/>
            </w:pPr>
            <w:r>
              <w:rPr>
                <w:sz w:val="20"/>
                <w:szCs w:val="20"/>
              </w:rPr>
              <w:t>High (server/cloud)</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DC737F" w14:textId="77777777" w:rsidR="002F3E15" w:rsidRDefault="00597882" w:rsidP="007B49DA">
            <w:pPr>
              <w:spacing w:line="360" w:lineRule="auto"/>
              <w:jc w:val="center"/>
            </w:pPr>
            <w:r>
              <w:rPr>
                <w:sz w:val="20"/>
                <w:szCs w:val="20"/>
              </w:rPr>
              <w:t>Low (local PC)</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47B438" w14:textId="77777777" w:rsidR="002F3E15" w:rsidRDefault="00597882" w:rsidP="007B49DA">
            <w:pPr>
              <w:spacing w:line="360" w:lineRule="auto"/>
              <w:jc w:val="center"/>
            </w:pPr>
            <w:r>
              <w:rPr>
                <w:sz w:val="20"/>
                <w:szCs w:val="20"/>
              </w:rPr>
              <w:t>Low (standard smartphone)</w:t>
            </w:r>
          </w:p>
        </w:tc>
      </w:tr>
      <w:tr w:rsidR="002F3E15" w14:paraId="08B8239F" w14:textId="77777777">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A3B6A1" w14:textId="77777777" w:rsidR="002F3E15" w:rsidRDefault="00597882" w:rsidP="007B49DA">
            <w:pPr>
              <w:spacing w:line="360" w:lineRule="auto"/>
              <w:jc w:val="center"/>
            </w:pPr>
            <w:r>
              <w:rPr>
                <w:b/>
                <w:bCs/>
                <w:sz w:val="20"/>
                <w:szCs w:val="20"/>
              </w:rPr>
              <w:t>Suited for Ghana Context</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A240CA" w14:textId="77777777" w:rsidR="002F3E15" w:rsidRDefault="00597882" w:rsidP="007B49DA">
            <w:pPr>
              <w:spacing w:line="360" w:lineRule="auto"/>
              <w:jc w:val="center"/>
            </w:pPr>
            <w:r>
              <w:rPr>
                <w:sz w:val="20"/>
                <w:szCs w:val="20"/>
              </w:rPr>
              <w:t>No</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9C5A6D" w14:textId="77777777" w:rsidR="002F3E15" w:rsidRDefault="00597882" w:rsidP="007B49DA">
            <w:pPr>
              <w:spacing w:line="360" w:lineRule="auto"/>
              <w:jc w:val="center"/>
            </w:pPr>
            <w:r>
              <w:rPr>
                <w:sz w:val="20"/>
                <w:szCs w:val="20"/>
              </w:rPr>
              <w:t>Partial</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45E7A9" w14:textId="77777777" w:rsidR="002F3E15" w:rsidRDefault="00597882" w:rsidP="007B49DA">
            <w:pPr>
              <w:spacing w:line="360" w:lineRule="auto"/>
              <w:jc w:val="center"/>
            </w:pPr>
            <w:r>
              <w:rPr>
                <w:sz w:val="20"/>
                <w:szCs w:val="20"/>
              </w:rPr>
              <w:t>No</w:t>
            </w:r>
          </w:p>
        </w:tc>
        <w:tc>
          <w:tcPr>
            <w:tcW w:w="15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D4ECA0" w14:textId="77777777" w:rsidR="002F3E15" w:rsidRDefault="00597882" w:rsidP="007B49DA">
            <w:pPr>
              <w:spacing w:line="360" w:lineRule="auto"/>
              <w:jc w:val="center"/>
            </w:pPr>
            <w:r>
              <w:rPr>
                <w:sz w:val="20"/>
                <w:szCs w:val="20"/>
              </w:rPr>
              <w:t>Partial</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8692BD" w14:textId="77777777" w:rsidR="002F3E15" w:rsidRDefault="00597882" w:rsidP="007B49DA">
            <w:pPr>
              <w:spacing w:line="360" w:lineRule="auto"/>
              <w:jc w:val="center"/>
            </w:pPr>
            <w:r>
              <w:rPr>
                <w:sz w:val="20"/>
                <w:szCs w:val="20"/>
              </w:rPr>
              <w:t>Yes — designed for low-resource settings</w:t>
            </w:r>
          </w:p>
        </w:tc>
      </w:tr>
      <w:tr w:rsidR="002F3E15" w14:paraId="4AE39AED" w14:textId="77777777">
        <w:trPr>
          <w:trHeight w:val="334"/>
        </w:trPr>
        <w:tc>
          <w:tcPr>
            <w:tcW w:w="10110" w:type="dxa"/>
            <w:gridSpan w:val="6"/>
            <w:tcBorders>
              <w:top w:val="single" w:sz="4" w:space="0" w:color="000000"/>
              <w:left w:val="nil"/>
              <w:bottom w:val="nil"/>
              <w:right w:val="single" w:sz="4" w:space="0" w:color="000000"/>
            </w:tcBorders>
            <w:tcMar>
              <w:top w:w="80" w:type="dxa"/>
              <w:left w:w="120" w:type="dxa"/>
              <w:bottom w:w="80" w:type="dxa"/>
              <w:right w:w="120" w:type="dxa"/>
            </w:tcMar>
            <w:vAlign w:val="center"/>
          </w:tcPr>
          <w:p w14:paraId="1B3B3EC4" w14:textId="77777777" w:rsidR="002F3E15" w:rsidRDefault="00597882" w:rsidP="007B49DA">
            <w:pPr>
              <w:spacing w:line="360" w:lineRule="auto"/>
              <w:rPr>
                <w:i/>
                <w:iCs/>
                <w:sz w:val="20"/>
                <w:szCs w:val="20"/>
              </w:rPr>
            </w:pPr>
            <w:r>
              <w:rPr>
                <w:i/>
                <w:iCs/>
                <w:sz w:val="20"/>
                <w:szCs w:val="20"/>
              </w:rPr>
              <w:t>Table 5: Comparative analysis of reviewed systems</w:t>
            </w:r>
          </w:p>
        </w:tc>
      </w:tr>
    </w:tbl>
    <w:p w14:paraId="18BB5901" w14:textId="77777777" w:rsidR="002F3E15" w:rsidRPr="00354929" w:rsidRDefault="002F3E15" w:rsidP="007B49DA">
      <w:pPr>
        <w:spacing w:before="280" w:after="140" w:line="360" w:lineRule="auto"/>
      </w:pPr>
    </w:p>
    <w:p w14:paraId="66524C35" w14:textId="77777777" w:rsidR="002F3E15" w:rsidRDefault="00597882" w:rsidP="007B49DA">
      <w:pPr>
        <w:spacing w:before="280" w:after="140" w:line="360" w:lineRule="auto"/>
        <w:rPr>
          <w:b/>
          <w:bCs/>
        </w:rPr>
      </w:pPr>
      <w:r>
        <w:rPr>
          <w:b/>
          <w:bCs/>
        </w:rPr>
        <w:t>RESEARCH GAPS IDENTIFIED</w:t>
      </w:r>
    </w:p>
    <w:p w14:paraId="7E428D14" w14:textId="77777777" w:rsidR="002F3E15" w:rsidRDefault="00597882" w:rsidP="007B49DA">
      <w:pPr>
        <w:spacing w:after="200" w:line="360" w:lineRule="auto"/>
        <w:jc w:val="both"/>
      </w:pPr>
      <w:r>
        <w:t>Based on the review and comparative analysis of existing systems, the following research gaps have been identified:</w:t>
      </w:r>
    </w:p>
    <w:p w14:paraId="5A2B33D2" w14:textId="77777777" w:rsidR="002F3E15" w:rsidRDefault="002F3E15" w:rsidP="007B49DA">
      <w:pPr>
        <w:spacing w:after="100" w:line="360" w:lineRule="auto"/>
      </w:pPr>
    </w:p>
    <w:p w14:paraId="466FED5C" w14:textId="577A6080" w:rsidR="002F3E15" w:rsidRDefault="00597882" w:rsidP="007B49DA">
      <w:pPr>
        <w:spacing w:after="160" w:line="360" w:lineRule="auto"/>
        <w:ind w:left="720" w:hanging="360"/>
        <w:jc w:val="both"/>
      </w:pPr>
      <w:r>
        <w:rPr>
          <w:b/>
          <w:bCs/>
        </w:rPr>
        <w:t xml:space="preserve">1.  Absence of Integrated Image Quality Assessment Prior to Processing: </w:t>
      </w:r>
      <w:r>
        <w:t xml:space="preserve">Most existing chest X-ray AI systems including CheXNet, Lunit INSIGHT CXR, and the Hybrid </w:t>
      </w:r>
      <w:r>
        <w:lastRenderedPageBreak/>
        <w:t>CLAHE-CNN system assume that input images meet a minimum quality threshold and proceed directly to classification or enhancement without first assessing whether the image is diagnostically viable. A 2022 study by Meng et al. demonstrated that automated quality assessment using deep learning could identify and flag substandard chest radiographs with high accuracy, but noted that this capability remains absent from the majority of deployed clinical AI tools. A systematic review published in eClinicalMedicine in 2025, which analysed 140 AI radiology studies published between 2020 and 2025, confirmed that quality pre-screening was rarely implemented, representing a consistent gap between technical AI development and real-world clinical deployment (Chen et al., 2025).</w:t>
      </w:r>
    </w:p>
    <w:p w14:paraId="4EF1B5BE" w14:textId="77777777" w:rsidR="002F3E15" w:rsidRDefault="002F3E15" w:rsidP="007B49DA">
      <w:pPr>
        <w:spacing w:after="100" w:line="360" w:lineRule="auto"/>
      </w:pPr>
    </w:p>
    <w:p w14:paraId="29D61344" w14:textId="77777777" w:rsidR="002F3E15" w:rsidRDefault="00597882" w:rsidP="007B49DA">
      <w:pPr>
        <w:spacing w:after="160" w:line="360" w:lineRule="auto"/>
        <w:ind w:left="720" w:hanging="360"/>
        <w:jc w:val="both"/>
      </w:pPr>
      <w:r>
        <w:rPr>
          <w:b/>
          <w:bCs/>
        </w:rPr>
        <w:t xml:space="preserve">2.  Lack of Dual-Path Enhancement with Metric-Driven Output Selection: </w:t>
      </w:r>
      <w:r>
        <w:t>No deployed system reviewed in this chapter implements both CLAHE-based and CNN-based enhancement paths simultaneously and applies an objective, metric-driven framework to select the superior output for each individual image. A comprehensive review published in Radiation Medicine and Protection (Song et al., 2024) confirmed that standardised evaluation protocols for comparing enhancement outputs remain absent from the literature, and that the effectiveness of each enhancement approach varies systematically with image degradation type and severity.</w:t>
      </w:r>
    </w:p>
    <w:p w14:paraId="14ADD7FF" w14:textId="77777777" w:rsidR="002F3E15" w:rsidRDefault="002F3E15" w:rsidP="007B49DA">
      <w:pPr>
        <w:spacing w:after="100" w:line="360" w:lineRule="auto"/>
      </w:pPr>
    </w:p>
    <w:p w14:paraId="6C43FF44" w14:textId="77777777" w:rsidR="002F3E15" w:rsidRDefault="00597882" w:rsidP="007B49DA">
      <w:pPr>
        <w:spacing w:after="160" w:line="360" w:lineRule="auto"/>
        <w:ind w:left="720" w:hanging="360"/>
        <w:jc w:val="both"/>
      </w:pPr>
      <w:r>
        <w:rPr>
          <w:b/>
          <w:bCs/>
        </w:rPr>
        <w:t xml:space="preserve">3.  Infrastructure Dependency and Exclusion of Low-Resource Settings: </w:t>
      </w:r>
      <w:r>
        <w:t>CheXNet and Lunit INSIGHT CXR require GPU-powered cloud infrastructure or dedicated on-premise servers. Even CAD4TB, designed for low-resource deployment, requires a hardware box priced at approximately USD 15,500 per unit, prohibitive for district hospitals in Ghana. Research published in Pediatric Radiology (Akinmoladun et al., 2026) confirmed that common AI methods require high-performance computers unavailable in low- and middle-income countries. A survey of African radiographers (Botwe et al., 2021) found that hardware costs, connectivity requirements, and absence of mobile-compatible tools remained the primary obstacles to AI adoption in African healthcare.</w:t>
      </w:r>
    </w:p>
    <w:p w14:paraId="07A4C54C" w14:textId="77777777" w:rsidR="002F3E15" w:rsidRDefault="002F3E15" w:rsidP="007B49DA">
      <w:pPr>
        <w:spacing w:after="100" w:line="360" w:lineRule="auto"/>
      </w:pPr>
    </w:p>
    <w:p w14:paraId="5731B62C" w14:textId="76E2C70B" w:rsidR="002F3E15" w:rsidRDefault="00597882" w:rsidP="007B49DA">
      <w:pPr>
        <w:spacing w:after="160" w:line="360" w:lineRule="auto"/>
        <w:ind w:left="720" w:hanging="360"/>
        <w:jc w:val="both"/>
      </w:pPr>
      <w:r>
        <w:rPr>
          <w:b/>
          <w:bCs/>
        </w:rPr>
        <w:lastRenderedPageBreak/>
        <w:t xml:space="preserve">4.  Absence of Mobile Application Interfaces for Point-of-Care Use: </w:t>
      </w:r>
      <w:r>
        <w:t>None of the four systems reviewed is deployable as a mobile application on consumer smartphones. This structural gap prevents radiographers at point-of-care locations including rural clinics, mobile screening units, and district hospitals from accessing automated quality assessment and enhancement capabilities. This gap is increasingly consequential given the growing deployment of portable and ultraportable X-ray machines across Africa that have physically decoupled X-ray acquisition from fixed radiology departments (Garg et al., 2025).</w:t>
      </w:r>
    </w:p>
    <w:p w14:paraId="29268D5A" w14:textId="77777777" w:rsidR="002F3E15" w:rsidRDefault="002F3E15" w:rsidP="007B49DA">
      <w:pPr>
        <w:spacing w:after="100" w:line="360" w:lineRule="auto"/>
      </w:pPr>
    </w:p>
    <w:p w14:paraId="47098798" w14:textId="1635D302" w:rsidR="002F3E15" w:rsidRDefault="00597882" w:rsidP="007B49DA">
      <w:pPr>
        <w:spacing w:after="160" w:line="360" w:lineRule="auto"/>
        <w:ind w:left="720" w:hanging="360"/>
        <w:jc w:val="both"/>
      </w:pPr>
      <w:r>
        <w:rPr>
          <w:b/>
          <w:bCs/>
        </w:rPr>
        <w:t xml:space="preserve">5.  Demographic Bias and Limited Generalisability to African Patient Populations: </w:t>
      </w:r>
      <w:r>
        <w:t>The majority of large-scale chest X-ray datasets used to train existing AI systems draw predominantly from North American and European hospital populations. A landmark study published in Science Advances (Zhang et al., 2024) found that AI models exhibit significantly higher underdiagnosis rates across sex, age, and race subgroups. A complementary study in Nature Medicine (Glocker et al., 2024) confirmed that models trained on predominantly Western datasets do not maintain their performance when deployed in new populations</w:t>
      </w:r>
      <w:r w:rsidR="00393835">
        <w:t xml:space="preserve">, </w:t>
      </w:r>
      <w:r>
        <w:t>a critical issue for deployment in Ghana.</w:t>
      </w:r>
    </w:p>
    <w:p w14:paraId="53A39A26" w14:textId="77777777" w:rsidR="002F3E15" w:rsidRDefault="002F3E15" w:rsidP="007B49DA">
      <w:pPr>
        <w:spacing w:after="100" w:line="360" w:lineRule="auto"/>
      </w:pPr>
    </w:p>
    <w:p w14:paraId="465D8C08" w14:textId="77777777" w:rsidR="002F3E15" w:rsidRDefault="00597882" w:rsidP="007B49DA">
      <w:pPr>
        <w:spacing w:after="160" w:line="360" w:lineRule="auto"/>
        <w:ind w:left="720" w:hanging="360"/>
        <w:jc w:val="both"/>
      </w:pPr>
      <w:r>
        <w:rPr>
          <w:b/>
          <w:bCs/>
        </w:rPr>
        <w:t xml:space="preserve">6.  Absence of Standardised Evaluation Protocols for Enhancement Systems: </w:t>
      </w:r>
      <w:r>
        <w:t>Different studies use different metrics, datasets, and reference standards, making it impossible to rigorously compare CLAHE-based, CNN-based, and hybrid enhancement approaches across the literature. Song et al. (2024) noted that the absence of standardised protocols for evaluating the clinical impact of enhancement techniques further complicates their integration into clinical practice.</w:t>
      </w:r>
    </w:p>
    <w:p w14:paraId="0DD1DBC9" w14:textId="77777777" w:rsidR="002F3E15" w:rsidRDefault="002F3E15" w:rsidP="007B49DA">
      <w:pPr>
        <w:spacing w:after="100" w:line="360" w:lineRule="auto"/>
      </w:pPr>
    </w:p>
    <w:p w14:paraId="46E96F6F" w14:textId="77777777" w:rsidR="002F3E15" w:rsidRDefault="00597882" w:rsidP="007B49DA">
      <w:pPr>
        <w:spacing w:before="280" w:after="140" w:line="360" w:lineRule="auto"/>
        <w:rPr>
          <w:b/>
          <w:bCs/>
        </w:rPr>
      </w:pPr>
      <w:r>
        <w:rPr>
          <w:b/>
          <w:bCs/>
        </w:rPr>
        <w:t>JUSTIFICATION FOR THE PROPOSED SYSTEM</w:t>
      </w:r>
    </w:p>
    <w:p w14:paraId="0464BEC2" w14:textId="1122B988" w:rsidR="002F3E15" w:rsidRDefault="00597882" w:rsidP="007B49DA">
      <w:pPr>
        <w:spacing w:after="200" w:line="360" w:lineRule="auto"/>
        <w:jc w:val="both"/>
      </w:pPr>
      <w:r>
        <w:t>The proposed system</w:t>
      </w:r>
      <w:r w:rsidR="00AC4214">
        <w:t>, ClearScan,</w:t>
      </w:r>
      <w:r>
        <w:t xml:space="preserve"> is designed to address all six identified gaps by integrating multiple technologies into a single adaptive mobile platform. Unlike existing systems, the </w:t>
      </w:r>
      <w:r>
        <w:lastRenderedPageBreak/>
        <w:t>proposed hybrid system combines five no-reference quality metrics and a CNN-based classifier for automated quality assessment before any enhancement is attempted, CLAHE-based classical processing and CNN-based deep learning for dual-path image enhancement, and a metric-driven comparison engine using SSIM, PSNR, and BRISQUE scores for automatic output selection — all within a Flutter mobile application that operates fully offline when internet connectivity is unavailable.</w:t>
      </w:r>
    </w:p>
    <w:p w14:paraId="27F6CC41" w14:textId="77777777" w:rsidR="002F3E15" w:rsidRDefault="00597882" w:rsidP="007B49DA">
      <w:pPr>
        <w:spacing w:after="200" w:line="360" w:lineRule="auto"/>
        <w:jc w:val="both"/>
      </w:pPr>
      <w:r>
        <w:t>The existing literature on CLAHE-CNN hybrid systems confirms that combining classical image enhancement with deep learning consistently improves quality assessment and classification performance (Al-Dhabyani et al., 2022). The literature on automated quality control for chest X-rays confirms the growing recognition that image quality must be assessed before any downstream processing, not assumed to be adequate (Meng et al., 2022; Chen et al., 2025). The literature on low-resource AI deployment confirms that offline-capable, computationally lightweight systems are essential for healthcare settings in sub-Saharan Africa where GPU infrastructure and stable connectivity cannot be assumed (Botwe et al., 2021; Murphy et al., 2020).</w:t>
      </w:r>
    </w:p>
    <w:p w14:paraId="13537B05" w14:textId="5874C826" w:rsidR="002F3E15" w:rsidRDefault="00597882" w:rsidP="007B49DA">
      <w:pPr>
        <w:spacing w:after="200" w:line="360" w:lineRule="auto"/>
        <w:jc w:val="both"/>
      </w:pPr>
      <w:r>
        <w:t>Furthermore, the system’s adaptive offline-online architecture directly addresses the infrastructure gap that excludes the majority of Ghanaian healthcare facilities from benefiting from existing AI systems. The classical CLAHE-based pipeline does not rely on population-specific learned parameters, thereby providing a population-agnostic baseline that avoids the demographic bias documented in existing AI systems trained on Western datasets. The proposed system therefore synthesises these insights into a practical, integrated, and deployable solution that contributes a novel hybrid quality assessment and enhancement framework to the existing body of research.</w:t>
      </w:r>
    </w:p>
    <w:p w14:paraId="159DA9F4" w14:textId="77777777" w:rsidR="007B49DA" w:rsidRDefault="007B49DA" w:rsidP="007B49DA">
      <w:pPr>
        <w:spacing w:after="200" w:line="360" w:lineRule="auto"/>
        <w:jc w:val="both"/>
      </w:pPr>
    </w:p>
    <w:p w14:paraId="04A3182E" w14:textId="77777777" w:rsidR="002F3E15" w:rsidRDefault="00597882" w:rsidP="007B49DA">
      <w:pPr>
        <w:spacing w:before="280" w:after="140" w:line="360" w:lineRule="auto"/>
        <w:rPr>
          <w:b/>
          <w:bCs/>
        </w:rPr>
      </w:pPr>
      <w:r>
        <w:rPr>
          <w:b/>
          <w:bCs/>
        </w:rPr>
        <w:t>CONCEPTUAL DESIGN OF THE PROPOSED SYSTEM</w:t>
      </w:r>
    </w:p>
    <w:p w14:paraId="7FE35A60" w14:textId="5C3F4AE5" w:rsidR="002F3E15" w:rsidRDefault="00597882" w:rsidP="007B49DA">
      <w:pPr>
        <w:spacing w:after="200" w:line="360" w:lineRule="auto"/>
        <w:jc w:val="both"/>
      </w:pPr>
      <w:r>
        <w:t>The proposed system</w:t>
      </w:r>
      <w:r w:rsidR="00AC4214">
        <w:t>, ClearScan,</w:t>
      </w:r>
      <w:r>
        <w:t xml:space="preserve"> is structured as a hybrid, adaptive mobile application that automatically assesses and enhances chest X-ray image quality for Ghanaian radiographers. It consists of two integrated operating modes</w:t>
      </w:r>
      <w:r w:rsidR="00393835">
        <w:t>,</w:t>
      </w:r>
      <w:r>
        <w:t xml:space="preserve"> an online CNN-based mode and an offline CLAHE-based mode</w:t>
      </w:r>
      <w:r w:rsidR="00393835">
        <w:t>,</w:t>
      </w:r>
      <w:r>
        <w:t xml:space="preserve"> connected through a unified quality assessment and enhancement pipeline.</w:t>
      </w:r>
    </w:p>
    <w:p w14:paraId="500F0185" w14:textId="77777777" w:rsidR="002F3E15" w:rsidRDefault="002F3E15" w:rsidP="007B49DA">
      <w:pPr>
        <w:spacing w:after="100" w:line="360" w:lineRule="auto"/>
      </w:pPr>
    </w:p>
    <w:p w14:paraId="0463A7DC" w14:textId="5C8DA119" w:rsidR="002F3E15" w:rsidRDefault="00597882" w:rsidP="007B49DA">
      <w:pPr>
        <w:spacing w:after="160" w:line="360" w:lineRule="auto"/>
      </w:pPr>
      <w:r>
        <w:rPr>
          <w:b/>
          <w:bCs/>
        </w:rPr>
        <w:lastRenderedPageBreak/>
        <w:t>How It Works</w:t>
      </w:r>
    </w:p>
    <w:p w14:paraId="7E2B53D9" w14:textId="77777777" w:rsidR="002F3E15" w:rsidRDefault="00597882" w:rsidP="007B49DA">
      <w:pPr>
        <w:spacing w:after="160" w:line="360" w:lineRule="auto"/>
      </w:pPr>
      <w:r>
        <w:rPr>
          <w:b/>
          <w:bCs/>
        </w:rPr>
        <w:t>1</w:t>
      </w:r>
      <w:proofErr w:type="gramStart"/>
      <w:r>
        <w:rPr>
          <w:b/>
          <w:bCs/>
        </w:rPr>
        <w:t>.  Online</w:t>
      </w:r>
      <w:proofErr w:type="gramEnd"/>
      <w:r>
        <w:rPr>
          <w:b/>
          <w:bCs/>
        </w:rPr>
        <w:t xml:space="preserve"> Mode (CNN-Based Quality Assessment and Enhancement):</w:t>
      </w:r>
    </w:p>
    <w:p w14:paraId="5F3C9D1F" w14:textId="77777777" w:rsidR="002F3E15" w:rsidRDefault="00597882" w:rsidP="007B49DA">
      <w:pPr>
        <w:numPr>
          <w:ilvl w:val="0"/>
          <w:numId w:val="2"/>
        </w:numPr>
        <w:pBdr>
          <w:top w:val="nil"/>
          <w:left w:val="nil"/>
          <w:bottom w:val="nil"/>
          <w:right w:val="nil"/>
          <w:between w:val="nil"/>
        </w:pBdr>
        <w:spacing w:after="80" w:line="360" w:lineRule="auto"/>
        <w:jc w:val="both"/>
      </w:pPr>
      <w:r>
        <w:rPr>
          <w:color w:val="000000"/>
        </w:rPr>
        <w:t>When internet connectivity is available, the uploaded chest X-ray is first assessed for quality using a lightweight CNN classifier, which categorises the image as Good, Fair, or Poor with defect-specific explanations (e.g., motion blur, underexposure, excessive noise).</w:t>
      </w:r>
    </w:p>
    <w:p w14:paraId="3364A0AE" w14:textId="77777777" w:rsidR="002F3E15" w:rsidRDefault="00597882" w:rsidP="007B49DA">
      <w:pPr>
        <w:numPr>
          <w:ilvl w:val="0"/>
          <w:numId w:val="2"/>
        </w:numPr>
        <w:pBdr>
          <w:top w:val="nil"/>
          <w:left w:val="nil"/>
          <w:bottom w:val="nil"/>
          <w:right w:val="nil"/>
          <w:between w:val="nil"/>
        </w:pBdr>
        <w:spacing w:after="80" w:line="360" w:lineRule="auto"/>
        <w:jc w:val="both"/>
      </w:pPr>
      <w:r>
        <w:rPr>
          <w:color w:val="000000"/>
        </w:rPr>
        <w:t>Images classified as Fair or Poor are passed through the CNN-based autoencoder enhancement model trained on synthetically degraded X-ray pairs, performing data-driven image correction.</w:t>
      </w:r>
    </w:p>
    <w:p w14:paraId="3674F4B3" w14:textId="77777777" w:rsidR="002F3E15" w:rsidRDefault="00597882" w:rsidP="007B49DA">
      <w:pPr>
        <w:numPr>
          <w:ilvl w:val="0"/>
          <w:numId w:val="2"/>
        </w:numPr>
        <w:pBdr>
          <w:top w:val="nil"/>
          <w:left w:val="nil"/>
          <w:bottom w:val="nil"/>
          <w:right w:val="nil"/>
          <w:between w:val="nil"/>
        </w:pBdr>
        <w:spacing w:after="80" w:line="360" w:lineRule="auto"/>
        <w:jc w:val="both"/>
      </w:pPr>
      <w:r>
        <w:rPr>
          <w:color w:val="000000"/>
        </w:rPr>
        <w:t>When computational resources allow, the CLAHE-based pipeline is also applied in parallel, and the metric comparison engine selects the superior output using SSIM, PSNR, and BRISQUE scores.</w:t>
      </w:r>
    </w:p>
    <w:p w14:paraId="3FDC476D" w14:textId="77777777" w:rsidR="002F3E15" w:rsidRDefault="002F3E15" w:rsidP="007B49DA">
      <w:pPr>
        <w:spacing w:after="100" w:line="360" w:lineRule="auto"/>
      </w:pPr>
    </w:p>
    <w:p w14:paraId="00ACF69F" w14:textId="77777777" w:rsidR="002F3E15" w:rsidRDefault="00597882" w:rsidP="007B49DA">
      <w:pPr>
        <w:spacing w:after="160" w:line="360" w:lineRule="auto"/>
      </w:pPr>
      <w:r>
        <w:rPr>
          <w:b/>
          <w:bCs/>
        </w:rPr>
        <w:t>2.  Offline Mode (CLAHE-Based Quality Assessment and Enhancement):</w:t>
      </w:r>
    </w:p>
    <w:p w14:paraId="067DD2F5" w14:textId="77777777" w:rsidR="002F3E15" w:rsidRDefault="00597882" w:rsidP="007B49DA">
      <w:pPr>
        <w:numPr>
          <w:ilvl w:val="0"/>
          <w:numId w:val="2"/>
        </w:numPr>
        <w:pBdr>
          <w:top w:val="nil"/>
          <w:left w:val="nil"/>
          <w:bottom w:val="nil"/>
          <w:right w:val="nil"/>
          <w:between w:val="nil"/>
        </w:pBdr>
        <w:spacing w:after="80" w:line="360" w:lineRule="auto"/>
        <w:jc w:val="both"/>
      </w:pPr>
      <w:r>
        <w:rPr>
          <w:color w:val="000000"/>
        </w:rPr>
        <w:t>When the device has no internet connectivity, quality assessment is performed using five no-reference classical metrics: Laplacian variance (sharpness), RMS contrast, Shannon entropy, histogram spread, and noise variance.</w:t>
      </w:r>
    </w:p>
    <w:p w14:paraId="2412C664" w14:textId="77777777" w:rsidR="002F3E15" w:rsidRDefault="00597882" w:rsidP="007B49DA">
      <w:pPr>
        <w:numPr>
          <w:ilvl w:val="0"/>
          <w:numId w:val="2"/>
        </w:numPr>
        <w:pBdr>
          <w:top w:val="nil"/>
          <w:left w:val="nil"/>
          <w:bottom w:val="nil"/>
          <w:right w:val="nil"/>
          <w:between w:val="nil"/>
        </w:pBdr>
        <w:spacing w:after="80" w:line="360" w:lineRule="auto"/>
        <w:jc w:val="both"/>
      </w:pPr>
      <w:r>
        <w:rPr>
          <w:color w:val="000000"/>
        </w:rPr>
        <w:t>Images classified as requiring enhancement are processed through the CLAHE pipeline (clip limit 2.0, tile size 8×8) for contrast correction, followed by Wiener or median filtering for noise reduction, and unsharp masking for edge sharpening.</w:t>
      </w:r>
    </w:p>
    <w:p w14:paraId="7F51B0F1" w14:textId="77777777" w:rsidR="002F3E15" w:rsidRDefault="00597882" w:rsidP="007B49DA">
      <w:pPr>
        <w:numPr>
          <w:ilvl w:val="0"/>
          <w:numId w:val="2"/>
        </w:numPr>
        <w:pBdr>
          <w:top w:val="nil"/>
          <w:left w:val="nil"/>
          <w:bottom w:val="nil"/>
          <w:right w:val="nil"/>
          <w:between w:val="nil"/>
        </w:pBdr>
        <w:spacing w:after="80" w:line="360" w:lineRule="auto"/>
        <w:jc w:val="both"/>
      </w:pPr>
      <w:r>
        <w:rPr>
          <w:color w:val="000000"/>
        </w:rPr>
        <w:t>All classical processing runs fully on-device without any external connectivity requirement.</w:t>
      </w:r>
    </w:p>
    <w:p w14:paraId="7BFDFA75" w14:textId="77777777" w:rsidR="002F3E15" w:rsidRDefault="002F3E15" w:rsidP="007B49DA">
      <w:pPr>
        <w:spacing w:after="100" w:line="360" w:lineRule="auto"/>
      </w:pPr>
    </w:p>
    <w:p w14:paraId="597E481F" w14:textId="77777777" w:rsidR="002F3E15" w:rsidRDefault="00597882" w:rsidP="007B49DA">
      <w:pPr>
        <w:spacing w:after="160" w:line="360" w:lineRule="auto"/>
      </w:pPr>
      <w:r>
        <w:rPr>
          <w:b/>
          <w:bCs/>
        </w:rPr>
        <w:t>3.  Mobile Application Interface:</w:t>
      </w:r>
    </w:p>
    <w:p w14:paraId="5CA1C392" w14:textId="77777777" w:rsidR="002F3E15" w:rsidRDefault="00597882" w:rsidP="007B49DA">
      <w:pPr>
        <w:numPr>
          <w:ilvl w:val="0"/>
          <w:numId w:val="2"/>
        </w:numPr>
        <w:pBdr>
          <w:top w:val="nil"/>
          <w:left w:val="nil"/>
          <w:bottom w:val="nil"/>
          <w:right w:val="nil"/>
          <w:between w:val="nil"/>
        </w:pBdr>
        <w:spacing w:after="80" w:line="360" w:lineRule="auto"/>
        <w:jc w:val="both"/>
      </w:pPr>
      <w:r>
        <w:rPr>
          <w:color w:val="000000"/>
        </w:rPr>
        <w:t>The Flutter-based mobile frontend provides an intuitive interface for image upload, side-by-side comparison of original and enhanced outputs, quality score display with defect explanations, and result export.</w:t>
      </w:r>
    </w:p>
    <w:p w14:paraId="44D8B0F9" w14:textId="77777777" w:rsidR="002F3E15" w:rsidRDefault="00597882" w:rsidP="007B49DA">
      <w:pPr>
        <w:numPr>
          <w:ilvl w:val="0"/>
          <w:numId w:val="2"/>
        </w:numPr>
        <w:pBdr>
          <w:top w:val="nil"/>
          <w:left w:val="nil"/>
          <w:bottom w:val="nil"/>
          <w:right w:val="nil"/>
          <w:between w:val="nil"/>
        </w:pBdr>
        <w:spacing w:after="80" w:line="360" w:lineRule="auto"/>
        <w:jc w:val="both"/>
      </w:pPr>
      <w:r>
        <w:rPr>
          <w:color w:val="000000"/>
        </w:rPr>
        <w:lastRenderedPageBreak/>
        <w:t>The application automatically detects connectivity status and switches between CNN-based and CLAHE-based modes without user intervention.</w:t>
      </w:r>
    </w:p>
    <w:p w14:paraId="480A20BD" w14:textId="77777777" w:rsidR="002F3E15" w:rsidRDefault="00597882" w:rsidP="007B49DA">
      <w:pPr>
        <w:numPr>
          <w:ilvl w:val="0"/>
          <w:numId w:val="2"/>
        </w:numPr>
        <w:pBdr>
          <w:top w:val="nil"/>
          <w:left w:val="nil"/>
          <w:bottom w:val="nil"/>
          <w:right w:val="nil"/>
          <w:between w:val="nil"/>
        </w:pBdr>
        <w:spacing w:after="80" w:line="360" w:lineRule="auto"/>
        <w:jc w:val="both"/>
      </w:pPr>
      <w:r>
        <w:rPr>
          <w:color w:val="000000"/>
        </w:rPr>
        <w:t>The backend REST API (FastAPI) serves the CNN models when online; all CLAHE processing runs locally on-device.</w:t>
      </w:r>
    </w:p>
    <w:p w14:paraId="4796DC29" w14:textId="77777777" w:rsidR="002F3E15" w:rsidRDefault="002F3E15" w:rsidP="007B49DA">
      <w:pPr>
        <w:spacing w:after="100" w:line="360" w:lineRule="auto"/>
      </w:pPr>
    </w:p>
    <w:p w14:paraId="0188E126" w14:textId="2ABF9092" w:rsidR="002F3E15" w:rsidRDefault="00597882" w:rsidP="007B49DA">
      <w:pPr>
        <w:spacing w:after="200" w:line="360" w:lineRule="auto"/>
        <w:jc w:val="both"/>
      </w:pPr>
      <w:r>
        <w:t>In summary, the proposed system</w:t>
      </w:r>
      <w:r w:rsidR="00AC4214">
        <w:t>, ClearScan,</w:t>
      </w:r>
      <w:r>
        <w:t xml:space="preserve"> ensures accessibility, adaptability, and reliability for Ghanaian radiography departments. It addresses key challenges including the absence of automated quality assessment before enhancement, the lack of mobile deployment in existing AI systems, and the inability of current tools to operate fully without internet connectivity. The system supports digital transformation in Ghanaian healthcare and contributes to improved diagnostic quality and patient safety.</w:t>
      </w:r>
    </w:p>
    <w:p w14:paraId="48AB76A4" w14:textId="5693C825" w:rsidR="00DC5135" w:rsidRDefault="00DC5135" w:rsidP="007B49DA">
      <w:pPr>
        <w:spacing w:after="200" w:line="360" w:lineRule="auto"/>
        <w:jc w:val="both"/>
      </w:pPr>
      <w:r>
        <w:rPr>
          <w:noProof/>
        </w:rPr>
        <w:drawing>
          <wp:inline distT="0" distB="0" distL="0" distR="0" wp14:anchorId="48D6F05A" wp14:editId="7A9F913D">
            <wp:extent cx="5943600" cy="3530600"/>
            <wp:effectExtent l="0" t="0" r="0" b="0"/>
            <wp:docPr id="27064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45627" name="Picture 270645627"/>
                    <pic:cNvPicPr/>
                  </pic:nvPicPr>
                  <pic:blipFill>
                    <a:blip r:embed="rId7">
                      <a:extLst>
                        <a:ext uri="{28A0092B-C50C-407E-A947-70E740481C1C}">
                          <a14:useLocalDpi xmlns:a14="http://schemas.microsoft.com/office/drawing/2010/main" val="0"/>
                        </a:ext>
                      </a:extLst>
                    </a:blip>
                    <a:stretch>
                      <a:fillRect/>
                    </a:stretch>
                  </pic:blipFill>
                  <pic:spPr>
                    <a:xfrm>
                      <a:off x="0" y="0"/>
                      <a:ext cx="5943600" cy="3530600"/>
                    </a:xfrm>
                    <a:prstGeom prst="rect">
                      <a:avLst/>
                    </a:prstGeom>
                  </pic:spPr>
                </pic:pic>
              </a:graphicData>
            </a:graphic>
          </wp:inline>
        </w:drawing>
      </w:r>
      <w:r>
        <w:t xml:space="preserve"> </w:t>
      </w:r>
    </w:p>
    <w:p w14:paraId="7B321085" w14:textId="77777777" w:rsidR="002F3E15" w:rsidRDefault="002F3E15" w:rsidP="007B49DA">
      <w:pPr>
        <w:spacing w:after="100" w:line="360" w:lineRule="auto"/>
      </w:pPr>
    </w:p>
    <w:p w14:paraId="7808A2EE" w14:textId="7310E080" w:rsidR="002F3E15" w:rsidRPr="00835C08" w:rsidRDefault="00597882" w:rsidP="007B49DA">
      <w:pPr>
        <w:spacing w:before="280" w:after="140" w:line="360" w:lineRule="auto"/>
        <w:rPr>
          <w:b/>
          <w:bCs/>
        </w:rPr>
      </w:pPr>
      <w:r>
        <w:rPr>
          <w:b/>
          <w:bCs/>
        </w:rPr>
        <w:t>REFERENCES</w:t>
      </w:r>
    </w:p>
    <w:p w14:paraId="7E5F72E7" w14:textId="77777777" w:rsidR="002F3E15" w:rsidRDefault="00597882" w:rsidP="007B49DA">
      <w:pPr>
        <w:spacing w:after="160" w:line="360" w:lineRule="auto"/>
        <w:ind w:left="720" w:hanging="720"/>
        <w:jc w:val="both"/>
      </w:pPr>
      <w:r>
        <w:lastRenderedPageBreak/>
        <w:t>Akinmoladun, J. A., Smart, A. E., &amp; Atalabi, O. M. (2026). Artificial intelligence-enabled pediatric radiology in low-resource settings: Addressing resource constraints in the African healthcare system. Pediatric Radiology. https://doi.org/10.1007/s00247-025-06504-y</w:t>
      </w:r>
    </w:p>
    <w:p w14:paraId="2EC7FE3B" w14:textId="77777777" w:rsidR="002F3E15" w:rsidRDefault="00597882" w:rsidP="007B49DA">
      <w:pPr>
        <w:spacing w:after="160" w:line="360" w:lineRule="auto"/>
        <w:ind w:left="720" w:hanging="720"/>
        <w:jc w:val="both"/>
      </w:pPr>
      <w:r>
        <w:t>Al-Dhabyani, W., Alzahrani, A., &amp; Alharthi, M. (2022). Hybrid CLAHE-CNN deep neural networks for classifying lung diseases from X-ray acquisitions. Electronics, 11(19), 3075. https://doi.org/10.3390/electronics11193075</w:t>
      </w:r>
    </w:p>
    <w:p w14:paraId="4970F014" w14:textId="77777777" w:rsidR="002F3E15" w:rsidRDefault="00597882" w:rsidP="007B49DA">
      <w:pPr>
        <w:spacing w:after="160" w:line="360" w:lineRule="auto"/>
        <w:ind w:left="720" w:hanging="720"/>
        <w:jc w:val="both"/>
      </w:pPr>
      <w:r>
        <w:t>Botwe, B. O., Akudjedu, T. N., Antwi, W. K., Jayson, G., Mkoloma, S., Bateman, S., Boadi, E., Rockson, P., &amp; Schandorf, C. (2021). The integration of artificial intelligence in medical imaging practice: Perspectives of African radiographers. Radiography, 27(3), 861–866. https://doi.org/10.1016/j.radi.2021.01.008</w:t>
      </w:r>
    </w:p>
    <w:p w14:paraId="0CB71685" w14:textId="77777777" w:rsidR="002F3E15" w:rsidRDefault="00597882" w:rsidP="007B49DA">
      <w:pPr>
        <w:spacing w:after="160" w:line="360" w:lineRule="auto"/>
        <w:ind w:left="720" w:hanging="720"/>
        <w:jc w:val="both"/>
      </w:pPr>
      <w:r>
        <w:t>Chen, Y., Stavropoulou, C., Frisher, M., Huckle, T., Smart, A., &amp; de Lusignan, S. (2025). Artificial intelligence for diagnostics in radiology practice: A rapid systematic scoping review. eClinicalMedicine. https://doi.org/10.1016/j.eclinm.2025.103096</w:t>
      </w:r>
    </w:p>
    <w:p w14:paraId="66E7AB54" w14:textId="77777777" w:rsidR="002F3E15" w:rsidRDefault="00597882" w:rsidP="007B49DA">
      <w:pPr>
        <w:spacing w:after="160" w:line="360" w:lineRule="auto"/>
        <w:ind w:left="720" w:hanging="720"/>
        <w:jc w:val="both"/>
      </w:pPr>
      <w:r>
        <w:t>Garg, T., John, S., Abdulkarim, S., Ahmed, A. D., Kirubi, B., Rahman, M. T., Ubochioma, E., &amp; Creswell, J. (2025). Implementation costs and cost-effectiveness of ultraportable chest X-ray with artificial intelligence in active case finding for tuberculosis in Nigeria. PLOS Digital Health, 4(6), e0000894. https://doi.org/10.1371/journal.pdig.0000894</w:t>
      </w:r>
    </w:p>
    <w:p w14:paraId="60A4AC80" w14:textId="77777777" w:rsidR="002F3E15" w:rsidRDefault="00597882" w:rsidP="007B49DA">
      <w:pPr>
        <w:spacing w:after="160" w:line="360" w:lineRule="auto"/>
        <w:ind w:left="720" w:hanging="720"/>
        <w:jc w:val="both"/>
      </w:pPr>
      <w:r>
        <w:t>Gelaw, S. M., Kik, S. V., Ruhwald, M., Ongarello, S., Egzertegegne, T. S., Gorbacheva, O., Gilpin, C., Marano, N., Lee, S., &amp; Phares, C. R. (2023). Diagnostic accuracy of three computer-aided detection systems for detecting pulmonary tuberculosis on chest radiography when used for screening. PLOS Global Public Health, 3(7), e0000402. https://doi.org/10.1371/journal.pgph.0000402</w:t>
      </w:r>
    </w:p>
    <w:p w14:paraId="287A956D" w14:textId="77777777" w:rsidR="002F3E15" w:rsidRDefault="00597882" w:rsidP="007B49DA">
      <w:pPr>
        <w:spacing w:after="160" w:line="360" w:lineRule="auto"/>
        <w:ind w:left="720" w:hanging="720"/>
        <w:jc w:val="both"/>
      </w:pPr>
      <w:r>
        <w:t>Glocker, B., Jones, C., Nové-Josserand, M., &amp; Crowson, M. (2024). The limits of fair medical imaging AI in real-world generalization. Nature Medicine, 30, 2277–2289. https://doi.org/10.1038/s41591-024-03113-4</w:t>
      </w:r>
    </w:p>
    <w:p w14:paraId="01C331CC" w14:textId="77777777" w:rsidR="002F3E15" w:rsidRDefault="00597882" w:rsidP="007B49DA">
      <w:pPr>
        <w:spacing w:after="160" w:line="360" w:lineRule="auto"/>
        <w:ind w:left="720" w:hanging="720"/>
        <w:jc w:val="both"/>
      </w:pPr>
      <w:r>
        <w:t>Lunit Inc. (2025). Lunit INSIGHT CXR: Comprehensive chest X-ray AI detection software. Lunit. https://www.lunit.io/en/products/cxr</w:t>
      </w:r>
    </w:p>
    <w:p w14:paraId="3859FF41" w14:textId="77777777" w:rsidR="002F3E15" w:rsidRDefault="00597882" w:rsidP="007B49DA">
      <w:pPr>
        <w:spacing w:after="160" w:line="360" w:lineRule="auto"/>
        <w:ind w:left="720" w:hanging="720"/>
        <w:jc w:val="both"/>
      </w:pPr>
      <w:r>
        <w:lastRenderedPageBreak/>
        <w:t>Meng, Y., Ruan, J., Yang, B., Gao, Y., Jin, J., Dong, F., &amp; Tan, T. (2022). Automated quality assessment of chest radiographs based on deep learning and linear regression cascade algorithms. European Radiology, 32(11), 7680–7690. https://doi.org/10.1007/s00330-022-08771-x</w:t>
      </w:r>
    </w:p>
    <w:p w14:paraId="6FA23788" w14:textId="77777777" w:rsidR="002F3E15" w:rsidRDefault="00597882" w:rsidP="007B49DA">
      <w:pPr>
        <w:spacing w:after="160" w:line="360" w:lineRule="auto"/>
        <w:ind w:left="720" w:hanging="720"/>
        <w:jc w:val="both"/>
      </w:pPr>
      <w:r>
        <w:t>Murphy, K., Smit, A., Philipsen, R. H. H. M., Scholten, E. T., Chanda-Kapata, P., Bates, M., Kapata, N., Jaeger, S., Zaidi, J., &amp; Sánchez, C. I. (2020). Computer aided detection of tuberculosis on chest radiographs: An evaluation of the CAD4TB v6 system. Scientific Reports, 10(1), 5492. https://doi.org/10.1038/s41598-020-62148-y</w:t>
      </w:r>
    </w:p>
    <w:p w14:paraId="3D3941DC" w14:textId="77777777" w:rsidR="002F3E15" w:rsidRDefault="00597882" w:rsidP="007B49DA">
      <w:pPr>
        <w:spacing w:after="160" w:line="360" w:lineRule="auto"/>
        <w:ind w:left="720" w:hanging="720"/>
        <w:jc w:val="both"/>
      </w:pPr>
      <w:r>
        <w:t>Oakden-Rayner, L. (2017). Exploring the ChestXray14 dataset: Problems. Luke Oakden-Rayner’s Blog. https://lukeoakdenrayner.wordpress.com/2017/12/18/the-chestxray14-dataset-problems/</w:t>
      </w:r>
    </w:p>
    <w:p w14:paraId="58A06CA9" w14:textId="77777777" w:rsidR="002F3E15" w:rsidRDefault="00597882" w:rsidP="007B49DA">
      <w:pPr>
        <w:spacing w:after="160" w:line="360" w:lineRule="auto"/>
        <w:ind w:left="720" w:hanging="720"/>
        <w:jc w:val="both"/>
      </w:pPr>
      <w:r>
        <w:t>Rajpurkar, P., Irvin, J., Zhu, K., Yang, B., Mehta, H., Duan, T., Ding, D., Bagul, A., Langlotz, C., Shpanskaya, K., Lungren, M. P., &amp; Ng, A. Y. (2017). CheXNet: Radiologist-level pneumonia detection on chest X-rays with deep learning. arXiv preprint arXiv:1711.05225. https://arxiv.org/abs/1711.05225</w:t>
      </w:r>
    </w:p>
    <w:p w14:paraId="1D758423" w14:textId="77777777" w:rsidR="002F3E15" w:rsidRDefault="00597882" w:rsidP="007B49DA">
      <w:pPr>
        <w:spacing w:after="160" w:line="360" w:lineRule="auto"/>
        <w:ind w:left="720" w:hanging="720"/>
        <w:jc w:val="both"/>
      </w:pPr>
      <w:r>
        <w:t>Rajpurkar, P., Irvin, J., Ball, R. L., Zhu, K., Yang, B., Mehta, H., Duan, T., Ding, D., Bagul, A., Langlotz, C., Shpanskaya, K., Yeom, K. W., Halabi, S. S., Patel, B. N., Lungren, M. P., &amp; Ng, A. Y. (2018). Deep learning for chest radiograph diagnosis: A retrospective comparison of the CheXNeXt algorithm to practising radiologists. PLOS Medicine, 15(11), e1002686. https://doi.org/10.1371/journal.pmed.1002686</w:t>
      </w:r>
    </w:p>
    <w:p w14:paraId="405AE60B" w14:textId="77777777" w:rsidR="002F3E15" w:rsidRDefault="00597882" w:rsidP="007B49DA">
      <w:pPr>
        <w:spacing w:after="160" w:line="360" w:lineRule="auto"/>
        <w:ind w:left="720" w:hanging="720"/>
        <w:jc w:val="both"/>
      </w:pPr>
      <w:r>
        <w:t>Reza, A. M. (2004). Realization of the contrast limited adaptive histogram equalization (CLAHE) for real-time image enhancement. Journal of VLSI Signal Processing Systems for Signal, Image, and Video Technology, 38(1), 35–44. https://doi.org/10.1023/B:VLSI.0000028532.53893.82</w:t>
      </w:r>
    </w:p>
    <w:p w14:paraId="7A37F7BA" w14:textId="77777777" w:rsidR="002F3E15" w:rsidRDefault="00597882" w:rsidP="007B49DA">
      <w:pPr>
        <w:spacing w:after="160" w:line="360" w:lineRule="auto"/>
        <w:ind w:left="720" w:hanging="720"/>
        <w:jc w:val="both"/>
      </w:pPr>
      <w:r>
        <w:t>Song, L., Sun, H., Xiao, H., Lam, S. K., Zhan, Y., Ren, G., &amp; Cai, J. (2024). Artificial intelligence for chest X-ray image enhancement: A review. Radiation Medicine and Protection, 6, 61–68. https://doi.org/10.1016/j.radmp.2024.11.005</w:t>
      </w:r>
    </w:p>
    <w:p w14:paraId="5027A291" w14:textId="77777777" w:rsidR="002F3E15" w:rsidRDefault="00597882" w:rsidP="007B49DA">
      <w:pPr>
        <w:spacing w:after="160" w:line="360" w:lineRule="auto"/>
        <w:ind w:left="720" w:hanging="720"/>
        <w:jc w:val="both"/>
      </w:pPr>
      <w:r>
        <w:lastRenderedPageBreak/>
        <w:t>Sridharan, S., Hui, A. S. X., Venkataraman, N., Tirukonda, P. S., Jeyaratnam, R. P., John, S., Suresh Babu, S., Liew, P., Francis, J., Tzan, T. K., Min, W. K., Liong, G. M., &amp; Yee, C. L. J. (2024). Real-world evaluation of an AI triaging system for chest X-rays: A prospective clinical study. European Journal of Radiology, 181, 111783. https://doi.org/10.1016/j.ejrad.2024.111783</w:t>
      </w:r>
    </w:p>
    <w:p w14:paraId="1B94623B" w14:textId="77777777" w:rsidR="002F3E15" w:rsidRDefault="00597882" w:rsidP="007B49DA">
      <w:pPr>
        <w:spacing w:after="160" w:line="360" w:lineRule="auto"/>
        <w:ind w:left="720" w:hanging="720"/>
        <w:jc w:val="both"/>
      </w:pPr>
      <w:r>
        <w:t>Stop TB Partnership. (2021). Screening and triage for TB using computer-aided detection (CAD) technology and ultra-portable X-ray systems: A practical guide. World Health Organization.</w:t>
      </w:r>
    </w:p>
    <w:p w14:paraId="268924D6" w14:textId="77777777" w:rsidR="002F3E15" w:rsidRDefault="00597882" w:rsidP="007B49DA">
      <w:pPr>
        <w:spacing w:after="160" w:line="360" w:lineRule="auto"/>
        <w:ind w:left="720" w:hanging="720"/>
        <w:jc w:val="both"/>
      </w:pPr>
      <w:r>
        <w:t>Vasilev, Y., Vladzymyrskyy, A., Omelyanskaya, O., Blokhin, I., Kirpichev, Y., &amp; Arzamasov, K. (2023). AI-based CXR first reading: Current limitations to ensure practical value. Diagnostics, 13(8), 1430. https://doi.org/10.3390/diagnostics13081430</w:t>
      </w:r>
    </w:p>
    <w:p w14:paraId="7656F071" w14:textId="77777777" w:rsidR="002F3E15" w:rsidRDefault="00597882" w:rsidP="007B49DA">
      <w:pPr>
        <w:spacing w:after="160" w:line="360" w:lineRule="auto"/>
        <w:ind w:left="720" w:hanging="720"/>
        <w:jc w:val="both"/>
      </w:pPr>
      <w:r>
        <w:t>Wang, X., Peng, Y., Lu, L., Lu, Z., Bagheri, M., &amp; Summers, R. M. (2017). ChestX-ray8: Hospital-scale chest X-ray database and benchmarks on weakly-supervised classification and localization of common thorax diseases. In Proceedings of the IEEE Conference on Computer Vision and Pattern Recognition (CVPR) (pp. 3462–3471). https://doi.org/10.1109/CVPR.2017.369</w:t>
      </w:r>
    </w:p>
    <w:p w14:paraId="5BDE1C48" w14:textId="5CC236A0" w:rsidR="00EC7E39" w:rsidRDefault="00597882" w:rsidP="007B49DA">
      <w:pPr>
        <w:spacing w:after="200" w:line="360" w:lineRule="auto"/>
        <w:jc w:val="center"/>
      </w:pPr>
      <w:r>
        <w:t xml:space="preserve">Zhang, H., Dullemond, H., Duchêne, S., Birnstiel, T., Okuzumi, S., Stammler, S. M., Henning, T., van der Marel, N., Veronesi, G., &amp; Testi, L. (2024). Demographic bias of expert-level vision-language foundation models in medical imaging. Science Advances, 10(43), eadq0305. </w:t>
      </w:r>
      <w:hyperlink r:id="rId8" w:history="1">
        <w:r w:rsidR="00EC7E39" w:rsidRPr="00071AC2">
          <w:rPr>
            <w:rStyle w:val="Hyperlink"/>
          </w:rPr>
          <w:t>https://doi.org/10.1126/sciadv.adq0305</w:t>
        </w:r>
      </w:hyperlink>
    </w:p>
    <w:p w14:paraId="38D4FD8C" w14:textId="77777777" w:rsidR="00EC7E39" w:rsidRDefault="00EC7E39" w:rsidP="007B49DA">
      <w:pPr>
        <w:spacing w:after="200" w:line="360" w:lineRule="auto"/>
        <w:jc w:val="center"/>
      </w:pPr>
    </w:p>
    <w:p w14:paraId="1B38615C" w14:textId="77777777" w:rsidR="00EC7E39" w:rsidRDefault="00EC7E39" w:rsidP="007B49DA">
      <w:pPr>
        <w:spacing w:after="200" w:line="360" w:lineRule="auto"/>
        <w:jc w:val="center"/>
      </w:pPr>
    </w:p>
    <w:p w14:paraId="41E92947" w14:textId="77777777" w:rsidR="00EC7E39" w:rsidRDefault="00EC7E39" w:rsidP="007B49DA">
      <w:pPr>
        <w:spacing w:after="200" w:line="360" w:lineRule="auto"/>
        <w:jc w:val="center"/>
      </w:pPr>
    </w:p>
    <w:p w14:paraId="67304DF0" w14:textId="77777777" w:rsidR="00EC7E39" w:rsidRDefault="00EC7E39" w:rsidP="007B49DA">
      <w:pPr>
        <w:spacing w:after="200" w:line="360" w:lineRule="auto"/>
        <w:jc w:val="center"/>
      </w:pPr>
    </w:p>
    <w:p w14:paraId="5FF64DC7" w14:textId="77777777" w:rsidR="00EC7E39" w:rsidRDefault="00EC7E39" w:rsidP="007B49DA">
      <w:pPr>
        <w:spacing w:after="200" w:line="360" w:lineRule="auto"/>
        <w:jc w:val="center"/>
      </w:pPr>
    </w:p>
    <w:p w14:paraId="54A32E53" w14:textId="77777777" w:rsidR="00EC7E39" w:rsidRDefault="00EC7E39" w:rsidP="007B49DA">
      <w:pPr>
        <w:spacing w:after="200" w:line="360" w:lineRule="auto"/>
      </w:pPr>
    </w:p>
    <w:p w14:paraId="514BFAA2" w14:textId="790F2248" w:rsidR="001D1C57" w:rsidRDefault="001D1C57" w:rsidP="007B49DA">
      <w:pPr>
        <w:spacing w:after="200" w:line="360" w:lineRule="auto"/>
        <w:jc w:val="center"/>
      </w:pPr>
      <w:r>
        <w:rPr>
          <w:b/>
          <w:bCs/>
          <w:caps/>
          <w:sz w:val="30"/>
          <w:szCs w:val="30"/>
        </w:rPr>
        <w:lastRenderedPageBreak/>
        <w:t>CHAPTER THREE: METHODOLOGY</w:t>
      </w:r>
    </w:p>
    <w:p w14:paraId="6ADB026C" w14:textId="77777777" w:rsidR="001D1C57" w:rsidRPr="000F1410" w:rsidRDefault="001D1C57" w:rsidP="007B49DA">
      <w:pPr>
        <w:pStyle w:val="Heading2"/>
        <w:spacing w:before="260" w:after="140" w:line="360" w:lineRule="auto"/>
        <w:rPr>
          <w:color w:val="auto"/>
        </w:rPr>
      </w:pPr>
      <w:r w:rsidRPr="000F1410">
        <w:rPr>
          <w:color w:val="auto"/>
        </w:rPr>
        <w:t>3.1 Introduction</w:t>
      </w:r>
    </w:p>
    <w:p w14:paraId="6EF8E6D0" w14:textId="77777777" w:rsidR="001D1C57" w:rsidRDefault="001D1C57" w:rsidP="007B49DA">
      <w:pPr>
        <w:spacing w:before="60" w:after="100" w:line="360" w:lineRule="auto"/>
        <w:jc w:val="both"/>
      </w:pPr>
      <w:r w:rsidRPr="00DA64AD">
        <w:t>This chapter presents the methodology used to design and develop ClearScan, a hybrid mobile application for automated chest X-ray quality assessment and enhancement for Ghanaian healthcare facilities. It covers the system architecture, component design, requirements, software process model, logical design, and development tools used, shaped by the constraints identified in Chapter One: offline operation, computational efficiency on standard smartphones, and ease of use across varying levels of radiographer technical training.</w:t>
      </w:r>
    </w:p>
    <w:p w14:paraId="5DBBA3E2" w14:textId="77777777" w:rsidR="001D1C57" w:rsidRPr="000F1410" w:rsidRDefault="001D1C57" w:rsidP="007B49DA">
      <w:pPr>
        <w:pStyle w:val="Heading2"/>
        <w:spacing w:before="260" w:after="140" w:line="360" w:lineRule="auto"/>
        <w:rPr>
          <w:color w:val="auto"/>
        </w:rPr>
      </w:pPr>
      <w:r w:rsidRPr="000F1410">
        <w:rPr>
          <w:color w:val="auto"/>
        </w:rPr>
        <w:t>3.2 Architecture of the Proposed System</w:t>
      </w:r>
    </w:p>
    <w:p w14:paraId="028B0BB8" w14:textId="02151C70" w:rsidR="001D1C57" w:rsidRDefault="001D1C57" w:rsidP="007B49DA">
      <w:pPr>
        <w:spacing w:before="60" w:after="100" w:line="360" w:lineRule="auto"/>
        <w:jc w:val="both"/>
      </w:pPr>
      <w:r w:rsidRPr="00BC14F7">
        <w:t>ClearScan uses a three-tier client-server architecture, allowing each layer to be developed and tested independently: a Flutter mobile presentation layer handling image capture, result display, session history, and offline processing via embedded TFLite models and an OpenCV CLAHE pipeline; a FastAPI application logic layer (</w:t>
      </w:r>
      <w:r w:rsidR="00095640">
        <w:t>AWS EC2</w:t>
      </w:r>
      <w:r w:rsidRPr="00BC14F7">
        <w:t xml:space="preserve">) that receives images via REST calls, runs CNN-based classification and autoencoder enhancement, and returns JSON responses; and an on-device processing layer mirroring the classical components </w:t>
      </w:r>
      <w:r>
        <w:t xml:space="preserve">- </w:t>
      </w:r>
      <w:r w:rsidRPr="00BC14F7">
        <w:t xml:space="preserve">CLAHE, five quality metrics, and a TFLite classifier </w:t>
      </w:r>
      <w:r>
        <w:t xml:space="preserve">- </w:t>
      </w:r>
      <w:r w:rsidRPr="00BC14F7">
        <w:t>for full offline operation. An adaptive mode-switching mechanism checks network presence then pings the backend health endpoint (3-second timeout) every 30 seconds; success activates CNN Mode, failure defaults to CLAHE Offline Mode, ensuring connectivity issues never interrupt clinical workflow:</w:t>
      </w:r>
    </w:p>
    <w:p w14:paraId="2B4D3390" w14:textId="77777777" w:rsidR="001D1C57" w:rsidRDefault="001D1C57" w:rsidP="007B49DA">
      <w:pPr>
        <w:pStyle w:val="Heading2"/>
        <w:spacing w:before="260" w:after="140" w:line="360" w:lineRule="auto"/>
        <w:jc w:val="center"/>
      </w:pPr>
      <w:r>
        <w:rPr>
          <w:noProof/>
        </w:rPr>
        <w:lastRenderedPageBreak/>
        <w:drawing>
          <wp:inline distT="0" distB="0" distL="0" distR="0" wp14:anchorId="5F0560E4" wp14:editId="27190E1B">
            <wp:extent cx="4827853" cy="3504319"/>
            <wp:effectExtent l="0" t="0" r="0" b="0"/>
            <wp:docPr id="116515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52652" name="Picture 11651526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50373" cy="3520665"/>
                    </a:xfrm>
                    <a:prstGeom prst="rect">
                      <a:avLst/>
                    </a:prstGeom>
                  </pic:spPr>
                </pic:pic>
              </a:graphicData>
            </a:graphic>
          </wp:inline>
        </w:drawing>
      </w:r>
    </w:p>
    <w:p w14:paraId="1CAB932D" w14:textId="4AEB91A8" w:rsidR="001D1C57" w:rsidRPr="007B49DA" w:rsidRDefault="001D1C57" w:rsidP="007B49DA">
      <w:pPr>
        <w:spacing w:before="40" w:after="120" w:line="360" w:lineRule="auto"/>
        <w:jc w:val="center"/>
        <w:rPr>
          <w:b/>
          <w:bCs/>
          <w:i/>
          <w:iCs/>
          <w:sz w:val="20"/>
          <w:szCs w:val="20"/>
        </w:rPr>
      </w:pPr>
      <w:r w:rsidRPr="00C57662">
        <w:rPr>
          <w:b/>
          <w:bCs/>
          <w:i/>
          <w:iCs/>
          <w:sz w:val="20"/>
          <w:szCs w:val="20"/>
        </w:rPr>
        <w:t>Figure 3.1: ClearScan Three-Tier System Architecture (Online CNN Mode and Offline CLAHE Mode)</w:t>
      </w:r>
    </w:p>
    <w:p w14:paraId="7D39DE71" w14:textId="77777777" w:rsidR="001D1C57" w:rsidRPr="00DF6FFE" w:rsidRDefault="001D1C57" w:rsidP="007B49DA">
      <w:pPr>
        <w:pStyle w:val="Heading2"/>
        <w:spacing w:before="260" w:after="140" w:line="360" w:lineRule="auto"/>
        <w:rPr>
          <w:color w:val="auto"/>
        </w:rPr>
      </w:pPr>
      <w:r w:rsidRPr="00DF6FFE">
        <w:rPr>
          <w:color w:val="auto"/>
        </w:rPr>
        <w:t>3.3 Component Design and Descriptions</w:t>
      </w:r>
    </w:p>
    <w:p w14:paraId="30177EA0" w14:textId="77777777" w:rsidR="001D1C57" w:rsidRDefault="001D1C57" w:rsidP="007B49DA">
      <w:pPr>
        <w:spacing w:before="60" w:after="100" w:line="360" w:lineRule="auto"/>
        <w:jc w:val="both"/>
      </w:pPr>
      <w:r w:rsidRPr="00DA64AD">
        <w:t>ClearScan comprises six components with clearly defined responsibilities:</w:t>
      </w:r>
    </w:p>
    <w:tbl>
      <w:tblPr>
        <w:tblStyle w:val="TableGrid"/>
        <w:tblW w:w="0" w:type="auto"/>
        <w:tblLook w:val="04A0" w:firstRow="1" w:lastRow="0" w:firstColumn="1" w:lastColumn="0" w:noHBand="0" w:noVBand="1"/>
      </w:tblPr>
      <w:tblGrid>
        <w:gridCol w:w="4665"/>
        <w:gridCol w:w="4685"/>
      </w:tblGrid>
      <w:tr w:rsidR="001D1C57" w14:paraId="4E10BA86" w14:textId="77777777" w:rsidTr="00AC7C3E">
        <w:tc>
          <w:tcPr>
            <w:tcW w:w="4788" w:type="dxa"/>
            <w:vAlign w:val="center"/>
          </w:tcPr>
          <w:p w14:paraId="1061976B" w14:textId="77777777" w:rsidR="001D1C57" w:rsidRDefault="001D1C57" w:rsidP="007B49DA">
            <w:pPr>
              <w:spacing w:before="60" w:after="100" w:line="360" w:lineRule="auto"/>
              <w:jc w:val="both"/>
            </w:pPr>
            <w:r>
              <w:rPr>
                <w:b/>
                <w:bCs/>
              </w:rPr>
              <w:t>Component</w:t>
            </w:r>
          </w:p>
        </w:tc>
        <w:tc>
          <w:tcPr>
            <w:tcW w:w="4788" w:type="dxa"/>
            <w:vAlign w:val="center"/>
          </w:tcPr>
          <w:p w14:paraId="0AFAAECE" w14:textId="77777777" w:rsidR="001D1C57" w:rsidRDefault="001D1C57" w:rsidP="007B49DA">
            <w:pPr>
              <w:spacing w:before="60" w:after="100" w:line="360" w:lineRule="auto"/>
              <w:jc w:val="both"/>
            </w:pPr>
            <w:r>
              <w:rPr>
                <w:b/>
                <w:bCs/>
              </w:rPr>
              <w:t>Function</w:t>
            </w:r>
          </w:p>
        </w:tc>
      </w:tr>
      <w:tr w:rsidR="001D1C57" w14:paraId="7415FFED" w14:textId="77777777" w:rsidTr="00AC7C3E">
        <w:tc>
          <w:tcPr>
            <w:tcW w:w="4788" w:type="dxa"/>
            <w:vAlign w:val="center"/>
          </w:tcPr>
          <w:p w14:paraId="72D08E87" w14:textId="77777777" w:rsidR="001D1C57" w:rsidRDefault="001D1C57" w:rsidP="007B49DA">
            <w:pPr>
              <w:spacing w:before="60" w:after="100" w:line="360" w:lineRule="auto"/>
              <w:jc w:val="both"/>
            </w:pPr>
            <w:r>
              <w:t>Image Preprocessing</w:t>
            </w:r>
          </w:p>
        </w:tc>
        <w:tc>
          <w:tcPr>
            <w:tcW w:w="4788" w:type="dxa"/>
            <w:vAlign w:val="center"/>
          </w:tcPr>
          <w:p w14:paraId="45F8C7CE" w14:textId="77777777" w:rsidR="001D1C57" w:rsidRDefault="001D1C57" w:rsidP="007B49DA">
            <w:pPr>
              <w:spacing w:before="60" w:after="100" w:line="360" w:lineRule="auto"/>
              <w:jc w:val="both"/>
            </w:pPr>
            <w:r>
              <w:t xml:space="preserve">Decodes input, converts to grayscale, resizes to 512×512, and </w:t>
            </w:r>
            <w:proofErr w:type="spellStart"/>
            <w:r>
              <w:t>normalises</w:t>
            </w:r>
            <w:proofErr w:type="spellEnd"/>
            <w:r>
              <w:t xml:space="preserve"> to [0,1]; implemented identically in Python and Dart for consistent output across both paths.</w:t>
            </w:r>
          </w:p>
        </w:tc>
      </w:tr>
      <w:tr w:rsidR="001D1C57" w14:paraId="4C29CBD7" w14:textId="77777777" w:rsidTr="003C4531">
        <w:tc>
          <w:tcPr>
            <w:tcW w:w="4788" w:type="dxa"/>
          </w:tcPr>
          <w:p w14:paraId="0B081BFD" w14:textId="77777777" w:rsidR="001D1C57" w:rsidRDefault="001D1C57" w:rsidP="007B49DA">
            <w:pPr>
              <w:spacing w:before="60" w:after="100" w:line="360" w:lineRule="auto"/>
              <w:jc w:val="both"/>
            </w:pPr>
            <w:r w:rsidRPr="003C4531">
              <w:t>Quality Assessment</w:t>
            </w:r>
            <w:r>
              <w:t xml:space="preserve"> </w:t>
            </w:r>
          </w:p>
        </w:tc>
        <w:tc>
          <w:tcPr>
            <w:tcW w:w="4788" w:type="dxa"/>
          </w:tcPr>
          <w:p w14:paraId="51267A2C" w14:textId="77777777" w:rsidR="001D1C57" w:rsidRDefault="001D1C57" w:rsidP="007B49DA">
            <w:pPr>
              <w:spacing w:before="60" w:after="100" w:line="360" w:lineRule="auto"/>
              <w:jc w:val="both"/>
            </w:pPr>
            <w:r w:rsidRPr="003C4531">
              <w:t xml:space="preserve">Computes five no-reference metrics (Table 3.2) on every image, supplemented online by a MobileNetV2 CNN classifier chosen for its lightweight convolutions suited to mobile and backend inference (Howard et al., 2017). </w:t>
            </w:r>
            <w:r w:rsidRPr="003C4531">
              <w:lastRenderedPageBreak/>
              <w:t>Outputs a quality class, confidence score, and defect labels derived from threshold violations.</w:t>
            </w:r>
          </w:p>
        </w:tc>
      </w:tr>
      <w:tr w:rsidR="001D1C57" w14:paraId="1FC96C6B" w14:textId="77777777" w:rsidTr="003C4531">
        <w:tc>
          <w:tcPr>
            <w:tcW w:w="4788" w:type="dxa"/>
          </w:tcPr>
          <w:p w14:paraId="7A7DD97C" w14:textId="77777777" w:rsidR="001D1C57" w:rsidRDefault="001D1C57" w:rsidP="007B49DA">
            <w:pPr>
              <w:spacing w:before="60" w:after="100" w:line="360" w:lineRule="auto"/>
              <w:jc w:val="both"/>
            </w:pPr>
            <w:r w:rsidRPr="003C4531">
              <w:t>CLAHE Enhancement Pipeline</w:t>
            </w:r>
          </w:p>
        </w:tc>
        <w:tc>
          <w:tcPr>
            <w:tcW w:w="4788" w:type="dxa"/>
          </w:tcPr>
          <w:p w14:paraId="490D56D8" w14:textId="77777777" w:rsidR="001D1C57" w:rsidRDefault="001D1C57" w:rsidP="007B49DA">
            <w:pPr>
              <w:spacing w:before="60" w:after="100" w:line="360" w:lineRule="auto"/>
              <w:jc w:val="both"/>
            </w:pPr>
            <w:r w:rsidRPr="003C4531">
              <w:t xml:space="preserve">On-device pipeline via </w:t>
            </w:r>
            <w:proofErr w:type="spellStart"/>
            <w:r w:rsidRPr="003C4531">
              <w:t>opencv_dart</w:t>
            </w:r>
            <w:proofErr w:type="spellEnd"/>
            <w:r w:rsidRPr="003C4531">
              <w:t>: CLAHE (clip 2.0, tile 8×8) for contrast (Reza, 2004), Non-Local Means Denoising (h=7), then Unsharp Masking (σ=1.0, amount=1.5) — sequence validated by Al-</w:t>
            </w:r>
            <w:proofErr w:type="spellStart"/>
            <w:r w:rsidRPr="003C4531">
              <w:t>Dhabyani</w:t>
            </w:r>
            <w:proofErr w:type="spellEnd"/>
            <w:r w:rsidRPr="003C4531">
              <w:t xml:space="preserve"> et al. (2022).</w:t>
            </w:r>
          </w:p>
        </w:tc>
      </w:tr>
      <w:tr w:rsidR="001D1C57" w14:paraId="5D4DE860" w14:textId="77777777" w:rsidTr="003C4531">
        <w:tc>
          <w:tcPr>
            <w:tcW w:w="4788" w:type="dxa"/>
          </w:tcPr>
          <w:p w14:paraId="0D511772" w14:textId="77777777" w:rsidR="001D1C57" w:rsidRDefault="001D1C57" w:rsidP="007B49DA">
            <w:pPr>
              <w:spacing w:before="60" w:after="100" w:line="360" w:lineRule="auto"/>
              <w:jc w:val="both"/>
            </w:pPr>
            <w:r w:rsidRPr="003C4531">
              <w:t>CNN Enhancement (U-Net)</w:t>
            </w:r>
          </w:p>
        </w:tc>
        <w:tc>
          <w:tcPr>
            <w:tcW w:w="4788" w:type="dxa"/>
          </w:tcPr>
          <w:p w14:paraId="7AFD2A55" w14:textId="77777777" w:rsidR="001D1C57" w:rsidRDefault="001D1C57" w:rsidP="007B49DA">
            <w:pPr>
              <w:spacing w:before="60" w:after="100" w:line="360" w:lineRule="auto"/>
              <w:jc w:val="both"/>
            </w:pPr>
            <w:r w:rsidRPr="003C4531">
              <w:t>Online-only autoencoder selected for skip connections that preserve detail and avoid blurring artefacts (</w:t>
            </w:r>
            <w:proofErr w:type="spellStart"/>
            <w:r w:rsidRPr="003C4531">
              <w:t>Ronneberger</w:t>
            </w:r>
            <w:proofErr w:type="spellEnd"/>
            <w:r w:rsidRPr="003C4531">
              <w:t xml:space="preserve"> et al., 2015). Trained on 512×512 pairs with a 50% MSE + 50% (1−SSIM) loss; exported to </w:t>
            </w:r>
            <w:proofErr w:type="spellStart"/>
            <w:r w:rsidRPr="003C4531">
              <w:t>TFLite</w:t>
            </w:r>
            <w:proofErr w:type="spellEnd"/>
            <w:r w:rsidRPr="003C4531">
              <w:t xml:space="preserve"> (&lt;15MB target).</w:t>
            </w:r>
          </w:p>
        </w:tc>
      </w:tr>
      <w:tr w:rsidR="001D1C57" w14:paraId="6AF7B192" w14:textId="77777777" w:rsidTr="003C4531">
        <w:tc>
          <w:tcPr>
            <w:tcW w:w="4788" w:type="dxa"/>
          </w:tcPr>
          <w:p w14:paraId="10D8A17D" w14:textId="77777777" w:rsidR="001D1C57" w:rsidRDefault="001D1C57" w:rsidP="007B49DA">
            <w:pPr>
              <w:spacing w:before="60" w:after="100" w:line="360" w:lineRule="auto"/>
              <w:jc w:val="both"/>
            </w:pPr>
            <w:r w:rsidRPr="003C4531">
              <w:t>Comparison Engine</w:t>
            </w:r>
          </w:p>
        </w:tc>
        <w:tc>
          <w:tcPr>
            <w:tcW w:w="4788" w:type="dxa"/>
          </w:tcPr>
          <w:p w14:paraId="61B8007D" w14:textId="77777777" w:rsidR="001D1C57" w:rsidRDefault="001D1C57" w:rsidP="007B49DA">
            <w:pPr>
              <w:spacing w:before="60" w:after="100" w:line="360" w:lineRule="auto"/>
              <w:jc w:val="both"/>
            </w:pPr>
            <w:r w:rsidRPr="003C4531">
              <w:t>Online; scores CLAHE and CNN outputs via SSIM, PSNR, and BRISQUE using the composite formula below, returning the higher-scoring image with both outputs visible to the user.</w:t>
            </w:r>
          </w:p>
        </w:tc>
      </w:tr>
      <w:tr w:rsidR="001D1C57" w14:paraId="3C0B927F" w14:textId="77777777" w:rsidTr="003C4531">
        <w:tc>
          <w:tcPr>
            <w:tcW w:w="4788" w:type="dxa"/>
          </w:tcPr>
          <w:p w14:paraId="3B64190A" w14:textId="77777777" w:rsidR="001D1C57" w:rsidRPr="003C4531" w:rsidRDefault="001D1C57" w:rsidP="007B49DA">
            <w:pPr>
              <w:spacing w:before="60" w:after="100" w:line="360" w:lineRule="auto"/>
              <w:jc w:val="both"/>
            </w:pPr>
            <w:r w:rsidRPr="003C4531">
              <w:t>Synthetic Degradation Pipeline</w:t>
            </w:r>
          </w:p>
        </w:tc>
        <w:tc>
          <w:tcPr>
            <w:tcW w:w="4788" w:type="dxa"/>
          </w:tcPr>
          <w:p w14:paraId="0A2156CC" w14:textId="77777777" w:rsidR="001D1C57" w:rsidRPr="003C4531" w:rsidRDefault="001D1C57" w:rsidP="007B49DA">
            <w:pPr>
              <w:spacing w:before="60" w:after="100" w:line="360" w:lineRule="auto"/>
              <w:jc w:val="both"/>
            </w:pPr>
            <w:r w:rsidRPr="003C4531">
              <w:t>Generates CNN training data via six controlled degradations (Table 3.3) on clean JSRT/Montgomery images, addressing the scarcity of paired clinical quality datasets (Song et al., 2024).</w:t>
            </w:r>
          </w:p>
        </w:tc>
      </w:tr>
    </w:tbl>
    <w:p w14:paraId="22FFE96E" w14:textId="77777777" w:rsidR="001D1C57" w:rsidRDefault="001D1C57" w:rsidP="007B49DA">
      <w:pPr>
        <w:spacing w:before="40" w:after="120" w:line="360" w:lineRule="auto"/>
        <w:jc w:val="center"/>
      </w:pPr>
      <w:r>
        <w:rPr>
          <w:b/>
          <w:bCs/>
          <w:i/>
          <w:iCs/>
          <w:sz w:val="20"/>
          <w:szCs w:val="20"/>
        </w:rPr>
        <w:t>Table 3.1: ClearScan System Components</w:t>
      </w:r>
    </w:p>
    <w:p w14:paraId="4EAAEBE3" w14:textId="77777777" w:rsidR="001D1C57" w:rsidRDefault="001D1C57" w:rsidP="007B49DA">
      <w:pPr>
        <w:spacing w:before="40" w:after="40" w:line="360" w:lineRule="auto"/>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4404"/>
        <w:gridCol w:w="2880"/>
        <w:gridCol w:w="2076"/>
      </w:tblGrid>
      <w:tr w:rsidR="001D1C57" w14:paraId="75EC20A1" w14:textId="77777777" w:rsidTr="00F253D2">
        <w:tc>
          <w:tcPr>
            <w:tcW w:w="0" w:type="auto"/>
            <w:shd w:val="clear" w:color="auto" w:fill="FFFFFF" w:themeFill="background1"/>
            <w:tcMar>
              <w:top w:w="80" w:type="dxa"/>
              <w:left w:w="120" w:type="dxa"/>
              <w:bottom w:w="80" w:type="dxa"/>
              <w:right w:w="120" w:type="dxa"/>
            </w:tcMar>
            <w:vAlign w:val="center"/>
          </w:tcPr>
          <w:p w14:paraId="0E2855E2" w14:textId="77777777" w:rsidR="001D1C57" w:rsidRPr="00DF6FFE" w:rsidRDefault="001D1C57" w:rsidP="007B49DA">
            <w:pPr>
              <w:spacing w:line="360" w:lineRule="auto"/>
            </w:pPr>
            <w:r w:rsidRPr="00DF6FFE">
              <w:rPr>
                <w:b/>
                <w:bCs/>
                <w:sz w:val="18"/>
                <w:szCs w:val="18"/>
              </w:rPr>
              <w:t>Metric</w:t>
            </w:r>
          </w:p>
        </w:tc>
        <w:tc>
          <w:tcPr>
            <w:tcW w:w="0" w:type="auto"/>
            <w:shd w:val="clear" w:color="auto" w:fill="FFFFFF" w:themeFill="background1"/>
            <w:tcMar>
              <w:top w:w="80" w:type="dxa"/>
              <w:left w:w="120" w:type="dxa"/>
              <w:bottom w:w="80" w:type="dxa"/>
              <w:right w:w="120" w:type="dxa"/>
            </w:tcMar>
            <w:vAlign w:val="center"/>
          </w:tcPr>
          <w:p w14:paraId="3C738097" w14:textId="77777777" w:rsidR="001D1C57" w:rsidRPr="00DF6FFE" w:rsidRDefault="001D1C57" w:rsidP="007B49DA">
            <w:pPr>
              <w:spacing w:line="360" w:lineRule="auto"/>
            </w:pPr>
            <w:r w:rsidRPr="00DF6FFE">
              <w:rPr>
                <w:b/>
                <w:bCs/>
                <w:sz w:val="18"/>
                <w:szCs w:val="18"/>
              </w:rPr>
              <w:t>Quality Dimension</w:t>
            </w:r>
          </w:p>
        </w:tc>
        <w:tc>
          <w:tcPr>
            <w:tcW w:w="0" w:type="auto"/>
            <w:shd w:val="clear" w:color="auto" w:fill="FFFFFF" w:themeFill="background1"/>
            <w:tcMar>
              <w:top w:w="80" w:type="dxa"/>
              <w:left w:w="120" w:type="dxa"/>
              <w:bottom w:w="80" w:type="dxa"/>
              <w:right w:w="120" w:type="dxa"/>
            </w:tcMar>
            <w:vAlign w:val="center"/>
          </w:tcPr>
          <w:p w14:paraId="3618F141" w14:textId="77777777" w:rsidR="001D1C57" w:rsidRPr="00DF6FFE" w:rsidRDefault="001D1C57" w:rsidP="007B49DA">
            <w:pPr>
              <w:spacing w:line="360" w:lineRule="auto"/>
            </w:pPr>
            <w:r w:rsidRPr="00DF6FFE">
              <w:rPr>
                <w:b/>
                <w:bCs/>
                <w:sz w:val="18"/>
                <w:szCs w:val="18"/>
              </w:rPr>
              <w:t>Poor Threshold</w:t>
            </w:r>
          </w:p>
        </w:tc>
      </w:tr>
      <w:tr w:rsidR="001D1C57" w14:paraId="2D871F58" w14:textId="77777777" w:rsidTr="00F253D2">
        <w:tc>
          <w:tcPr>
            <w:tcW w:w="0" w:type="auto"/>
            <w:shd w:val="clear" w:color="auto" w:fill="FFFFFF" w:themeFill="background1"/>
            <w:tcMar>
              <w:top w:w="80" w:type="dxa"/>
              <w:left w:w="120" w:type="dxa"/>
              <w:bottom w:w="80" w:type="dxa"/>
              <w:right w:w="120" w:type="dxa"/>
            </w:tcMar>
            <w:vAlign w:val="center"/>
          </w:tcPr>
          <w:p w14:paraId="7EACAE68" w14:textId="77777777" w:rsidR="001D1C57" w:rsidRPr="00F253D2" w:rsidRDefault="001D1C57" w:rsidP="007B49DA">
            <w:pPr>
              <w:spacing w:line="360" w:lineRule="auto"/>
            </w:pPr>
            <w:r w:rsidRPr="00F253D2">
              <w:rPr>
                <w:sz w:val="18"/>
                <w:szCs w:val="18"/>
              </w:rPr>
              <w:t>Laplacian Variance — Var(∇²I)</w:t>
            </w:r>
          </w:p>
        </w:tc>
        <w:tc>
          <w:tcPr>
            <w:tcW w:w="0" w:type="auto"/>
            <w:shd w:val="clear" w:color="auto" w:fill="FFFFFF" w:themeFill="background1"/>
            <w:tcMar>
              <w:top w:w="80" w:type="dxa"/>
              <w:left w:w="120" w:type="dxa"/>
              <w:bottom w:w="80" w:type="dxa"/>
              <w:right w:w="120" w:type="dxa"/>
            </w:tcMar>
            <w:vAlign w:val="center"/>
          </w:tcPr>
          <w:p w14:paraId="41ABB79A" w14:textId="77777777" w:rsidR="001D1C57" w:rsidRPr="00DF6FFE" w:rsidRDefault="001D1C57" w:rsidP="007B49DA">
            <w:pPr>
              <w:spacing w:line="360" w:lineRule="auto"/>
            </w:pPr>
            <w:r w:rsidRPr="00DF6FFE">
              <w:rPr>
                <w:sz w:val="18"/>
                <w:szCs w:val="18"/>
              </w:rPr>
              <w:t>Sharpness / Motion Blur</w:t>
            </w:r>
          </w:p>
        </w:tc>
        <w:tc>
          <w:tcPr>
            <w:tcW w:w="0" w:type="auto"/>
            <w:shd w:val="clear" w:color="auto" w:fill="FFFFFF" w:themeFill="background1"/>
            <w:tcMar>
              <w:top w:w="80" w:type="dxa"/>
              <w:left w:w="120" w:type="dxa"/>
              <w:bottom w:w="80" w:type="dxa"/>
              <w:right w:w="120" w:type="dxa"/>
            </w:tcMar>
            <w:vAlign w:val="center"/>
          </w:tcPr>
          <w:p w14:paraId="73AF7778" w14:textId="77777777" w:rsidR="001D1C57" w:rsidRPr="00DF6FFE" w:rsidRDefault="001D1C57" w:rsidP="007B49DA">
            <w:pPr>
              <w:spacing w:line="360" w:lineRule="auto"/>
            </w:pPr>
            <w:r w:rsidRPr="00DF6FFE">
              <w:rPr>
                <w:sz w:val="18"/>
                <w:szCs w:val="18"/>
              </w:rPr>
              <w:t>&lt; 50</w:t>
            </w:r>
          </w:p>
        </w:tc>
      </w:tr>
      <w:tr w:rsidR="001D1C57" w14:paraId="7E356D3A" w14:textId="77777777" w:rsidTr="00F253D2">
        <w:tc>
          <w:tcPr>
            <w:tcW w:w="0" w:type="auto"/>
            <w:shd w:val="clear" w:color="auto" w:fill="FFFFFF" w:themeFill="background1"/>
            <w:tcMar>
              <w:top w:w="80" w:type="dxa"/>
              <w:left w:w="120" w:type="dxa"/>
              <w:bottom w:w="80" w:type="dxa"/>
              <w:right w:w="120" w:type="dxa"/>
            </w:tcMar>
            <w:vAlign w:val="center"/>
          </w:tcPr>
          <w:p w14:paraId="33CA4A69" w14:textId="77777777" w:rsidR="001D1C57" w:rsidRPr="00DF6FFE" w:rsidRDefault="001D1C57" w:rsidP="007B49DA">
            <w:pPr>
              <w:spacing w:line="360" w:lineRule="auto"/>
            </w:pPr>
            <w:r w:rsidRPr="00DF6FFE">
              <w:rPr>
                <w:sz w:val="18"/>
                <w:szCs w:val="18"/>
              </w:rPr>
              <w:lastRenderedPageBreak/>
              <w:t>RMS Contrast — √(Σ(Iᵢ−μ)²/N)</w:t>
            </w:r>
          </w:p>
        </w:tc>
        <w:tc>
          <w:tcPr>
            <w:tcW w:w="0" w:type="auto"/>
            <w:shd w:val="clear" w:color="auto" w:fill="FFFFFF" w:themeFill="background1"/>
            <w:tcMar>
              <w:top w:w="80" w:type="dxa"/>
              <w:left w:w="120" w:type="dxa"/>
              <w:bottom w:w="80" w:type="dxa"/>
              <w:right w:w="120" w:type="dxa"/>
            </w:tcMar>
            <w:vAlign w:val="center"/>
          </w:tcPr>
          <w:p w14:paraId="72957702" w14:textId="77777777" w:rsidR="001D1C57" w:rsidRPr="00DF6FFE" w:rsidRDefault="001D1C57" w:rsidP="007B49DA">
            <w:pPr>
              <w:spacing w:line="360" w:lineRule="auto"/>
            </w:pPr>
            <w:r w:rsidRPr="00DF6FFE">
              <w:rPr>
                <w:sz w:val="18"/>
                <w:szCs w:val="18"/>
              </w:rPr>
              <w:t>Contrast / Exposure</w:t>
            </w:r>
          </w:p>
        </w:tc>
        <w:tc>
          <w:tcPr>
            <w:tcW w:w="0" w:type="auto"/>
            <w:shd w:val="clear" w:color="auto" w:fill="FFFFFF" w:themeFill="background1"/>
            <w:tcMar>
              <w:top w:w="80" w:type="dxa"/>
              <w:left w:w="120" w:type="dxa"/>
              <w:bottom w:w="80" w:type="dxa"/>
              <w:right w:w="120" w:type="dxa"/>
            </w:tcMar>
            <w:vAlign w:val="center"/>
          </w:tcPr>
          <w:p w14:paraId="6B0371E6" w14:textId="77777777" w:rsidR="001D1C57" w:rsidRPr="00DF6FFE" w:rsidRDefault="001D1C57" w:rsidP="007B49DA">
            <w:pPr>
              <w:spacing w:line="360" w:lineRule="auto"/>
            </w:pPr>
            <w:r w:rsidRPr="00DF6FFE">
              <w:rPr>
                <w:sz w:val="18"/>
                <w:szCs w:val="18"/>
              </w:rPr>
              <w:t>&lt; 20</w:t>
            </w:r>
          </w:p>
        </w:tc>
      </w:tr>
      <w:tr w:rsidR="001D1C57" w14:paraId="2BFA4F50" w14:textId="77777777" w:rsidTr="00F253D2">
        <w:tc>
          <w:tcPr>
            <w:tcW w:w="0" w:type="auto"/>
            <w:shd w:val="clear" w:color="auto" w:fill="FFFFFF" w:themeFill="background1"/>
            <w:tcMar>
              <w:top w:w="80" w:type="dxa"/>
              <w:left w:w="120" w:type="dxa"/>
              <w:bottom w:w="80" w:type="dxa"/>
              <w:right w:w="120" w:type="dxa"/>
            </w:tcMar>
            <w:vAlign w:val="center"/>
          </w:tcPr>
          <w:p w14:paraId="62AC40D4" w14:textId="77777777" w:rsidR="001D1C57" w:rsidRPr="00DF6FFE" w:rsidRDefault="001D1C57" w:rsidP="007B49DA">
            <w:pPr>
              <w:spacing w:line="360" w:lineRule="auto"/>
            </w:pPr>
            <w:r w:rsidRPr="00DF6FFE">
              <w:rPr>
                <w:sz w:val="18"/>
                <w:szCs w:val="18"/>
              </w:rPr>
              <w:t>Shannon Entropy — −Σ p(i) log₂ p(i)</w:t>
            </w:r>
          </w:p>
        </w:tc>
        <w:tc>
          <w:tcPr>
            <w:tcW w:w="0" w:type="auto"/>
            <w:shd w:val="clear" w:color="auto" w:fill="FFFFFF" w:themeFill="background1"/>
            <w:tcMar>
              <w:top w:w="80" w:type="dxa"/>
              <w:left w:w="120" w:type="dxa"/>
              <w:bottom w:w="80" w:type="dxa"/>
              <w:right w:w="120" w:type="dxa"/>
            </w:tcMar>
            <w:vAlign w:val="center"/>
          </w:tcPr>
          <w:p w14:paraId="0540017A" w14:textId="77777777" w:rsidR="001D1C57" w:rsidRPr="00DF6FFE" w:rsidRDefault="001D1C57" w:rsidP="007B49DA">
            <w:pPr>
              <w:spacing w:line="360" w:lineRule="auto"/>
            </w:pPr>
            <w:r w:rsidRPr="00DF6FFE">
              <w:rPr>
                <w:sz w:val="18"/>
                <w:szCs w:val="18"/>
              </w:rPr>
              <w:t>Information Content</w:t>
            </w:r>
          </w:p>
        </w:tc>
        <w:tc>
          <w:tcPr>
            <w:tcW w:w="0" w:type="auto"/>
            <w:shd w:val="clear" w:color="auto" w:fill="FFFFFF" w:themeFill="background1"/>
            <w:tcMar>
              <w:top w:w="80" w:type="dxa"/>
              <w:left w:w="120" w:type="dxa"/>
              <w:bottom w:w="80" w:type="dxa"/>
              <w:right w:w="120" w:type="dxa"/>
            </w:tcMar>
            <w:vAlign w:val="center"/>
          </w:tcPr>
          <w:p w14:paraId="03854D7C" w14:textId="77777777" w:rsidR="001D1C57" w:rsidRPr="00DF6FFE" w:rsidRDefault="001D1C57" w:rsidP="007B49DA">
            <w:pPr>
              <w:spacing w:line="360" w:lineRule="auto"/>
            </w:pPr>
            <w:r w:rsidRPr="00DF6FFE">
              <w:rPr>
                <w:sz w:val="18"/>
                <w:szCs w:val="18"/>
              </w:rPr>
              <w:t>&lt; 3.5</w:t>
            </w:r>
          </w:p>
        </w:tc>
      </w:tr>
      <w:tr w:rsidR="001D1C57" w14:paraId="7F5B82FD" w14:textId="77777777" w:rsidTr="00F253D2">
        <w:tc>
          <w:tcPr>
            <w:tcW w:w="0" w:type="auto"/>
            <w:shd w:val="clear" w:color="auto" w:fill="FFFFFF" w:themeFill="background1"/>
            <w:tcMar>
              <w:top w:w="80" w:type="dxa"/>
              <w:left w:w="120" w:type="dxa"/>
              <w:bottom w:w="80" w:type="dxa"/>
              <w:right w:w="120" w:type="dxa"/>
            </w:tcMar>
            <w:vAlign w:val="center"/>
          </w:tcPr>
          <w:p w14:paraId="3CC16B8E" w14:textId="77777777" w:rsidR="001D1C57" w:rsidRPr="00DF6FFE" w:rsidRDefault="001D1C57" w:rsidP="007B49DA">
            <w:pPr>
              <w:spacing w:line="360" w:lineRule="auto"/>
            </w:pPr>
            <w:r w:rsidRPr="00DF6FFE">
              <w:rPr>
                <w:sz w:val="18"/>
                <w:szCs w:val="18"/>
              </w:rPr>
              <w:t>Histogram Spread — P₉₅ − P₅</w:t>
            </w:r>
          </w:p>
        </w:tc>
        <w:tc>
          <w:tcPr>
            <w:tcW w:w="0" w:type="auto"/>
            <w:shd w:val="clear" w:color="auto" w:fill="FFFFFF" w:themeFill="background1"/>
            <w:tcMar>
              <w:top w:w="80" w:type="dxa"/>
              <w:left w:w="120" w:type="dxa"/>
              <w:bottom w:w="80" w:type="dxa"/>
              <w:right w:w="120" w:type="dxa"/>
            </w:tcMar>
            <w:vAlign w:val="center"/>
          </w:tcPr>
          <w:p w14:paraId="634808F7" w14:textId="77777777" w:rsidR="001D1C57" w:rsidRPr="00DF6FFE" w:rsidRDefault="001D1C57" w:rsidP="007B49DA">
            <w:pPr>
              <w:spacing w:line="360" w:lineRule="auto"/>
            </w:pPr>
            <w:r w:rsidRPr="00DF6FFE">
              <w:rPr>
                <w:sz w:val="18"/>
                <w:szCs w:val="18"/>
              </w:rPr>
              <w:t>Exposure Range</w:t>
            </w:r>
          </w:p>
        </w:tc>
        <w:tc>
          <w:tcPr>
            <w:tcW w:w="0" w:type="auto"/>
            <w:shd w:val="clear" w:color="auto" w:fill="FFFFFF" w:themeFill="background1"/>
            <w:tcMar>
              <w:top w:w="80" w:type="dxa"/>
              <w:left w:w="120" w:type="dxa"/>
              <w:bottom w:w="80" w:type="dxa"/>
              <w:right w:w="120" w:type="dxa"/>
            </w:tcMar>
            <w:vAlign w:val="center"/>
          </w:tcPr>
          <w:p w14:paraId="5D8CD886" w14:textId="77777777" w:rsidR="001D1C57" w:rsidRPr="00DF6FFE" w:rsidRDefault="001D1C57" w:rsidP="007B49DA">
            <w:pPr>
              <w:spacing w:line="360" w:lineRule="auto"/>
            </w:pPr>
            <w:r w:rsidRPr="00DF6FFE">
              <w:rPr>
                <w:sz w:val="18"/>
                <w:szCs w:val="18"/>
              </w:rPr>
              <w:t>&lt; 80</w:t>
            </w:r>
          </w:p>
        </w:tc>
      </w:tr>
      <w:tr w:rsidR="001D1C57" w14:paraId="1EA1E827" w14:textId="77777777" w:rsidTr="00F253D2">
        <w:tc>
          <w:tcPr>
            <w:tcW w:w="0" w:type="auto"/>
            <w:shd w:val="clear" w:color="auto" w:fill="FFFFFF" w:themeFill="background1"/>
            <w:tcMar>
              <w:top w:w="80" w:type="dxa"/>
              <w:left w:w="120" w:type="dxa"/>
              <w:bottom w:w="80" w:type="dxa"/>
              <w:right w:w="120" w:type="dxa"/>
            </w:tcMar>
            <w:vAlign w:val="center"/>
          </w:tcPr>
          <w:p w14:paraId="74BD1CD7" w14:textId="77777777" w:rsidR="001D1C57" w:rsidRPr="00DF6FFE" w:rsidRDefault="001D1C57" w:rsidP="007B49DA">
            <w:pPr>
              <w:spacing w:line="360" w:lineRule="auto"/>
            </w:pPr>
            <w:r w:rsidRPr="00DF6FFE">
              <w:rPr>
                <w:sz w:val="18"/>
                <w:szCs w:val="18"/>
              </w:rPr>
              <w:t>Noise Variance — σ̂ of smooth regions</w:t>
            </w:r>
          </w:p>
        </w:tc>
        <w:tc>
          <w:tcPr>
            <w:tcW w:w="0" w:type="auto"/>
            <w:shd w:val="clear" w:color="auto" w:fill="FFFFFF" w:themeFill="background1"/>
            <w:tcMar>
              <w:top w:w="80" w:type="dxa"/>
              <w:left w:w="120" w:type="dxa"/>
              <w:bottom w:w="80" w:type="dxa"/>
              <w:right w:w="120" w:type="dxa"/>
            </w:tcMar>
            <w:vAlign w:val="center"/>
          </w:tcPr>
          <w:p w14:paraId="16086AE8" w14:textId="77777777" w:rsidR="001D1C57" w:rsidRPr="00DF6FFE" w:rsidRDefault="001D1C57" w:rsidP="007B49DA">
            <w:pPr>
              <w:spacing w:line="360" w:lineRule="auto"/>
            </w:pPr>
            <w:r w:rsidRPr="00DF6FFE">
              <w:rPr>
                <w:sz w:val="18"/>
                <w:szCs w:val="18"/>
              </w:rPr>
              <w:t>Signal-to-Noise Ratio</w:t>
            </w:r>
          </w:p>
        </w:tc>
        <w:tc>
          <w:tcPr>
            <w:tcW w:w="0" w:type="auto"/>
            <w:shd w:val="clear" w:color="auto" w:fill="FFFFFF" w:themeFill="background1"/>
            <w:tcMar>
              <w:top w:w="80" w:type="dxa"/>
              <w:left w:w="120" w:type="dxa"/>
              <w:bottom w:w="80" w:type="dxa"/>
              <w:right w:w="120" w:type="dxa"/>
            </w:tcMar>
            <w:vAlign w:val="center"/>
          </w:tcPr>
          <w:p w14:paraId="5BF9F110" w14:textId="77777777" w:rsidR="001D1C57" w:rsidRDefault="001D1C57" w:rsidP="007B49DA">
            <w:pPr>
              <w:spacing w:line="360" w:lineRule="auto"/>
            </w:pPr>
            <w:r w:rsidRPr="00DF6FFE">
              <w:rPr>
                <w:sz w:val="18"/>
                <w:szCs w:val="18"/>
              </w:rPr>
              <w:t>&gt; 0.05</w:t>
            </w:r>
          </w:p>
        </w:tc>
      </w:tr>
    </w:tbl>
    <w:p w14:paraId="4453E4E1" w14:textId="77777777" w:rsidR="001D1C57" w:rsidRDefault="001D1C57" w:rsidP="007B49DA">
      <w:pPr>
        <w:spacing w:before="40" w:after="120" w:line="360" w:lineRule="auto"/>
        <w:jc w:val="center"/>
      </w:pPr>
      <w:r>
        <w:rPr>
          <w:b/>
          <w:bCs/>
          <w:i/>
          <w:iCs/>
          <w:sz w:val="20"/>
          <w:szCs w:val="20"/>
        </w:rPr>
        <w:t>Table 3.2: No-Reference Quality Metrics Used in ClearScan</w:t>
      </w:r>
    </w:p>
    <w:p w14:paraId="618054DE" w14:textId="77777777" w:rsidR="001D1C57" w:rsidRDefault="001D1C57" w:rsidP="007B49DA">
      <w:pPr>
        <w:spacing w:before="40" w:after="40" w:line="360" w:lineRule="auto"/>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4"/>
        <w:gridCol w:w="3012"/>
        <w:gridCol w:w="3794"/>
      </w:tblGrid>
      <w:tr w:rsidR="001D1C57" w14:paraId="796A2D3D" w14:textId="77777777" w:rsidTr="00F253D2">
        <w:tc>
          <w:tcPr>
            <w:tcW w:w="0" w:type="auto"/>
            <w:tcMar>
              <w:top w:w="80" w:type="dxa"/>
              <w:left w:w="120" w:type="dxa"/>
              <w:bottom w:w="80" w:type="dxa"/>
              <w:right w:w="120" w:type="dxa"/>
            </w:tcMar>
            <w:vAlign w:val="center"/>
          </w:tcPr>
          <w:p w14:paraId="1344AD48" w14:textId="77777777" w:rsidR="001D1C57" w:rsidRDefault="001D1C57" w:rsidP="007B49DA">
            <w:pPr>
              <w:spacing w:line="360" w:lineRule="auto"/>
            </w:pPr>
            <w:r>
              <w:rPr>
                <w:b/>
                <w:bCs/>
                <w:sz w:val="18"/>
                <w:szCs w:val="18"/>
              </w:rPr>
              <w:t>Degradation Type</w:t>
            </w:r>
          </w:p>
        </w:tc>
        <w:tc>
          <w:tcPr>
            <w:tcW w:w="0" w:type="auto"/>
            <w:tcMar>
              <w:top w:w="80" w:type="dxa"/>
              <w:left w:w="120" w:type="dxa"/>
              <w:bottom w:w="80" w:type="dxa"/>
              <w:right w:w="120" w:type="dxa"/>
            </w:tcMar>
            <w:vAlign w:val="center"/>
          </w:tcPr>
          <w:p w14:paraId="4CB85475" w14:textId="77777777" w:rsidR="001D1C57" w:rsidRDefault="001D1C57" w:rsidP="007B49DA">
            <w:pPr>
              <w:spacing w:line="360" w:lineRule="auto"/>
            </w:pPr>
            <w:r>
              <w:rPr>
                <w:b/>
                <w:bCs/>
                <w:sz w:val="18"/>
                <w:szCs w:val="18"/>
              </w:rPr>
              <w:t>Parameter Range</w:t>
            </w:r>
          </w:p>
        </w:tc>
        <w:tc>
          <w:tcPr>
            <w:tcW w:w="0" w:type="auto"/>
            <w:tcMar>
              <w:top w:w="80" w:type="dxa"/>
              <w:left w:w="120" w:type="dxa"/>
              <w:bottom w:w="80" w:type="dxa"/>
              <w:right w:w="120" w:type="dxa"/>
            </w:tcMar>
            <w:vAlign w:val="center"/>
          </w:tcPr>
          <w:p w14:paraId="568CFA46" w14:textId="77777777" w:rsidR="001D1C57" w:rsidRDefault="001D1C57" w:rsidP="007B49DA">
            <w:pPr>
              <w:spacing w:line="360" w:lineRule="auto"/>
            </w:pPr>
            <w:r>
              <w:rPr>
                <w:b/>
                <w:bCs/>
                <w:sz w:val="18"/>
                <w:szCs w:val="18"/>
              </w:rPr>
              <w:t>Real-World Analogue</w:t>
            </w:r>
          </w:p>
        </w:tc>
      </w:tr>
      <w:tr w:rsidR="001D1C57" w14:paraId="0750A35B" w14:textId="77777777" w:rsidTr="00F253D2">
        <w:tc>
          <w:tcPr>
            <w:tcW w:w="0" w:type="auto"/>
            <w:tcMar>
              <w:top w:w="80" w:type="dxa"/>
              <w:left w:w="120" w:type="dxa"/>
              <w:bottom w:w="80" w:type="dxa"/>
              <w:right w:w="120" w:type="dxa"/>
            </w:tcMar>
            <w:vAlign w:val="center"/>
          </w:tcPr>
          <w:p w14:paraId="795666E1" w14:textId="77777777" w:rsidR="001D1C57" w:rsidRDefault="001D1C57" w:rsidP="007B49DA">
            <w:pPr>
              <w:spacing w:line="360" w:lineRule="auto"/>
            </w:pPr>
            <w:r>
              <w:rPr>
                <w:sz w:val="18"/>
                <w:szCs w:val="18"/>
              </w:rPr>
              <w:t>Gaussian Blur</w:t>
            </w:r>
          </w:p>
        </w:tc>
        <w:tc>
          <w:tcPr>
            <w:tcW w:w="0" w:type="auto"/>
            <w:tcMar>
              <w:top w:w="80" w:type="dxa"/>
              <w:left w:w="120" w:type="dxa"/>
              <w:bottom w:w="80" w:type="dxa"/>
              <w:right w:w="120" w:type="dxa"/>
            </w:tcMar>
            <w:vAlign w:val="center"/>
          </w:tcPr>
          <w:p w14:paraId="02B5D155" w14:textId="77777777" w:rsidR="001D1C57" w:rsidRDefault="001D1C57" w:rsidP="007B49DA">
            <w:pPr>
              <w:spacing w:line="360" w:lineRule="auto"/>
            </w:pPr>
            <w:r>
              <w:rPr>
                <w:sz w:val="18"/>
                <w:szCs w:val="18"/>
              </w:rPr>
              <w:t>σ ∈ [0.8, 3.5]</w:t>
            </w:r>
          </w:p>
        </w:tc>
        <w:tc>
          <w:tcPr>
            <w:tcW w:w="0" w:type="auto"/>
            <w:tcMar>
              <w:top w:w="80" w:type="dxa"/>
              <w:left w:w="120" w:type="dxa"/>
              <w:bottom w:w="80" w:type="dxa"/>
              <w:right w:w="120" w:type="dxa"/>
            </w:tcMar>
            <w:vAlign w:val="center"/>
          </w:tcPr>
          <w:p w14:paraId="142C6CA5" w14:textId="77777777" w:rsidR="001D1C57" w:rsidRDefault="001D1C57" w:rsidP="007B49DA">
            <w:pPr>
              <w:spacing w:line="360" w:lineRule="auto"/>
            </w:pPr>
            <w:r>
              <w:rPr>
                <w:sz w:val="18"/>
                <w:szCs w:val="18"/>
              </w:rPr>
              <w:t>Patient movement during exposure</w:t>
            </w:r>
          </w:p>
        </w:tc>
      </w:tr>
      <w:tr w:rsidR="001D1C57" w14:paraId="53D8B56A" w14:textId="77777777" w:rsidTr="00F253D2">
        <w:tc>
          <w:tcPr>
            <w:tcW w:w="0" w:type="auto"/>
            <w:tcMar>
              <w:top w:w="80" w:type="dxa"/>
              <w:left w:w="120" w:type="dxa"/>
              <w:bottom w:w="80" w:type="dxa"/>
              <w:right w:w="120" w:type="dxa"/>
            </w:tcMar>
            <w:vAlign w:val="center"/>
          </w:tcPr>
          <w:p w14:paraId="3B978106" w14:textId="77777777" w:rsidR="001D1C57" w:rsidRDefault="001D1C57" w:rsidP="007B49DA">
            <w:pPr>
              <w:spacing w:line="360" w:lineRule="auto"/>
            </w:pPr>
            <w:r>
              <w:rPr>
                <w:sz w:val="18"/>
                <w:szCs w:val="18"/>
              </w:rPr>
              <w:t>Gaussian Noise</w:t>
            </w:r>
          </w:p>
        </w:tc>
        <w:tc>
          <w:tcPr>
            <w:tcW w:w="0" w:type="auto"/>
            <w:tcMar>
              <w:top w:w="80" w:type="dxa"/>
              <w:left w:w="120" w:type="dxa"/>
              <w:bottom w:w="80" w:type="dxa"/>
              <w:right w:w="120" w:type="dxa"/>
            </w:tcMar>
            <w:vAlign w:val="center"/>
          </w:tcPr>
          <w:p w14:paraId="3E3D880A" w14:textId="77777777" w:rsidR="001D1C57" w:rsidRDefault="001D1C57" w:rsidP="007B49DA">
            <w:pPr>
              <w:spacing w:line="360" w:lineRule="auto"/>
            </w:pPr>
            <w:r>
              <w:rPr>
                <w:sz w:val="18"/>
                <w:szCs w:val="18"/>
              </w:rPr>
              <w:t>Variance ∈ [0.005, 0.05]</w:t>
            </w:r>
          </w:p>
        </w:tc>
        <w:tc>
          <w:tcPr>
            <w:tcW w:w="0" w:type="auto"/>
            <w:tcMar>
              <w:top w:w="80" w:type="dxa"/>
              <w:left w:w="120" w:type="dxa"/>
              <w:bottom w:w="80" w:type="dxa"/>
              <w:right w:w="120" w:type="dxa"/>
            </w:tcMar>
            <w:vAlign w:val="center"/>
          </w:tcPr>
          <w:p w14:paraId="5998BEB3" w14:textId="77777777" w:rsidR="001D1C57" w:rsidRDefault="001D1C57" w:rsidP="007B49DA">
            <w:pPr>
              <w:spacing w:line="360" w:lineRule="auto"/>
            </w:pPr>
            <w:r>
              <w:rPr>
                <w:sz w:val="18"/>
                <w:szCs w:val="18"/>
              </w:rPr>
              <w:t>Electronic sensor noise</w:t>
            </w:r>
          </w:p>
        </w:tc>
      </w:tr>
      <w:tr w:rsidR="001D1C57" w14:paraId="4052427C" w14:textId="77777777" w:rsidTr="00F253D2">
        <w:tc>
          <w:tcPr>
            <w:tcW w:w="0" w:type="auto"/>
            <w:tcMar>
              <w:top w:w="80" w:type="dxa"/>
              <w:left w:w="120" w:type="dxa"/>
              <w:bottom w:w="80" w:type="dxa"/>
              <w:right w:w="120" w:type="dxa"/>
            </w:tcMar>
            <w:vAlign w:val="center"/>
          </w:tcPr>
          <w:p w14:paraId="3BB47BEC" w14:textId="77777777" w:rsidR="001D1C57" w:rsidRDefault="001D1C57" w:rsidP="007B49DA">
            <w:pPr>
              <w:spacing w:line="360" w:lineRule="auto"/>
            </w:pPr>
            <w:r>
              <w:rPr>
                <w:sz w:val="18"/>
                <w:szCs w:val="18"/>
              </w:rPr>
              <w:t>Poisson Noise</w:t>
            </w:r>
          </w:p>
        </w:tc>
        <w:tc>
          <w:tcPr>
            <w:tcW w:w="0" w:type="auto"/>
            <w:tcMar>
              <w:top w:w="80" w:type="dxa"/>
              <w:left w:w="120" w:type="dxa"/>
              <w:bottom w:w="80" w:type="dxa"/>
              <w:right w:w="120" w:type="dxa"/>
            </w:tcMar>
            <w:vAlign w:val="center"/>
          </w:tcPr>
          <w:p w14:paraId="1602F377" w14:textId="77777777" w:rsidR="001D1C57" w:rsidRDefault="001D1C57" w:rsidP="007B49DA">
            <w:pPr>
              <w:spacing w:line="360" w:lineRule="auto"/>
            </w:pPr>
            <w:r>
              <w:rPr>
                <w:sz w:val="18"/>
                <w:szCs w:val="18"/>
              </w:rPr>
              <w:t>Scale ∈ [0.3, 1.0]</w:t>
            </w:r>
          </w:p>
        </w:tc>
        <w:tc>
          <w:tcPr>
            <w:tcW w:w="0" w:type="auto"/>
            <w:tcMar>
              <w:top w:w="80" w:type="dxa"/>
              <w:left w:w="120" w:type="dxa"/>
              <w:bottom w:w="80" w:type="dxa"/>
              <w:right w:w="120" w:type="dxa"/>
            </w:tcMar>
            <w:vAlign w:val="center"/>
          </w:tcPr>
          <w:p w14:paraId="0A42D0D5" w14:textId="77777777" w:rsidR="001D1C57" w:rsidRDefault="001D1C57" w:rsidP="007B49DA">
            <w:pPr>
              <w:spacing w:line="360" w:lineRule="auto"/>
            </w:pPr>
            <w:r>
              <w:rPr>
                <w:sz w:val="18"/>
                <w:szCs w:val="18"/>
              </w:rPr>
              <w:t>Quantum noise in low-dose imaging</w:t>
            </w:r>
          </w:p>
        </w:tc>
      </w:tr>
      <w:tr w:rsidR="001D1C57" w14:paraId="4DC3172B" w14:textId="77777777" w:rsidTr="00F253D2">
        <w:tc>
          <w:tcPr>
            <w:tcW w:w="0" w:type="auto"/>
            <w:tcMar>
              <w:top w:w="80" w:type="dxa"/>
              <w:left w:w="120" w:type="dxa"/>
              <w:bottom w:w="80" w:type="dxa"/>
              <w:right w:w="120" w:type="dxa"/>
            </w:tcMar>
            <w:vAlign w:val="center"/>
          </w:tcPr>
          <w:p w14:paraId="2ECD7759" w14:textId="77777777" w:rsidR="001D1C57" w:rsidRDefault="001D1C57" w:rsidP="007B49DA">
            <w:pPr>
              <w:spacing w:line="360" w:lineRule="auto"/>
            </w:pPr>
            <w:r>
              <w:rPr>
                <w:sz w:val="18"/>
                <w:szCs w:val="18"/>
              </w:rPr>
              <w:t>Underexposure</w:t>
            </w:r>
          </w:p>
        </w:tc>
        <w:tc>
          <w:tcPr>
            <w:tcW w:w="0" w:type="auto"/>
            <w:tcMar>
              <w:top w:w="80" w:type="dxa"/>
              <w:left w:w="120" w:type="dxa"/>
              <w:bottom w:w="80" w:type="dxa"/>
              <w:right w:w="120" w:type="dxa"/>
            </w:tcMar>
            <w:vAlign w:val="center"/>
          </w:tcPr>
          <w:p w14:paraId="1B68652E" w14:textId="77777777" w:rsidR="001D1C57" w:rsidRDefault="001D1C57" w:rsidP="007B49DA">
            <w:pPr>
              <w:spacing w:line="360" w:lineRule="auto"/>
            </w:pPr>
            <w:r>
              <w:rPr>
                <w:sz w:val="18"/>
                <w:szCs w:val="18"/>
              </w:rPr>
              <w:t>Multiplier ∈ [0.3, 0.7]</w:t>
            </w:r>
          </w:p>
        </w:tc>
        <w:tc>
          <w:tcPr>
            <w:tcW w:w="0" w:type="auto"/>
            <w:tcMar>
              <w:top w:w="80" w:type="dxa"/>
              <w:left w:w="120" w:type="dxa"/>
              <w:bottom w:w="80" w:type="dxa"/>
              <w:right w:w="120" w:type="dxa"/>
            </w:tcMar>
            <w:vAlign w:val="center"/>
          </w:tcPr>
          <w:p w14:paraId="0EFE5301" w14:textId="77777777" w:rsidR="001D1C57" w:rsidRDefault="001D1C57" w:rsidP="007B49DA">
            <w:pPr>
              <w:spacing w:line="360" w:lineRule="auto"/>
            </w:pPr>
            <w:r>
              <w:rPr>
                <w:sz w:val="18"/>
                <w:szCs w:val="18"/>
              </w:rPr>
              <w:t>Incorrect exposure setting</w:t>
            </w:r>
          </w:p>
        </w:tc>
      </w:tr>
      <w:tr w:rsidR="001D1C57" w14:paraId="7779332F" w14:textId="77777777" w:rsidTr="00F253D2">
        <w:tc>
          <w:tcPr>
            <w:tcW w:w="0" w:type="auto"/>
            <w:tcMar>
              <w:top w:w="80" w:type="dxa"/>
              <w:left w:w="120" w:type="dxa"/>
              <w:bottom w:w="80" w:type="dxa"/>
              <w:right w:w="120" w:type="dxa"/>
            </w:tcMar>
            <w:vAlign w:val="center"/>
          </w:tcPr>
          <w:p w14:paraId="505CA33D" w14:textId="77777777" w:rsidR="001D1C57" w:rsidRDefault="001D1C57" w:rsidP="007B49DA">
            <w:pPr>
              <w:spacing w:line="360" w:lineRule="auto"/>
            </w:pPr>
            <w:r>
              <w:rPr>
                <w:sz w:val="18"/>
                <w:szCs w:val="18"/>
              </w:rPr>
              <w:t>Contrast Compression</w:t>
            </w:r>
          </w:p>
        </w:tc>
        <w:tc>
          <w:tcPr>
            <w:tcW w:w="0" w:type="auto"/>
            <w:tcMar>
              <w:top w:w="80" w:type="dxa"/>
              <w:left w:w="120" w:type="dxa"/>
              <w:bottom w:w="80" w:type="dxa"/>
              <w:right w:w="120" w:type="dxa"/>
            </w:tcMar>
            <w:vAlign w:val="center"/>
          </w:tcPr>
          <w:p w14:paraId="0CEF341A" w14:textId="77777777" w:rsidR="001D1C57" w:rsidRDefault="001D1C57" w:rsidP="007B49DA">
            <w:pPr>
              <w:spacing w:line="360" w:lineRule="auto"/>
            </w:pPr>
            <w:r>
              <w:rPr>
                <w:sz w:val="18"/>
                <w:szCs w:val="18"/>
              </w:rPr>
              <w:t>Spread: 30–60% of original</w:t>
            </w:r>
          </w:p>
        </w:tc>
        <w:tc>
          <w:tcPr>
            <w:tcW w:w="0" w:type="auto"/>
            <w:tcMar>
              <w:top w:w="80" w:type="dxa"/>
              <w:left w:w="120" w:type="dxa"/>
              <w:bottom w:w="80" w:type="dxa"/>
              <w:right w:w="120" w:type="dxa"/>
            </w:tcMar>
            <w:vAlign w:val="center"/>
          </w:tcPr>
          <w:p w14:paraId="4FAE9439" w14:textId="77777777" w:rsidR="001D1C57" w:rsidRDefault="001D1C57" w:rsidP="007B49DA">
            <w:pPr>
              <w:spacing w:line="360" w:lineRule="auto"/>
            </w:pPr>
            <w:r>
              <w:rPr>
                <w:sz w:val="18"/>
                <w:szCs w:val="18"/>
              </w:rPr>
              <w:t>Overexposure / flat histogram</w:t>
            </w:r>
          </w:p>
        </w:tc>
      </w:tr>
      <w:tr w:rsidR="001D1C57" w14:paraId="0E491344" w14:textId="77777777" w:rsidTr="00F253D2">
        <w:tc>
          <w:tcPr>
            <w:tcW w:w="0" w:type="auto"/>
            <w:tcMar>
              <w:top w:w="80" w:type="dxa"/>
              <w:left w:w="120" w:type="dxa"/>
              <w:bottom w:w="80" w:type="dxa"/>
              <w:right w:w="120" w:type="dxa"/>
            </w:tcMar>
            <w:vAlign w:val="center"/>
          </w:tcPr>
          <w:p w14:paraId="7FAD822A" w14:textId="77777777" w:rsidR="001D1C57" w:rsidRDefault="001D1C57" w:rsidP="007B49DA">
            <w:pPr>
              <w:spacing w:line="360" w:lineRule="auto"/>
            </w:pPr>
            <w:r>
              <w:rPr>
                <w:sz w:val="18"/>
                <w:szCs w:val="18"/>
              </w:rPr>
              <w:t>Combined Degradation</w:t>
            </w:r>
          </w:p>
        </w:tc>
        <w:tc>
          <w:tcPr>
            <w:tcW w:w="0" w:type="auto"/>
            <w:tcMar>
              <w:top w:w="80" w:type="dxa"/>
              <w:left w:w="120" w:type="dxa"/>
              <w:bottom w:w="80" w:type="dxa"/>
              <w:right w:w="120" w:type="dxa"/>
            </w:tcMar>
            <w:vAlign w:val="center"/>
          </w:tcPr>
          <w:p w14:paraId="3E677B45" w14:textId="77777777" w:rsidR="001D1C57" w:rsidRDefault="001D1C57" w:rsidP="007B49DA">
            <w:pPr>
              <w:spacing w:line="360" w:lineRule="auto"/>
            </w:pPr>
            <w:r>
              <w:rPr>
                <w:sz w:val="18"/>
                <w:szCs w:val="18"/>
              </w:rPr>
              <w:t>Random pair of above types</w:t>
            </w:r>
          </w:p>
        </w:tc>
        <w:tc>
          <w:tcPr>
            <w:tcW w:w="0" w:type="auto"/>
            <w:tcMar>
              <w:top w:w="80" w:type="dxa"/>
              <w:left w:w="120" w:type="dxa"/>
              <w:bottom w:w="80" w:type="dxa"/>
              <w:right w:w="120" w:type="dxa"/>
            </w:tcMar>
            <w:vAlign w:val="center"/>
          </w:tcPr>
          <w:p w14:paraId="22F0E334" w14:textId="77777777" w:rsidR="001D1C57" w:rsidRDefault="001D1C57" w:rsidP="007B49DA">
            <w:pPr>
              <w:spacing w:line="360" w:lineRule="auto"/>
            </w:pPr>
            <w:r>
              <w:rPr>
                <w:sz w:val="18"/>
                <w:szCs w:val="18"/>
              </w:rPr>
              <w:t>Multiple simultaneous defects</w:t>
            </w:r>
          </w:p>
        </w:tc>
      </w:tr>
    </w:tbl>
    <w:p w14:paraId="2474D539" w14:textId="77777777" w:rsidR="001D1C57" w:rsidRDefault="001D1C57" w:rsidP="007B49DA">
      <w:pPr>
        <w:spacing w:before="40" w:after="120" w:line="360" w:lineRule="auto"/>
        <w:jc w:val="center"/>
      </w:pPr>
      <w:r>
        <w:rPr>
          <w:b/>
          <w:bCs/>
          <w:i/>
          <w:iCs/>
          <w:sz w:val="20"/>
          <w:szCs w:val="20"/>
        </w:rPr>
        <w:t>Table 3.3: Synthetic Degradation Types and Clinical Analogues</w:t>
      </w:r>
    </w:p>
    <w:p w14:paraId="3124A40E" w14:textId="77777777" w:rsidR="001D1C57" w:rsidRDefault="001D1C57" w:rsidP="007B49DA">
      <w:pPr>
        <w:spacing w:before="40" w:after="40" w:line="360" w:lineRule="auto"/>
      </w:pPr>
    </w:p>
    <w:p w14:paraId="65B67757" w14:textId="77777777" w:rsidR="001D1C57" w:rsidRPr="00F253D2" w:rsidRDefault="001D1C57" w:rsidP="007B49DA">
      <w:pPr>
        <w:pStyle w:val="Heading2"/>
        <w:spacing w:before="260" w:after="140" w:line="360" w:lineRule="auto"/>
        <w:rPr>
          <w:color w:val="000000" w:themeColor="text1"/>
        </w:rPr>
      </w:pPr>
      <w:r w:rsidRPr="00F253D2">
        <w:rPr>
          <w:color w:val="000000" w:themeColor="text1"/>
        </w:rPr>
        <w:t>3.4 Evaluation and Analysis of Software System Type</w:t>
      </w:r>
    </w:p>
    <w:p w14:paraId="240D1EAC" w14:textId="77777777" w:rsidR="001D1C57" w:rsidRPr="003A679B" w:rsidRDefault="001D1C57" w:rsidP="007B49DA">
      <w:pPr>
        <w:spacing w:before="60" w:after="100" w:line="360" w:lineRule="auto"/>
        <w:jc w:val="both"/>
      </w:pPr>
      <w:r w:rsidRPr="00A32F58">
        <w:t>ClearScan is a mobile-first, AI-assisted clinical decision support application — a stand-alone application offline and an interactive transaction-based application online. As a reliability-critical decision support tool, it mandates offline fallback, an explicit mode indicator, and frames all outputs as decision support rather than diagnosis. It is not a regulated diagnostic device and performs no disease detection.</w:t>
      </w:r>
    </w:p>
    <w:p w14:paraId="265E6CB3" w14:textId="77777777" w:rsidR="001D1C57" w:rsidRPr="00F253D2" w:rsidRDefault="001D1C57" w:rsidP="007B49DA">
      <w:pPr>
        <w:pStyle w:val="Heading2"/>
        <w:spacing w:before="260" w:after="140" w:line="360" w:lineRule="auto"/>
        <w:rPr>
          <w:color w:val="000000" w:themeColor="text1"/>
        </w:rPr>
      </w:pPr>
      <w:r w:rsidRPr="00F253D2">
        <w:rPr>
          <w:color w:val="000000" w:themeColor="text1"/>
        </w:rPr>
        <w:t>3.5 Functional Requirements of the Proposed System</w:t>
      </w:r>
    </w:p>
    <w:p w14:paraId="0F7CDC0F" w14:textId="77777777" w:rsidR="001D1C57" w:rsidRDefault="001D1C57" w:rsidP="007B49DA">
      <w:pPr>
        <w:pStyle w:val="ListParagraph"/>
        <w:numPr>
          <w:ilvl w:val="0"/>
          <w:numId w:val="5"/>
        </w:numPr>
        <w:spacing w:before="20" w:after="20" w:line="360" w:lineRule="auto"/>
        <w:contextualSpacing w:val="0"/>
      </w:pPr>
      <w:r>
        <w:t>FR-01: Accept chest X-ray images via camera capture or gallery selection on Android and iOS.</w:t>
      </w:r>
    </w:p>
    <w:p w14:paraId="4412D46F" w14:textId="77777777" w:rsidR="001D1C57" w:rsidRDefault="001D1C57" w:rsidP="007B49DA">
      <w:pPr>
        <w:pStyle w:val="ListParagraph"/>
        <w:numPr>
          <w:ilvl w:val="0"/>
          <w:numId w:val="5"/>
        </w:numPr>
        <w:spacing w:before="20" w:after="20" w:line="360" w:lineRule="auto"/>
        <w:contextualSpacing w:val="0"/>
      </w:pPr>
      <w:r>
        <w:t>FR-02: Compute five quality metrics and classify images as Good, Fair, or Poor with defect labels.</w:t>
      </w:r>
    </w:p>
    <w:p w14:paraId="216C8DE1" w14:textId="77777777" w:rsidR="001D1C57" w:rsidRDefault="001D1C57" w:rsidP="007B49DA">
      <w:pPr>
        <w:pStyle w:val="ListParagraph"/>
        <w:numPr>
          <w:ilvl w:val="0"/>
          <w:numId w:val="5"/>
        </w:numPr>
        <w:spacing w:before="20" w:after="20" w:line="360" w:lineRule="auto"/>
        <w:contextualSpacing w:val="0"/>
      </w:pPr>
      <w:r>
        <w:lastRenderedPageBreak/>
        <w:t>FR-03: Apply CLAHE enhancement on-device for all Fair/Poor images, without network dependency.</w:t>
      </w:r>
    </w:p>
    <w:p w14:paraId="5C8BA543" w14:textId="77777777" w:rsidR="001D1C57" w:rsidRDefault="001D1C57" w:rsidP="007B49DA">
      <w:pPr>
        <w:pStyle w:val="ListParagraph"/>
        <w:numPr>
          <w:ilvl w:val="0"/>
          <w:numId w:val="5"/>
        </w:numPr>
        <w:spacing w:before="20" w:after="20" w:line="360" w:lineRule="auto"/>
        <w:contextualSpacing w:val="0"/>
      </w:pPr>
      <w:r>
        <w:t>FR-04: Apply CNN enhancement via the backend when online, comparing outputs using composite scoring.</w:t>
      </w:r>
    </w:p>
    <w:p w14:paraId="744FE1D7" w14:textId="77777777" w:rsidR="001D1C57" w:rsidRDefault="001D1C57" w:rsidP="007B49DA">
      <w:pPr>
        <w:pStyle w:val="ListParagraph"/>
        <w:numPr>
          <w:ilvl w:val="0"/>
          <w:numId w:val="5"/>
        </w:numPr>
        <w:spacing w:before="20" w:after="20" w:line="360" w:lineRule="auto"/>
        <w:contextualSpacing w:val="0"/>
      </w:pPr>
      <w:r>
        <w:t>FR-05: Display SSIM, PSNR, BRISQUE scores and a draggable before/after comparison slider.</w:t>
      </w:r>
    </w:p>
    <w:p w14:paraId="3797E187" w14:textId="77777777" w:rsidR="001D1C57" w:rsidRDefault="001D1C57" w:rsidP="007B49DA">
      <w:pPr>
        <w:pStyle w:val="ListParagraph"/>
        <w:numPr>
          <w:ilvl w:val="0"/>
          <w:numId w:val="5"/>
        </w:numPr>
        <w:spacing w:before="20" w:after="20" w:line="360" w:lineRule="auto"/>
        <w:contextualSpacing w:val="0"/>
      </w:pPr>
      <w:r>
        <w:t>FR-06: Persist session history locally via SQLite, filterable by quality class and time period.</w:t>
      </w:r>
    </w:p>
    <w:p w14:paraId="58B3CB96" w14:textId="77777777" w:rsidR="001D1C57" w:rsidRDefault="001D1C57" w:rsidP="007B49DA">
      <w:pPr>
        <w:pStyle w:val="ListParagraph"/>
        <w:numPr>
          <w:ilvl w:val="0"/>
          <w:numId w:val="5"/>
        </w:numPr>
        <w:spacing w:before="20" w:after="20" w:line="360" w:lineRule="auto"/>
        <w:contextualSpacing w:val="0"/>
      </w:pPr>
      <w:r>
        <w:t>FR-07: Export results as a PDF report and allow saving enhanced images to the gallery.</w:t>
      </w:r>
    </w:p>
    <w:p w14:paraId="049627A4" w14:textId="77777777" w:rsidR="001D1C57" w:rsidRDefault="001D1C57" w:rsidP="007B49DA">
      <w:pPr>
        <w:pStyle w:val="ListParagraph"/>
        <w:numPr>
          <w:ilvl w:val="0"/>
          <w:numId w:val="5"/>
        </w:numPr>
        <w:spacing w:before="20" w:after="20" w:line="360" w:lineRule="auto"/>
        <w:contextualSpacing w:val="0"/>
      </w:pPr>
      <w:r>
        <w:t>FR-08: Display and auto-switch the active processing mode based on backend availability.</w:t>
      </w:r>
    </w:p>
    <w:p w14:paraId="0F7B7282" w14:textId="77777777" w:rsidR="001D1C57" w:rsidRPr="00F253D2" w:rsidRDefault="001D1C57" w:rsidP="007B49DA">
      <w:pPr>
        <w:pStyle w:val="Heading2"/>
        <w:spacing w:before="260" w:after="140" w:line="360" w:lineRule="auto"/>
        <w:rPr>
          <w:color w:val="000000" w:themeColor="text1"/>
        </w:rPr>
      </w:pPr>
      <w:r w:rsidRPr="00F253D2">
        <w:rPr>
          <w:color w:val="000000" w:themeColor="text1"/>
        </w:rPr>
        <w:t>3.6 Identification of Stakeholders</w:t>
      </w:r>
    </w:p>
    <w:p w14:paraId="0DE493FC" w14:textId="77777777" w:rsidR="001D1C57" w:rsidRPr="003A679B" w:rsidRDefault="001D1C57" w:rsidP="007B49DA">
      <w:pPr>
        <w:spacing w:before="60" w:after="100" w:line="360" w:lineRule="auto"/>
        <w:jc w:val="both"/>
      </w:pPr>
      <w:r w:rsidRPr="00AD36BA">
        <w:t>Four stakeholder groups are identified for ClearScan. Radiographers are the primary end users — they capture images and use ClearScan's outputs to judge image acceptability before radiologist review, particularly important in district hospitals with infrequent radiologist oversight. Radiologists are secondary users who receive pre-screened, potentially enhanced images, relying on assessment reliability and the PDF export as a clinical audit record. Hospital and clinic administrators are indirect stakeholders responsible for approving and managing the system's deployment, and have an interest in its cost-effectiveness, offline reliability, and impact on reducing repeat scan rates. The system developer/maintainer is also a stakeholder, responsible for the ongoing maintenance of the backend infrastructure, model updates, and resolution of any deployment issues that arise post-handover</w:t>
      </w:r>
      <w:r w:rsidRPr="00A32F58">
        <w:t>.</w:t>
      </w:r>
    </w:p>
    <w:p w14:paraId="150DEB37" w14:textId="77777777" w:rsidR="001D1C57" w:rsidRPr="00F253D2" w:rsidRDefault="001D1C57" w:rsidP="007B49DA">
      <w:pPr>
        <w:pStyle w:val="Heading2"/>
        <w:spacing w:before="260" w:after="140" w:line="360" w:lineRule="auto"/>
        <w:rPr>
          <w:color w:val="000000" w:themeColor="text1"/>
        </w:rPr>
      </w:pPr>
      <w:r w:rsidRPr="00F253D2">
        <w:rPr>
          <w:color w:val="000000" w:themeColor="text1"/>
        </w:rPr>
        <w:t>3.7 Requirement Gathering Process</w:t>
      </w:r>
    </w:p>
    <w:p w14:paraId="52054717" w14:textId="77777777" w:rsidR="001D1C57" w:rsidRDefault="001D1C57" w:rsidP="007B49DA">
      <w:pPr>
        <w:spacing w:before="40" w:after="40" w:line="360" w:lineRule="auto"/>
        <w:rPr>
          <w:lang w:val="en-GB"/>
        </w:rPr>
      </w:pPr>
      <w:r w:rsidRPr="00AD36BA">
        <w:rPr>
          <w:color w:val="000000" w:themeColor="text1"/>
        </w:rPr>
        <w:t xml:space="preserve">Requirements were gathered through three complementary approaches. Document and Standard Review involved consulting the WHO Technical Manual on Chest X-Ray Quality Assurance and British Institute of Radiology (BIR) guidelines to establish the radiographic quality criteria and threshold values used throughout the system, ensuring that the quality metrics and clinical workflow constraints reflect established clinical protocols rather than arbitrary technical choices. Literature Review Synthesis drew on the six research gaps identified in Chapter Two — </w:t>
      </w:r>
      <w:r w:rsidRPr="00AD36BA">
        <w:rPr>
          <w:color w:val="000000" w:themeColor="text1"/>
        </w:rPr>
        <w:lastRenderedPageBreak/>
        <w:t>particularly the absence of mobile-deployable, offline-capable quality assessment tools — which directly shaped the functional and non-functional requirements, with each gap mapped to at least one functional requirement in Section 3.5. Comparative System Analysis examined existing tools such as CheXNet, CAD4TB, and Lunit INSIGHT CXR to identify functional capabilities worth replicating and limitations worth addressing in ClearScan's design</w:t>
      </w:r>
      <w:r w:rsidRPr="00AD36BA">
        <w:rPr>
          <w:lang w:val="en-GB"/>
        </w:rPr>
        <w:t>.</w:t>
      </w:r>
    </w:p>
    <w:p w14:paraId="2F851A58" w14:textId="77777777" w:rsidR="001D1C57" w:rsidRDefault="001D1C57" w:rsidP="007B49DA">
      <w:pPr>
        <w:spacing w:before="40" w:after="40" w:line="360" w:lineRule="auto"/>
        <w:rPr>
          <w:lang w:val="en-GB"/>
        </w:rPr>
      </w:pPr>
    </w:p>
    <w:p w14:paraId="20506568" w14:textId="77777777" w:rsidR="001D1C57" w:rsidRPr="00F253D2" w:rsidRDefault="001D1C57" w:rsidP="007B49DA">
      <w:pPr>
        <w:pStyle w:val="Heading2"/>
        <w:spacing w:before="260" w:after="140" w:line="360" w:lineRule="auto"/>
        <w:rPr>
          <w:color w:val="000000" w:themeColor="text1"/>
        </w:rPr>
      </w:pPr>
      <w:r w:rsidRPr="00F253D2">
        <w:rPr>
          <w:color w:val="000000" w:themeColor="text1"/>
        </w:rPr>
        <w:t>3.8 Requirement Specification</w:t>
      </w:r>
    </w:p>
    <w:p w14:paraId="474F0C8A" w14:textId="77777777" w:rsidR="001D1C57" w:rsidRPr="00F253D2" w:rsidRDefault="001D1C57" w:rsidP="007B49DA">
      <w:pPr>
        <w:pStyle w:val="Heading3"/>
        <w:spacing w:line="360" w:lineRule="auto"/>
        <w:rPr>
          <w:color w:val="000000" w:themeColor="text1"/>
        </w:rPr>
      </w:pPr>
      <w:r w:rsidRPr="00F253D2">
        <w:rPr>
          <w:color w:val="000000" w:themeColor="text1"/>
        </w:rPr>
        <w:t>3.8.1 Functional User Requirements</w:t>
      </w:r>
    </w:p>
    <w:p w14:paraId="3EA0E818" w14:textId="77777777" w:rsidR="001D1C57" w:rsidRDefault="001D1C57" w:rsidP="007B49DA">
      <w:pPr>
        <w:spacing w:before="40" w:after="40" w:line="360" w:lineRule="auto"/>
        <w:ind w:firstLine="7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767"/>
        <w:gridCol w:w="6745"/>
        <w:gridCol w:w="1848"/>
      </w:tblGrid>
      <w:tr w:rsidR="001D1C57" w14:paraId="3D95E15A" w14:textId="77777777" w:rsidTr="00F253D2">
        <w:tc>
          <w:tcPr>
            <w:tcW w:w="0" w:type="auto"/>
            <w:shd w:val="clear" w:color="auto" w:fill="FFFFFF" w:themeFill="background1"/>
            <w:tcMar>
              <w:top w:w="80" w:type="dxa"/>
              <w:left w:w="120" w:type="dxa"/>
              <w:bottom w:w="80" w:type="dxa"/>
              <w:right w:w="120" w:type="dxa"/>
            </w:tcMar>
            <w:vAlign w:val="center"/>
          </w:tcPr>
          <w:p w14:paraId="3DF4B204" w14:textId="77777777" w:rsidR="001D1C57" w:rsidRDefault="001D1C57" w:rsidP="007B49DA">
            <w:pPr>
              <w:spacing w:line="360" w:lineRule="auto"/>
            </w:pPr>
            <w:r>
              <w:rPr>
                <w:b/>
                <w:bCs/>
                <w:sz w:val="18"/>
                <w:szCs w:val="18"/>
              </w:rPr>
              <w:t>ID</w:t>
            </w:r>
          </w:p>
        </w:tc>
        <w:tc>
          <w:tcPr>
            <w:tcW w:w="0" w:type="auto"/>
            <w:shd w:val="clear" w:color="auto" w:fill="FFFFFF" w:themeFill="background1"/>
            <w:tcMar>
              <w:top w:w="80" w:type="dxa"/>
              <w:left w:w="120" w:type="dxa"/>
              <w:bottom w:w="80" w:type="dxa"/>
              <w:right w:w="120" w:type="dxa"/>
            </w:tcMar>
            <w:vAlign w:val="center"/>
          </w:tcPr>
          <w:p w14:paraId="6F5E205D" w14:textId="77777777" w:rsidR="001D1C57" w:rsidRDefault="001D1C57" w:rsidP="007B49DA">
            <w:pPr>
              <w:spacing w:line="360" w:lineRule="auto"/>
            </w:pPr>
            <w:r>
              <w:rPr>
                <w:b/>
                <w:bCs/>
                <w:sz w:val="18"/>
                <w:szCs w:val="18"/>
              </w:rPr>
              <w:t>User Requirement</w:t>
            </w:r>
          </w:p>
        </w:tc>
        <w:tc>
          <w:tcPr>
            <w:tcW w:w="0" w:type="auto"/>
            <w:shd w:val="clear" w:color="auto" w:fill="FFFFFF" w:themeFill="background1"/>
            <w:tcMar>
              <w:top w:w="80" w:type="dxa"/>
              <w:left w:w="120" w:type="dxa"/>
              <w:bottom w:w="80" w:type="dxa"/>
              <w:right w:w="120" w:type="dxa"/>
            </w:tcMar>
            <w:vAlign w:val="center"/>
          </w:tcPr>
          <w:p w14:paraId="090C729F" w14:textId="77777777" w:rsidR="001D1C57" w:rsidRDefault="001D1C57" w:rsidP="007B49DA">
            <w:pPr>
              <w:spacing w:line="360" w:lineRule="auto"/>
            </w:pPr>
            <w:r>
              <w:rPr>
                <w:b/>
                <w:bCs/>
                <w:sz w:val="18"/>
                <w:szCs w:val="18"/>
              </w:rPr>
              <w:t>Stakeholder</w:t>
            </w:r>
          </w:p>
        </w:tc>
      </w:tr>
      <w:tr w:rsidR="001D1C57" w14:paraId="3CBB7246" w14:textId="77777777" w:rsidTr="00F253D2">
        <w:tc>
          <w:tcPr>
            <w:tcW w:w="0" w:type="auto"/>
            <w:shd w:val="clear" w:color="auto" w:fill="FFFFFF" w:themeFill="background1"/>
            <w:tcMar>
              <w:top w:w="80" w:type="dxa"/>
              <w:left w:w="120" w:type="dxa"/>
              <w:bottom w:w="80" w:type="dxa"/>
              <w:right w:w="120" w:type="dxa"/>
            </w:tcMar>
            <w:vAlign w:val="center"/>
          </w:tcPr>
          <w:p w14:paraId="39F31E40" w14:textId="77777777" w:rsidR="001D1C57" w:rsidRDefault="001D1C57" w:rsidP="007B49DA">
            <w:pPr>
              <w:spacing w:line="360" w:lineRule="auto"/>
            </w:pPr>
            <w:r>
              <w:rPr>
                <w:sz w:val="18"/>
                <w:szCs w:val="18"/>
              </w:rPr>
              <w:t>FUR-01</w:t>
            </w:r>
          </w:p>
        </w:tc>
        <w:tc>
          <w:tcPr>
            <w:tcW w:w="0" w:type="auto"/>
            <w:shd w:val="clear" w:color="auto" w:fill="FFFFFF" w:themeFill="background1"/>
            <w:tcMar>
              <w:top w:w="80" w:type="dxa"/>
              <w:left w:w="120" w:type="dxa"/>
              <w:bottom w:w="80" w:type="dxa"/>
              <w:right w:w="120" w:type="dxa"/>
            </w:tcMar>
            <w:vAlign w:val="center"/>
          </w:tcPr>
          <w:p w14:paraId="3EDC4DF3" w14:textId="77777777" w:rsidR="001D1C57" w:rsidRDefault="001D1C57" w:rsidP="007B49DA">
            <w:pPr>
              <w:spacing w:line="360" w:lineRule="auto"/>
            </w:pPr>
            <w:r>
              <w:rPr>
                <w:sz w:val="18"/>
                <w:szCs w:val="18"/>
              </w:rPr>
              <w:t>As a radiographer, I want to upload or capture a chest X-ray so I can receive an automated quality assessment.</w:t>
            </w:r>
          </w:p>
        </w:tc>
        <w:tc>
          <w:tcPr>
            <w:tcW w:w="0" w:type="auto"/>
            <w:shd w:val="clear" w:color="auto" w:fill="FFFFFF" w:themeFill="background1"/>
            <w:tcMar>
              <w:top w:w="80" w:type="dxa"/>
              <w:left w:w="120" w:type="dxa"/>
              <w:bottom w:w="80" w:type="dxa"/>
              <w:right w:w="120" w:type="dxa"/>
            </w:tcMar>
            <w:vAlign w:val="center"/>
          </w:tcPr>
          <w:p w14:paraId="24A72ECF" w14:textId="77777777" w:rsidR="001D1C57" w:rsidRDefault="001D1C57" w:rsidP="007B49DA">
            <w:pPr>
              <w:spacing w:line="360" w:lineRule="auto"/>
            </w:pPr>
            <w:r>
              <w:rPr>
                <w:sz w:val="18"/>
                <w:szCs w:val="18"/>
              </w:rPr>
              <w:t>Radiographer</w:t>
            </w:r>
          </w:p>
        </w:tc>
      </w:tr>
      <w:tr w:rsidR="001D1C57" w14:paraId="412C8685" w14:textId="77777777" w:rsidTr="00F253D2">
        <w:tc>
          <w:tcPr>
            <w:tcW w:w="0" w:type="auto"/>
            <w:shd w:val="clear" w:color="auto" w:fill="FFFFFF" w:themeFill="background1"/>
            <w:tcMar>
              <w:top w:w="80" w:type="dxa"/>
              <w:left w:w="120" w:type="dxa"/>
              <w:bottom w:w="80" w:type="dxa"/>
              <w:right w:w="120" w:type="dxa"/>
            </w:tcMar>
            <w:vAlign w:val="center"/>
          </w:tcPr>
          <w:p w14:paraId="7E1BAE4F" w14:textId="77777777" w:rsidR="001D1C57" w:rsidRDefault="001D1C57" w:rsidP="007B49DA">
            <w:pPr>
              <w:spacing w:line="360" w:lineRule="auto"/>
            </w:pPr>
            <w:r>
              <w:rPr>
                <w:sz w:val="18"/>
                <w:szCs w:val="18"/>
              </w:rPr>
              <w:t>FUR-02</w:t>
            </w:r>
          </w:p>
        </w:tc>
        <w:tc>
          <w:tcPr>
            <w:tcW w:w="0" w:type="auto"/>
            <w:shd w:val="clear" w:color="auto" w:fill="FFFFFF" w:themeFill="background1"/>
            <w:tcMar>
              <w:top w:w="80" w:type="dxa"/>
              <w:left w:w="120" w:type="dxa"/>
              <w:bottom w:w="80" w:type="dxa"/>
              <w:right w:w="120" w:type="dxa"/>
            </w:tcMar>
            <w:vAlign w:val="center"/>
          </w:tcPr>
          <w:p w14:paraId="06FB0676" w14:textId="77777777" w:rsidR="001D1C57" w:rsidRDefault="001D1C57" w:rsidP="007B49DA">
            <w:pPr>
              <w:spacing w:line="360" w:lineRule="auto"/>
            </w:pPr>
            <w:r>
              <w:rPr>
                <w:sz w:val="18"/>
                <w:szCs w:val="18"/>
              </w:rPr>
              <w:t>As a radiographer, I want to see a quality label with defects identified so I know what is wrong and whether a repeat scan is needed.</w:t>
            </w:r>
          </w:p>
        </w:tc>
        <w:tc>
          <w:tcPr>
            <w:tcW w:w="0" w:type="auto"/>
            <w:shd w:val="clear" w:color="auto" w:fill="FFFFFF" w:themeFill="background1"/>
            <w:tcMar>
              <w:top w:w="80" w:type="dxa"/>
              <w:left w:w="120" w:type="dxa"/>
              <w:bottom w:w="80" w:type="dxa"/>
              <w:right w:w="120" w:type="dxa"/>
            </w:tcMar>
            <w:vAlign w:val="center"/>
          </w:tcPr>
          <w:p w14:paraId="673396C9" w14:textId="77777777" w:rsidR="001D1C57" w:rsidRDefault="001D1C57" w:rsidP="007B49DA">
            <w:pPr>
              <w:spacing w:line="360" w:lineRule="auto"/>
            </w:pPr>
            <w:r>
              <w:rPr>
                <w:sz w:val="18"/>
                <w:szCs w:val="18"/>
              </w:rPr>
              <w:t>Radiographer</w:t>
            </w:r>
          </w:p>
        </w:tc>
      </w:tr>
      <w:tr w:rsidR="001D1C57" w14:paraId="0C43B06E" w14:textId="77777777" w:rsidTr="00F253D2">
        <w:tc>
          <w:tcPr>
            <w:tcW w:w="0" w:type="auto"/>
            <w:shd w:val="clear" w:color="auto" w:fill="FFFFFF" w:themeFill="background1"/>
            <w:tcMar>
              <w:top w:w="80" w:type="dxa"/>
              <w:left w:w="120" w:type="dxa"/>
              <w:bottom w:w="80" w:type="dxa"/>
              <w:right w:w="120" w:type="dxa"/>
            </w:tcMar>
            <w:vAlign w:val="center"/>
          </w:tcPr>
          <w:p w14:paraId="64316C90" w14:textId="77777777" w:rsidR="001D1C57" w:rsidRDefault="001D1C57" w:rsidP="007B49DA">
            <w:pPr>
              <w:spacing w:line="360" w:lineRule="auto"/>
            </w:pPr>
            <w:r>
              <w:rPr>
                <w:sz w:val="18"/>
                <w:szCs w:val="18"/>
              </w:rPr>
              <w:t>FUR-03</w:t>
            </w:r>
          </w:p>
        </w:tc>
        <w:tc>
          <w:tcPr>
            <w:tcW w:w="0" w:type="auto"/>
            <w:shd w:val="clear" w:color="auto" w:fill="FFFFFF" w:themeFill="background1"/>
            <w:tcMar>
              <w:top w:w="80" w:type="dxa"/>
              <w:left w:w="120" w:type="dxa"/>
              <w:bottom w:w="80" w:type="dxa"/>
              <w:right w:w="120" w:type="dxa"/>
            </w:tcMar>
            <w:vAlign w:val="center"/>
          </w:tcPr>
          <w:p w14:paraId="571EBEC1" w14:textId="77777777" w:rsidR="001D1C57" w:rsidRDefault="001D1C57" w:rsidP="007B49DA">
            <w:pPr>
              <w:spacing w:line="360" w:lineRule="auto"/>
            </w:pPr>
            <w:r>
              <w:rPr>
                <w:sz w:val="18"/>
                <w:szCs w:val="18"/>
              </w:rPr>
              <w:t>As a radiographer, I want the app to work without internet so I can use it in clinics with poor connectivity.</w:t>
            </w:r>
          </w:p>
        </w:tc>
        <w:tc>
          <w:tcPr>
            <w:tcW w:w="0" w:type="auto"/>
            <w:shd w:val="clear" w:color="auto" w:fill="FFFFFF" w:themeFill="background1"/>
            <w:tcMar>
              <w:top w:w="80" w:type="dxa"/>
              <w:left w:w="120" w:type="dxa"/>
              <w:bottom w:w="80" w:type="dxa"/>
              <w:right w:w="120" w:type="dxa"/>
            </w:tcMar>
            <w:vAlign w:val="center"/>
          </w:tcPr>
          <w:p w14:paraId="5188E846" w14:textId="77777777" w:rsidR="001D1C57" w:rsidRDefault="001D1C57" w:rsidP="007B49DA">
            <w:pPr>
              <w:spacing w:line="360" w:lineRule="auto"/>
            </w:pPr>
            <w:r>
              <w:rPr>
                <w:sz w:val="18"/>
                <w:szCs w:val="18"/>
              </w:rPr>
              <w:t>Radiographer</w:t>
            </w:r>
          </w:p>
        </w:tc>
      </w:tr>
      <w:tr w:rsidR="001D1C57" w14:paraId="499EC088" w14:textId="77777777" w:rsidTr="00F253D2">
        <w:tc>
          <w:tcPr>
            <w:tcW w:w="0" w:type="auto"/>
            <w:shd w:val="clear" w:color="auto" w:fill="FFFFFF" w:themeFill="background1"/>
            <w:tcMar>
              <w:top w:w="80" w:type="dxa"/>
              <w:left w:w="120" w:type="dxa"/>
              <w:bottom w:w="80" w:type="dxa"/>
              <w:right w:w="120" w:type="dxa"/>
            </w:tcMar>
            <w:vAlign w:val="center"/>
          </w:tcPr>
          <w:p w14:paraId="1BD42E20" w14:textId="77777777" w:rsidR="001D1C57" w:rsidRDefault="001D1C57" w:rsidP="007B49DA">
            <w:pPr>
              <w:spacing w:line="360" w:lineRule="auto"/>
            </w:pPr>
            <w:r>
              <w:rPr>
                <w:sz w:val="18"/>
                <w:szCs w:val="18"/>
              </w:rPr>
              <w:t>FUR-04</w:t>
            </w:r>
          </w:p>
        </w:tc>
        <w:tc>
          <w:tcPr>
            <w:tcW w:w="0" w:type="auto"/>
            <w:shd w:val="clear" w:color="auto" w:fill="FFFFFF" w:themeFill="background1"/>
            <w:tcMar>
              <w:top w:w="80" w:type="dxa"/>
              <w:left w:w="120" w:type="dxa"/>
              <w:bottom w:w="80" w:type="dxa"/>
              <w:right w:w="120" w:type="dxa"/>
            </w:tcMar>
            <w:vAlign w:val="center"/>
          </w:tcPr>
          <w:p w14:paraId="35FA4403" w14:textId="77777777" w:rsidR="001D1C57" w:rsidRDefault="001D1C57" w:rsidP="007B49DA">
            <w:pPr>
              <w:spacing w:line="360" w:lineRule="auto"/>
            </w:pPr>
            <w:r>
              <w:rPr>
                <w:sz w:val="18"/>
                <w:szCs w:val="18"/>
              </w:rPr>
              <w:t>As a radiographer, I want to compare original and enhanced images side by side to see the improvement.</w:t>
            </w:r>
          </w:p>
        </w:tc>
        <w:tc>
          <w:tcPr>
            <w:tcW w:w="0" w:type="auto"/>
            <w:shd w:val="clear" w:color="auto" w:fill="FFFFFF" w:themeFill="background1"/>
            <w:tcMar>
              <w:top w:w="80" w:type="dxa"/>
              <w:left w:w="120" w:type="dxa"/>
              <w:bottom w:w="80" w:type="dxa"/>
              <w:right w:w="120" w:type="dxa"/>
            </w:tcMar>
            <w:vAlign w:val="center"/>
          </w:tcPr>
          <w:p w14:paraId="5D0FFE61" w14:textId="77777777" w:rsidR="001D1C57" w:rsidRDefault="001D1C57" w:rsidP="007B49DA">
            <w:pPr>
              <w:spacing w:line="360" w:lineRule="auto"/>
            </w:pPr>
            <w:r>
              <w:rPr>
                <w:sz w:val="18"/>
                <w:szCs w:val="18"/>
              </w:rPr>
              <w:t>Radiographer</w:t>
            </w:r>
          </w:p>
        </w:tc>
      </w:tr>
      <w:tr w:rsidR="001D1C57" w14:paraId="380AB686" w14:textId="77777777" w:rsidTr="00F253D2">
        <w:tc>
          <w:tcPr>
            <w:tcW w:w="0" w:type="auto"/>
            <w:shd w:val="clear" w:color="auto" w:fill="FFFFFF" w:themeFill="background1"/>
            <w:tcMar>
              <w:top w:w="80" w:type="dxa"/>
              <w:left w:w="120" w:type="dxa"/>
              <w:bottom w:w="80" w:type="dxa"/>
              <w:right w:w="120" w:type="dxa"/>
            </w:tcMar>
            <w:vAlign w:val="center"/>
          </w:tcPr>
          <w:p w14:paraId="6A4CED75" w14:textId="77777777" w:rsidR="001D1C57" w:rsidRDefault="001D1C57" w:rsidP="007B49DA">
            <w:pPr>
              <w:spacing w:line="360" w:lineRule="auto"/>
            </w:pPr>
            <w:r>
              <w:rPr>
                <w:sz w:val="18"/>
                <w:szCs w:val="18"/>
              </w:rPr>
              <w:t>FUR-05</w:t>
            </w:r>
          </w:p>
        </w:tc>
        <w:tc>
          <w:tcPr>
            <w:tcW w:w="0" w:type="auto"/>
            <w:shd w:val="clear" w:color="auto" w:fill="FFFFFF" w:themeFill="background1"/>
            <w:tcMar>
              <w:top w:w="80" w:type="dxa"/>
              <w:left w:w="120" w:type="dxa"/>
              <w:bottom w:w="80" w:type="dxa"/>
              <w:right w:w="120" w:type="dxa"/>
            </w:tcMar>
            <w:vAlign w:val="center"/>
          </w:tcPr>
          <w:p w14:paraId="243E895B" w14:textId="77777777" w:rsidR="001D1C57" w:rsidRDefault="001D1C57" w:rsidP="007B49DA">
            <w:pPr>
              <w:spacing w:line="360" w:lineRule="auto"/>
            </w:pPr>
            <w:r>
              <w:rPr>
                <w:sz w:val="18"/>
                <w:szCs w:val="18"/>
              </w:rPr>
              <w:t>As a radiographer, I want to export a PDF report for clinical records.</w:t>
            </w:r>
          </w:p>
        </w:tc>
        <w:tc>
          <w:tcPr>
            <w:tcW w:w="0" w:type="auto"/>
            <w:shd w:val="clear" w:color="auto" w:fill="FFFFFF" w:themeFill="background1"/>
            <w:tcMar>
              <w:top w:w="80" w:type="dxa"/>
              <w:left w:w="120" w:type="dxa"/>
              <w:bottom w:w="80" w:type="dxa"/>
              <w:right w:w="120" w:type="dxa"/>
            </w:tcMar>
            <w:vAlign w:val="center"/>
          </w:tcPr>
          <w:p w14:paraId="0E283876" w14:textId="77777777" w:rsidR="001D1C57" w:rsidRDefault="001D1C57" w:rsidP="007B49DA">
            <w:pPr>
              <w:spacing w:line="360" w:lineRule="auto"/>
            </w:pPr>
            <w:r>
              <w:rPr>
                <w:sz w:val="18"/>
                <w:szCs w:val="18"/>
              </w:rPr>
              <w:t>Radiographer / Radiologist</w:t>
            </w:r>
          </w:p>
        </w:tc>
      </w:tr>
      <w:tr w:rsidR="001D1C57" w14:paraId="1704F0BA" w14:textId="77777777" w:rsidTr="00F253D2">
        <w:tc>
          <w:tcPr>
            <w:tcW w:w="0" w:type="auto"/>
            <w:shd w:val="clear" w:color="auto" w:fill="FFFFFF" w:themeFill="background1"/>
            <w:tcMar>
              <w:top w:w="80" w:type="dxa"/>
              <w:left w:w="120" w:type="dxa"/>
              <w:bottom w:w="80" w:type="dxa"/>
              <w:right w:w="120" w:type="dxa"/>
            </w:tcMar>
            <w:vAlign w:val="center"/>
          </w:tcPr>
          <w:p w14:paraId="0E08FA3D" w14:textId="77777777" w:rsidR="001D1C57" w:rsidRDefault="001D1C57" w:rsidP="007B49DA">
            <w:pPr>
              <w:spacing w:line="360" w:lineRule="auto"/>
            </w:pPr>
            <w:r>
              <w:rPr>
                <w:sz w:val="18"/>
                <w:szCs w:val="18"/>
              </w:rPr>
              <w:t>FUR-06</w:t>
            </w:r>
          </w:p>
        </w:tc>
        <w:tc>
          <w:tcPr>
            <w:tcW w:w="0" w:type="auto"/>
            <w:shd w:val="clear" w:color="auto" w:fill="FFFFFF" w:themeFill="background1"/>
            <w:tcMar>
              <w:top w:w="80" w:type="dxa"/>
              <w:left w:w="120" w:type="dxa"/>
              <w:bottom w:w="80" w:type="dxa"/>
              <w:right w:w="120" w:type="dxa"/>
            </w:tcMar>
            <w:vAlign w:val="center"/>
          </w:tcPr>
          <w:p w14:paraId="0974BB8C" w14:textId="77777777" w:rsidR="001D1C57" w:rsidRDefault="001D1C57" w:rsidP="007B49DA">
            <w:pPr>
              <w:spacing w:line="360" w:lineRule="auto"/>
            </w:pPr>
            <w:r>
              <w:rPr>
                <w:sz w:val="18"/>
                <w:szCs w:val="18"/>
              </w:rPr>
              <w:t>As a radiologist, I want to know what enhancement was applied to an image before I interpret it.</w:t>
            </w:r>
          </w:p>
        </w:tc>
        <w:tc>
          <w:tcPr>
            <w:tcW w:w="0" w:type="auto"/>
            <w:shd w:val="clear" w:color="auto" w:fill="FFFFFF" w:themeFill="background1"/>
            <w:tcMar>
              <w:top w:w="80" w:type="dxa"/>
              <w:left w:w="120" w:type="dxa"/>
              <w:bottom w:w="80" w:type="dxa"/>
              <w:right w:w="120" w:type="dxa"/>
            </w:tcMar>
            <w:vAlign w:val="center"/>
          </w:tcPr>
          <w:p w14:paraId="5E4BA4FA" w14:textId="77777777" w:rsidR="001D1C57" w:rsidRDefault="001D1C57" w:rsidP="007B49DA">
            <w:pPr>
              <w:spacing w:line="360" w:lineRule="auto"/>
            </w:pPr>
            <w:r>
              <w:rPr>
                <w:sz w:val="18"/>
                <w:szCs w:val="18"/>
              </w:rPr>
              <w:t>Radiologist</w:t>
            </w:r>
          </w:p>
        </w:tc>
      </w:tr>
    </w:tbl>
    <w:p w14:paraId="3393C43F" w14:textId="77777777" w:rsidR="001D1C57" w:rsidRDefault="001D1C57" w:rsidP="007B49DA">
      <w:pPr>
        <w:spacing w:before="40" w:after="120" w:line="360" w:lineRule="auto"/>
        <w:jc w:val="center"/>
      </w:pPr>
      <w:r>
        <w:rPr>
          <w:b/>
          <w:bCs/>
          <w:i/>
          <w:iCs/>
          <w:sz w:val="20"/>
          <w:szCs w:val="20"/>
        </w:rPr>
        <w:t>Table 3.4: Functional User Requirements</w:t>
      </w:r>
    </w:p>
    <w:p w14:paraId="46DC72F6" w14:textId="77777777" w:rsidR="001D1C57" w:rsidRDefault="001D1C57" w:rsidP="007B49DA">
      <w:pPr>
        <w:spacing w:before="40" w:after="40" w:line="360" w:lineRule="auto"/>
      </w:pPr>
    </w:p>
    <w:p w14:paraId="12332B8D" w14:textId="77777777" w:rsidR="001D1C57" w:rsidRPr="00F253D2" w:rsidRDefault="001D1C57" w:rsidP="007B49DA">
      <w:pPr>
        <w:pStyle w:val="Heading3"/>
        <w:spacing w:line="360" w:lineRule="auto"/>
        <w:rPr>
          <w:color w:val="000000" w:themeColor="text1"/>
        </w:rPr>
      </w:pPr>
      <w:r w:rsidRPr="00F253D2">
        <w:rPr>
          <w:color w:val="000000" w:themeColor="text1"/>
        </w:rPr>
        <w:t>3.8.2 Functional System Requirements</w:t>
      </w:r>
    </w:p>
    <w:p w14:paraId="501A6E14" w14:textId="77777777" w:rsidR="001D1C57" w:rsidRDefault="001D1C57" w:rsidP="007B49DA">
      <w:pPr>
        <w:tabs>
          <w:tab w:val="left" w:pos="1370"/>
        </w:tabs>
        <w:spacing w:before="40" w:after="40" w:line="360" w:lineRule="auto"/>
      </w:pPr>
      <w:r>
        <w:tab/>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750"/>
        <w:gridCol w:w="7279"/>
        <w:gridCol w:w="1331"/>
      </w:tblGrid>
      <w:tr w:rsidR="001D1C57" w14:paraId="513AB029" w14:textId="77777777" w:rsidTr="00F253D2">
        <w:tc>
          <w:tcPr>
            <w:tcW w:w="0" w:type="auto"/>
            <w:shd w:val="clear" w:color="auto" w:fill="FFFFFF" w:themeFill="background1"/>
            <w:tcMar>
              <w:top w:w="80" w:type="dxa"/>
              <w:left w:w="120" w:type="dxa"/>
              <w:bottom w:w="80" w:type="dxa"/>
              <w:right w:w="120" w:type="dxa"/>
            </w:tcMar>
            <w:vAlign w:val="center"/>
          </w:tcPr>
          <w:p w14:paraId="20FDD567" w14:textId="77777777" w:rsidR="001D1C57" w:rsidRDefault="001D1C57" w:rsidP="007B49DA">
            <w:pPr>
              <w:spacing w:line="360" w:lineRule="auto"/>
            </w:pPr>
            <w:r>
              <w:rPr>
                <w:b/>
                <w:bCs/>
                <w:sz w:val="18"/>
                <w:szCs w:val="18"/>
              </w:rPr>
              <w:t>ID</w:t>
            </w:r>
          </w:p>
        </w:tc>
        <w:tc>
          <w:tcPr>
            <w:tcW w:w="0" w:type="auto"/>
            <w:shd w:val="clear" w:color="auto" w:fill="FFFFFF" w:themeFill="background1"/>
            <w:tcMar>
              <w:top w:w="80" w:type="dxa"/>
              <w:left w:w="120" w:type="dxa"/>
              <w:bottom w:w="80" w:type="dxa"/>
              <w:right w:w="120" w:type="dxa"/>
            </w:tcMar>
            <w:vAlign w:val="center"/>
          </w:tcPr>
          <w:p w14:paraId="44F0859E" w14:textId="77777777" w:rsidR="001D1C57" w:rsidRDefault="001D1C57" w:rsidP="007B49DA">
            <w:pPr>
              <w:spacing w:line="360" w:lineRule="auto"/>
            </w:pPr>
            <w:r>
              <w:rPr>
                <w:b/>
                <w:bCs/>
                <w:sz w:val="18"/>
                <w:szCs w:val="18"/>
              </w:rPr>
              <w:t>System Requirement</w:t>
            </w:r>
          </w:p>
        </w:tc>
        <w:tc>
          <w:tcPr>
            <w:tcW w:w="0" w:type="auto"/>
            <w:shd w:val="clear" w:color="auto" w:fill="FFFFFF" w:themeFill="background1"/>
            <w:tcMar>
              <w:top w:w="80" w:type="dxa"/>
              <w:left w:w="120" w:type="dxa"/>
              <w:bottom w:w="80" w:type="dxa"/>
              <w:right w:w="120" w:type="dxa"/>
            </w:tcMar>
            <w:vAlign w:val="center"/>
          </w:tcPr>
          <w:p w14:paraId="5A42D6E3" w14:textId="77777777" w:rsidR="001D1C57" w:rsidRDefault="001D1C57" w:rsidP="007B49DA">
            <w:pPr>
              <w:spacing w:line="360" w:lineRule="auto"/>
            </w:pPr>
            <w:r>
              <w:rPr>
                <w:b/>
                <w:bCs/>
                <w:sz w:val="18"/>
                <w:szCs w:val="18"/>
              </w:rPr>
              <w:t>Satisfies</w:t>
            </w:r>
          </w:p>
        </w:tc>
      </w:tr>
      <w:tr w:rsidR="001D1C57" w14:paraId="63503D29" w14:textId="77777777" w:rsidTr="00F253D2">
        <w:tc>
          <w:tcPr>
            <w:tcW w:w="0" w:type="auto"/>
            <w:shd w:val="clear" w:color="auto" w:fill="FFFFFF" w:themeFill="background1"/>
            <w:tcMar>
              <w:top w:w="80" w:type="dxa"/>
              <w:left w:w="120" w:type="dxa"/>
              <w:bottom w:w="80" w:type="dxa"/>
              <w:right w:w="120" w:type="dxa"/>
            </w:tcMar>
            <w:vAlign w:val="center"/>
          </w:tcPr>
          <w:p w14:paraId="5384EBBC" w14:textId="77777777" w:rsidR="001D1C57" w:rsidRDefault="001D1C57" w:rsidP="007B49DA">
            <w:pPr>
              <w:spacing w:line="360" w:lineRule="auto"/>
            </w:pPr>
            <w:r>
              <w:rPr>
                <w:sz w:val="18"/>
                <w:szCs w:val="18"/>
              </w:rPr>
              <w:t>FSR-01</w:t>
            </w:r>
          </w:p>
        </w:tc>
        <w:tc>
          <w:tcPr>
            <w:tcW w:w="0" w:type="auto"/>
            <w:shd w:val="clear" w:color="auto" w:fill="FFFFFF" w:themeFill="background1"/>
            <w:tcMar>
              <w:top w:w="80" w:type="dxa"/>
              <w:left w:w="120" w:type="dxa"/>
              <w:bottom w:w="80" w:type="dxa"/>
              <w:right w:w="120" w:type="dxa"/>
            </w:tcMar>
            <w:vAlign w:val="center"/>
          </w:tcPr>
          <w:p w14:paraId="2D547925" w14:textId="77777777" w:rsidR="001D1C57" w:rsidRDefault="001D1C57" w:rsidP="007B49DA">
            <w:pPr>
              <w:spacing w:line="360" w:lineRule="auto"/>
            </w:pPr>
            <w:r>
              <w:rPr>
                <w:sz w:val="18"/>
                <w:szCs w:val="18"/>
              </w:rPr>
              <w:t>The system shall decode JPEG and PNG images into a 512×512 grayscale normalised pixel array.</w:t>
            </w:r>
          </w:p>
        </w:tc>
        <w:tc>
          <w:tcPr>
            <w:tcW w:w="0" w:type="auto"/>
            <w:shd w:val="clear" w:color="auto" w:fill="FFFFFF" w:themeFill="background1"/>
            <w:tcMar>
              <w:top w:w="80" w:type="dxa"/>
              <w:left w:w="120" w:type="dxa"/>
              <w:bottom w:w="80" w:type="dxa"/>
              <w:right w:w="120" w:type="dxa"/>
            </w:tcMar>
            <w:vAlign w:val="center"/>
          </w:tcPr>
          <w:p w14:paraId="1CB83EDC" w14:textId="77777777" w:rsidR="001D1C57" w:rsidRDefault="001D1C57" w:rsidP="007B49DA">
            <w:pPr>
              <w:spacing w:line="360" w:lineRule="auto"/>
            </w:pPr>
            <w:r>
              <w:rPr>
                <w:sz w:val="18"/>
                <w:szCs w:val="18"/>
              </w:rPr>
              <w:t>FUR-01</w:t>
            </w:r>
          </w:p>
        </w:tc>
      </w:tr>
      <w:tr w:rsidR="001D1C57" w14:paraId="7910C1FA" w14:textId="77777777" w:rsidTr="00F253D2">
        <w:tc>
          <w:tcPr>
            <w:tcW w:w="0" w:type="auto"/>
            <w:shd w:val="clear" w:color="auto" w:fill="FFFFFF" w:themeFill="background1"/>
            <w:tcMar>
              <w:top w:w="80" w:type="dxa"/>
              <w:left w:w="120" w:type="dxa"/>
              <w:bottom w:w="80" w:type="dxa"/>
              <w:right w:w="120" w:type="dxa"/>
            </w:tcMar>
            <w:vAlign w:val="center"/>
          </w:tcPr>
          <w:p w14:paraId="1847336D" w14:textId="77777777" w:rsidR="001D1C57" w:rsidRDefault="001D1C57" w:rsidP="007B49DA">
            <w:pPr>
              <w:spacing w:line="360" w:lineRule="auto"/>
            </w:pPr>
            <w:r>
              <w:rPr>
                <w:sz w:val="18"/>
                <w:szCs w:val="18"/>
              </w:rPr>
              <w:lastRenderedPageBreak/>
              <w:t>FSR-02</w:t>
            </w:r>
          </w:p>
        </w:tc>
        <w:tc>
          <w:tcPr>
            <w:tcW w:w="0" w:type="auto"/>
            <w:shd w:val="clear" w:color="auto" w:fill="FFFFFF" w:themeFill="background1"/>
            <w:tcMar>
              <w:top w:w="80" w:type="dxa"/>
              <w:left w:w="120" w:type="dxa"/>
              <w:bottom w:w="80" w:type="dxa"/>
              <w:right w:w="120" w:type="dxa"/>
            </w:tcMar>
            <w:vAlign w:val="center"/>
          </w:tcPr>
          <w:p w14:paraId="7E8C94CA" w14:textId="77777777" w:rsidR="001D1C57" w:rsidRDefault="001D1C57" w:rsidP="007B49DA">
            <w:pPr>
              <w:spacing w:line="360" w:lineRule="auto"/>
            </w:pPr>
            <w:r>
              <w:rPr>
                <w:sz w:val="18"/>
                <w:szCs w:val="18"/>
              </w:rPr>
              <w:t>The system shall compute all five metrics and return quality class and defect labels within 1 second in offline mode.</w:t>
            </w:r>
          </w:p>
        </w:tc>
        <w:tc>
          <w:tcPr>
            <w:tcW w:w="0" w:type="auto"/>
            <w:shd w:val="clear" w:color="auto" w:fill="FFFFFF" w:themeFill="background1"/>
            <w:tcMar>
              <w:top w:w="80" w:type="dxa"/>
              <w:left w:w="120" w:type="dxa"/>
              <w:bottom w:w="80" w:type="dxa"/>
              <w:right w:w="120" w:type="dxa"/>
            </w:tcMar>
            <w:vAlign w:val="center"/>
          </w:tcPr>
          <w:p w14:paraId="7235126D" w14:textId="77777777" w:rsidR="001D1C57" w:rsidRDefault="001D1C57" w:rsidP="007B49DA">
            <w:pPr>
              <w:spacing w:line="360" w:lineRule="auto"/>
            </w:pPr>
            <w:r>
              <w:rPr>
                <w:sz w:val="18"/>
                <w:szCs w:val="18"/>
              </w:rPr>
              <w:t>FUR-02, FUR-03</w:t>
            </w:r>
          </w:p>
        </w:tc>
      </w:tr>
      <w:tr w:rsidR="001D1C57" w14:paraId="7CCA654A" w14:textId="77777777" w:rsidTr="00F253D2">
        <w:tc>
          <w:tcPr>
            <w:tcW w:w="0" w:type="auto"/>
            <w:shd w:val="clear" w:color="auto" w:fill="FFFFFF" w:themeFill="background1"/>
            <w:tcMar>
              <w:top w:w="80" w:type="dxa"/>
              <w:left w:w="120" w:type="dxa"/>
              <w:bottom w:w="80" w:type="dxa"/>
              <w:right w:w="120" w:type="dxa"/>
            </w:tcMar>
            <w:vAlign w:val="center"/>
          </w:tcPr>
          <w:p w14:paraId="12EE80B2" w14:textId="77777777" w:rsidR="001D1C57" w:rsidRDefault="001D1C57" w:rsidP="007B49DA">
            <w:pPr>
              <w:spacing w:line="360" w:lineRule="auto"/>
            </w:pPr>
            <w:r>
              <w:rPr>
                <w:sz w:val="18"/>
                <w:szCs w:val="18"/>
              </w:rPr>
              <w:t>FSR-03</w:t>
            </w:r>
          </w:p>
        </w:tc>
        <w:tc>
          <w:tcPr>
            <w:tcW w:w="0" w:type="auto"/>
            <w:shd w:val="clear" w:color="auto" w:fill="FFFFFF" w:themeFill="background1"/>
            <w:tcMar>
              <w:top w:w="80" w:type="dxa"/>
              <w:left w:w="120" w:type="dxa"/>
              <w:bottom w:w="80" w:type="dxa"/>
              <w:right w:w="120" w:type="dxa"/>
            </w:tcMar>
            <w:vAlign w:val="center"/>
          </w:tcPr>
          <w:p w14:paraId="62CBDD4A" w14:textId="77777777" w:rsidR="001D1C57" w:rsidRDefault="001D1C57" w:rsidP="007B49DA">
            <w:pPr>
              <w:spacing w:line="360" w:lineRule="auto"/>
            </w:pPr>
            <w:r>
              <w:rPr>
                <w:sz w:val="18"/>
                <w:szCs w:val="18"/>
              </w:rPr>
              <w:t>The system shall classify quality using MobileNetV2 CNN when online and threshold rules when offline, with automatic fallback.</w:t>
            </w:r>
          </w:p>
        </w:tc>
        <w:tc>
          <w:tcPr>
            <w:tcW w:w="0" w:type="auto"/>
            <w:shd w:val="clear" w:color="auto" w:fill="FFFFFF" w:themeFill="background1"/>
            <w:tcMar>
              <w:top w:w="80" w:type="dxa"/>
              <w:left w:w="120" w:type="dxa"/>
              <w:bottom w:w="80" w:type="dxa"/>
              <w:right w:w="120" w:type="dxa"/>
            </w:tcMar>
            <w:vAlign w:val="center"/>
          </w:tcPr>
          <w:p w14:paraId="41F55BAA" w14:textId="77777777" w:rsidR="001D1C57" w:rsidRDefault="001D1C57" w:rsidP="007B49DA">
            <w:pPr>
              <w:spacing w:line="360" w:lineRule="auto"/>
            </w:pPr>
            <w:r>
              <w:rPr>
                <w:sz w:val="18"/>
                <w:szCs w:val="18"/>
              </w:rPr>
              <w:t>FUR-02, FUR-03</w:t>
            </w:r>
          </w:p>
        </w:tc>
      </w:tr>
      <w:tr w:rsidR="001D1C57" w14:paraId="3208598C" w14:textId="77777777" w:rsidTr="00F253D2">
        <w:tc>
          <w:tcPr>
            <w:tcW w:w="0" w:type="auto"/>
            <w:shd w:val="clear" w:color="auto" w:fill="FFFFFF" w:themeFill="background1"/>
            <w:tcMar>
              <w:top w:w="80" w:type="dxa"/>
              <w:left w:w="120" w:type="dxa"/>
              <w:bottom w:w="80" w:type="dxa"/>
              <w:right w:w="120" w:type="dxa"/>
            </w:tcMar>
            <w:vAlign w:val="center"/>
          </w:tcPr>
          <w:p w14:paraId="7B9CD498" w14:textId="77777777" w:rsidR="001D1C57" w:rsidRDefault="001D1C57" w:rsidP="007B49DA">
            <w:pPr>
              <w:spacing w:line="360" w:lineRule="auto"/>
            </w:pPr>
            <w:r>
              <w:rPr>
                <w:sz w:val="18"/>
                <w:szCs w:val="18"/>
              </w:rPr>
              <w:t>FSR-04</w:t>
            </w:r>
          </w:p>
        </w:tc>
        <w:tc>
          <w:tcPr>
            <w:tcW w:w="0" w:type="auto"/>
            <w:shd w:val="clear" w:color="auto" w:fill="FFFFFF" w:themeFill="background1"/>
            <w:tcMar>
              <w:top w:w="80" w:type="dxa"/>
              <w:left w:w="120" w:type="dxa"/>
              <w:bottom w:w="80" w:type="dxa"/>
              <w:right w:w="120" w:type="dxa"/>
            </w:tcMar>
            <w:vAlign w:val="center"/>
          </w:tcPr>
          <w:p w14:paraId="4A94D037" w14:textId="77777777" w:rsidR="001D1C57" w:rsidRDefault="001D1C57" w:rsidP="007B49DA">
            <w:pPr>
              <w:spacing w:line="360" w:lineRule="auto"/>
            </w:pPr>
            <w:r>
              <w:rPr>
                <w:sz w:val="18"/>
                <w:szCs w:val="18"/>
              </w:rPr>
              <w:t>The system shall apply the three-stage CLAHE pipeline entirely on-device for all Fair or Poor images.</w:t>
            </w:r>
          </w:p>
        </w:tc>
        <w:tc>
          <w:tcPr>
            <w:tcW w:w="0" w:type="auto"/>
            <w:shd w:val="clear" w:color="auto" w:fill="FFFFFF" w:themeFill="background1"/>
            <w:tcMar>
              <w:top w:w="80" w:type="dxa"/>
              <w:left w:w="120" w:type="dxa"/>
              <w:bottom w:w="80" w:type="dxa"/>
              <w:right w:w="120" w:type="dxa"/>
            </w:tcMar>
            <w:vAlign w:val="center"/>
          </w:tcPr>
          <w:p w14:paraId="4A04B7B4" w14:textId="77777777" w:rsidR="001D1C57" w:rsidRDefault="001D1C57" w:rsidP="007B49DA">
            <w:pPr>
              <w:spacing w:line="360" w:lineRule="auto"/>
            </w:pPr>
            <w:r>
              <w:rPr>
                <w:sz w:val="18"/>
                <w:szCs w:val="18"/>
              </w:rPr>
              <w:t>FUR-03</w:t>
            </w:r>
          </w:p>
        </w:tc>
      </w:tr>
      <w:tr w:rsidR="001D1C57" w14:paraId="2654F296" w14:textId="77777777" w:rsidTr="00F253D2">
        <w:tc>
          <w:tcPr>
            <w:tcW w:w="0" w:type="auto"/>
            <w:shd w:val="clear" w:color="auto" w:fill="FFFFFF" w:themeFill="background1"/>
            <w:tcMar>
              <w:top w:w="80" w:type="dxa"/>
              <w:left w:w="120" w:type="dxa"/>
              <w:bottom w:w="80" w:type="dxa"/>
              <w:right w:w="120" w:type="dxa"/>
            </w:tcMar>
            <w:vAlign w:val="center"/>
          </w:tcPr>
          <w:p w14:paraId="05600B95" w14:textId="77777777" w:rsidR="001D1C57" w:rsidRDefault="001D1C57" w:rsidP="007B49DA">
            <w:pPr>
              <w:spacing w:line="360" w:lineRule="auto"/>
            </w:pPr>
            <w:r>
              <w:rPr>
                <w:sz w:val="18"/>
                <w:szCs w:val="18"/>
              </w:rPr>
              <w:t>FSR-05</w:t>
            </w:r>
          </w:p>
        </w:tc>
        <w:tc>
          <w:tcPr>
            <w:tcW w:w="0" w:type="auto"/>
            <w:shd w:val="clear" w:color="auto" w:fill="FFFFFF" w:themeFill="background1"/>
            <w:tcMar>
              <w:top w:w="80" w:type="dxa"/>
              <w:left w:w="120" w:type="dxa"/>
              <w:bottom w:w="80" w:type="dxa"/>
              <w:right w:w="120" w:type="dxa"/>
            </w:tcMar>
            <w:vAlign w:val="center"/>
          </w:tcPr>
          <w:p w14:paraId="50A8FDB0" w14:textId="77777777" w:rsidR="001D1C57" w:rsidRDefault="001D1C57" w:rsidP="007B49DA">
            <w:pPr>
              <w:spacing w:line="360" w:lineRule="auto"/>
            </w:pPr>
            <w:r>
              <w:rPr>
                <w:sz w:val="18"/>
                <w:szCs w:val="18"/>
              </w:rPr>
              <w:t>The system shall compute SSIM, PSNR, and BRISQUE composite scores and display the winning enhancement method.</w:t>
            </w:r>
          </w:p>
        </w:tc>
        <w:tc>
          <w:tcPr>
            <w:tcW w:w="0" w:type="auto"/>
            <w:shd w:val="clear" w:color="auto" w:fill="FFFFFF" w:themeFill="background1"/>
            <w:tcMar>
              <w:top w:w="80" w:type="dxa"/>
              <w:left w:w="120" w:type="dxa"/>
              <w:bottom w:w="80" w:type="dxa"/>
              <w:right w:w="120" w:type="dxa"/>
            </w:tcMar>
            <w:vAlign w:val="center"/>
          </w:tcPr>
          <w:p w14:paraId="7E19295E" w14:textId="77777777" w:rsidR="001D1C57" w:rsidRDefault="001D1C57" w:rsidP="007B49DA">
            <w:pPr>
              <w:spacing w:line="360" w:lineRule="auto"/>
            </w:pPr>
            <w:r>
              <w:rPr>
                <w:sz w:val="18"/>
                <w:szCs w:val="18"/>
              </w:rPr>
              <w:t>FUR-04, FUR-06</w:t>
            </w:r>
          </w:p>
        </w:tc>
      </w:tr>
      <w:tr w:rsidR="001D1C57" w14:paraId="242CEB69" w14:textId="77777777" w:rsidTr="00F253D2">
        <w:tc>
          <w:tcPr>
            <w:tcW w:w="0" w:type="auto"/>
            <w:shd w:val="clear" w:color="auto" w:fill="FFFFFF" w:themeFill="background1"/>
            <w:tcMar>
              <w:top w:w="80" w:type="dxa"/>
              <w:left w:w="120" w:type="dxa"/>
              <w:bottom w:w="80" w:type="dxa"/>
              <w:right w:w="120" w:type="dxa"/>
            </w:tcMar>
            <w:vAlign w:val="center"/>
          </w:tcPr>
          <w:p w14:paraId="23EB2CA6" w14:textId="77777777" w:rsidR="001D1C57" w:rsidRDefault="001D1C57" w:rsidP="007B49DA">
            <w:pPr>
              <w:spacing w:line="360" w:lineRule="auto"/>
            </w:pPr>
            <w:r>
              <w:rPr>
                <w:sz w:val="18"/>
                <w:szCs w:val="18"/>
              </w:rPr>
              <w:t>FSR-06</w:t>
            </w:r>
          </w:p>
        </w:tc>
        <w:tc>
          <w:tcPr>
            <w:tcW w:w="0" w:type="auto"/>
            <w:shd w:val="clear" w:color="auto" w:fill="FFFFFF" w:themeFill="background1"/>
            <w:tcMar>
              <w:top w:w="80" w:type="dxa"/>
              <w:left w:w="120" w:type="dxa"/>
              <w:bottom w:w="80" w:type="dxa"/>
              <w:right w:w="120" w:type="dxa"/>
            </w:tcMar>
            <w:vAlign w:val="center"/>
          </w:tcPr>
          <w:p w14:paraId="101CB313" w14:textId="77777777" w:rsidR="001D1C57" w:rsidRDefault="001D1C57" w:rsidP="007B49DA">
            <w:pPr>
              <w:spacing w:line="360" w:lineRule="auto"/>
            </w:pPr>
            <w:r>
              <w:rPr>
                <w:sz w:val="18"/>
                <w:szCs w:val="18"/>
              </w:rPr>
              <w:t>The system shall generate a PDF report with image thumbnails, metric values, and enhancement comparison within 4 seconds.</w:t>
            </w:r>
          </w:p>
        </w:tc>
        <w:tc>
          <w:tcPr>
            <w:tcW w:w="0" w:type="auto"/>
            <w:shd w:val="clear" w:color="auto" w:fill="FFFFFF" w:themeFill="background1"/>
            <w:tcMar>
              <w:top w:w="80" w:type="dxa"/>
              <w:left w:w="120" w:type="dxa"/>
              <w:bottom w:w="80" w:type="dxa"/>
              <w:right w:w="120" w:type="dxa"/>
            </w:tcMar>
            <w:vAlign w:val="center"/>
          </w:tcPr>
          <w:p w14:paraId="380EA06B" w14:textId="77777777" w:rsidR="001D1C57" w:rsidRDefault="001D1C57" w:rsidP="007B49DA">
            <w:pPr>
              <w:spacing w:line="360" w:lineRule="auto"/>
            </w:pPr>
            <w:r>
              <w:rPr>
                <w:sz w:val="18"/>
                <w:szCs w:val="18"/>
              </w:rPr>
              <w:t>FUR-05, FUR-06</w:t>
            </w:r>
          </w:p>
        </w:tc>
      </w:tr>
    </w:tbl>
    <w:p w14:paraId="6A4FDA02" w14:textId="77777777" w:rsidR="001D1C57" w:rsidRDefault="001D1C57" w:rsidP="007B49DA">
      <w:pPr>
        <w:spacing w:before="40" w:after="120" w:line="360" w:lineRule="auto"/>
        <w:jc w:val="center"/>
      </w:pPr>
      <w:r>
        <w:rPr>
          <w:b/>
          <w:bCs/>
          <w:i/>
          <w:iCs/>
          <w:sz w:val="20"/>
          <w:szCs w:val="20"/>
        </w:rPr>
        <w:t>Table 3.5: Functional System Requirements</w:t>
      </w:r>
    </w:p>
    <w:p w14:paraId="146B67C7" w14:textId="77777777" w:rsidR="001D1C57" w:rsidRDefault="001D1C57" w:rsidP="007B49DA">
      <w:pPr>
        <w:spacing w:before="40" w:after="40" w:line="360" w:lineRule="auto"/>
      </w:pPr>
    </w:p>
    <w:p w14:paraId="77790A17" w14:textId="77777777" w:rsidR="001D1C57" w:rsidRDefault="001D1C57" w:rsidP="007B49DA">
      <w:pPr>
        <w:pStyle w:val="Heading3"/>
        <w:spacing w:line="360" w:lineRule="auto"/>
        <w:rPr>
          <w:color w:val="000000" w:themeColor="text1"/>
        </w:rPr>
      </w:pPr>
      <w:r w:rsidRPr="00F253D2">
        <w:rPr>
          <w:color w:val="000000" w:themeColor="text1"/>
        </w:rPr>
        <w:t>3.8.3 UML Diagrams</w:t>
      </w:r>
    </w:p>
    <w:p w14:paraId="79851B86" w14:textId="77777777" w:rsidR="001D1C57" w:rsidRDefault="001D1C57" w:rsidP="007B49DA">
      <w:pPr>
        <w:spacing w:before="140" w:after="80" w:line="360" w:lineRule="auto"/>
      </w:pPr>
      <w:r>
        <w:rPr>
          <w:b/>
          <w:bCs/>
          <w:u w:val="single"/>
        </w:rPr>
        <w:t>Use Case Diagram 1 — Mobile Application (Front-End)</w:t>
      </w:r>
    </w:p>
    <w:p w14:paraId="027DD799" w14:textId="77777777" w:rsidR="001D1C57" w:rsidRDefault="001D1C57" w:rsidP="007B49DA">
      <w:pPr>
        <w:spacing w:before="60" w:after="100" w:line="360" w:lineRule="auto"/>
        <w:jc w:val="center"/>
      </w:pPr>
      <w:r>
        <w:rPr>
          <w:noProof/>
        </w:rPr>
        <w:drawing>
          <wp:inline distT="0" distB="0" distL="0" distR="0" wp14:anchorId="28DCE671" wp14:editId="3D8144C2">
            <wp:extent cx="3228975" cy="2783205"/>
            <wp:effectExtent l="0" t="0" r="0" b="0"/>
            <wp:docPr id="28776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69574" name="Picture 287769574"/>
                    <pic:cNvPicPr/>
                  </pic:nvPicPr>
                  <pic:blipFill>
                    <a:blip r:embed="rId10">
                      <a:extLst>
                        <a:ext uri="{28A0092B-C50C-407E-A947-70E740481C1C}">
                          <a14:useLocalDpi xmlns:a14="http://schemas.microsoft.com/office/drawing/2010/main" val="0"/>
                        </a:ext>
                      </a:extLst>
                    </a:blip>
                    <a:stretch>
                      <a:fillRect/>
                    </a:stretch>
                  </pic:blipFill>
                  <pic:spPr>
                    <a:xfrm>
                      <a:off x="0" y="0"/>
                      <a:ext cx="3228975" cy="2783205"/>
                    </a:xfrm>
                    <a:prstGeom prst="rect">
                      <a:avLst/>
                    </a:prstGeom>
                  </pic:spPr>
                </pic:pic>
              </a:graphicData>
            </a:graphic>
          </wp:inline>
        </w:drawing>
      </w:r>
    </w:p>
    <w:p w14:paraId="30C4BC0F" w14:textId="77777777" w:rsidR="001D1C57" w:rsidRPr="00C57662" w:rsidRDefault="001D1C57" w:rsidP="007B49DA">
      <w:pPr>
        <w:spacing w:before="40" w:after="120" w:line="360" w:lineRule="auto"/>
        <w:jc w:val="center"/>
        <w:rPr>
          <w:i/>
          <w:sz w:val="20"/>
          <w:szCs w:val="20"/>
        </w:rPr>
      </w:pPr>
      <w:r w:rsidRPr="00C57662">
        <w:rPr>
          <w:b/>
          <w:bCs/>
          <w:i/>
          <w:iCs/>
          <w:sz w:val="20"/>
          <w:szCs w:val="20"/>
        </w:rPr>
        <w:t>Figure 3.2: Use Case Diagram — ClearScan Mobile Application (Front-End)</w:t>
      </w:r>
    </w:p>
    <w:p w14:paraId="066F5D21" w14:textId="77777777" w:rsidR="001D1C57" w:rsidRDefault="001D1C57" w:rsidP="007B49DA">
      <w:pPr>
        <w:spacing w:before="60" w:after="100" w:line="360" w:lineRule="auto"/>
        <w:jc w:val="both"/>
      </w:pPr>
    </w:p>
    <w:p w14:paraId="79545EA7" w14:textId="77777777" w:rsidR="001D1C57" w:rsidRDefault="001D1C57" w:rsidP="007B49DA">
      <w:pPr>
        <w:spacing w:before="140" w:after="80" w:line="360" w:lineRule="auto"/>
      </w:pPr>
      <w:r>
        <w:rPr>
          <w:b/>
          <w:bCs/>
          <w:u w:val="single"/>
        </w:rPr>
        <w:t>Use Case Description — UC-01: View Quality Assessment</w:t>
      </w:r>
    </w:p>
    <w:p w14:paraId="34C01831" w14:textId="77777777" w:rsidR="001D1C57" w:rsidRDefault="001D1C57" w:rsidP="007B49DA">
      <w:pPr>
        <w:spacing w:before="40" w:after="40" w:line="360" w:lineRule="auto"/>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330"/>
        <w:gridCol w:w="8030"/>
      </w:tblGrid>
      <w:tr w:rsidR="001D1C57" w14:paraId="50C945E2" w14:textId="77777777" w:rsidTr="00F253D2">
        <w:tc>
          <w:tcPr>
            <w:tcW w:w="0" w:type="auto"/>
            <w:shd w:val="clear" w:color="auto" w:fill="FFFFFF" w:themeFill="background1"/>
            <w:tcMar>
              <w:top w:w="80" w:type="dxa"/>
              <w:left w:w="120" w:type="dxa"/>
              <w:bottom w:w="80" w:type="dxa"/>
              <w:right w:w="120" w:type="dxa"/>
            </w:tcMar>
            <w:vAlign w:val="center"/>
          </w:tcPr>
          <w:p w14:paraId="486CDC74" w14:textId="77777777" w:rsidR="001D1C57" w:rsidRDefault="001D1C57" w:rsidP="007B49DA">
            <w:pPr>
              <w:spacing w:line="360" w:lineRule="auto"/>
            </w:pPr>
            <w:r>
              <w:rPr>
                <w:b/>
                <w:bCs/>
                <w:sz w:val="18"/>
                <w:szCs w:val="18"/>
              </w:rPr>
              <w:lastRenderedPageBreak/>
              <w:t>Element</w:t>
            </w:r>
          </w:p>
        </w:tc>
        <w:tc>
          <w:tcPr>
            <w:tcW w:w="0" w:type="auto"/>
            <w:shd w:val="clear" w:color="auto" w:fill="FFFFFF" w:themeFill="background1"/>
            <w:tcMar>
              <w:top w:w="80" w:type="dxa"/>
              <w:left w:w="120" w:type="dxa"/>
              <w:bottom w:w="80" w:type="dxa"/>
              <w:right w:w="120" w:type="dxa"/>
            </w:tcMar>
            <w:vAlign w:val="center"/>
          </w:tcPr>
          <w:p w14:paraId="13522104" w14:textId="77777777" w:rsidR="001D1C57" w:rsidRDefault="001D1C57" w:rsidP="007B49DA">
            <w:pPr>
              <w:spacing w:line="360" w:lineRule="auto"/>
            </w:pPr>
            <w:r>
              <w:rPr>
                <w:sz w:val="18"/>
                <w:szCs w:val="18"/>
              </w:rPr>
              <w:t>Description</w:t>
            </w:r>
          </w:p>
        </w:tc>
      </w:tr>
      <w:tr w:rsidR="001D1C57" w14:paraId="10EEB24D" w14:textId="77777777" w:rsidTr="00F253D2">
        <w:tc>
          <w:tcPr>
            <w:tcW w:w="0" w:type="auto"/>
            <w:shd w:val="clear" w:color="auto" w:fill="FFFFFF" w:themeFill="background1"/>
            <w:tcMar>
              <w:top w:w="80" w:type="dxa"/>
              <w:left w:w="120" w:type="dxa"/>
              <w:bottom w:w="80" w:type="dxa"/>
              <w:right w:w="120" w:type="dxa"/>
            </w:tcMar>
            <w:vAlign w:val="center"/>
          </w:tcPr>
          <w:p w14:paraId="548AC81E" w14:textId="77777777" w:rsidR="001D1C57" w:rsidRDefault="001D1C57" w:rsidP="007B49DA">
            <w:pPr>
              <w:spacing w:line="360" w:lineRule="auto"/>
            </w:pPr>
            <w:r>
              <w:rPr>
                <w:sz w:val="18"/>
                <w:szCs w:val="18"/>
              </w:rPr>
              <w:t>Actor(s)</w:t>
            </w:r>
          </w:p>
        </w:tc>
        <w:tc>
          <w:tcPr>
            <w:tcW w:w="0" w:type="auto"/>
            <w:shd w:val="clear" w:color="auto" w:fill="FFFFFF" w:themeFill="background1"/>
            <w:tcMar>
              <w:top w:w="80" w:type="dxa"/>
              <w:left w:w="120" w:type="dxa"/>
              <w:bottom w:w="80" w:type="dxa"/>
              <w:right w:w="120" w:type="dxa"/>
            </w:tcMar>
            <w:vAlign w:val="center"/>
          </w:tcPr>
          <w:p w14:paraId="6B2BF8A5" w14:textId="63DD0D53" w:rsidR="001D1C57" w:rsidRDefault="009772CF" w:rsidP="007B49DA">
            <w:pPr>
              <w:spacing w:line="360" w:lineRule="auto"/>
            </w:pPr>
            <w:r>
              <w:rPr>
                <w:sz w:val="18"/>
                <w:szCs w:val="18"/>
              </w:rPr>
              <w:t>Radiographer, Mobile Device System</w:t>
            </w:r>
          </w:p>
        </w:tc>
      </w:tr>
      <w:tr w:rsidR="001D1C57" w14:paraId="125EEBEE" w14:textId="77777777" w:rsidTr="00F253D2">
        <w:tc>
          <w:tcPr>
            <w:tcW w:w="0" w:type="auto"/>
            <w:shd w:val="clear" w:color="auto" w:fill="FFFFFF" w:themeFill="background1"/>
            <w:tcMar>
              <w:top w:w="80" w:type="dxa"/>
              <w:left w:w="120" w:type="dxa"/>
              <w:bottom w:w="80" w:type="dxa"/>
              <w:right w:w="120" w:type="dxa"/>
            </w:tcMar>
            <w:vAlign w:val="center"/>
          </w:tcPr>
          <w:p w14:paraId="303AFE3A" w14:textId="77777777" w:rsidR="001D1C57" w:rsidRDefault="001D1C57" w:rsidP="007B49DA">
            <w:pPr>
              <w:spacing w:line="360" w:lineRule="auto"/>
            </w:pPr>
            <w:r>
              <w:rPr>
                <w:sz w:val="18"/>
                <w:szCs w:val="18"/>
              </w:rPr>
              <w:t>Precondition</w:t>
            </w:r>
          </w:p>
        </w:tc>
        <w:tc>
          <w:tcPr>
            <w:tcW w:w="0" w:type="auto"/>
            <w:shd w:val="clear" w:color="auto" w:fill="FFFFFF" w:themeFill="background1"/>
            <w:tcMar>
              <w:top w:w="80" w:type="dxa"/>
              <w:left w:w="120" w:type="dxa"/>
              <w:bottom w:w="80" w:type="dxa"/>
              <w:right w:w="120" w:type="dxa"/>
            </w:tcMar>
            <w:vAlign w:val="center"/>
          </w:tcPr>
          <w:p w14:paraId="6237D122" w14:textId="041442AF" w:rsidR="001D1C57" w:rsidRDefault="009772CF" w:rsidP="007B49DA">
            <w:pPr>
              <w:spacing w:line="360" w:lineRule="auto"/>
            </w:pPr>
            <w:r>
              <w:rPr>
                <w:sz w:val="18"/>
                <w:szCs w:val="18"/>
              </w:rPr>
              <w:t>An image has been submitted via upload or camera capture.</w:t>
            </w:r>
          </w:p>
        </w:tc>
      </w:tr>
      <w:tr w:rsidR="001D1C57" w14:paraId="42762207" w14:textId="77777777" w:rsidTr="00F253D2">
        <w:tc>
          <w:tcPr>
            <w:tcW w:w="0" w:type="auto"/>
            <w:shd w:val="clear" w:color="auto" w:fill="FFFFFF" w:themeFill="background1"/>
            <w:tcMar>
              <w:top w:w="80" w:type="dxa"/>
              <w:left w:w="120" w:type="dxa"/>
              <w:bottom w:w="80" w:type="dxa"/>
              <w:right w:w="120" w:type="dxa"/>
            </w:tcMar>
            <w:vAlign w:val="center"/>
          </w:tcPr>
          <w:p w14:paraId="5E8DD67C" w14:textId="77777777" w:rsidR="001D1C57" w:rsidRDefault="001D1C57" w:rsidP="007B49DA">
            <w:pPr>
              <w:spacing w:line="360" w:lineRule="auto"/>
            </w:pPr>
            <w:r>
              <w:rPr>
                <w:sz w:val="18"/>
                <w:szCs w:val="18"/>
              </w:rPr>
              <w:t>Main Flow</w:t>
            </w:r>
          </w:p>
        </w:tc>
        <w:tc>
          <w:tcPr>
            <w:tcW w:w="0" w:type="auto"/>
            <w:shd w:val="clear" w:color="auto" w:fill="FFFFFF" w:themeFill="background1"/>
            <w:tcMar>
              <w:top w:w="80" w:type="dxa"/>
              <w:left w:w="120" w:type="dxa"/>
              <w:bottom w:w="80" w:type="dxa"/>
              <w:right w:w="120" w:type="dxa"/>
            </w:tcMar>
            <w:vAlign w:val="center"/>
          </w:tcPr>
          <w:p w14:paraId="026A48C3" w14:textId="546CFED1" w:rsidR="001D1C57" w:rsidRDefault="009772CF" w:rsidP="007B49DA">
            <w:pPr>
              <w:spacing w:line="360" w:lineRule="auto"/>
            </w:pPr>
            <w:r>
              <w:rPr>
                <w:sz w:val="18"/>
                <w:szCs w:val="18"/>
              </w:rPr>
              <w:t>1. System computes five quality metrics. 2. If online, image is sent to backend CNN classifier. 3. Quality badge (Good/Fair/Poor), confidence score, defect chips, and metric bars are displayed. 4. Session record is written to SQLite.</w:t>
            </w:r>
          </w:p>
        </w:tc>
      </w:tr>
      <w:tr w:rsidR="001D1C57" w14:paraId="4C1DB696" w14:textId="77777777" w:rsidTr="00F253D2">
        <w:tc>
          <w:tcPr>
            <w:tcW w:w="0" w:type="auto"/>
            <w:shd w:val="clear" w:color="auto" w:fill="FFFFFF" w:themeFill="background1"/>
            <w:tcMar>
              <w:top w:w="80" w:type="dxa"/>
              <w:left w:w="120" w:type="dxa"/>
              <w:bottom w:w="80" w:type="dxa"/>
              <w:right w:w="120" w:type="dxa"/>
            </w:tcMar>
            <w:vAlign w:val="center"/>
          </w:tcPr>
          <w:p w14:paraId="4904416F" w14:textId="77777777" w:rsidR="001D1C57" w:rsidRDefault="001D1C57" w:rsidP="007B49DA">
            <w:pPr>
              <w:spacing w:line="360" w:lineRule="auto"/>
            </w:pPr>
            <w:r>
              <w:rPr>
                <w:sz w:val="18"/>
                <w:szCs w:val="18"/>
              </w:rPr>
              <w:t>Alternative Flow</w:t>
            </w:r>
          </w:p>
        </w:tc>
        <w:tc>
          <w:tcPr>
            <w:tcW w:w="0" w:type="auto"/>
            <w:shd w:val="clear" w:color="auto" w:fill="FFFFFF" w:themeFill="background1"/>
            <w:tcMar>
              <w:top w:w="80" w:type="dxa"/>
              <w:left w:w="120" w:type="dxa"/>
              <w:bottom w:w="80" w:type="dxa"/>
              <w:right w:w="120" w:type="dxa"/>
            </w:tcMar>
            <w:vAlign w:val="center"/>
          </w:tcPr>
          <w:p w14:paraId="434F1677" w14:textId="1325943F" w:rsidR="001D1C57" w:rsidRDefault="009772CF" w:rsidP="007B49DA">
            <w:pPr>
              <w:spacing w:line="360" w:lineRule="auto"/>
            </w:pPr>
            <w:r>
              <w:rPr>
                <w:sz w:val="18"/>
                <w:szCs w:val="18"/>
              </w:rPr>
              <w:t>If offline, CNN classification is skipped and quality class is determined from metric thresholds. Mode chip shows ‘Offline Mode’. If backend times out, system falls back to offline classification.</w:t>
            </w:r>
          </w:p>
        </w:tc>
      </w:tr>
      <w:tr w:rsidR="001D1C57" w14:paraId="22A976B5" w14:textId="77777777" w:rsidTr="00F253D2">
        <w:tc>
          <w:tcPr>
            <w:tcW w:w="0" w:type="auto"/>
            <w:shd w:val="clear" w:color="auto" w:fill="FFFFFF" w:themeFill="background1"/>
            <w:tcMar>
              <w:top w:w="80" w:type="dxa"/>
              <w:left w:w="120" w:type="dxa"/>
              <w:bottom w:w="80" w:type="dxa"/>
              <w:right w:w="120" w:type="dxa"/>
            </w:tcMar>
            <w:vAlign w:val="center"/>
          </w:tcPr>
          <w:p w14:paraId="2AF26CCA" w14:textId="77777777" w:rsidR="001D1C57" w:rsidRDefault="001D1C57" w:rsidP="007B49DA">
            <w:pPr>
              <w:spacing w:line="360" w:lineRule="auto"/>
            </w:pPr>
            <w:r>
              <w:rPr>
                <w:sz w:val="18"/>
                <w:szCs w:val="18"/>
              </w:rPr>
              <w:t>Postcondition</w:t>
            </w:r>
          </w:p>
        </w:tc>
        <w:tc>
          <w:tcPr>
            <w:tcW w:w="0" w:type="auto"/>
            <w:shd w:val="clear" w:color="auto" w:fill="FFFFFF" w:themeFill="background1"/>
            <w:tcMar>
              <w:top w:w="80" w:type="dxa"/>
              <w:left w:w="120" w:type="dxa"/>
              <w:bottom w:w="80" w:type="dxa"/>
              <w:right w:w="120" w:type="dxa"/>
            </w:tcMar>
            <w:vAlign w:val="center"/>
          </w:tcPr>
          <w:p w14:paraId="3144421F" w14:textId="30D87046" w:rsidR="001D1C57" w:rsidRDefault="009772CF" w:rsidP="007B49DA">
            <w:pPr>
              <w:spacing w:line="360" w:lineRule="auto"/>
            </w:pPr>
            <w:r>
              <w:rPr>
                <w:sz w:val="18"/>
                <w:szCs w:val="18"/>
              </w:rPr>
              <w:t>Quality class, defect list, confidence, and metrics are displayed and persisted.</w:t>
            </w:r>
          </w:p>
        </w:tc>
      </w:tr>
      <w:tr w:rsidR="001D1C57" w14:paraId="08FCE2A0" w14:textId="77777777" w:rsidTr="00F253D2">
        <w:tc>
          <w:tcPr>
            <w:tcW w:w="0" w:type="auto"/>
            <w:shd w:val="clear" w:color="auto" w:fill="FFFFFF" w:themeFill="background1"/>
            <w:tcMar>
              <w:top w:w="80" w:type="dxa"/>
              <w:left w:w="120" w:type="dxa"/>
              <w:bottom w:w="80" w:type="dxa"/>
              <w:right w:w="120" w:type="dxa"/>
            </w:tcMar>
            <w:vAlign w:val="center"/>
          </w:tcPr>
          <w:p w14:paraId="5A3BB041" w14:textId="77777777" w:rsidR="001D1C57" w:rsidRDefault="001D1C57" w:rsidP="007B49DA">
            <w:pPr>
              <w:spacing w:line="360" w:lineRule="auto"/>
            </w:pPr>
            <w:r>
              <w:rPr>
                <w:sz w:val="18"/>
                <w:szCs w:val="18"/>
              </w:rPr>
              <w:t>Performance</w:t>
            </w:r>
          </w:p>
        </w:tc>
        <w:tc>
          <w:tcPr>
            <w:tcW w:w="0" w:type="auto"/>
            <w:shd w:val="clear" w:color="auto" w:fill="FFFFFF" w:themeFill="background1"/>
            <w:tcMar>
              <w:top w:w="80" w:type="dxa"/>
              <w:left w:w="120" w:type="dxa"/>
              <w:bottom w:w="80" w:type="dxa"/>
              <w:right w:w="120" w:type="dxa"/>
            </w:tcMar>
            <w:vAlign w:val="center"/>
          </w:tcPr>
          <w:p w14:paraId="3EE597C9" w14:textId="531F4B3A" w:rsidR="001D1C57" w:rsidRDefault="009772CF" w:rsidP="007B49DA">
            <w:pPr>
              <w:spacing w:line="360" w:lineRule="auto"/>
            </w:pPr>
            <w:r>
              <w:rPr>
                <w:sz w:val="18"/>
                <w:szCs w:val="18"/>
              </w:rPr>
              <w:t>Total assessment time shall not exceed 3 seconds online or 1 second offline.</w:t>
            </w:r>
          </w:p>
        </w:tc>
      </w:tr>
    </w:tbl>
    <w:p w14:paraId="688EB71D" w14:textId="77777777" w:rsidR="001D1C57" w:rsidRDefault="001D1C57" w:rsidP="007B49DA">
      <w:pPr>
        <w:spacing w:before="40" w:after="120" w:line="360" w:lineRule="auto"/>
        <w:jc w:val="center"/>
      </w:pPr>
      <w:r>
        <w:rPr>
          <w:b/>
          <w:bCs/>
          <w:i/>
          <w:iCs/>
          <w:sz w:val="20"/>
          <w:szCs w:val="20"/>
        </w:rPr>
        <w:t>Table 3.6: Use Case Description — UC-01: View Quality Assessment</w:t>
      </w:r>
    </w:p>
    <w:p w14:paraId="4613CD12" w14:textId="77777777" w:rsidR="001D1C57" w:rsidRDefault="001D1C57" w:rsidP="007B49DA">
      <w:pPr>
        <w:spacing w:before="40" w:after="40" w:line="360" w:lineRule="auto"/>
      </w:pPr>
    </w:p>
    <w:p w14:paraId="00AEF6D9" w14:textId="77777777" w:rsidR="001D1C57" w:rsidRDefault="001D1C57" w:rsidP="007B49DA">
      <w:pPr>
        <w:spacing w:before="140" w:after="80" w:line="360" w:lineRule="auto"/>
      </w:pPr>
      <w:r>
        <w:rPr>
          <w:b/>
          <w:bCs/>
          <w:u w:val="single"/>
        </w:rPr>
        <w:t>Use Case Description — UC-02: View Enhanced Image</w:t>
      </w:r>
    </w:p>
    <w:p w14:paraId="53408500" w14:textId="77777777" w:rsidR="001D1C57" w:rsidRDefault="001D1C57" w:rsidP="007B49DA">
      <w:pPr>
        <w:spacing w:before="40" w:after="40" w:line="360" w:lineRule="auto"/>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309"/>
        <w:gridCol w:w="8051"/>
      </w:tblGrid>
      <w:tr w:rsidR="001D1C57" w14:paraId="0AD65099" w14:textId="77777777" w:rsidTr="00F253D2">
        <w:tc>
          <w:tcPr>
            <w:tcW w:w="0" w:type="auto"/>
            <w:shd w:val="clear" w:color="auto" w:fill="FFFFFF" w:themeFill="background1"/>
            <w:tcMar>
              <w:top w:w="80" w:type="dxa"/>
              <w:left w:w="120" w:type="dxa"/>
              <w:bottom w:w="80" w:type="dxa"/>
              <w:right w:w="120" w:type="dxa"/>
            </w:tcMar>
            <w:vAlign w:val="center"/>
          </w:tcPr>
          <w:p w14:paraId="6D3B243E" w14:textId="77777777" w:rsidR="001D1C57" w:rsidRDefault="001D1C57" w:rsidP="007B49DA">
            <w:pPr>
              <w:spacing w:line="360" w:lineRule="auto"/>
            </w:pPr>
            <w:r>
              <w:rPr>
                <w:b/>
                <w:bCs/>
                <w:sz w:val="18"/>
                <w:szCs w:val="18"/>
              </w:rPr>
              <w:t>Element</w:t>
            </w:r>
          </w:p>
        </w:tc>
        <w:tc>
          <w:tcPr>
            <w:tcW w:w="0" w:type="auto"/>
            <w:shd w:val="clear" w:color="auto" w:fill="FFFFFF" w:themeFill="background1"/>
            <w:tcMar>
              <w:top w:w="80" w:type="dxa"/>
              <w:left w:w="120" w:type="dxa"/>
              <w:bottom w:w="80" w:type="dxa"/>
              <w:right w:w="120" w:type="dxa"/>
            </w:tcMar>
            <w:vAlign w:val="center"/>
          </w:tcPr>
          <w:p w14:paraId="10EA62A0" w14:textId="77777777" w:rsidR="001D1C57" w:rsidRDefault="001D1C57" w:rsidP="007B49DA">
            <w:pPr>
              <w:spacing w:line="360" w:lineRule="auto"/>
            </w:pPr>
            <w:r>
              <w:rPr>
                <w:sz w:val="18"/>
                <w:szCs w:val="18"/>
              </w:rPr>
              <w:t>Description</w:t>
            </w:r>
          </w:p>
        </w:tc>
      </w:tr>
      <w:tr w:rsidR="001D1C57" w14:paraId="3C0089F1" w14:textId="77777777" w:rsidTr="00F253D2">
        <w:tc>
          <w:tcPr>
            <w:tcW w:w="0" w:type="auto"/>
            <w:shd w:val="clear" w:color="auto" w:fill="FFFFFF" w:themeFill="background1"/>
            <w:tcMar>
              <w:top w:w="80" w:type="dxa"/>
              <w:left w:w="120" w:type="dxa"/>
              <w:bottom w:w="80" w:type="dxa"/>
              <w:right w:w="120" w:type="dxa"/>
            </w:tcMar>
            <w:vAlign w:val="center"/>
          </w:tcPr>
          <w:p w14:paraId="5ADEA119" w14:textId="77777777" w:rsidR="001D1C57" w:rsidRDefault="001D1C57" w:rsidP="007B49DA">
            <w:pPr>
              <w:spacing w:line="360" w:lineRule="auto"/>
            </w:pPr>
            <w:r>
              <w:rPr>
                <w:sz w:val="18"/>
                <w:szCs w:val="18"/>
              </w:rPr>
              <w:t>Actor(s)</w:t>
            </w:r>
          </w:p>
        </w:tc>
        <w:tc>
          <w:tcPr>
            <w:tcW w:w="0" w:type="auto"/>
            <w:shd w:val="clear" w:color="auto" w:fill="FFFFFF" w:themeFill="background1"/>
            <w:tcMar>
              <w:top w:w="80" w:type="dxa"/>
              <w:left w:w="120" w:type="dxa"/>
              <w:bottom w:w="80" w:type="dxa"/>
              <w:right w:w="120" w:type="dxa"/>
            </w:tcMar>
            <w:vAlign w:val="center"/>
          </w:tcPr>
          <w:p w14:paraId="29D719AB" w14:textId="77777777" w:rsidR="001D1C57" w:rsidRDefault="001D1C57" w:rsidP="007B49DA">
            <w:pPr>
              <w:spacing w:line="360" w:lineRule="auto"/>
            </w:pPr>
            <w:r>
              <w:rPr>
                <w:sz w:val="18"/>
                <w:szCs w:val="18"/>
              </w:rPr>
              <w:t>Radiographer</w:t>
            </w:r>
          </w:p>
        </w:tc>
      </w:tr>
      <w:tr w:rsidR="001D1C57" w14:paraId="71A938F7" w14:textId="77777777" w:rsidTr="00F253D2">
        <w:tc>
          <w:tcPr>
            <w:tcW w:w="0" w:type="auto"/>
            <w:shd w:val="clear" w:color="auto" w:fill="FFFFFF" w:themeFill="background1"/>
            <w:tcMar>
              <w:top w:w="80" w:type="dxa"/>
              <w:left w:w="120" w:type="dxa"/>
              <w:bottom w:w="80" w:type="dxa"/>
              <w:right w:w="120" w:type="dxa"/>
            </w:tcMar>
            <w:vAlign w:val="center"/>
          </w:tcPr>
          <w:p w14:paraId="7BB8ADB3" w14:textId="77777777" w:rsidR="001D1C57" w:rsidRDefault="001D1C57" w:rsidP="007B49DA">
            <w:pPr>
              <w:spacing w:line="360" w:lineRule="auto"/>
            </w:pPr>
            <w:r>
              <w:rPr>
                <w:sz w:val="18"/>
                <w:szCs w:val="18"/>
              </w:rPr>
              <w:t>Precondition</w:t>
            </w:r>
          </w:p>
        </w:tc>
        <w:tc>
          <w:tcPr>
            <w:tcW w:w="0" w:type="auto"/>
            <w:shd w:val="clear" w:color="auto" w:fill="FFFFFF" w:themeFill="background1"/>
            <w:tcMar>
              <w:top w:w="80" w:type="dxa"/>
              <w:left w:w="120" w:type="dxa"/>
              <w:bottom w:w="80" w:type="dxa"/>
              <w:right w:w="120" w:type="dxa"/>
            </w:tcMar>
            <w:vAlign w:val="center"/>
          </w:tcPr>
          <w:p w14:paraId="76ECB358" w14:textId="77777777" w:rsidR="001D1C57" w:rsidRDefault="001D1C57" w:rsidP="007B49DA">
            <w:pPr>
              <w:spacing w:line="360" w:lineRule="auto"/>
            </w:pPr>
            <w:r>
              <w:rPr>
                <w:sz w:val="18"/>
                <w:szCs w:val="18"/>
              </w:rPr>
              <w:t>Quality assessment is complete and image class is Fair or Poor.</w:t>
            </w:r>
          </w:p>
        </w:tc>
      </w:tr>
      <w:tr w:rsidR="001D1C57" w14:paraId="084A7E17" w14:textId="77777777" w:rsidTr="00F253D2">
        <w:tc>
          <w:tcPr>
            <w:tcW w:w="0" w:type="auto"/>
            <w:shd w:val="clear" w:color="auto" w:fill="FFFFFF" w:themeFill="background1"/>
            <w:tcMar>
              <w:top w:w="80" w:type="dxa"/>
              <w:left w:w="120" w:type="dxa"/>
              <w:bottom w:w="80" w:type="dxa"/>
              <w:right w:w="120" w:type="dxa"/>
            </w:tcMar>
            <w:vAlign w:val="center"/>
          </w:tcPr>
          <w:p w14:paraId="03FB61A2" w14:textId="77777777" w:rsidR="001D1C57" w:rsidRDefault="001D1C57" w:rsidP="007B49DA">
            <w:pPr>
              <w:spacing w:line="360" w:lineRule="auto"/>
            </w:pPr>
            <w:r>
              <w:rPr>
                <w:sz w:val="18"/>
                <w:szCs w:val="18"/>
              </w:rPr>
              <w:t>Main Flow</w:t>
            </w:r>
          </w:p>
        </w:tc>
        <w:tc>
          <w:tcPr>
            <w:tcW w:w="0" w:type="auto"/>
            <w:shd w:val="clear" w:color="auto" w:fill="FFFFFF" w:themeFill="background1"/>
            <w:tcMar>
              <w:top w:w="80" w:type="dxa"/>
              <w:left w:w="120" w:type="dxa"/>
              <w:bottom w:w="80" w:type="dxa"/>
              <w:right w:w="120" w:type="dxa"/>
            </w:tcMar>
            <w:vAlign w:val="center"/>
          </w:tcPr>
          <w:p w14:paraId="5DDD27BE" w14:textId="77777777" w:rsidR="001D1C57" w:rsidRDefault="001D1C57" w:rsidP="007B49DA">
            <w:pPr>
              <w:spacing w:line="360" w:lineRule="auto"/>
            </w:pPr>
            <w:r>
              <w:rPr>
                <w:sz w:val="18"/>
                <w:szCs w:val="18"/>
              </w:rPr>
              <w:t>1. Radiographer taps 'Enhance Image'. 2. If online, both CLAHE and CNN enhancement are applied. 3. Comparison slider displays original (left) and enhanced (right). 4. SSIM, PSNR, and BRISQUE before/after values are shown. 5. Winner banner displays the superior method and composite score.</w:t>
            </w:r>
          </w:p>
        </w:tc>
      </w:tr>
      <w:tr w:rsidR="001D1C57" w14:paraId="55024986" w14:textId="77777777" w:rsidTr="00F253D2">
        <w:tc>
          <w:tcPr>
            <w:tcW w:w="0" w:type="auto"/>
            <w:shd w:val="clear" w:color="auto" w:fill="FFFFFF" w:themeFill="background1"/>
            <w:tcMar>
              <w:top w:w="80" w:type="dxa"/>
              <w:left w:w="120" w:type="dxa"/>
              <w:bottom w:w="80" w:type="dxa"/>
              <w:right w:w="120" w:type="dxa"/>
            </w:tcMar>
            <w:vAlign w:val="center"/>
          </w:tcPr>
          <w:p w14:paraId="2CD3F892" w14:textId="77777777" w:rsidR="001D1C57" w:rsidRDefault="001D1C57" w:rsidP="007B49DA">
            <w:pPr>
              <w:spacing w:line="360" w:lineRule="auto"/>
            </w:pPr>
            <w:r>
              <w:rPr>
                <w:sz w:val="18"/>
                <w:szCs w:val="18"/>
              </w:rPr>
              <w:t>Alternative Flow</w:t>
            </w:r>
          </w:p>
        </w:tc>
        <w:tc>
          <w:tcPr>
            <w:tcW w:w="0" w:type="auto"/>
            <w:shd w:val="clear" w:color="auto" w:fill="FFFFFF" w:themeFill="background1"/>
            <w:tcMar>
              <w:top w:w="80" w:type="dxa"/>
              <w:left w:w="120" w:type="dxa"/>
              <w:bottom w:w="80" w:type="dxa"/>
              <w:right w:w="120" w:type="dxa"/>
            </w:tcMar>
            <w:vAlign w:val="center"/>
          </w:tcPr>
          <w:p w14:paraId="5AF3C610" w14:textId="77777777" w:rsidR="001D1C57" w:rsidRDefault="001D1C57" w:rsidP="007B49DA">
            <w:pPr>
              <w:spacing w:line="360" w:lineRule="auto"/>
            </w:pPr>
            <w:r>
              <w:rPr>
                <w:sz w:val="18"/>
                <w:szCs w:val="18"/>
              </w:rPr>
              <w:t>If offline, only CLAHE enhancement is applied. The mode toggle is disabled.</w:t>
            </w:r>
          </w:p>
        </w:tc>
      </w:tr>
      <w:tr w:rsidR="001D1C57" w14:paraId="726C234A" w14:textId="77777777" w:rsidTr="00F253D2">
        <w:tc>
          <w:tcPr>
            <w:tcW w:w="0" w:type="auto"/>
            <w:shd w:val="clear" w:color="auto" w:fill="FFFFFF" w:themeFill="background1"/>
            <w:tcMar>
              <w:top w:w="80" w:type="dxa"/>
              <w:left w:w="120" w:type="dxa"/>
              <w:bottom w:w="80" w:type="dxa"/>
              <w:right w:w="120" w:type="dxa"/>
            </w:tcMar>
            <w:vAlign w:val="center"/>
          </w:tcPr>
          <w:p w14:paraId="53CB813B" w14:textId="77777777" w:rsidR="001D1C57" w:rsidRDefault="001D1C57" w:rsidP="007B49DA">
            <w:pPr>
              <w:spacing w:line="360" w:lineRule="auto"/>
            </w:pPr>
            <w:r>
              <w:rPr>
                <w:sz w:val="18"/>
                <w:szCs w:val="18"/>
              </w:rPr>
              <w:t>Postcondition</w:t>
            </w:r>
          </w:p>
        </w:tc>
        <w:tc>
          <w:tcPr>
            <w:tcW w:w="0" w:type="auto"/>
            <w:shd w:val="clear" w:color="auto" w:fill="FFFFFF" w:themeFill="background1"/>
            <w:tcMar>
              <w:top w:w="80" w:type="dxa"/>
              <w:left w:w="120" w:type="dxa"/>
              <w:bottom w:w="80" w:type="dxa"/>
              <w:right w:w="120" w:type="dxa"/>
            </w:tcMar>
            <w:vAlign w:val="center"/>
          </w:tcPr>
          <w:p w14:paraId="41298F52" w14:textId="77777777" w:rsidR="001D1C57" w:rsidRDefault="001D1C57" w:rsidP="007B49DA">
            <w:pPr>
              <w:spacing w:line="360" w:lineRule="auto"/>
            </w:pPr>
            <w:r>
              <w:rPr>
                <w:sz w:val="18"/>
                <w:szCs w:val="18"/>
              </w:rPr>
              <w:t>Enhanced image and before/after metrics are displayed. Enhanced image can be saved to gallery.</w:t>
            </w:r>
          </w:p>
        </w:tc>
      </w:tr>
      <w:tr w:rsidR="001D1C57" w14:paraId="640E46E2" w14:textId="77777777" w:rsidTr="00F253D2">
        <w:tc>
          <w:tcPr>
            <w:tcW w:w="0" w:type="auto"/>
            <w:shd w:val="clear" w:color="auto" w:fill="FFFFFF" w:themeFill="background1"/>
            <w:tcMar>
              <w:top w:w="80" w:type="dxa"/>
              <w:left w:w="120" w:type="dxa"/>
              <w:bottom w:w="80" w:type="dxa"/>
              <w:right w:w="120" w:type="dxa"/>
            </w:tcMar>
            <w:vAlign w:val="center"/>
          </w:tcPr>
          <w:p w14:paraId="3992BA4E" w14:textId="77777777" w:rsidR="001D1C57" w:rsidRDefault="001D1C57" w:rsidP="007B49DA">
            <w:pPr>
              <w:spacing w:line="360" w:lineRule="auto"/>
            </w:pPr>
            <w:r>
              <w:rPr>
                <w:sz w:val="18"/>
                <w:szCs w:val="18"/>
              </w:rPr>
              <w:t>Performance</w:t>
            </w:r>
          </w:p>
        </w:tc>
        <w:tc>
          <w:tcPr>
            <w:tcW w:w="0" w:type="auto"/>
            <w:shd w:val="clear" w:color="auto" w:fill="FFFFFF" w:themeFill="background1"/>
            <w:tcMar>
              <w:top w:w="80" w:type="dxa"/>
              <w:left w:w="120" w:type="dxa"/>
              <w:bottom w:w="80" w:type="dxa"/>
              <w:right w:w="120" w:type="dxa"/>
            </w:tcMar>
            <w:vAlign w:val="center"/>
          </w:tcPr>
          <w:p w14:paraId="4D0215E1" w14:textId="77777777" w:rsidR="001D1C57" w:rsidRDefault="001D1C57" w:rsidP="007B49DA">
            <w:pPr>
              <w:spacing w:line="360" w:lineRule="auto"/>
            </w:pPr>
            <w:r>
              <w:rPr>
                <w:sz w:val="18"/>
                <w:szCs w:val="18"/>
              </w:rPr>
              <w:t>CLAHE enhancement within 3 seconds; CNN enhancement within 8 seconds.</w:t>
            </w:r>
          </w:p>
        </w:tc>
      </w:tr>
    </w:tbl>
    <w:p w14:paraId="12C22665" w14:textId="77777777" w:rsidR="001D1C57" w:rsidRDefault="001D1C57" w:rsidP="007B49DA">
      <w:pPr>
        <w:spacing w:before="40" w:after="120" w:line="360" w:lineRule="auto"/>
        <w:jc w:val="center"/>
      </w:pPr>
      <w:r>
        <w:rPr>
          <w:b/>
          <w:bCs/>
          <w:i/>
          <w:iCs/>
          <w:sz w:val="20"/>
          <w:szCs w:val="20"/>
        </w:rPr>
        <w:t>Table 3.7: Use Case Description — UC-02: View Enhanced Image</w:t>
      </w:r>
    </w:p>
    <w:p w14:paraId="3D479F72" w14:textId="77777777" w:rsidR="001D1C57" w:rsidRDefault="001D1C57" w:rsidP="007B49DA">
      <w:pPr>
        <w:spacing w:before="40" w:after="40" w:line="360" w:lineRule="auto"/>
      </w:pPr>
    </w:p>
    <w:p w14:paraId="7FBCBF70" w14:textId="77777777" w:rsidR="001D1C57" w:rsidRDefault="001D1C57" w:rsidP="007B49DA">
      <w:pPr>
        <w:spacing w:before="140" w:after="80" w:line="360" w:lineRule="auto"/>
      </w:pPr>
      <w:r>
        <w:rPr>
          <w:b/>
          <w:bCs/>
          <w:u w:val="single"/>
        </w:rPr>
        <w:t>Use Case Diagram 2 — Backend System (Back-End)</w:t>
      </w:r>
    </w:p>
    <w:p w14:paraId="07092287" w14:textId="77777777" w:rsidR="001D1C57" w:rsidRDefault="001D1C57" w:rsidP="007B49DA">
      <w:pPr>
        <w:spacing w:before="60" w:after="100" w:line="360" w:lineRule="auto"/>
        <w:jc w:val="center"/>
      </w:pPr>
      <w:r>
        <w:rPr>
          <w:noProof/>
        </w:rPr>
        <w:lastRenderedPageBreak/>
        <w:drawing>
          <wp:inline distT="0" distB="0" distL="0" distR="0" wp14:anchorId="233799CD" wp14:editId="2714005A">
            <wp:extent cx="3228975" cy="3926205"/>
            <wp:effectExtent l="0" t="0" r="0" b="0"/>
            <wp:docPr id="236063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63687" name="Picture 236063687"/>
                    <pic:cNvPicPr/>
                  </pic:nvPicPr>
                  <pic:blipFill>
                    <a:blip r:embed="rId11">
                      <a:extLst>
                        <a:ext uri="{28A0092B-C50C-407E-A947-70E740481C1C}">
                          <a14:useLocalDpi xmlns:a14="http://schemas.microsoft.com/office/drawing/2010/main" val="0"/>
                        </a:ext>
                      </a:extLst>
                    </a:blip>
                    <a:stretch>
                      <a:fillRect/>
                    </a:stretch>
                  </pic:blipFill>
                  <pic:spPr>
                    <a:xfrm>
                      <a:off x="0" y="0"/>
                      <a:ext cx="3228975" cy="3926205"/>
                    </a:xfrm>
                    <a:prstGeom prst="rect">
                      <a:avLst/>
                    </a:prstGeom>
                  </pic:spPr>
                </pic:pic>
              </a:graphicData>
            </a:graphic>
          </wp:inline>
        </w:drawing>
      </w:r>
    </w:p>
    <w:p w14:paraId="047E4BD2" w14:textId="77777777" w:rsidR="001D1C57" w:rsidRDefault="001D1C57" w:rsidP="007B49DA">
      <w:pPr>
        <w:spacing w:before="40" w:after="120" w:line="360" w:lineRule="auto"/>
        <w:jc w:val="center"/>
        <w:rPr>
          <w:b/>
          <w:bCs/>
          <w:i/>
          <w:iCs/>
          <w:sz w:val="20"/>
          <w:szCs w:val="20"/>
        </w:rPr>
      </w:pPr>
      <w:r w:rsidRPr="00C57662">
        <w:rPr>
          <w:b/>
          <w:bCs/>
          <w:i/>
          <w:iCs/>
          <w:sz w:val="20"/>
          <w:szCs w:val="20"/>
        </w:rPr>
        <w:t>Figure 3.3: Use Case Diagram — ClearScan FastAPI Backend (Back-End)</w:t>
      </w:r>
    </w:p>
    <w:p w14:paraId="7C2F624B" w14:textId="77777777" w:rsidR="001D1C57" w:rsidRDefault="001D1C57" w:rsidP="007B49DA">
      <w:pPr>
        <w:spacing w:before="40" w:after="120" w:line="360" w:lineRule="auto"/>
        <w:jc w:val="center"/>
        <w:rPr>
          <w:b/>
          <w:bCs/>
          <w:i/>
          <w:iCs/>
          <w:sz w:val="20"/>
          <w:szCs w:val="20"/>
        </w:rPr>
      </w:pPr>
    </w:p>
    <w:p w14:paraId="40DAE17D" w14:textId="77777777" w:rsidR="001D1C57" w:rsidRDefault="001D1C57" w:rsidP="007B49DA">
      <w:pPr>
        <w:spacing w:before="40" w:after="120" w:line="360" w:lineRule="auto"/>
        <w:jc w:val="center"/>
        <w:rPr>
          <w:b/>
          <w:bCs/>
          <w:i/>
          <w:iCs/>
          <w:sz w:val="20"/>
          <w:szCs w:val="20"/>
        </w:rPr>
      </w:pPr>
    </w:p>
    <w:p w14:paraId="28095732" w14:textId="77777777" w:rsidR="001D1C57" w:rsidRDefault="001D1C57" w:rsidP="007B49DA">
      <w:pPr>
        <w:spacing w:before="40" w:after="120" w:line="360" w:lineRule="auto"/>
        <w:jc w:val="center"/>
        <w:rPr>
          <w:b/>
          <w:bCs/>
          <w:i/>
          <w:iCs/>
          <w:sz w:val="20"/>
          <w:szCs w:val="20"/>
        </w:rPr>
      </w:pPr>
    </w:p>
    <w:p w14:paraId="0962EA64" w14:textId="77777777" w:rsidR="001D1C57" w:rsidRDefault="001D1C57" w:rsidP="007B49DA">
      <w:pPr>
        <w:spacing w:before="40" w:after="120" w:line="360" w:lineRule="auto"/>
        <w:jc w:val="center"/>
        <w:rPr>
          <w:b/>
          <w:bCs/>
          <w:i/>
          <w:iCs/>
          <w:sz w:val="20"/>
          <w:szCs w:val="20"/>
        </w:rPr>
      </w:pPr>
    </w:p>
    <w:p w14:paraId="32C6ADE9" w14:textId="77777777" w:rsidR="001D1C57" w:rsidRDefault="001D1C57" w:rsidP="007B49DA">
      <w:pPr>
        <w:spacing w:before="40" w:after="120" w:line="360" w:lineRule="auto"/>
        <w:jc w:val="center"/>
        <w:rPr>
          <w:b/>
          <w:bCs/>
          <w:i/>
          <w:iCs/>
          <w:sz w:val="20"/>
          <w:szCs w:val="20"/>
        </w:rPr>
      </w:pPr>
    </w:p>
    <w:p w14:paraId="0B0A843C" w14:textId="77777777" w:rsidR="001D1C57" w:rsidRDefault="001D1C57" w:rsidP="007B49DA">
      <w:pPr>
        <w:spacing w:before="40" w:after="120" w:line="360" w:lineRule="auto"/>
        <w:jc w:val="center"/>
        <w:rPr>
          <w:b/>
          <w:bCs/>
          <w:i/>
          <w:iCs/>
          <w:sz w:val="20"/>
          <w:szCs w:val="20"/>
        </w:rPr>
      </w:pPr>
    </w:p>
    <w:p w14:paraId="2D7FBB4E" w14:textId="77777777" w:rsidR="001D1C57" w:rsidRDefault="001D1C57" w:rsidP="007B49DA">
      <w:pPr>
        <w:spacing w:before="40" w:after="120" w:line="360" w:lineRule="auto"/>
        <w:jc w:val="center"/>
        <w:rPr>
          <w:b/>
          <w:bCs/>
          <w:i/>
          <w:iCs/>
          <w:sz w:val="20"/>
          <w:szCs w:val="20"/>
        </w:rPr>
      </w:pPr>
    </w:p>
    <w:p w14:paraId="18415A15" w14:textId="77777777" w:rsidR="001D1C57" w:rsidRDefault="001D1C57" w:rsidP="007B49DA">
      <w:pPr>
        <w:spacing w:before="40" w:after="120" w:line="360" w:lineRule="auto"/>
        <w:jc w:val="center"/>
        <w:rPr>
          <w:b/>
          <w:bCs/>
          <w:i/>
          <w:iCs/>
          <w:sz w:val="20"/>
          <w:szCs w:val="20"/>
        </w:rPr>
      </w:pPr>
    </w:p>
    <w:p w14:paraId="1E299AB1" w14:textId="77777777" w:rsidR="001D1C57" w:rsidRPr="00A32F58" w:rsidRDefault="001D1C57" w:rsidP="007B49DA">
      <w:pPr>
        <w:spacing w:before="40" w:after="120" w:line="360" w:lineRule="auto"/>
        <w:rPr>
          <w:i/>
          <w:sz w:val="20"/>
          <w:szCs w:val="20"/>
        </w:rPr>
      </w:pPr>
      <w:r>
        <w:rPr>
          <w:b/>
          <w:bCs/>
          <w:u w:val="single"/>
        </w:rPr>
        <w:t>Activity Diagram — Full Assessment and Enhancement Flow</w:t>
      </w:r>
    </w:p>
    <w:p w14:paraId="3D204195" w14:textId="77777777" w:rsidR="001D1C57" w:rsidRDefault="001D1C57" w:rsidP="007B49DA">
      <w:pPr>
        <w:spacing w:before="60" w:after="100" w:line="360" w:lineRule="auto"/>
        <w:jc w:val="both"/>
      </w:pPr>
      <w:r>
        <w:rPr>
          <w:noProof/>
        </w:rPr>
        <w:lastRenderedPageBreak/>
        <w:drawing>
          <wp:inline distT="0" distB="0" distL="0" distR="0" wp14:anchorId="455E3CFC" wp14:editId="470419EC">
            <wp:extent cx="5038725" cy="5904890"/>
            <wp:effectExtent l="0" t="0" r="0" b="0"/>
            <wp:docPr id="562393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93906" name="Picture 5623939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8725" cy="5904890"/>
                    </a:xfrm>
                    <a:prstGeom prst="rect">
                      <a:avLst/>
                    </a:prstGeom>
                  </pic:spPr>
                </pic:pic>
              </a:graphicData>
            </a:graphic>
          </wp:inline>
        </w:drawing>
      </w:r>
    </w:p>
    <w:p w14:paraId="1980BD55" w14:textId="77777777" w:rsidR="001D1C57" w:rsidRPr="00F253D2" w:rsidRDefault="001D1C57" w:rsidP="007B49DA">
      <w:pPr>
        <w:spacing w:before="40" w:after="120" w:line="360" w:lineRule="auto"/>
        <w:jc w:val="center"/>
      </w:pPr>
      <w:r w:rsidRPr="007F77E1">
        <w:rPr>
          <w:b/>
          <w:bCs/>
          <w:i/>
          <w:iCs/>
          <w:sz w:val="20"/>
          <w:szCs w:val="20"/>
        </w:rPr>
        <w:t>Figure 3.4: Activity Diagram — ClearScan Assessment and Enhancement Flow</w:t>
      </w:r>
    </w:p>
    <w:p w14:paraId="7AEC354D" w14:textId="77777777" w:rsidR="001D1C57" w:rsidRDefault="001D1C57" w:rsidP="007B49DA">
      <w:pPr>
        <w:spacing w:before="140" w:after="80" w:line="360" w:lineRule="auto"/>
      </w:pPr>
      <w:r>
        <w:rPr>
          <w:b/>
          <w:bCs/>
          <w:u w:val="single"/>
        </w:rPr>
        <w:t>Sequence Diagram — Online Mode</w:t>
      </w:r>
      <w:r>
        <w:tab/>
      </w:r>
    </w:p>
    <w:p w14:paraId="52C5B97E" w14:textId="77777777" w:rsidR="001D1C57" w:rsidRDefault="001D1C57" w:rsidP="007B49DA">
      <w:pPr>
        <w:spacing w:before="40" w:after="40" w:line="360" w:lineRule="auto"/>
      </w:pPr>
      <w:r>
        <w:rPr>
          <w:noProof/>
        </w:rPr>
        <w:lastRenderedPageBreak/>
        <w:drawing>
          <wp:inline distT="0" distB="0" distL="0" distR="0" wp14:anchorId="4C3596B9" wp14:editId="3EE41F22">
            <wp:extent cx="4524375" cy="3817683"/>
            <wp:effectExtent l="0" t="0" r="0" b="0"/>
            <wp:docPr id="1947257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57764" name="Picture 19472577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57900" cy="3845971"/>
                    </a:xfrm>
                    <a:prstGeom prst="rect">
                      <a:avLst/>
                    </a:prstGeom>
                  </pic:spPr>
                </pic:pic>
              </a:graphicData>
            </a:graphic>
          </wp:inline>
        </w:drawing>
      </w:r>
    </w:p>
    <w:p w14:paraId="0669ED9F" w14:textId="77777777" w:rsidR="001D1C57" w:rsidRPr="007F77E1" w:rsidRDefault="001D1C57" w:rsidP="007B49DA">
      <w:pPr>
        <w:spacing w:before="140" w:after="80" w:line="360" w:lineRule="auto"/>
        <w:jc w:val="center"/>
        <w:rPr>
          <w:i/>
          <w:sz w:val="20"/>
          <w:szCs w:val="20"/>
        </w:rPr>
      </w:pPr>
      <w:r w:rsidRPr="007F77E1">
        <w:rPr>
          <w:b/>
          <w:bCs/>
          <w:i/>
          <w:iCs/>
          <w:sz w:val="20"/>
          <w:szCs w:val="20"/>
        </w:rPr>
        <w:t>Figure 3.5: Sequence Diagram — Online Mode: Assessment and Enhancement</w:t>
      </w:r>
    </w:p>
    <w:p w14:paraId="28CD8DE2" w14:textId="77777777" w:rsidR="001D1C57" w:rsidRDefault="001D1C57" w:rsidP="007B49DA">
      <w:pPr>
        <w:spacing w:before="140" w:after="80" w:line="360" w:lineRule="auto"/>
        <w:rPr>
          <w:b/>
          <w:bCs/>
          <w:u w:val="single"/>
        </w:rPr>
      </w:pPr>
      <w:r>
        <w:rPr>
          <w:b/>
          <w:bCs/>
          <w:u w:val="single"/>
        </w:rPr>
        <w:t>Sequence Diagram — Offline Mode</w:t>
      </w:r>
    </w:p>
    <w:p w14:paraId="70C8D584" w14:textId="77777777" w:rsidR="001D1C57" w:rsidRDefault="001D1C57" w:rsidP="007B49DA">
      <w:pPr>
        <w:spacing w:before="140" w:after="80" w:line="360" w:lineRule="auto"/>
      </w:pPr>
      <w:r>
        <w:tab/>
      </w:r>
    </w:p>
    <w:p w14:paraId="63B40E8E" w14:textId="77777777" w:rsidR="001D1C57" w:rsidRDefault="001D1C57" w:rsidP="007B49DA">
      <w:pPr>
        <w:spacing w:before="60" w:after="100" w:line="360" w:lineRule="auto"/>
        <w:jc w:val="both"/>
      </w:pPr>
      <w:r>
        <w:rPr>
          <w:noProof/>
        </w:rPr>
        <w:drawing>
          <wp:inline distT="0" distB="0" distL="0" distR="0" wp14:anchorId="508B32B8" wp14:editId="07258EBF">
            <wp:extent cx="3900330" cy="3019425"/>
            <wp:effectExtent l="0" t="0" r="0" b="0"/>
            <wp:docPr id="1327868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68302" name="Picture 13278683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68213" cy="3071976"/>
                    </a:xfrm>
                    <a:prstGeom prst="rect">
                      <a:avLst/>
                    </a:prstGeom>
                  </pic:spPr>
                </pic:pic>
              </a:graphicData>
            </a:graphic>
          </wp:inline>
        </w:drawing>
      </w:r>
    </w:p>
    <w:p w14:paraId="0D9F431E" w14:textId="77777777" w:rsidR="001D1C57" w:rsidRPr="007F77E1" w:rsidRDefault="001D1C57" w:rsidP="007B49DA">
      <w:pPr>
        <w:spacing w:before="40" w:after="120" w:line="360" w:lineRule="auto"/>
        <w:jc w:val="center"/>
        <w:rPr>
          <w:i/>
          <w:sz w:val="20"/>
          <w:szCs w:val="20"/>
        </w:rPr>
      </w:pPr>
      <w:r w:rsidRPr="007F77E1">
        <w:rPr>
          <w:b/>
          <w:bCs/>
          <w:i/>
          <w:iCs/>
          <w:sz w:val="20"/>
          <w:szCs w:val="20"/>
        </w:rPr>
        <w:lastRenderedPageBreak/>
        <w:t>Figure 3.6: Sequence Diagram — Offline Mode: On-Device Processing</w:t>
      </w:r>
    </w:p>
    <w:p w14:paraId="31DE8E19" w14:textId="77777777" w:rsidR="001D1C57" w:rsidRPr="007C302B" w:rsidRDefault="001D1C57" w:rsidP="007B49DA">
      <w:pPr>
        <w:pStyle w:val="Heading2"/>
        <w:spacing w:before="260" w:after="140" w:line="360" w:lineRule="auto"/>
        <w:rPr>
          <w:color w:val="000000" w:themeColor="text1"/>
        </w:rPr>
      </w:pPr>
      <w:r w:rsidRPr="00553335">
        <w:rPr>
          <w:color w:val="000000" w:themeColor="text1"/>
        </w:rPr>
        <w:t>3.9 Non-Functional Requirements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707"/>
        <w:gridCol w:w="1160"/>
        <w:gridCol w:w="3952"/>
        <w:gridCol w:w="3541"/>
      </w:tblGrid>
      <w:tr w:rsidR="001D1C57" w14:paraId="05AE19FD" w14:textId="77777777" w:rsidTr="00553335">
        <w:tc>
          <w:tcPr>
            <w:tcW w:w="0" w:type="auto"/>
            <w:shd w:val="clear" w:color="auto" w:fill="FFFFFF" w:themeFill="background1"/>
            <w:tcMar>
              <w:top w:w="80" w:type="dxa"/>
              <w:left w:w="120" w:type="dxa"/>
              <w:bottom w:w="80" w:type="dxa"/>
              <w:right w:w="120" w:type="dxa"/>
            </w:tcMar>
            <w:vAlign w:val="center"/>
          </w:tcPr>
          <w:p w14:paraId="41FE1166" w14:textId="77777777" w:rsidR="001D1C57" w:rsidRDefault="001D1C57" w:rsidP="007B49DA">
            <w:pPr>
              <w:spacing w:line="360" w:lineRule="auto"/>
            </w:pPr>
            <w:r>
              <w:rPr>
                <w:b/>
                <w:bCs/>
                <w:sz w:val="18"/>
                <w:szCs w:val="18"/>
              </w:rPr>
              <w:t>ID</w:t>
            </w:r>
          </w:p>
        </w:tc>
        <w:tc>
          <w:tcPr>
            <w:tcW w:w="0" w:type="auto"/>
            <w:shd w:val="clear" w:color="auto" w:fill="FFFFFF" w:themeFill="background1"/>
            <w:tcMar>
              <w:top w:w="80" w:type="dxa"/>
              <w:left w:w="120" w:type="dxa"/>
              <w:bottom w:w="80" w:type="dxa"/>
              <w:right w:w="120" w:type="dxa"/>
            </w:tcMar>
            <w:vAlign w:val="center"/>
          </w:tcPr>
          <w:p w14:paraId="4AEE585C" w14:textId="77777777" w:rsidR="001D1C57" w:rsidRDefault="001D1C57" w:rsidP="007B49DA">
            <w:pPr>
              <w:spacing w:line="360" w:lineRule="auto"/>
            </w:pPr>
            <w:r>
              <w:rPr>
                <w:b/>
                <w:bCs/>
                <w:sz w:val="18"/>
                <w:szCs w:val="18"/>
              </w:rPr>
              <w:t>Category</w:t>
            </w:r>
          </w:p>
        </w:tc>
        <w:tc>
          <w:tcPr>
            <w:tcW w:w="0" w:type="auto"/>
            <w:shd w:val="clear" w:color="auto" w:fill="FFFFFF" w:themeFill="background1"/>
            <w:tcMar>
              <w:top w:w="80" w:type="dxa"/>
              <w:left w:w="120" w:type="dxa"/>
              <w:bottom w:w="80" w:type="dxa"/>
              <w:right w:w="120" w:type="dxa"/>
            </w:tcMar>
            <w:vAlign w:val="center"/>
          </w:tcPr>
          <w:p w14:paraId="34C0A740" w14:textId="77777777" w:rsidR="001D1C57" w:rsidRDefault="001D1C57" w:rsidP="007B49DA">
            <w:pPr>
              <w:spacing w:line="360" w:lineRule="auto"/>
            </w:pPr>
            <w:r>
              <w:rPr>
                <w:b/>
                <w:bCs/>
                <w:sz w:val="18"/>
                <w:szCs w:val="18"/>
              </w:rPr>
              <w:t>Requirement</w:t>
            </w:r>
          </w:p>
        </w:tc>
        <w:tc>
          <w:tcPr>
            <w:tcW w:w="0" w:type="auto"/>
            <w:shd w:val="clear" w:color="auto" w:fill="FFFFFF" w:themeFill="background1"/>
            <w:tcMar>
              <w:top w:w="80" w:type="dxa"/>
              <w:left w:w="120" w:type="dxa"/>
              <w:bottom w:w="80" w:type="dxa"/>
              <w:right w:w="120" w:type="dxa"/>
            </w:tcMar>
            <w:vAlign w:val="center"/>
          </w:tcPr>
          <w:p w14:paraId="5DDD1651" w14:textId="77777777" w:rsidR="001D1C57" w:rsidRDefault="001D1C57" w:rsidP="007B49DA">
            <w:pPr>
              <w:spacing w:line="360" w:lineRule="auto"/>
            </w:pPr>
            <w:r>
              <w:rPr>
                <w:b/>
                <w:bCs/>
                <w:sz w:val="18"/>
                <w:szCs w:val="18"/>
              </w:rPr>
              <w:t>Justification</w:t>
            </w:r>
          </w:p>
        </w:tc>
      </w:tr>
      <w:tr w:rsidR="001D1C57" w14:paraId="676522E5" w14:textId="77777777" w:rsidTr="00553335">
        <w:tc>
          <w:tcPr>
            <w:tcW w:w="0" w:type="auto"/>
            <w:shd w:val="clear" w:color="auto" w:fill="FFFFFF" w:themeFill="background1"/>
            <w:tcMar>
              <w:top w:w="80" w:type="dxa"/>
              <w:left w:w="120" w:type="dxa"/>
              <w:bottom w:w="80" w:type="dxa"/>
              <w:right w:w="120" w:type="dxa"/>
            </w:tcMar>
            <w:vAlign w:val="center"/>
          </w:tcPr>
          <w:p w14:paraId="0327BC5B" w14:textId="77777777" w:rsidR="001D1C57" w:rsidRDefault="001D1C57" w:rsidP="007B49DA">
            <w:pPr>
              <w:spacing w:line="360" w:lineRule="auto"/>
            </w:pPr>
            <w:r>
              <w:rPr>
                <w:sz w:val="18"/>
                <w:szCs w:val="18"/>
              </w:rPr>
              <w:t>NFR-01</w:t>
            </w:r>
          </w:p>
        </w:tc>
        <w:tc>
          <w:tcPr>
            <w:tcW w:w="0" w:type="auto"/>
            <w:shd w:val="clear" w:color="auto" w:fill="FFFFFF" w:themeFill="background1"/>
            <w:tcMar>
              <w:top w:w="80" w:type="dxa"/>
              <w:left w:w="120" w:type="dxa"/>
              <w:bottom w:w="80" w:type="dxa"/>
              <w:right w:w="120" w:type="dxa"/>
            </w:tcMar>
            <w:vAlign w:val="center"/>
          </w:tcPr>
          <w:p w14:paraId="2671A070" w14:textId="77777777" w:rsidR="001D1C57" w:rsidRDefault="001D1C57" w:rsidP="007B49DA">
            <w:pPr>
              <w:spacing w:line="360" w:lineRule="auto"/>
            </w:pPr>
            <w:r>
              <w:rPr>
                <w:sz w:val="18"/>
                <w:szCs w:val="18"/>
              </w:rPr>
              <w:t>Performance</w:t>
            </w:r>
          </w:p>
        </w:tc>
        <w:tc>
          <w:tcPr>
            <w:tcW w:w="0" w:type="auto"/>
            <w:shd w:val="clear" w:color="auto" w:fill="FFFFFF" w:themeFill="background1"/>
            <w:tcMar>
              <w:top w:w="80" w:type="dxa"/>
              <w:left w:w="120" w:type="dxa"/>
              <w:bottom w:w="80" w:type="dxa"/>
              <w:right w:w="120" w:type="dxa"/>
            </w:tcMar>
            <w:vAlign w:val="center"/>
          </w:tcPr>
          <w:p w14:paraId="7024B710" w14:textId="77777777" w:rsidR="001D1C57" w:rsidRDefault="001D1C57" w:rsidP="007B49DA">
            <w:pPr>
              <w:spacing w:line="360" w:lineRule="auto"/>
            </w:pPr>
            <w:r>
              <w:rPr>
                <w:sz w:val="18"/>
                <w:szCs w:val="18"/>
              </w:rPr>
              <w:t>Offline quality assessment shall complete within 1 second on any Android device with 2 GB RAM.</w:t>
            </w:r>
          </w:p>
        </w:tc>
        <w:tc>
          <w:tcPr>
            <w:tcW w:w="0" w:type="auto"/>
            <w:shd w:val="clear" w:color="auto" w:fill="FFFFFF" w:themeFill="background1"/>
            <w:tcMar>
              <w:top w:w="80" w:type="dxa"/>
              <w:left w:w="120" w:type="dxa"/>
              <w:bottom w:w="80" w:type="dxa"/>
              <w:right w:w="120" w:type="dxa"/>
            </w:tcMar>
            <w:vAlign w:val="center"/>
          </w:tcPr>
          <w:p w14:paraId="4B8FD181" w14:textId="77777777" w:rsidR="001D1C57" w:rsidRDefault="001D1C57" w:rsidP="007B49DA">
            <w:pPr>
              <w:spacing w:line="360" w:lineRule="auto"/>
            </w:pPr>
            <w:r>
              <w:rPr>
                <w:sz w:val="18"/>
                <w:szCs w:val="18"/>
              </w:rPr>
              <w:t>Consistent with user tolerance thresholds (Nielsen, 1994); necessary for clinical workflow efficiency.</w:t>
            </w:r>
          </w:p>
        </w:tc>
      </w:tr>
      <w:tr w:rsidR="001D1C57" w14:paraId="04FFE1AB" w14:textId="77777777" w:rsidTr="00553335">
        <w:tc>
          <w:tcPr>
            <w:tcW w:w="0" w:type="auto"/>
            <w:shd w:val="clear" w:color="auto" w:fill="FFFFFF" w:themeFill="background1"/>
            <w:tcMar>
              <w:top w:w="80" w:type="dxa"/>
              <w:left w:w="120" w:type="dxa"/>
              <w:bottom w:w="80" w:type="dxa"/>
              <w:right w:w="120" w:type="dxa"/>
            </w:tcMar>
            <w:vAlign w:val="center"/>
          </w:tcPr>
          <w:p w14:paraId="2DF88DA6" w14:textId="77777777" w:rsidR="001D1C57" w:rsidRDefault="001D1C57" w:rsidP="007B49DA">
            <w:pPr>
              <w:spacing w:line="360" w:lineRule="auto"/>
            </w:pPr>
            <w:r>
              <w:rPr>
                <w:sz w:val="18"/>
                <w:szCs w:val="18"/>
              </w:rPr>
              <w:t>NFR-02</w:t>
            </w:r>
          </w:p>
        </w:tc>
        <w:tc>
          <w:tcPr>
            <w:tcW w:w="0" w:type="auto"/>
            <w:shd w:val="clear" w:color="auto" w:fill="FFFFFF" w:themeFill="background1"/>
            <w:tcMar>
              <w:top w:w="80" w:type="dxa"/>
              <w:left w:w="120" w:type="dxa"/>
              <w:bottom w:w="80" w:type="dxa"/>
              <w:right w:w="120" w:type="dxa"/>
            </w:tcMar>
            <w:vAlign w:val="center"/>
          </w:tcPr>
          <w:p w14:paraId="335EE6B5" w14:textId="77777777" w:rsidR="001D1C57" w:rsidRDefault="001D1C57" w:rsidP="007B49DA">
            <w:pPr>
              <w:spacing w:line="360" w:lineRule="auto"/>
            </w:pPr>
            <w:r>
              <w:rPr>
                <w:sz w:val="18"/>
                <w:szCs w:val="18"/>
              </w:rPr>
              <w:t>Performance</w:t>
            </w:r>
          </w:p>
        </w:tc>
        <w:tc>
          <w:tcPr>
            <w:tcW w:w="0" w:type="auto"/>
            <w:shd w:val="clear" w:color="auto" w:fill="FFFFFF" w:themeFill="background1"/>
            <w:tcMar>
              <w:top w:w="80" w:type="dxa"/>
              <w:left w:w="120" w:type="dxa"/>
              <w:bottom w:w="80" w:type="dxa"/>
              <w:right w:w="120" w:type="dxa"/>
            </w:tcMar>
            <w:vAlign w:val="center"/>
          </w:tcPr>
          <w:p w14:paraId="5AC57994" w14:textId="77777777" w:rsidR="001D1C57" w:rsidRDefault="001D1C57" w:rsidP="007B49DA">
            <w:pPr>
              <w:spacing w:line="360" w:lineRule="auto"/>
            </w:pPr>
            <w:r>
              <w:rPr>
                <w:sz w:val="18"/>
                <w:szCs w:val="18"/>
              </w:rPr>
              <w:t>Online CNN assessment shall complete within 3 seconds end-to-end including network round-trip.</w:t>
            </w:r>
          </w:p>
        </w:tc>
        <w:tc>
          <w:tcPr>
            <w:tcW w:w="0" w:type="auto"/>
            <w:shd w:val="clear" w:color="auto" w:fill="FFFFFF" w:themeFill="background1"/>
            <w:tcMar>
              <w:top w:w="80" w:type="dxa"/>
              <w:left w:w="120" w:type="dxa"/>
              <w:bottom w:w="80" w:type="dxa"/>
              <w:right w:w="120" w:type="dxa"/>
            </w:tcMar>
            <w:vAlign w:val="center"/>
          </w:tcPr>
          <w:p w14:paraId="64D61C13" w14:textId="77777777" w:rsidR="001D1C57" w:rsidRDefault="001D1C57" w:rsidP="007B49DA">
            <w:pPr>
              <w:spacing w:line="360" w:lineRule="auto"/>
            </w:pPr>
            <w:r>
              <w:rPr>
                <w:sz w:val="18"/>
                <w:szCs w:val="18"/>
              </w:rPr>
              <w:t>Derived from Chapter One specific objective. Accounts for estimated 200–500ms Ghana-to-server network latency.</w:t>
            </w:r>
          </w:p>
        </w:tc>
      </w:tr>
      <w:tr w:rsidR="001D1C57" w14:paraId="1088E442" w14:textId="77777777" w:rsidTr="00553335">
        <w:tc>
          <w:tcPr>
            <w:tcW w:w="0" w:type="auto"/>
            <w:shd w:val="clear" w:color="auto" w:fill="FFFFFF" w:themeFill="background1"/>
            <w:tcMar>
              <w:top w:w="80" w:type="dxa"/>
              <w:left w:w="120" w:type="dxa"/>
              <w:bottom w:w="80" w:type="dxa"/>
              <w:right w:w="120" w:type="dxa"/>
            </w:tcMar>
            <w:vAlign w:val="center"/>
          </w:tcPr>
          <w:p w14:paraId="67810BA6" w14:textId="77777777" w:rsidR="001D1C57" w:rsidRDefault="001D1C57" w:rsidP="007B49DA">
            <w:pPr>
              <w:spacing w:line="360" w:lineRule="auto"/>
            </w:pPr>
            <w:r>
              <w:rPr>
                <w:sz w:val="18"/>
                <w:szCs w:val="18"/>
              </w:rPr>
              <w:t>NFR-03</w:t>
            </w:r>
          </w:p>
        </w:tc>
        <w:tc>
          <w:tcPr>
            <w:tcW w:w="0" w:type="auto"/>
            <w:shd w:val="clear" w:color="auto" w:fill="FFFFFF" w:themeFill="background1"/>
            <w:tcMar>
              <w:top w:w="80" w:type="dxa"/>
              <w:left w:w="120" w:type="dxa"/>
              <w:bottom w:w="80" w:type="dxa"/>
              <w:right w:w="120" w:type="dxa"/>
            </w:tcMar>
            <w:vAlign w:val="center"/>
          </w:tcPr>
          <w:p w14:paraId="5CA8D7CA" w14:textId="77777777" w:rsidR="001D1C57" w:rsidRDefault="001D1C57" w:rsidP="007B49DA">
            <w:pPr>
              <w:spacing w:line="360" w:lineRule="auto"/>
            </w:pPr>
            <w:r>
              <w:rPr>
                <w:sz w:val="18"/>
                <w:szCs w:val="18"/>
              </w:rPr>
              <w:t>Reliability</w:t>
            </w:r>
          </w:p>
        </w:tc>
        <w:tc>
          <w:tcPr>
            <w:tcW w:w="0" w:type="auto"/>
            <w:shd w:val="clear" w:color="auto" w:fill="FFFFFF" w:themeFill="background1"/>
            <w:tcMar>
              <w:top w:w="80" w:type="dxa"/>
              <w:left w:w="120" w:type="dxa"/>
              <w:bottom w:w="80" w:type="dxa"/>
              <w:right w:w="120" w:type="dxa"/>
            </w:tcMar>
            <w:vAlign w:val="center"/>
          </w:tcPr>
          <w:p w14:paraId="546B3D38" w14:textId="77777777" w:rsidR="001D1C57" w:rsidRDefault="001D1C57" w:rsidP="007B49DA">
            <w:pPr>
              <w:spacing w:line="360" w:lineRule="auto"/>
            </w:pPr>
            <w:r>
              <w:rPr>
                <w:sz w:val="18"/>
                <w:szCs w:val="18"/>
              </w:rPr>
              <w:t>The system shall remain fully functional for assessment and CLAHE enhancement with no internet connectivity for indefinite periods.</w:t>
            </w:r>
          </w:p>
        </w:tc>
        <w:tc>
          <w:tcPr>
            <w:tcW w:w="0" w:type="auto"/>
            <w:shd w:val="clear" w:color="auto" w:fill="FFFFFF" w:themeFill="background1"/>
            <w:tcMar>
              <w:top w:w="80" w:type="dxa"/>
              <w:left w:w="120" w:type="dxa"/>
              <w:bottom w:w="80" w:type="dxa"/>
              <w:right w:w="120" w:type="dxa"/>
            </w:tcMar>
            <w:vAlign w:val="center"/>
          </w:tcPr>
          <w:p w14:paraId="31186935" w14:textId="77777777" w:rsidR="001D1C57" w:rsidRDefault="001D1C57" w:rsidP="007B49DA">
            <w:pPr>
              <w:spacing w:line="360" w:lineRule="auto"/>
            </w:pPr>
            <w:r>
              <w:rPr>
                <w:sz w:val="18"/>
                <w:szCs w:val="18"/>
              </w:rPr>
              <w:t>District hospital connectivity outages are frequent in Ghana. Offline reliability is a core, not optional, requirement.</w:t>
            </w:r>
          </w:p>
        </w:tc>
      </w:tr>
      <w:tr w:rsidR="001D1C57" w14:paraId="43EFD9C4" w14:textId="77777777" w:rsidTr="00553335">
        <w:tc>
          <w:tcPr>
            <w:tcW w:w="0" w:type="auto"/>
            <w:shd w:val="clear" w:color="auto" w:fill="FFFFFF" w:themeFill="background1"/>
            <w:tcMar>
              <w:top w:w="80" w:type="dxa"/>
              <w:left w:w="120" w:type="dxa"/>
              <w:bottom w:w="80" w:type="dxa"/>
              <w:right w:w="120" w:type="dxa"/>
            </w:tcMar>
            <w:vAlign w:val="center"/>
          </w:tcPr>
          <w:p w14:paraId="6EA96ED2" w14:textId="77777777" w:rsidR="001D1C57" w:rsidRDefault="001D1C57" w:rsidP="007B49DA">
            <w:pPr>
              <w:spacing w:line="360" w:lineRule="auto"/>
            </w:pPr>
            <w:r>
              <w:rPr>
                <w:sz w:val="18"/>
                <w:szCs w:val="18"/>
              </w:rPr>
              <w:t>NFR-04</w:t>
            </w:r>
          </w:p>
        </w:tc>
        <w:tc>
          <w:tcPr>
            <w:tcW w:w="0" w:type="auto"/>
            <w:shd w:val="clear" w:color="auto" w:fill="FFFFFF" w:themeFill="background1"/>
            <w:tcMar>
              <w:top w:w="80" w:type="dxa"/>
              <w:left w:w="120" w:type="dxa"/>
              <w:bottom w:w="80" w:type="dxa"/>
              <w:right w:w="120" w:type="dxa"/>
            </w:tcMar>
            <w:vAlign w:val="center"/>
          </w:tcPr>
          <w:p w14:paraId="750D6CFD" w14:textId="77777777" w:rsidR="001D1C57" w:rsidRDefault="001D1C57" w:rsidP="007B49DA">
            <w:pPr>
              <w:spacing w:line="360" w:lineRule="auto"/>
            </w:pPr>
            <w:r>
              <w:rPr>
                <w:sz w:val="18"/>
                <w:szCs w:val="18"/>
              </w:rPr>
              <w:t>Reliability</w:t>
            </w:r>
          </w:p>
        </w:tc>
        <w:tc>
          <w:tcPr>
            <w:tcW w:w="0" w:type="auto"/>
            <w:shd w:val="clear" w:color="auto" w:fill="FFFFFF" w:themeFill="background1"/>
            <w:tcMar>
              <w:top w:w="80" w:type="dxa"/>
              <w:left w:w="120" w:type="dxa"/>
              <w:bottom w:w="80" w:type="dxa"/>
              <w:right w:w="120" w:type="dxa"/>
            </w:tcMar>
            <w:vAlign w:val="center"/>
          </w:tcPr>
          <w:p w14:paraId="1F1B2C1C" w14:textId="77777777" w:rsidR="001D1C57" w:rsidRDefault="001D1C57" w:rsidP="007B49DA">
            <w:pPr>
              <w:spacing w:line="360" w:lineRule="auto"/>
            </w:pPr>
            <w:r>
              <w:rPr>
                <w:sz w:val="18"/>
                <w:szCs w:val="18"/>
              </w:rPr>
              <w:t>The system shall fall back to offline mode automatically within 3 seconds of backend unavailability.</w:t>
            </w:r>
          </w:p>
        </w:tc>
        <w:tc>
          <w:tcPr>
            <w:tcW w:w="0" w:type="auto"/>
            <w:shd w:val="clear" w:color="auto" w:fill="FFFFFF" w:themeFill="background1"/>
            <w:tcMar>
              <w:top w:w="80" w:type="dxa"/>
              <w:left w:w="120" w:type="dxa"/>
              <w:bottom w:w="80" w:type="dxa"/>
              <w:right w:w="120" w:type="dxa"/>
            </w:tcMar>
            <w:vAlign w:val="center"/>
          </w:tcPr>
          <w:p w14:paraId="7077EDEF" w14:textId="77777777" w:rsidR="001D1C57" w:rsidRDefault="001D1C57" w:rsidP="007B49DA">
            <w:pPr>
              <w:spacing w:line="360" w:lineRule="auto"/>
            </w:pPr>
            <w:r>
              <w:rPr>
                <w:sz w:val="18"/>
                <w:szCs w:val="18"/>
              </w:rPr>
              <w:t>Automatic failover ensures connectivity failures are transparent and do not interrupt clinical workflow.</w:t>
            </w:r>
          </w:p>
        </w:tc>
      </w:tr>
      <w:tr w:rsidR="001D1C57" w14:paraId="78A9B986" w14:textId="77777777" w:rsidTr="00553335">
        <w:tc>
          <w:tcPr>
            <w:tcW w:w="0" w:type="auto"/>
            <w:shd w:val="clear" w:color="auto" w:fill="FFFFFF" w:themeFill="background1"/>
            <w:tcMar>
              <w:top w:w="80" w:type="dxa"/>
              <w:left w:w="120" w:type="dxa"/>
              <w:bottom w:w="80" w:type="dxa"/>
              <w:right w:w="120" w:type="dxa"/>
            </w:tcMar>
            <w:vAlign w:val="center"/>
          </w:tcPr>
          <w:p w14:paraId="63821C6D" w14:textId="77777777" w:rsidR="001D1C57" w:rsidRDefault="001D1C57" w:rsidP="007B49DA">
            <w:pPr>
              <w:spacing w:line="360" w:lineRule="auto"/>
            </w:pPr>
            <w:r>
              <w:rPr>
                <w:sz w:val="18"/>
                <w:szCs w:val="18"/>
              </w:rPr>
              <w:t>NFR-05</w:t>
            </w:r>
          </w:p>
        </w:tc>
        <w:tc>
          <w:tcPr>
            <w:tcW w:w="0" w:type="auto"/>
            <w:shd w:val="clear" w:color="auto" w:fill="FFFFFF" w:themeFill="background1"/>
            <w:tcMar>
              <w:top w:w="80" w:type="dxa"/>
              <w:left w:w="120" w:type="dxa"/>
              <w:bottom w:w="80" w:type="dxa"/>
              <w:right w:w="120" w:type="dxa"/>
            </w:tcMar>
            <w:vAlign w:val="center"/>
          </w:tcPr>
          <w:p w14:paraId="118974D7" w14:textId="77777777" w:rsidR="001D1C57" w:rsidRDefault="001D1C57" w:rsidP="007B49DA">
            <w:pPr>
              <w:spacing w:line="360" w:lineRule="auto"/>
            </w:pPr>
            <w:r>
              <w:rPr>
                <w:sz w:val="18"/>
                <w:szCs w:val="18"/>
              </w:rPr>
              <w:t>Usability</w:t>
            </w:r>
          </w:p>
        </w:tc>
        <w:tc>
          <w:tcPr>
            <w:tcW w:w="0" w:type="auto"/>
            <w:shd w:val="clear" w:color="auto" w:fill="FFFFFF" w:themeFill="background1"/>
            <w:tcMar>
              <w:top w:w="80" w:type="dxa"/>
              <w:left w:w="120" w:type="dxa"/>
              <w:bottom w:w="80" w:type="dxa"/>
              <w:right w:w="120" w:type="dxa"/>
            </w:tcMar>
            <w:vAlign w:val="center"/>
          </w:tcPr>
          <w:p w14:paraId="61541D84" w14:textId="77777777" w:rsidR="001D1C57" w:rsidRDefault="001D1C57" w:rsidP="007B49DA">
            <w:pPr>
              <w:spacing w:line="360" w:lineRule="auto"/>
            </w:pPr>
            <w:r>
              <w:rPr>
                <w:sz w:val="18"/>
                <w:szCs w:val="18"/>
              </w:rPr>
              <w:t>All quality status indicators shall use both colour and text labels.</w:t>
            </w:r>
          </w:p>
        </w:tc>
        <w:tc>
          <w:tcPr>
            <w:tcW w:w="0" w:type="auto"/>
            <w:shd w:val="clear" w:color="auto" w:fill="FFFFFF" w:themeFill="background1"/>
            <w:tcMar>
              <w:top w:w="80" w:type="dxa"/>
              <w:left w:w="120" w:type="dxa"/>
              <w:bottom w:w="80" w:type="dxa"/>
              <w:right w:w="120" w:type="dxa"/>
            </w:tcMar>
            <w:vAlign w:val="center"/>
          </w:tcPr>
          <w:p w14:paraId="72FD40BE" w14:textId="77777777" w:rsidR="001D1C57" w:rsidRDefault="001D1C57" w:rsidP="007B49DA">
            <w:pPr>
              <w:spacing w:line="360" w:lineRule="auto"/>
            </w:pPr>
            <w:r>
              <w:rPr>
                <w:sz w:val="18"/>
                <w:szCs w:val="18"/>
              </w:rPr>
              <w:t>Satisfies WCAG 2.1 accessibility guidelines (W3C, 2018); ensures colour-blind users can interpret assessments.</w:t>
            </w:r>
          </w:p>
        </w:tc>
      </w:tr>
      <w:tr w:rsidR="001D1C57" w14:paraId="017AFAA5" w14:textId="77777777" w:rsidTr="00553335">
        <w:tc>
          <w:tcPr>
            <w:tcW w:w="0" w:type="auto"/>
            <w:shd w:val="clear" w:color="auto" w:fill="FFFFFF" w:themeFill="background1"/>
            <w:tcMar>
              <w:top w:w="80" w:type="dxa"/>
              <w:left w:w="120" w:type="dxa"/>
              <w:bottom w:w="80" w:type="dxa"/>
              <w:right w:w="120" w:type="dxa"/>
            </w:tcMar>
            <w:vAlign w:val="center"/>
          </w:tcPr>
          <w:p w14:paraId="223F374D" w14:textId="77777777" w:rsidR="001D1C57" w:rsidRDefault="001D1C57" w:rsidP="007B49DA">
            <w:pPr>
              <w:spacing w:line="360" w:lineRule="auto"/>
            </w:pPr>
            <w:r>
              <w:rPr>
                <w:sz w:val="18"/>
                <w:szCs w:val="18"/>
              </w:rPr>
              <w:t>NFR-06</w:t>
            </w:r>
          </w:p>
        </w:tc>
        <w:tc>
          <w:tcPr>
            <w:tcW w:w="0" w:type="auto"/>
            <w:shd w:val="clear" w:color="auto" w:fill="FFFFFF" w:themeFill="background1"/>
            <w:tcMar>
              <w:top w:w="80" w:type="dxa"/>
              <w:left w:w="120" w:type="dxa"/>
              <w:bottom w:w="80" w:type="dxa"/>
              <w:right w:w="120" w:type="dxa"/>
            </w:tcMar>
            <w:vAlign w:val="center"/>
          </w:tcPr>
          <w:p w14:paraId="6E3954EB" w14:textId="77777777" w:rsidR="001D1C57" w:rsidRDefault="001D1C57" w:rsidP="007B49DA">
            <w:pPr>
              <w:spacing w:line="360" w:lineRule="auto"/>
            </w:pPr>
            <w:r>
              <w:rPr>
                <w:sz w:val="18"/>
                <w:szCs w:val="18"/>
              </w:rPr>
              <w:t>Portability</w:t>
            </w:r>
          </w:p>
        </w:tc>
        <w:tc>
          <w:tcPr>
            <w:tcW w:w="0" w:type="auto"/>
            <w:shd w:val="clear" w:color="auto" w:fill="FFFFFF" w:themeFill="background1"/>
            <w:tcMar>
              <w:top w:w="80" w:type="dxa"/>
              <w:left w:w="120" w:type="dxa"/>
              <w:bottom w:w="80" w:type="dxa"/>
              <w:right w:w="120" w:type="dxa"/>
            </w:tcMar>
            <w:vAlign w:val="center"/>
          </w:tcPr>
          <w:p w14:paraId="287BB44F" w14:textId="77777777" w:rsidR="001D1C57" w:rsidRDefault="001D1C57" w:rsidP="007B49DA">
            <w:pPr>
              <w:spacing w:line="360" w:lineRule="auto"/>
            </w:pPr>
            <w:r>
              <w:rPr>
                <w:sz w:val="18"/>
                <w:szCs w:val="18"/>
              </w:rPr>
              <w:t>The app shall run on Android API level 21+ and iOS 12.0+.</w:t>
            </w:r>
          </w:p>
        </w:tc>
        <w:tc>
          <w:tcPr>
            <w:tcW w:w="0" w:type="auto"/>
            <w:shd w:val="clear" w:color="auto" w:fill="FFFFFF" w:themeFill="background1"/>
            <w:tcMar>
              <w:top w:w="80" w:type="dxa"/>
              <w:left w:w="120" w:type="dxa"/>
              <w:bottom w:w="80" w:type="dxa"/>
              <w:right w:w="120" w:type="dxa"/>
            </w:tcMar>
            <w:vAlign w:val="center"/>
          </w:tcPr>
          <w:p w14:paraId="2CC0F4C5" w14:textId="77777777" w:rsidR="001D1C57" w:rsidRDefault="001D1C57" w:rsidP="007B49DA">
            <w:pPr>
              <w:spacing w:line="360" w:lineRule="auto"/>
            </w:pPr>
            <w:r>
              <w:rPr>
                <w:sz w:val="18"/>
                <w:szCs w:val="18"/>
              </w:rPr>
              <w:t>Covers approximately 99% of active Android devices (Android Developer Dashboard, 2024).</w:t>
            </w:r>
          </w:p>
        </w:tc>
      </w:tr>
      <w:tr w:rsidR="001D1C57" w14:paraId="1CC73182" w14:textId="77777777" w:rsidTr="00553335">
        <w:tc>
          <w:tcPr>
            <w:tcW w:w="0" w:type="auto"/>
            <w:shd w:val="clear" w:color="auto" w:fill="FFFFFF" w:themeFill="background1"/>
            <w:tcMar>
              <w:top w:w="80" w:type="dxa"/>
              <w:left w:w="120" w:type="dxa"/>
              <w:bottom w:w="80" w:type="dxa"/>
              <w:right w:w="120" w:type="dxa"/>
            </w:tcMar>
            <w:vAlign w:val="center"/>
          </w:tcPr>
          <w:p w14:paraId="65EE2D95" w14:textId="77777777" w:rsidR="001D1C57" w:rsidRDefault="001D1C57" w:rsidP="007B49DA">
            <w:pPr>
              <w:spacing w:line="360" w:lineRule="auto"/>
            </w:pPr>
            <w:r>
              <w:rPr>
                <w:sz w:val="18"/>
                <w:szCs w:val="18"/>
              </w:rPr>
              <w:t>NFR-07</w:t>
            </w:r>
          </w:p>
        </w:tc>
        <w:tc>
          <w:tcPr>
            <w:tcW w:w="0" w:type="auto"/>
            <w:shd w:val="clear" w:color="auto" w:fill="FFFFFF" w:themeFill="background1"/>
            <w:tcMar>
              <w:top w:w="80" w:type="dxa"/>
              <w:left w:w="120" w:type="dxa"/>
              <w:bottom w:w="80" w:type="dxa"/>
              <w:right w:w="120" w:type="dxa"/>
            </w:tcMar>
            <w:vAlign w:val="center"/>
          </w:tcPr>
          <w:p w14:paraId="7D579C52" w14:textId="77777777" w:rsidR="001D1C57" w:rsidRDefault="001D1C57" w:rsidP="007B49DA">
            <w:pPr>
              <w:spacing w:line="360" w:lineRule="auto"/>
            </w:pPr>
            <w:r>
              <w:rPr>
                <w:sz w:val="18"/>
                <w:szCs w:val="18"/>
              </w:rPr>
              <w:t>Security</w:t>
            </w:r>
          </w:p>
        </w:tc>
        <w:tc>
          <w:tcPr>
            <w:tcW w:w="0" w:type="auto"/>
            <w:shd w:val="clear" w:color="auto" w:fill="FFFFFF" w:themeFill="background1"/>
            <w:tcMar>
              <w:top w:w="80" w:type="dxa"/>
              <w:left w:w="120" w:type="dxa"/>
              <w:bottom w:w="80" w:type="dxa"/>
              <w:right w:w="120" w:type="dxa"/>
            </w:tcMar>
            <w:vAlign w:val="center"/>
          </w:tcPr>
          <w:p w14:paraId="2514F060" w14:textId="77777777" w:rsidR="001D1C57" w:rsidRDefault="001D1C57" w:rsidP="007B49DA">
            <w:pPr>
              <w:spacing w:line="360" w:lineRule="auto"/>
            </w:pPr>
            <w:r>
              <w:rPr>
                <w:sz w:val="18"/>
                <w:szCs w:val="18"/>
              </w:rPr>
              <w:t>No patient image data shall be transmitted to any third-party service.</w:t>
            </w:r>
          </w:p>
        </w:tc>
        <w:tc>
          <w:tcPr>
            <w:tcW w:w="0" w:type="auto"/>
            <w:shd w:val="clear" w:color="auto" w:fill="FFFFFF" w:themeFill="background1"/>
            <w:tcMar>
              <w:top w:w="80" w:type="dxa"/>
              <w:left w:w="120" w:type="dxa"/>
              <w:bottom w:w="80" w:type="dxa"/>
              <w:right w:w="120" w:type="dxa"/>
            </w:tcMar>
            <w:vAlign w:val="center"/>
          </w:tcPr>
          <w:p w14:paraId="2F564CA5" w14:textId="77777777" w:rsidR="001D1C57" w:rsidRDefault="001D1C57" w:rsidP="007B49DA">
            <w:pPr>
              <w:spacing w:line="360" w:lineRule="auto"/>
            </w:pPr>
            <w:r>
              <w:rPr>
                <w:sz w:val="18"/>
                <w:szCs w:val="18"/>
              </w:rPr>
              <w:t>Complies with Ghana's Data Protection Act 2012 (Act 843) data minimisation principle.</w:t>
            </w:r>
          </w:p>
        </w:tc>
      </w:tr>
    </w:tbl>
    <w:p w14:paraId="20C2FA5B" w14:textId="77777777" w:rsidR="001D1C57" w:rsidRDefault="001D1C57" w:rsidP="007B49DA">
      <w:pPr>
        <w:spacing w:before="40" w:after="120" w:line="360" w:lineRule="auto"/>
        <w:jc w:val="center"/>
      </w:pPr>
      <w:r>
        <w:rPr>
          <w:b/>
          <w:bCs/>
          <w:i/>
          <w:iCs/>
          <w:sz w:val="20"/>
          <w:szCs w:val="20"/>
        </w:rPr>
        <w:t>Table 3.8: Non-Functional Requirements with Justifications</w:t>
      </w:r>
    </w:p>
    <w:p w14:paraId="730B3C63" w14:textId="77777777" w:rsidR="001D1C57" w:rsidRDefault="001D1C57" w:rsidP="007B49DA">
      <w:pPr>
        <w:pStyle w:val="Heading2"/>
        <w:spacing w:before="260" w:after="140" w:line="360" w:lineRule="auto"/>
        <w:rPr>
          <w:color w:val="000000" w:themeColor="text1"/>
        </w:rPr>
      </w:pPr>
      <w:r w:rsidRPr="00553335">
        <w:rPr>
          <w:color w:val="000000" w:themeColor="text1"/>
        </w:rPr>
        <w:t>3.10 Candidate Classes and UML Class Diagram</w:t>
      </w:r>
    </w:p>
    <w:p w14:paraId="11189F2C" w14:textId="77777777" w:rsidR="001D1C57" w:rsidRPr="001C5826" w:rsidRDefault="001D1C57" w:rsidP="007B49DA">
      <w:pPr>
        <w:spacing w:before="60" w:after="100" w:line="360" w:lineRule="auto"/>
        <w:jc w:val="both"/>
      </w:pPr>
      <w:r>
        <w:t>The following candidate classes are identified from the system's functional requirements. Each encapsulates a distinct responsibility with well-defined interfaces to adjacent classes.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630"/>
        <w:gridCol w:w="1220"/>
        <w:gridCol w:w="6510"/>
      </w:tblGrid>
      <w:tr w:rsidR="001D1C57" w14:paraId="5BC069FC" w14:textId="77777777" w:rsidTr="00553335">
        <w:tc>
          <w:tcPr>
            <w:tcW w:w="0" w:type="auto"/>
            <w:shd w:val="clear" w:color="auto" w:fill="FFFFFF" w:themeFill="background1"/>
            <w:tcMar>
              <w:top w:w="80" w:type="dxa"/>
              <w:left w:w="120" w:type="dxa"/>
              <w:bottom w:w="80" w:type="dxa"/>
              <w:right w:w="120" w:type="dxa"/>
            </w:tcMar>
            <w:vAlign w:val="center"/>
          </w:tcPr>
          <w:p w14:paraId="789F228A" w14:textId="77777777" w:rsidR="001D1C57" w:rsidRDefault="001D1C57" w:rsidP="007B49DA">
            <w:pPr>
              <w:spacing w:line="360" w:lineRule="auto"/>
            </w:pPr>
            <w:r>
              <w:rPr>
                <w:b/>
                <w:bCs/>
                <w:sz w:val="18"/>
                <w:szCs w:val="18"/>
              </w:rPr>
              <w:t>Class</w:t>
            </w:r>
          </w:p>
        </w:tc>
        <w:tc>
          <w:tcPr>
            <w:tcW w:w="0" w:type="auto"/>
            <w:shd w:val="clear" w:color="auto" w:fill="FFFFFF" w:themeFill="background1"/>
            <w:tcMar>
              <w:top w:w="80" w:type="dxa"/>
              <w:left w:w="120" w:type="dxa"/>
              <w:bottom w:w="80" w:type="dxa"/>
              <w:right w:w="120" w:type="dxa"/>
            </w:tcMar>
            <w:vAlign w:val="center"/>
          </w:tcPr>
          <w:p w14:paraId="0BFCF3E2" w14:textId="77777777" w:rsidR="001D1C57" w:rsidRDefault="001D1C57" w:rsidP="007B49DA">
            <w:pPr>
              <w:spacing w:line="360" w:lineRule="auto"/>
            </w:pPr>
            <w:r>
              <w:rPr>
                <w:b/>
                <w:bCs/>
                <w:sz w:val="18"/>
                <w:szCs w:val="18"/>
              </w:rPr>
              <w:t>Layer</w:t>
            </w:r>
          </w:p>
        </w:tc>
        <w:tc>
          <w:tcPr>
            <w:tcW w:w="0" w:type="auto"/>
            <w:shd w:val="clear" w:color="auto" w:fill="FFFFFF" w:themeFill="background1"/>
            <w:tcMar>
              <w:top w:w="80" w:type="dxa"/>
              <w:left w:w="120" w:type="dxa"/>
              <w:bottom w:w="80" w:type="dxa"/>
              <w:right w:w="120" w:type="dxa"/>
            </w:tcMar>
            <w:vAlign w:val="center"/>
          </w:tcPr>
          <w:p w14:paraId="0224E060" w14:textId="77777777" w:rsidR="001D1C57" w:rsidRDefault="001D1C57" w:rsidP="007B49DA">
            <w:pPr>
              <w:spacing w:line="360" w:lineRule="auto"/>
            </w:pPr>
            <w:r>
              <w:rPr>
                <w:b/>
                <w:bCs/>
                <w:sz w:val="18"/>
                <w:szCs w:val="18"/>
              </w:rPr>
              <w:t>Responsibility</w:t>
            </w:r>
          </w:p>
        </w:tc>
      </w:tr>
      <w:tr w:rsidR="001D1C57" w14:paraId="591C30AB" w14:textId="77777777" w:rsidTr="00553335">
        <w:tc>
          <w:tcPr>
            <w:tcW w:w="0" w:type="auto"/>
            <w:shd w:val="clear" w:color="auto" w:fill="FFFFFF" w:themeFill="background1"/>
            <w:tcMar>
              <w:top w:w="80" w:type="dxa"/>
              <w:left w:w="120" w:type="dxa"/>
              <w:bottom w:w="80" w:type="dxa"/>
              <w:right w:w="120" w:type="dxa"/>
            </w:tcMar>
            <w:vAlign w:val="center"/>
          </w:tcPr>
          <w:p w14:paraId="7FAEE1B4" w14:textId="77777777" w:rsidR="001D1C57" w:rsidRDefault="001D1C57" w:rsidP="007B49DA">
            <w:pPr>
              <w:spacing w:line="360" w:lineRule="auto"/>
            </w:pPr>
            <w:r>
              <w:rPr>
                <w:sz w:val="18"/>
                <w:szCs w:val="18"/>
              </w:rPr>
              <w:t>XRayImage</w:t>
            </w:r>
          </w:p>
        </w:tc>
        <w:tc>
          <w:tcPr>
            <w:tcW w:w="0" w:type="auto"/>
            <w:shd w:val="clear" w:color="auto" w:fill="FFFFFF" w:themeFill="background1"/>
            <w:tcMar>
              <w:top w:w="80" w:type="dxa"/>
              <w:left w:w="120" w:type="dxa"/>
              <w:bottom w:w="80" w:type="dxa"/>
              <w:right w:w="120" w:type="dxa"/>
            </w:tcMar>
            <w:vAlign w:val="center"/>
          </w:tcPr>
          <w:p w14:paraId="7315C294" w14:textId="77777777" w:rsidR="001D1C57" w:rsidRDefault="001D1C57" w:rsidP="007B49DA">
            <w:pPr>
              <w:spacing w:line="360" w:lineRule="auto"/>
            </w:pPr>
            <w:r>
              <w:rPr>
                <w:sz w:val="18"/>
                <w:szCs w:val="18"/>
              </w:rPr>
              <w:t>Shared</w:t>
            </w:r>
          </w:p>
        </w:tc>
        <w:tc>
          <w:tcPr>
            <w:tcW w:w="0" w:type="auto"/>
            <w:shd w:val="clear" w:color="auto" w:fill="FFFFFF" w:themeFill="background1"/>
            <w:tcMar>
              <w:top w:w="80" w:type="dxa"/>
              <w:left w:w="120" w:type="dxa"/>
              <w:bottom w:w="80" w:type="dxa"/>
              <w:right w:w="120" w:type="dxa"/>
            </w:tcMar>
            <w:vAlign w:val="center"/>
          </w:tcPr>
          <w:p w14:paraId="24D6A246" w14:textId="77777777" w:rsidR="001D1C57" w:rsidRDefault="001D1C57" w:rsidP="007B49DA">
            <w:pPr>
              <w:spacing w:line="360" w:lineRule="auto"/>
            </w:pPr>
            <w:r>
              <w:rPr>
                <w:sz w:val="18"/>
                <w:szCs w:val="18"/>
              </w:rPr>
              <w:t>Core data entity. Encapsulates raw pixel array, file path, dimensions, and grayscale normalised data.</w:t>
            </w:r>
          </w:p>
        </w:tc>
      </w:tr>
      <w:tr w:rsidR="001D1C57" w14:paraId="46449014" w14:textId="77777777" w:rsidTr="00553335">
        <w:tc>
          <w:tcPr>
            <w:tcW w:w="0" w:type="auto"/>
            <w:shd w:val="clear" w:color="auto" w:fill="FFFFFF" w:themeFill="background1"/>
            <w:tcMar>
              <w:top w:w="80" w:type="dxa"/>
              <w:left w:w="120" w:type="dxa"/>
              <w:bottom w:w="80" w:type="dxa"/>
              <w:right w:w="120" w:type="dxa"/>
            </w:tcMar>
            <w:vAlign w:val="center"/>
          </w:tcPr>
          <w:p w14:paraId="2983F6C6" w14:textId="77777777" w:rsidR="001D1C57" w:rsidRDefault="001D1C57" w:rsidP="007B49DA">
            <w:pPr>
              <w:spacing w:line="360" w:lineRule="auto"/>
            </w:pPr>
            <w:r>
              <w:rPr>
                <w:sz w:val="18"/>
                <w:szCs w:val="18"/>
              </w:rPr>
              <w:lastRenderedPageBreak/>
              <w:t>QualityMetrics</w:t>
            </w:r>
          </w:p>
        </w:tc>
        <w:tc>
          <w:tcPr>
            <w:tcW w:w="0" w:type="auto"/>
            <w:shd w:val="clear" w:color="auto" w:fill="FFFFFF" w:themeFill="background1"/>
            <w:tcMar>
              <w:top w:w="80" w:type="dxa"/>
              <w:left w:w="120" w:type="dxa"/>
              <w:bottom w:w="80" w:type="dxa"/>
              <w:right w:w="120" w:type="dxa"/>
            </w:tcMar>
            <w:vAlign w:val="center"/>
          </w:tcPr>
          <w:p w14:paraId="469EDDED" w14:textId="77777777" w:rsidR="001D1C57" w:rsidRDefault="001D1C57" w:rsidP="007B49DA">
            <w:pPr>
              <w:spacing w:line="360" w:lineRule="auto"/>
            </w:pPr>
            <w:r>
              <w:rPr>
                <w:sz w:val="18"/>
                <w:szCs w:val="18"/>
              </w:rPr>
              <w:t>Assessment</w:t>
            </w:r>
          </w:p>
        </w:tc>
        <w:tc>
          <w:tcPr>
            <w:tcW w:w="0" w:type="auto"/>
            <w:shd w:val="clear" w:color="auto" w:fill="FFFFFF" w:themeFill="background1"/>
            <w:tcMar>
              <w:top w:w="80" w:type="dxa"/>
              <w:left w:w="120" w:type="dxa"/>
              <w:bottom w:w="80" w:type="dxa"/>
              <w:right w:w="120" w:type="dxa"/>
            </w:tcMar>
            <w:vAlign w:val="center"/>
          </w:tcPr>
          <w:p w14:paraId="57B49853" w14:textId="77777777" w:rsidR="001D1C57" w:rsidRDefault="001D1C57" w:rsidP="007B49DA">
            <w:pPr>
              <w:spacing w:line="360" w:lineRule="auto"/>
            </w:pPr>
            <w:r>
              <w:rPr>
                <w:sz w:val="18"/>
                <w:szCs w:val="18"/>
              </w:rPr>
              <w:t>Computes and stores all five no-reference metrics. Provides computeMetrics(image: XRayImage) → MetricsDict.</w:t>
            </w:r>
          </w:p>
        </w:tc>
      </w:tr>
      <w:tr w:rsidR="001D1C57" w14:paraId="7B6DCA6F" w14:textId="77777777" w:rsidTr="00553335">
        <w:tc>
          <w:tcPr>
            <w:tcW w:w="0" w:type="auto"/>
            <w:shd w:val="clear" w:color="auto" w:fill="FFFFFF" w:themeFill="background1"/>
            <w:tcMar>
              <w:top w:w="80" w:type="dxa"/>
              <w:left w:w="120" w:type="dxa"/>
              <w:bottom w:w="80" w:type="dxa"/>
              <w:right w:w="120" w:type="dxa"/>
            </w:tcMar>
            <w:vAlign w:val="center"/>
          </w:tcPr>
          <w:p w14:paraId="4F5826A2" w14:textId="77777777" w:rsidR="001D1C57" w:rsidRDefault="001D1C57" w:rsidP="007B49DA">
            <w:pPr>
              <w:spacing w:line="360" w:lineRule="auto"/>
            </w:pPr>
            <w:r>
              <w:rPr>
                <w:sz w:val="18"/>
                <w:szCs w:val="18"/>
              </w:rPr>
              <w:t>QualityClassifier</w:t>
            </w:r>
          </w:p>
        </w:tc>
        <w:tc>
          <w:tcPr>
            <w:tcW w:w="0" w:type="auto"/>
            <w:shd w:val="clear" w:color="auto" w:fill="FFFFFF" w:themeFill="background1"/>
            <w:tcMar>
              <w:top w:w="80" w:type="dxa"/>
              <w:left w:w="120" w:type="dxa"/>
              <w:bottom w:w="80" w:type="dxa"/>
              <w:right w:w="120" w:type="dxa"/>
            </w:tcMar>
            <w:vAlign w:val="center"/>
          </w:tcPr>
          <w:p w14:paraId="03CEE6C1" w14:textId="77777777" w:rsidR="001D1C57" w:rsidRDefault="001D1C57" w:rsidP="007B49DA">
            <w:pPr>
              <w:spacing w:line="360" w:lineRule="auto"/>
            </w:pPr>
            <w:r>
              <w:rPr>
                <w:sz w:val="18"/>
                <w:szCs w:val="18"/>
              </w:rPr>
              <w:t>Assessment</w:t>
            </w:r>
          </w:p>
        </w:tc>
        <w:tc>
          <w:tcPr>
            <w:tcW w:w="0" w:type="auto"/>
            <w:shd w:val="clear" w:color="auto" w:fill="FFFFFF" w:themeFill="background1"/>
            <w:tcMar>
              <w:top w:w="80" w:type="dxa"/>
              <w:left w:w="120" w:type="dxa"/>
              <w:bottom w:w="80" w:type="dxa"/>
              <w:right w:w="120" w:type="dxa"/>
            </w:tcMar>
            <w:vAlign w:val="center"/>
          </w:tcPr>
          <w:p w14:paraId="33771BAF" w14:textId="77777777" w:rsidR="001D1C57" w:rsidRDefault="001D1C57" w:rsidP="007B49DA">
            <w:pPr>
              <w:spacing w:line="360" w:lineRule="auto"/>
            </w:pPr>
            <w:r>
              <w:rPr>
                <w:sz w:val="18"/>
                <w:szCs w:val="18"/>
              </w:rPr>
              <w:t>Wraps MobileNetV2 CNN (online) or threshold rules (offline). Provides classify() → QualityResult.</w:t>
            </w:r>
          </w:p>
        </w:tc>
      </w:tr>
      <w:tr w:rsidR="001D1C57" w14:paraId="20E26AF1" w14:textId="77777777" w:rsidTr="00553335">
        <w:tc>
          <w:tcPr>
            <w:tcW w:w="0" w:type="auto"/>
            <w:shd w:val="clear" w:color="auto" w:fill="FFFFFF" w:themeFill="background1"/>
            <w:tcMar>
              <w:top w:w="80" w:type="dxa"/>
              <w:left w:w="120" w:type="dxa"/>
              <w:bottom w:w="80" w:type="dxa"/>
              <w:right w:w="120" w:type="dxa"/>
            </w:tcMar>
            <w:vAlign w:val="center"/>
          </w:tcPr>
          <w:p w14:paraId="3DFBF790" w14:textId="77777777" w:rsidR="001D1C57" w:rsidRDefault="001D1C57" w:rsidP="007B49DA">
            <w:pPr>
              <w:spacing w:line="360" w:lineRule="auto"/>
            </w:pPr>
            <w:r>
              <w:rPr>
                <w:sz w:val="18"/>
                <w:szCs w:val="18"/>
              </w:rPr>
              <w:t>QualityResult</w:t>
            </w:r>
          </w:p>
        </w:tc>
        <w:tc>
          <w:tcPr>
            <w:tcW w:w="0" w:type="auto"/>
            <w:shd w:val="clear" w:color="auto" w:fill="FFFFFF" w:themeFill="background1"/>
            <w:tcMar>
              <w:top w:w="80" w:type="dxa"/>
              <w:left w:w="120" w:type="dxa"/>
              <w:bottom w:w="80" w:type="dxa"/>
              <w:right w:w="120" w:type="dxa"/>
            </w:tcMar>
            <w:vAlign w:val="center"/>
          </w:tcPr>
          <w:p w14:paraId="0655373E" w14:textId="77777777" w:rsidR="001D1C57" w:rsidRDefault="001D1C57" w:rsidP="007B49DA">
            <w:pPr>
              <w:spacing w:line="360" w:lineRule="auto"/>
            </w:pPr>
            <w:r>
              <w:rPr>
                <w:sz w:val="18"/>
                <w:szCs w:val="18"/>
              </w:rPr>
              <w:t>Assessment</w:t>
            </w:r>
          </w:p>
        </w:tc>
        <w:tc>
          <w:tcPr>
            <w:tcW w:w="0" w:type="auto"/>
            <w:shd w:val="clear" w:color="auto" w:fill="FFFFFF" w:themeFill="background1"/>
            <w:tcMar>
              <w:top w:w="80" w:type="dxa"/>
              <w:left w:w="120" w:type="dxa"/>
              <w:bottom w:w="80" w:type="dxa"/>
              <w:right w:w="120" w:type="dxa"/>
            </w:tcMar>
            <w:vAlign w:val="center"/>
          </w:tcPr>
          <w:p w14:paraId="0E34F688" w14:textId="77777777" w:rsidR="001D1C57" w:rsidRDefault="001D1C57" w:rsidP="007B49DA">
            <w:pPr>
              <w:spacing w:line="360" w:lineRule="auto"/>
            </w:pPr>
            <w:r>
              <w:rPr>
                <w:sz w:val="18"/>
                <w:szCs w:val="18"/>
              </w:rPr>
              <w:t>Value object: quality class, confidence score, class probabilities, defect list.</w:t>
            </w:r>
          </w:p>
        </w:tc>
      </w:tr>
      <w:tr w:rsidR="001D1C57" w14:paraId="5413DA17" w14:textId="77777777" w:rsidTr="00553335">
        <w:tc>
          <w:tcPr>
            <w:tcW w:w="0" w:type="auto"/>
            <w:shd w:val="clear" w:color="auto" w:fill="FFFFFF" w:themeFill="background1"/>
            <w:tcMar>
              <w:top w:w="80" w:type="dxa"/>
              <w:left w:w="120" w:type="dxa"/>
              <w:bottom w:w="80" w:type="dxa"/>
              <w:right w:w="120" w:type="dxa"/>
            </w:tcMar>
            <w:vAlign w:val="center"/>
          </w:tcPr>
          <w:p w14:paraId="292D677C" w14:textId="77777777" w:rsidR="001D1C57" w:rsidRDefault="001D1C57" w:rsidP="007B49DA">
            <w:pPr>
              <w:spacing w:line="360" w:lineRule="auto"/>
            </w:pPr>
            <w:r>
              <w:rPr>
                <w:sz w:val="18"/>
                <w:szCs w:val="18"/>
              </w:rPr>
              <w:t>ClaheEnhancer</w:t>
            </w:r>
          </w:p>
        </w:tc>
        <w:tc>
          <w:tcPr>
            <w:tcW w:w="0" w:type="auto"/>
            <w:shd w:val="clear" w:color="auto" w:fill="FFFFFF" w:themeFill="background1"/>
            <w:tcMar>
              <w:top w:w="80" w:type="dxa"/>
              <w:left w:w="120" w:type="dxa"/>
              <w:bottom w:w="80" w:type="dxa"/>
              <w:right w:w="120" w:type="dxa"/>
            </w:tcMar>
            <w:vAlign w:val="center"/>
          </w:tcPr>
          <w:p w14:paraId="4DE7C1E9" w14:textId="77777777" w:rsidR="001D1C57" w:rsidRDefault="001D1C57" w:rsidP="007B49DA">
            <w:pPr>
              <w:spacing w:line="360" w:lineRule="auto"/>
            </w:pPr>
            <w:r>
              <w:rPr>
                <w:sz w:val="18"/>
                <w:szCs w:val="18"/>
              </w:rPr>
              <w:t>Enhancement</w:t>
            </w:r>
          </w:p>
        </w:tc>
        <w:tc>
          <w:tcPr>
            <w:tcW w:w="0" w:type="auto"/>
            <w:shd w:val="clear" w:color="auto" w:fill="FFFFFF" w:themeFill="background1"/>
            <w:tcMar>
              <w:top w:w="80" w:type="dxa"/>
              <w:left w:w="120" w:type="dxa"/>
              <w:bottom w:w="80" w:type="dxa"/>
              <w:right w:w="120" w:type="dxa"/>
            </w:tcMar>
            <w:vAlign w:val="center"/>
          </w:tcPr>
          <w:p w14:paraId="4F06D485" w14:textId="77777777" w:rsidR="001D1C57" w:rsidRDefault="001D1C57" w:rsidP="007B49DA">
            <w:pPr>
              <w:spacing w:line="360" w:lineRule="auto"/>
            </w:pPr>
            <w:r>
              <w:rPr>
                <w:sz w:val="18"/>
                <w:szCs w:val="18"/>
              </w:rPr>
              <w:t>Applies three-stage CLAHE pipeline on-device. Provides enhance(image) → XRayImage.</w:t>
            </w:r>
          </w:p>
        </w:tc>
      </w:tr>
      <w:tr w:rsidR="001D1C57" w14:paraId="657E8DFC" w14:textId="77777777" w:rsidTr="00553335">
        <w:tc>
          <w:tcPr>
            <w:tcW w:w="0" w:type="auto"/>
            <w:shd w:val="clear" w:color="auto" w:fill="FFFFFF" w:themeFill="background1"/>
            <w:tcMar>
              <w:top w:w="80" w:type="dxa"/>
              <w:left w:w="120" w:type="dxa"/>
              <w:bottom w:w="80" w:type="dxa"/>
              <w:right w:w="120" w:type="dxa"/>
            </w:tcMar>
            <w:vAlign w:val="center"/>
          </w:tcPr>
          <w:p w14:paraId="18A29427" w14:textId="77777777" w:rsidR="001D1C57" w:rsidRDefault="001D1C57" w:rsidP="007B49DA">
            <w:pPr>
              <w:spacing w:line="360" w:lineRule="auto"/>
            </w:pPr>
            <w:r>
              <w:rPr>
                <w:sz w:val="18"/>
                <w:szCs w:val="18"/>
              </w:rPr>
              <w:t>CnnEnhancer</w:t>
            </w:r>
          </w:p>
        </w:tc>
        <w:tc>
          <w:tcPr>
            <w:tcW w:w="0" w:type="auto"/>
            <w:shd w:val="clear" w:color="auto" w:fill="FFFFFF" w:themeFill="background1"/>
            <w:tcMar>
              <w:top w:w="80" w:type="dxa"/>
              <w:left w:w="120" w:type="dxa"/>
              <w:bottom w:w="80" w:type="dxa"/>
              <w:right w:w="120" w:type="dxa"/>
            </w:tcMar>
            <w:vAlign w:val="center"/>
          </w:tcPr>
          <w:p w14:paraId="301A4FF2" w14:textId="77777777" w:rsidR="001D1C57" w:rsidRDefault="001D1C57" w:rsidP="007B49DA">
            <w:pPr>
              <w:spacing w:line="360" w:lineRule="auto"/>
            </w:pPr>
            <w:r>
              <w:rPr>
                <w:sz w:val="18"/>
                <w:szCs w:val="18"/>
              </w:rPr>
              <w:t>Enhancement</w:t>
            </w:r>
          </w:p>
        </w:tc>
        <w:tc>
          <w:tcPr>
            <w:tcW w:w="0" w:type="auto"/>
            <w:shd w:val="clear" w:color="auto" w:fill="FFFFFF" w:themeFill="background1"/>
            <w:tcMar>
              <w:top w:w="80" w:type="dxa"/>
              <w:left w:w="120" w:type="dxa"/>
              <w:bottom w:w="80" w:type="dxa"/>
              <w:right w:w="120" w:type="dxa"/>
            </w:tcMar>
            <w:vAlign w:val="center"/>
          </w:tcPr>
          <w:p w14:paraId="7C79BE18" w14:textId="77777777" w:rsidR="001D1C57" w:rsidRDefault="001D1C57" w:rsidP="007B49DA">
            <w:pPr>
              <w:spacing w:line="360" w:lineRule="auto"/>
            </w:pPr>
            <w:r>
              <w:rPr>
                <w:sz w:val="18"/>
                <w:szCs w:val="18"/>
              </w:rPr>
              <w:t>Invokes FastAPI CNN endpoint. Provides enhance(image) → XRayImage.</w:t>
            </w:r>
          </w:p>
        </w:tc>
      </w:tr>
      <w:tr w:rsidR="001D1C57" w14:paraId="0B73302F" w14:textId="77777777" w:rsidTr="00553335">
        <w:tc>
          <w:tcPr>
            <w:tcW w:w="0" w:type="auto"/>
            <w:shd w:val="clear" w:color="auto" w:fill="FFFFFF" w:themeFill="background1"/>
            <w:tcMar>
              <w:top w:w="80" w:type="dxa"/>
              <w:left w:w="120" w:type="dxa"/>
              <w:bottom w:w="80" w:type="dxa"/>
              <w:right w:w="120" w:type="dxa"/>
            </w:tcMar>
            <w:vAlign w:val="center"/>
          </w:tcPr>
          <w:p w14:paraId="4319F2B5" w14:textId="77777777" w:rsidR="001D1C57" w:rsidRDefault="001D1C57" w:rsidP="007B49DA">
            <w:pPr>
              <w:spacing w:line="360" w:lineRule="auto"/>
            </w:pPr>
            <w:r>
              <w:rPr>
                <w:sz w:val="18"/>
                <w:szCs w:val="18"/>
              </w:rPr>
              <w:t>ComparisonEngine</w:t>
            </w:r>
          </w:p>
        </w:tc>
        <w:tc>
          <w:tcPr>
            <w:tcW w:w="0" w:type="auto"/>
            <w:shd w:val="clear" w:color="auto" w:fill="FFFFFF" w:themeFill="background1"/>
            <w:tcMar>
              <w:top w:w="80" w:type="dxa"/>
              <w:left w:w="120" w:type="dxa"/>
              <w:bottom w:w="80" w:type="dxa"/>
              <w:right w:w="120" w:type="dxa"/>
            </w:tcMar>
            <w:vAlign w:val="center"/>
          </w:tcPr>
          <w:p w14:paraId="5580F4C0" w14:textId="77777777" w:rsidR="001D1C57" w:rsidRDefault="001D1C57" w:rsidP="007B49DA">
            <w:pPr>
              <w:spacing w:line="360" w:lineRule="auto"/>
            </w:pPr>
            <w:r>
              <w:rPr>
                <w:sz w:val="18"/>
                <w:szCs w:val="18"/>
              </w:rPr>
              <w:t>Comparison</w:t>
            </w:r>
          </w:p>
        </w:tc>
        <w:tc>
          <w:tcPr>
            <w:tcW w:w="0" w:type="auto"/>
            <w:shd w:val="clear" w:color="auto" w:fill="FFFFFF" w:themeFill="background1"/>
            <w:tcMar>
              <w:top w:w="80" w:type="dxa"/>
              <w:left w:w="120" w:type="dxa"/>
              <w:bottom w:w="80" w:type="dxa"/>
              <w:right w:w="120" w:type="dxa"/>
            </w:tcMar>
            <w:vAlign w:val="center"/>
          </w:tcPr>
          <w:p w14:paraId="4F3A5246" w14:textId="77777777" w:rsidR="001D1C57" w:rsidRDefault="001D1C57" w:rsidP="007B49DA">
            <w:pPr>
              <w:spacing w:line="360" w:lineRule="auto"/>
            </w:pPr>
            <w:r>
              <w:rPr>
                <w:sz w:val="18"/>
                <w:szCs w:val="18"/>
              </w:rPr>
              <w:t>Computes SSIM, PSNR, BRISQUE, composite scores. Provides compare() → ComparisonResult.</w:t>
            </w:r>
          </w:p>
        </w:tc>
      </w:tr>
      <w:tr w:rsidR="001D1C57" w14:paraId="35DCA576" w14:textId="77777777" w:rsidTr="00553335">
        <w:tc>
          <w:tcPr>
            <w:tcW w:w="0" w:type="auto"/>
            <w:shd w:val="clear" w:color="auto" w:fill="FFFFFF" w:themeFill="background1"/>
            <w:tcMar>
              <w:top w:w="80" w:type="dxa"/>
              <w:left w:w="120" w:type="dxa"/>
              <w:bottom w:w="80" w:type="dxa"/>
              <w:right w:w="120" w:type="dxa"/>
            </w:tcMar>
            <w:vAlign w:val="center"/>
          </w:tcPr>
          <w:p w14:paraId="5D0C2C00" w14:textId="77777777" w:rsidR="001D1C57" w:rsidRDefault="001D1C57" w:rsidP="007B49DA">
            <w:pPr>
              <w:spacing w:line="360" w:lineRule="auto"/>
            </w:pPr>
            <w:r>
              <w:rPr>
                <w:sz w:val="18"/>
                <w:szCs w:val="18"/>
              </w:rPr>
              <w:t>SessionRepository</w:t>
            </w:r>
          </w:p>
        </w:tc>
        <w:tc>
          <w:tcPr>
            <w:tcW w:w="0" w:type="auto"/>
            <w:shd w:val="clear" w:color="auto" w:fill="FFFFFF" w:themeFill="background1"/>
            <w:tcMar>
              <w:top w:w="80" w:type="dxa"/>
              <w:left w:w="120" w:type="dxa"/>
              <w:bottom w:w="80" w:type="dxa"/>
              <w:right w:w="120" w:type="dxa"/>
            </w:tcMar>
            <w:vAlign w:val="center"/>
          </w:tcPr>
          <w:p w14:paraId="3700ED4B" w14:textId="77777777" w:rsidR="001D1C57" w:rsidRDefault="001D1C57" w:rsidP="007B49DA">
            <w:pPr>
              <w:spacing w:line="360" w:lineRule="auto"/>
            </w:pPr>
            <w:r>
              <w:rPr>
                <w:sz w:val="18"/>
                <w:szCs w:val="18"/>
              </w:rPr>
              <w:t>Persistence</w:t>
            </w:r>
          </w:p>
        </w:tc>
        <w:tc>
          <w:tcPr>
            <w:tcW w:w="0" w:type="auto"/>
            <w:shd w:val="clear" w:color="auto" w:fill="FFFFFF" w:themeFill="background1"/>
            <w:tcMar>
              <w:top w:w="80" w:type="dxa"/>
              <w:left w:w="120" w:type="dxa"/>
              <w:bottom w:w="80" w:type="dxa"/>
              <w:right w:w="120" w:type="dxa"/>
            </w:tcMar>
            <w:vAlign w:val="center"/>
          </w:tcPr>
          <w:p w14:paraId="399C224D" w14:textId="77777777" w:rsidR="001D1C57" w:rsidRDefault="001D1C57" w:rsidP="007B49DA">
            <w:pPr>
              <w:spacing w:line="360" w:lineRule="auto"/>
            </w:pPr>
            <w:r>
              <w:rPr>
                <w:sz w:val="18"/>
                <w:szCs w:val="18"/>
              </w:rPr>
              <w:t>CRUD operations on local SQLite database for SessionRecord objects.</w:t>
            </w:r>
          </w:p>
        </w:tc>
      </w:tr>
    </w:tbl>
    <w:p w14:paraId="6CC47043" w14:textId="77777777" w:rsidR="001D1C57" w:rsidRDefault="001D1C57" w:rsidP="007B49DA">
      <w:pPr>
        <w:spacing w:before="40" w:after="120" w:line="360" w:lineRule="auto"/>
        <w:jc w:val="center"/>
      </w:pPr>
      <w:r>
        <w:rPr>
          <w:b/>
          <w:bCs/>
          <w:i/>
          <w:iCs/>
          <w:sz w:val="20"/>
          <w:szCs w:val="20"/>
        </w:rPr>
        <w:t>Table 3.9: ClearScan Candidate Classes</w:t>
      </w:r>
    </w:p>
    <w:p w14:paraId="4713B6B8" w14:textId="77777777" w:rsidR="001D1C57" w:rsidRPr="007F77E1" w:rsidRDefault="001D1C57" w:rsidP="007B49DA">
      <w:pPr>
        <w:spacing w:before="60" w:after="100" w:line="360" w:lineRule="auto"/>
        <w:jc w:val="center"/>
        <w:rPr>
          <w:i/>
          <w:sz w:val="20"/>
          <w:szCs w:val="20"/>
        </w:rPr>
      </w:pPr>
      <w:r>
        <w:rPr>
          <w:b/>
          <w:bCs/>
          <w:i/>
          <w:iCs/>
          <w:noProof/>
          <w:sz w:val="20"/>
          <w:szCs w:val="20"/>
        </w:rPr>
        <w:drawing>
          <wp:inline distT="0" distB="0" distL="0" distR="0" wp14:anchorId="46E1D6F4" wp14:editId="761ECBEF">
            <wp:extent cx="5943600" cy="3714750"/>
            <wp:effectExtent l="0" t="0" r="0" b="0"/>
            <wp:docPr id="351242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42545" name="Picture 3512425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7F77E1">
        <w:rPr>
          <w:b/>
          <w:bCs/>
          <w:i/>
          <w:iCs/>
          <w:sz w:val="20"/>
          <w:szCs w:val="20"/>
        </w:rPr>
        <w:t>Figure 3.7: UML Class Diagram — ClearScan System</w:t>
      </w:r>
    </w:p>
    <w:p w14:paraId="5A559EC3" w14:textId="77777777" w:rsidR="001D1C57" w:rsidRDefault="001D1C57" w:rsidP="007B49DA">
      <w:pPr>
        <w:spacing w:before="60" w:after="100" w:line="360" w:lineRule="auto"/>
        <w:jc w:val="both"/>
      </w:pPr>
      <w:r>
        <w:t xml:space="preserve">Key relationships: XRayImage is the central entity associated with all processing classes. QualityClassifier uses QualityMetrics (dependency) and produces QualityResult (creates). ComparisonEngine depends on ClaheEnhancer and CnnEnhancer outputs. SessionRepository </w:t>
      </w:r>
      <w:r>
        <w:lastRenderedPageBreak/>
        <w:t>manages a one-to-many collection of SessionRecord objects, each aggregating one QualityResult and zero-or-one ComparisonResult.</w:t>
      </w:r>
    </w:p>
    <w:p w14:paraId="21B88A97" w14:textId="77777777" w:rsidR="001D1C57" w:rsidRPr="00553335" w:rsidRDefault="001D1C57" w:rsidP="007B49DA">
      <w:pPr>
        <w:pStyle w:val="Heading2"/>
        <w:spacing w:before="260" w:after="140" w:line="360" w:lineRule="auto"/>
        <w:rPr>
          <w:color w:val="000000" w:themeColor="text1"/>
        </w:rPr>
      </w:pPr>
      <w:r w:rsidRPr="00553335">
        <w:rPr>
          <w:color w:val="000000" w:themeColor="text1"/>
        </w:rPr>
        <w:t>3.11 Algorithms for the System</w:t>
      </w:r>
    </w:p>
    <w:p w14:paraId="3FA97DF9" w14:textId="77777777" w:rsidR="001D1C57" w:rsidRPr="00553335" w:rsidRDefault="001D1C57" w:rsidP="007B49DA">
      <w:pPr>
        <w:pStyle w:val="Heading3"/>
        <w:spacing w:line="360" w:lineRule="auto"/>
        <w:rPr>
          <w:color w:val="000000" w:themeColor="text1"/>
        </w:rPr>
      </w:pPr>
      <w:r w:rsidRPr="00553335">
        <w:rPr>
          <w:color w:val="000000" w:themeColor="text1"/>
        </w:rPr>
        <w:t>3.11.1 Algorithm 1: Quality Assessment</w:t>
      </w:r>
    </w:p>
    <w:p w14:paraId="64529F5C" w14:textId="77777777" w:rsidR="001D1C57" w:rsidRDefault="001D1C57" w:rsidP="007B49DA">
      <w:pPr>
        <w:spacing w:before="40" w:after="40" w:line="360" w:lineRule="auto"/>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741"/>
        <w:gridCol w:w="8619"/>
      </w:tblGrid>
      <w:tr w:rsidR="001D1C57" w14:paraId="597FECBB" w14:textId="77777777" w:rsidTr="00553335">
        <w:tc>
          <w:tcPr>
            <w:tcW w:w="0" w:type="auto"/>
            <w:shd w:val="clear" w:color="auto" w:fill="FFFFFF" w:themeFill="background1"/>
            <w:tcMar>
              <w:top w:w="80" w:type="dxa"/>
              <w:left w:w="120" w:type="dxa"/>
              <w:bottom w:w="80" w:type="dxa"/>
              <w:right w:w="120" w:type="dxa"/>
            </w:tcMar>
            <w:vAlign w:val="center"/>
          </w:tcPr>
          <w:p w14:paraId="50B86776" w14:textId="77777777" w:rsidR="001D1C57" w:rsidRDefault="001D1C57" w:rsidP="007B49DA">
            <w:pPr>
              <w:spacing w:line="360" w:lineRule="auto"/>
            </w:pPr>
            <w:r>
              <w:rPr>
                <w:b/>
                <w:bCs/>
                <w:sz w:val="18"/>
                <w:szCs w:val="18"/>
              </w:rPr>
              <w:t>Step</w:t>
            </w:r>
          </w:p>
        </w:tc>
        <w:tc>
          <w:tcPr>
            <w:tcW w:w="0" w:type="auto"/>
            <w:shd w:val="clear" w:color="auto" w:fill="FFFFFF" w:themeFill="background1"/>
            <w:tcMar>
              <w:top w:w="80" w:type="dxa"/>
              <w:left w:w="120" w:type="dxa"/>
              <w:bottom w:w="80" w:type="dxa"/>
              <w:right w:w="120" w:type="dxa"/>
            </w:tcMar>
            <w:vAlign w:val="center"/>
          </w:tcPr>
          <w:p w14:paraId="4D65E7F1" w14:textId="77777777" w:rsidR="001D1C57" w:rsidRDefault="001D1C57" w:rsidP="007B49DA">
            <w:pPr>
              <w:spacing w:line="360" w:lineRule="auto"/>
            </w:pPr>
            <w:r>
              <w:rPr>
                <w:sz w:val="18"/>
                <w:szCs w:val="18"/>
              </w:rPr>
              <w:t>Operation</w:t>
            </w:r>
          </w:p>
        </w:tc>
      </w:tr>
      <w:tr w:rsidR="001D1C57" w14:paraId="0E1A038A" w14:textId="77777777" w:rsidTr="00553335">
        <w:tc>
          <w:tcPr>
            <w:tcW w:w="0" w:type="auto"/>
            <w:shd w:val="clear" w:color="auto" w:fill="FFFFFF" w:themeFill="background1"/>
            <w:tcMar>
              <w:top w:w="80" w:type="dxa"/>
              <w:left w:w="120" w:type="dxa"/>
              <w:bottom w:w="80" w:type="dxa"/>
              <w:right w:w="120" w:type="dxa"/>
            </w:tcMar>
            <w:vAlign w:val="center"/>
          </w:tcPr>
          <w:p w14:paraId="1BA99628" w14:textId="77777777" w:rsidR="001D1C57" w:rsidRDefault="001D1C57" w:rsidP="007B49DA">
            <w:pPr>
              <w:spacing w:line="360" w:lineRule="auto"/>
            </w:pPr>
            <w:r>
              <w:rPr>
                <w:sz w:val="18"/>
                <w:szCs w:val="18"/>
              </w:rPr>
              <w:t>Input</w:t>
            </w:r>
          </w:p>
        </w:tc>
        <w:tc>
          <w:tcPr>
            <w:tcW w:w="0" w:type="auto"/>
            <w:shd w:val="clear" w:color="auto" w:fill="FFFFFF" w:themeFill="background1"/>
            <w:tcMar>
              <w:top w:w="80" w:type="dxa"/>
              <w:left w:w="120" w:type="dxa"/>
              <w:bottom w:w="80" w:type="dxa"/>
              <w:right w:w="120" w:type="dxa"/>
            </w:tcMar>
            <w:vAlign w:val="center"/>
          </w:tcPr>
          <w:p w14:paraId="53F2364D" w14:textId="77777777" w:rsidR="001D1C57" w:rsidRDefault="001D1C57" w:rsidP="007B49DA">
            <w:pPr>
              <w:spacing w:line="360" w:lineRule="auto"/>
            </w:pPr>
            <w:r>
              <w:rPr>
                <w:sz w:val="18"/>
                <w:szCs w:val="18"/>
              </w:rPr>
              <w:t>Grayscale image I (512×512), connectivity status C</w:t>
            </w:r>
          </w:p>
        </w:tc>
      </w:tr>
      <w:tr w:rsidR="001D1C57" w14:paraId="7864F953" w14:textId="77777777" w:rsidTr="00553335">
        <w:tc>
          <w:tcPr>
            <w:tcW w:w="0" w:type="auto"/>
            <w:shd w:val="clear" w:color="auto" w:fill="FFFFFF" w:themeFill="background1"/>
            <w:tcMar>
              <w:top w:w="80" w:type="dxa"/>
              <w:left w:w="120" w:type="dxa"/>
              <w:bottom w:w="80" w:type="dxa"/>
              <w:right w:w="120" w:type="dxa"/>
            </w:tcMar>
            <w:vAlign w:val="center"/>
          </w:tcPr>
          <w:p w14:paraId="17067743" w14:textId="77777777" w:rsidR="001D1C57" w:rsidRDefault="001D1C57" w:rsidP="007B49DA">
            <w:pPr>
              <w:spacing w:line="360" w:lineRule="auto"/>
            </w:pPr>
            <w:r>
              <w:rPr>
                <w:sz w:val="18"/>
                <w:szCs w:val="18"/>
              </w:rPr>
              <w:t>Step 1</w:t>
            </w:r>
          </w:p>
        </w:tc>
        <w:tc>
          <w:tcPr>
            <w:tcW w:w="0" w:type="auto"/>
            <w:shd w:val="clear" w:color="auto" w:fill="FFFFFF" w:themeFill="background1"/>
            <w:tcMar>
              <w:top w:w="80" w:type="dxa"/>
              <w:left w:w="120" w:type="dxa"/>
              <w:bottom w:w="80" w:type="dxa"/>
              <w:right w:w="120" w:type="dxa"/>
            </w:tcMar>
            <w:vAlign w:val="center"/>
          </w:tcPr>
          <w:p w14:paraId="6E1A0CAB" w14:textId="77777777" w:rsidR="001D1C57" w:rsidRDefault="001D1C57" w:rsidP="007B49DA">
            <w:pPr>
              <w:spacing w:line="360" w:lineRule="auto"/>
            </w:pPr>
            <w:r>
              <w:rPr>
                <w:sz w:val="18"/>
                <w:szCs w:val="18"/>
              </w:rPr>
              <w:t>Normalise I to [0,1]. Compute metrics: LV, RC, SE, HS, NV.</w:t>
            </w:r>
          </w:p>
        </w:tc>
      </w:tr>
      <w:tr w:rsidR="001D1C57" w14:paraId="5C0CC2DF" w14:textId="77777777" w:rsidTr="00553335">
        <w:tc>
          <w:tcPr>
            <w:tcW w:w="0" w:type="auto"/>
            <w:shd w:val="clear" w:color="auto" w:fill="FFFFFF" w:themeFill="background1"/>
            <w:tcMar>
              <w:top w:w="80" w:type="dxa"/>
              <w:left w:w="120" w:type="dxa"/>
              <w:bottom w:w="80" w:type="dxa"/>
              <w:right w:w="120" w:type="dxa"/>
            </w:tcMar>
            <w:vAlign w:val="center"/>
          </w:tcPr>
          <w:p w14:paraId="54BDD312" w14:textId="77777777" w:rsidR="001D1C57" w:rsidRDefault="001D1C57" w:rsidP="007B49DA">
            <w:pPr>
              <w:spacing w:line="360" w:lineRule="auto"/>
            </w:pPr>
            <w:r>
              <w:rPr>
                <w:sz w:val="18"/>
                <w:szCs w:val="18"/>
              </w:rPr>
              <w:t>Step 2</w:t>
            </w:r>
          </w:p>
        </w:tc>
        <w:tc>
          <w:tcPr>
            <w:tcW w:w="0" w:type="auto"/>
            <w:shd w:val="clear" w:color="auto" w:fill="FFFFFF" w:themeFill="background1"/>
            <w:tcMar>
              <w:top w:w="80" w:type="dxa"/>
              <w:left w:w="120" w:type="dxa"/>
              <w:bottom w:w="80" w:type="dxa"/>
              <w:right w:w="120" w:type="dxa"/>
            </w:tcMar>
            <w:vAlign w:val="center"/>
          </w:tcPr>
          <w:p w14:paraId="1157455D" w14:textId="77777777" w:rsidR="001D1C57" w:rsidRDefault="001D1C57" w:rsidP="007B49DA">
            <w:pPr>
              <w:spacing w:line="360" w:lineRule="auto"/>
            </w:pPr>
            <w:r>
              <w:rPr>
                <w:sz w:val="18"/>
                <w:szCs w:val="18"/>
              </w:rPr>
              <w:t>IF C = ONLINE: send I to CNN classifier → class probabilities [p_Good, p_Fair, p_Poor]; SET Q = argmax(probabilities); SET confidence = max(probabilities).</w:t>
            </w:r>
          </w:p>
        </w:tc>
      </w:tr>
      <w:tr w:rsidR="001D1C57" w14:paraId="499B3073" w14:textId="77777777" w:rsidTr="00553335">
        <w:tc>
          <w:tcPr>
            <w:tcW w:w="0" w:type="auto"/>
            <w:shd w:val="clear" w:color="auto" w:fill="FFFFFF" w:themeFill="background1"/>
            <w:tcMar>
              <w:top w:w="80" w:type="dxa"/>
              <w:left w:w="120" w:type="dxa"/>
              <w:bottom w:w="80" w:type="dxa"/>
              <w:right w:w="120" w:type="dxa"/>
            </w:tcMar>
            <w:vAlign w:val="center"/>
          </w:tcPr>
          <w:p w14:paraId="709CC6CA" w14:textId="77777777" w:rsidR="001D1C57" w:rsidRDefault="001D1C57" w:rsidP="007B49DA">
            <w:pPr>
              <w:spacing w:line="360" w:lineRule="auto"/>
            </w:pPr>
            <w:r>
              <w:rPr>
                <w:sz w:val="18"/>
                <w:szCs w:val="18"/>
              </w:rPr>
              <w:t>Step 3</w:t>
            </w:r>
          </w:p>
        </w:tc>
        <w:tc>
          <w:tcPr>
            <w:tcW w:w="0" w:type="auto"/>
            <w:shd w:val="clear" w:color="auto" w:fill="FFFFFF" w:themeFill="background1"/>
            <w:tcMar>
              <w:top w:w="80" w:type="dxa"/>
              <w:left w:w="120" w:type="dxa"/>
              <w:bottom w:w="80" w:type="dxa"/>
              <w:right w:w="120" w:type="dxa"/>
            </w:tcMar>
            <w:vAlign w:val="center"/>
          </w:tcPr>
          <w:p w14:paraId="49833529" w14:textId="77777777" w:rsidR="001D1C57" w:rsidRDefault="001D1C57" w:rsidP="007B49DA">
            <w:pPr>
              <w:spacing w:line="360" w:lineRule="auto"/>
            </w:pPr>
            <w:r>
              <w:rPr>
                <w:sz w:val="18"/>
                <w:szCs w:val="18"/>
              </w:rPr>
              <w:t>IF C = OFFLINE: IF LV&lt;50 OR NV&gt;0.05 OR RC&lt;20 THEN Q=Poor; ELSE IF LV&gt;200 AND RC&gt;60 AND NV&lt;0.01 THEN Q=Good; ELSE Q=Fair.</w:t>
            </w:r>
          </w:p>
        </w:tc>
      </w:tr>
      <w:tr w:rsidR="001D1C57" w14:paraId="472470E8" w14:textId="77777777" w:rsidTr="00553335">
        <w:tc>
          <w:tcPr>
            <w:tcW w:w="0" w:type="auto"/>
            <w:shd w:val="clear" w:color="auto" w:fill="FFFFFF" w:themeFill="background1"/>
            <w:tcMar>
              <w:top w:w="80" w:type="dxa"/>
              <w:left w:w="120" w:type="dxa"/>
              <w:bottom w:w="80" w:type="dxa"/>
              <w:right w:w="120" w:type="dxa"/>
            </w:tcMar>
            <w:vAlign w:val="center"/>
          </w:tcPr>
          <w:p w14:paraId="619E7B59" w14:textId="77777777" w:rsidR="001D1C57" w:rsidRDefault="001D1C57" w:rsidP="007B49DA">
            <w:pPr>
              <w:spacing w:line="360" w:lineRule="auto"/>
            </w:pPr>
            <w:r>
              <w:rPr>
                <w:sz w:val="18"/>
                <w:szCs w:val="18"/>
              </w:rPr>
              <w:t>Step 4</w:t>
            </w:r>
          </w:p>
        </w:tc>
        <w:tc>
          <w:tcPr>
            <w:tcW w:w="0" w:type="auto"/>
            <w:shd w:val="clear" w:color="auto" w:fill="FFFFFF" w:themeFill="background1"/>
            <w:tcMar>
              <w:top w:w="80" w:type="dxa"/>
              <w:left w:w="120" w:type="dxa"/>
              <w:bottom w:w="80" w:type="dxa"/>
              <w:right w:w="120" w:type="dxa"/>
            </w:tcMar>
            <w:vAlign w:val="center"/>
          </w:tcPr>
          <w:p w14:paraId="17EF01CA" w14:textId="77777777" w:rsidR="001D1C57" w:rsidRDefault="001D1C57" w:rsidP="007B49DA">
            <w:pPr>
              <w:spacing w:line="360" w:lineRule="auto"/>
            </w:pPr>
            <w:r>
              <w:rPr>
                <w:sz w:val="18"/>
                <w:szCs w:val="18"/>
              </w:rPr>
              <w:t>Derive defect list D: ADD 'motion_blur' if LV&lt;50; ADD 'underexposure' if RC&lt;20; ADD 'excessive_noise' if NV&gt;0.05; ADD 'low_contrast' if HS&lt;80; ADD 'overexposure' if HS&gt;230.</w:t>
            </w:r>
          </w:p>
        </w:tc>
      </w:tr>
      <w:tr w:rsidR="001D1C57" w14:paraId="57E7E218" w14:textId="77777777" w:rsidTr="00553335">
        <w:tc>
          <w:tcPr>
            <w:tcW w:w="0" w:type="auto"/>
            <w:shd w:val="clear" w:color="auto" w:fill="FFFFFF" w:themeFill="background1"/>
            <w:tcMar>
              <w:top w:w="80" w:type="dxa"/>
              <w:left w:w="120" w:type="dxa"/>
              <w:bottom w:w="80" w:type="dxa"/>
              <w:right w:w="120" w:type="dxa"/>
            </w:tcMar>
            <w:vAlign w:val="center"/>
          </w:tcPr>
          <w:p w14:paraId="5C0C5BE8" w14:textId="77777777" w:rsidR="001D1C57" w:rsidRDefault="001D1C57" w:rsidP="007B49DA">
            <w:pPr>
              <w:spacing w:line="360" w:lineRule="auto"/>
            </w:pPr>
            <w:r>
              <w:rPr>
                <w:sz w:val="18"/>
                <w:szCs w:val="18"/>
              </w:rPr>
              <w:t>Output</w:t>
            </w:r>
          </w:p>
        </w:tc>
        <w:tc>
          <w:tcPr>
            <w:tcW w:w="0" w:type="auto"/>
            <w:shd w:val="clear" w:color="auto" w:fill="FFFFFF" w:themeFill="background1"/>
            <w:tcMar>
              <w:top w:w="80" w:type="dxa"/>
              <w:left w:w="120" w:type="dxa"/>
              <w:bottom w:w="80" w:type="dxa"/>
              <w:right w:w="120" w:type="dxa"/>
            </w:tcMar>
            <w:vAlign w:val="center"/>
          </w:tcPr>
          <w:p w14:paraId="612EB523" w14:textId="77777777" w:rsidR="001D1C57" w:rsidRDefault="001D1C57" w:rsidP="007B49DA">
            <w:pPr>
              <w:spacing w:line="360" w:lineRule="auto"/>
            </w:pPr>
            <w:r>
              <w:rPr>
                <w:sz w:val="18"/>
                <w:szCs w:val="18"/>
              </w:rPr>
              <w:t>QualityResult {class: Q, confidence, defects: D, metrics: M}</w:t>
            </w:r>
          </w:p>
        </w:tc>
      </w:tr>
    </w:tbl>
    <w:p w14:paraId="75D99F83" w14:textId="77777777" w:rsidR="001D1C57" w:rsidRDefault="001D1C57" w:rsidP="007B49DA">
      <w:pPr>
        <w:spacing w:before="40" w:after="120" w:line="360" w:lineRule="auto"/>
        <w:jc w:val="center"/>
      </w:pPr>
      <w:r>
        <w:rPr>
          <w:b/>
          <w:bCs/>
          <w:i/>
          <w:iCs/>
          <w:sz w:val="20"/>
          <w:szCs w:val="20"/>
        </w:rPr>
        <w:t>Table 3.10: Algorithm 1 — Quality Assessment</w:t>
      </w:r>
    </w:p>
    <w:p w14:paraId="38C95AE7" w14:textId="77777777" w:rsidR="001D1C57" w:rsidRDefault="001D1C57" w:rsidP="007B49DA">
      <w:pPr>
        <w:spacing w:before="40" w:after="120" w:line="360" w:lineRule="auto"/>
        <w:jc w:val="center"/>
      </w:pPr>
      <w:r>
        <w:tab/>
      </w:r>
    </w:p>
    <w:p w14:paraId="1FB12291" w14:textId="77777777" w:rsidR="001D1C57" w:rsidRPr="00553335" w:rsidRDefault="001D1C57" w:rsidP="007B49DA">
      <w:pPr>
        <w:pStyle w:val="Heading3"/>
        <w:spacing w:line="360" w:lineRule="auto"/>
        <w:jc w:val="center"/>
        <w:rPr>
          <w:i/>
        </w:rPr>
      </w:pPr>
      <w:r>
        <w:rPr>
          <w:i/>
          <w:noProof/>
        </w:rPr>
        <w:lastRenderedPageBreak/>
        <w:drawing>
          <wp:inline distT="0" distB="0" distL="0" distR="0" wp14:anchorId="6045AF86" wp14:editId="37B35709">
            <wp:extent cx="4133076" cy="4772025"/>
            <wp:effectExtent l="0" t="0" r="0" b="0"/>
            <wp:docPr id="11044372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37289" name="Picture 11044372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45654" cy="4786547"/>
                    </a:xfrm>
                    <a:prstGeom prst="rect">
                      <a:avLst/>
                    </a:prstGeom>
                  </pic:spPr>
                </pic:pic>
              </a:graphicData>
            </a:graphic>
          </wp:inline>
        </w:drawing>
      </w:r>
    </w:p>
    <w:p w14:paraId="6987D590" w14:textId="77777777" w:rsidR="001D1C57" w:rsidRPr="007F77E1" w:rsidRDefault="001D1C57" w:rsidP="007B49DA">
      <w:pPr>
        <w:spacing w:before="40" w:after="120" w:line="360" w:lineRule="auto"/>
        <w:jc w:val="center"/>
        <w:rPr>
          <w:i/>
          <w:sz w:val="20"/>
          <w:szCs w:val="20"/>
        </w:rPr>
      </w:pPr>
      <w:r w:rsidRPr="007F77E1">
        <w:rPr>
          <w:b/>
          <w:bCs/>
          <w:i/>
          <w:iCs/>
          <w:sz w:val="20"/>
          <w:szCs w:val="20"/>
        </w:rPr>
        <w:t>Figure 3.8: Flowchart — Quality Assessment Algorithm</w:t>
      </w:r>
    </w:p>
    <w:p w14:paraId="1B18DAB1" w14:textId="77777777" w:rsidR="001D1C57" w:rsidRDefault="001D1C57" w:rsidP="007B49DA">
      <w:pPr>
        <w:pStyle w:val="Heading3"/>
        <w:spacing w:line="360" w:lineRule="auto"/>
        <w:rPr>
          <w:i/>
          <w:color w:val="000000" w:themeColor="text1"/>
        </w:rPr>
      </w:pPr>
    </w:p>
    <w:p w14:paraId="238A88ED" w14:textId="77777777" w:rsidR="001D1C57" w:rsidRPr="00553335" w:rsidRDefault="001D1C57" w:rsidP="007B49DA">
      <w:pPr>
        <w:pStyle w:val="Heading3"/>
        <w:spacing w:line="360" w:lineRule="auto"/>
        <w:rPr>
          <w:i/>
          <w:color w:val="000000" w:themeColor="text1"/>
        </w:rPr>
      </w:pPr>
      <w:r w:rsidRPr="00553335">
        <w:rPr>
          <w:color w:val="000000" w:themeColor="text1"/>
        </w:rPr>
        <w:t>3.11.2 Algorithm 2: Hybrid Enhancement and Selection</w:t>
      </w:r>
    </w:p>
    <w:p w14:paraId="14B3B0A9" w14:textId="77777777" w:rsidR="001D1C57" w:rsidRDefault="001D1C57" w:rsidP="007B49DA">
      <w:pPr>
        <w:spacing w:before="40" w:after="40" w:line="360" w:lineRule="auto"/>
        <w:jc w:val="center"/>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741"/>
        <w:gridCol w:w="8619"/>
      </w:tblGrid>
      <w:tr w:rsidR="001D1C57" w14:paraId="6C7A9FB3" w14:textId="77777777" w:rsidTr="00553335">
        <w:tc>
          <w:tcPr>
            <w:tcW w:w="0" w:type="auto"/>
            <w:shd w:val="clear" w:color="auto" w:fill="FFFFFF" w:themeFill="background1"/>
            <w:tcMar>
              <w:top w:w="80" w:type="dxa"/>
              <w:left w:w="120" w:type="dxa"/>
              <w:bottom w:w="80" w:type="dxa"/>
              <w:right w:w="120" w:type="dxa"/>
            </w:tcMar>
            <w:vAlign w:val="center"/>
          </w:tcPr>
          <w:p w14:paraId="4C8CFE96" w14:textId="77777777" w:rsidR="001D1C57" w:rsidRDefault="001D1C57" w:rsidP="007B49DA">
            <w:pPr>
              <w:spacing w:line="360" w:lineRule="auto"/>
            </w:pPr>
            <w:r>
              <w:rPr>
                <w:b/>
                <w:bCs/>
                <w:sz w:val="18"/>
                <w:szCs w:val="18"/>
              </w:rPr>
              <w:t>Step</w:t>
            </w:r>
          </w:p>
        </w:tc>
        <w:tc>
          <w:tcPr>
            <w:tcW w:w="0" w:type="auto"/>
            <w:shd w:val="clear" w:color="auto" w:fill="FFFFFF" w:themeFill="background1"/>
            <w:tcMar>
              <w:top w:w="80" w:type="dxa"/>
              <w:left w:w="120" w:type="dxa"/>
              <w:bottom w:w="80" w:type="dxa"/>
              <w:right w:w="120" w:type="dxa"/>
            </w:tcMar>
            <w:vAlign w:val="center"/>
          </w:tcPr>
          <w:p w14:paraId="580FAD5D" w14:textId="77777777" w:rsidR="001D1C57" w:rsidRDefault="001D1C57" w:rsidP="007B49DA">
            <w:pPr>
              <w:spacing w:line="360" w:lineRule="auto"/>
            </w:pPr>
            <w:r>
              <w:rPr>
                <w:sz w:val="18"/>
                <w:szCs w:val="18"/>
              </w:rPr>
              <w:t>Operation</w:t>
            </w:r>
          </w:p>
        </w:tc>
      </w:tr>
      <w:tr w:rsidR="001D1C57" w14:paraId="4CE210B0" w14:textId="77777777" w:rsidTr="00553335">
        <w:tc>
          <w:tcPr>
            <w:tcW w:w="0" w:type="auto"/>
            <w:shd w:val="clear" w:color="auto" w:fill="FFFFFF" w:themeFill="background1"/>
            <w:tcMar>
              <w:top w:w="80" w:type="dxa"/>
              <w:left w:w="120" w:type="dxa"/>
              <w:bottom w:w="80" w:type="dxa"/>
              <w:right w:w="120" w:type="dxa"/>
            </w:tcMar>
            <w:vAlign w:val="center"/>
          </w:tcPr>
          <w:p w14:paraId="374D8AD7" w14:textId="77777777" w:rsidR="001D1C57" w:rsidRDefault="001D1C57" w:rsidP="007B49DA">
            <w:pPr>
              <w:spacing w:line="360" w:lineRule="auto"/>
            </w:pPr>
            <w:r>
              <w:rPr>
                <w:sz w:val="18"/>
                <w:szCs w:val="18"/>
              </w:rPr>
              <w:t>Input</w:t>
            </w:r>
          </w:p>
        </w:tc>
        <w:tc>
          <w:tcPr>
            <w:tcW w:w="0" w:type="auto"/>
            <w:shd w:val="clear" w:color="auto" w:fill="FFFFFF" w:themeFill="background1"/>
            <w:tcMar>
              <w:top w:w="80" w:type="dxa"/>
              <w:left w:w="120" w:type="dxa"/>
              <w:bottom w:w="80" w:type="dxa"/>
              <w:right w:w="120" w:type="dxa"/>
            </w:tcMar>
            <w:vAlign w:val="center"/>
          </w:tcPr>
          <w:p w14:paraId="34D43AD7" w14:textId="77777777" w:rsidR="001D1C57" w:rsidRDefault="001D1C57" w:rsidP="007B49DA">
            <w:pPr>
              <w:spacing w:line="360" w:lineRule="auto"/>
            </w:pPr>
            <w:r>
              <w:rPr>
                <w:sz w:val="18"/>
                <w:szCs w:val="18"/>
              </w:rPr>
              <w:t>Image I, quality class Q, connectivity status C</w:t>
            </w:r>
          </w:p>
        </w:tc>
      </w:tr>
      <w:tr w:rsidR="001D1C57" w14:paraId="2B867B38" w14:textId="77777777" w:rsidTr="00553335">
        <w:tc>
          <w:tcPr>
            <w:tcW w:w="0" w:type="auto"/>
            <w:shd w:val="clear" w:color="auto" w:fill="FFFFFF" w:themeFill="background1"/>
            <w:tcMar>
              <w:top w:w="80" w:type="dxa"/>
              <w:left w:w="120" w:type="dxa"/>
              <w:bottom w:w="80" w:type="dxa"/>
              <w:right w:w="120" w:type="dxa"/>
            </w:tcMar>
            <w:vAlign w:val="center"/>
          </w:tcPr>
          <w:p w14:paraId="17A70DD3" w14:textId="77777777" w:rsidR="001D1C57" w:rsidRDefault="001D1C57" w:rsidP="007B49DA">
            <w:pPr>
              <w:spacing w:line="360" w:lineRule="auto"/>
            </w:pPr>
            <w:r>
              <w:rPr>
                <w:sz w:val="18"/>
                <w:szCs w:val="18"/>
              </w:rPr>
              <w:t>Step 1</w:t>
            </w:r>
          </w:p>
        </w:tc>
        <w:tc>
          <w:tcPr>
            <w:tcW w:w="0" w:type="auto"/>
            <w:shd w:val="clear" w:color="auto" w:fill="FFFFFF" w:themeFill="background1"/>
            <w:tcMar>
              <w:top w:w="80" w:type="dxa"/>
              <w:left w:w="120" w:type="dxa"/>
              <w:bottom w:w="80" w:type="dxa"/>
              <w:right w:w="120" w:type="dxa"/>
            </w:tcMar>
            <w:vAlign w:val="center"/>
          </w:tcPr>
          <w:p w14:paraId="7ECA21FA" w14:textId="77777777" w:rsidR="001D1C57" w:rsidRDefault="001D1C57" w:rsidP="007B49DA">
            <w:pPr>
              <w:spacing w:line="360" w:lineRule="auto"/>
            </w:pPr>
            <w:r>
              <w:rPr>
                <w:sz w:val="18"/>
                <w:szCs w:val="18"/>
              </w:rPr>
              <w:t>IF Q = Good: RETURN I unchanged (no enhancement needed).</w:t>
            </w:r>
          </w:p>
        </w:tc>
      </w:tr>
      <w:tr w:rsidR="001D1C57" w14:paraId="4E48AD13" w14:textId="77777777" w:rsidTr="00553335">
        <w:tc>
          <w:tcPr>
            <w:tcW w:w="0" w:type="auto"/>
            <w:shd w:val="clear" w:color="auto" w:fill="FFFFFF" w:themeFill="background1"/>
            <w:tcMar>
              <w:top w:w="80" w:type="dxa"/>
              <w:left w:w="120" w:type="dxa"/>
              <w:bottom w:w="80" w:type="dxa"/>
              <w:right w:w="120" w:type="dxa"/>
            </w:tcMar>
            <w:vAlign w:val="center"/>
          </w:tcPr>
          <w:p w14:paraId="6131CF82" w14:textId="77777777" w:rsidR="001D1C57" w:rsidRDefault="001D1C57" w:rsidP="007B49DA">
            <w:pPr>
              <w:spacing w:line="360" w:lineRule="auto"/>
            </w:pPr>
            <w:r>
              <w:rPr>
                <w:sz w:val="18"/>
                <w:szCs w:val="18"/>
              </w:rPr>
              <w:t>Step 2</w:t>
            </w:r>
          </w:p>
        </w:tc>
        <w:tc>
          <w:tcPr>
            <w:tcW w:w="0" w:type="auto"/>
            <w:shd w:val="clear" w:color="auto" w:fill="FFFFFF" w:themeFill="background1"/>
            <w:tcMar>
              <w:top w:w="80" w:type="dxa"/>
              <w:left w:w="120" w:type="dxa"/>
              <w:bottom w:w="80" w:type="dxa"/>
              <w:right w:w="120" w:type="dxa"/>
            </w:tcMar>
            <w:vAlign w:val="center"/>
          </w:tcPr>
          <w:p w14:paraId="4EF2A8F5" w14:textId="77777777" w:rsidR="001D1C57" w:rsidRDefault="001D1C57" w:rsidP="007B49DA">
            <w:pPr>
              <w:spacing w:line="360" w:lineRule="auto"/>
            </w:pPr>
            <w:r>
              <w:rPr>
                <w:sz w:val="18"/>
                <w:szCs w:val="18"/>
              </w:rPr>
              <w:t>Apply CLAHE pipeline: I_CLAHE = UnsharpMask(NLMeans(CLAHE(I))).</w:t>
            </w:r>
          </w:p>
        </w:tc>
      </w:tr>
      <w:tr w:rsidR="001D1C57" w14:paraId="29858E91" w14:textId="77777777" w:rsidTr="00553335">
        <w:tc>
          <w:tcPr>
            <w:tcW w:w="0" w:type="auto"/>
            <w:shd w:val="clear" w:color="auto" w:fill="FFFFFF" w:themeFill="background1"/>
            <w:tcMar>
              <w:top w:w="80" w:type="dxa"/>
              <w:left w:w="120" w:type="dxa"/>
              <w:bottom w:w="80" w:type="dxa"/>
              <w:right w:w="120" w:type="dxa"/>
            </w:tcMar>
            <w:vAlign w:val="center"/>
          </w:tcPr>
          <w:p w14:paraId="55248539" w14:textId="77777777" w:rsidR="001D1C57" w:rsidRDefault="001D1C57" w:rsidP="007B49DA">
            <w:pPr>
              <w:spacing w:line="360" w:lineRule="auto"/>
            </w:pPr>
            <w:r>
              <w:rPr>
                <w:sz w:val="18"/>
                <w:szCs w:val="18"/>
              </w:rPr>
              <w:t>Step 3</w:t>
            </w:r>
          </w:p>
        </w:tc>
        <w:tc>
          <w:tcPr>
            <w:tcW w:w="0" w:type="auto"/>
            <w:shd w:val="clear" w:color="auto" w:fill="FFFFFF" w:themeFill="background1"/>
            <w:tcMar>
              <w:top w:w="80" w:type="dxa"/>
              <w:left w:w="120" w:type="dxa"/>
              <w:bottom w:w="80" w:type="dxa"/>
              <w:right w:w="120" w:type="dxa"/>
            </w:tcMar>
            <w:vAlign w:val="center"/>
          </w:tcPr>
          <w:p w14:paraId="7517B4F2" w14:textId="77777777" w:rsidR="001D1C57" w:rsidRDefault="001D1C57" w:rsidP="007B49DA">
            <w:pPr>
              <w:spacing w:line="360" w:lineRule="auto"/>
            </w:pPr>
            <w:r>
              <w:rPr>
                <w:sz w:val="18"/>
                <w:szCs w:val="18"/>
              </w:rPr>
              <w:t>IF C = OFFLINE: RETURN I_CLAHE as final output.</w:t>
            </w:r>
          </w:p>
        </w:tc>
      </w:tr>
      <w:tr w:rsidR="001D1C57" w14:paraId="01C0F2D4" w14:textId="77777777" w:rsidTr="00553335">
        <w:tc>
          <w:tcPr>
            <w:tcW w:w="0" w:type="auto"/>
            <w:shd w:val="clear" w:color="auto" w:fill="FFFFFF" w:themeFill="background1"/>
            <w:tcMar>
              <w:top w:w="80" w:type="dxa"/>
              <w:left w:w="120" w:type="dxa"/>
              <w:bottom w:w="80" w:type="dxa"/>
              <w:right w:w="120" w:type="dxa"/>
            </w:tcMar>
            <w:vAlign w:val="center"/>
          </w:tcPr>
          <w:p w14:paraId="03BB24D3" w14:textId="77777777" w:rsidR="001D1C57" w:rsidRDefault="001D1C57" w:rsidP="007B49DA">
            <w:pPr>
              <w:spacing w:line="360" w:lineRule="auto"/>
            </w:pPr>
            <w:r>
              <w:rPr>
                <w:sz w:val="18"/>
                <w:szCs w:val="18"/>
              </w:rPr>
              <w:t>Step 4</w:t>
            </w:r>
          </w:p>
        </w:tc>
        <w:tc>
          <w:tcPr>
            <w:tcW w:w="0" w:type="auto"/>
            <w:shd w:val="clear" w:color="auto" w:fill="FFFFFF" w:themeFill="background1"/>
            <w:tcMar>
              <w:top w:w="80" w:type="dxa"/>
              <w:left w:w="120" w:type="dxa"/>
              <w:bottom w:w="80" w:type="dxa"/>
              <w:right w:w="120" w:type="dxa"/>
            </w:tcMar>
            <w:vAlign w:val="center"/>
          </w:tcPr>
          <w:p w14:paraId="3D806574" w14:textId="77777777" w:rsidR="001D1C57" w:rsidRDefault="001D1C57" w:rsidP="007B49DA">
            <w:pPr>
              <w:spacing w:line="360" w:lineRule="auto"/>
            </w:pPr>
            <w:r>
              <w:rPr>
                <w:sz w:val="18"/>
                <w:szCs w:val="18"/>
              </w:rPr>
              <w:t>IF C = ONLINE: send I to CNN autoencoder → I_CNN.</w:t>
            </w:r>
          </w:p>
        </w:tc>
      </w:tr>
      <w:tr w:rsidR="001D1C57" w14:paraId="30377B53" w14:textId="77777777" w:rsidTr="00553335">
        <w:tc>
          <w:tcPr>
            <w:tcW w:w="0" w:type="auto"/>
            <w:shd w:val="clear" w:color="auto" w:fill="FFFFFF" w:themeFill="background1"/>
            <w:tcMar>
              <w:top w:w="80" w:type="dxa"/>
              <w:left w:w="120" w:type="dxa"/>
              <w:bottom w:w="80" w:type="dxa"/>
              <w:right w:w="120" w:type="dxa"/>
            </w:tcMar>
            <w:vAlign w:val="center"/>
          </w:tcPr>
          <w:p w14:paraId="623060C4" w14:textId="77777777" w:rsidR="001D1C57" w:rsidRDefault="001D1C57" w:rsidP="007B49DA">
            <w:pPr>
              <w:spacing w:line="360" w:lineRule="auto"/>
            </w:pPr>
            <w:r>
              <w:rPr>
                <w:sz w:val="18"/>
                <w:szCs w:val="18"/>
              </w:rPr>
              <w:t>Step 5</w:t>
            </w:r>
          </w:p>
        </w:tc>
        <w:tc>
          <w:tcPr>
            <w:tcW w:w="0" w:type="auto"/>
            <w:shd w:val="clear" w:color="auto" w:fill="FFFFFF" w:themeFill="background1"/>
            <w:tcMar>
              <w:top w:w="80" w:type="dxa"/>
              <w:left w:w="120" w:type="dxa"/>
              <w:bottom w:w="80" w:type="dxa"/>
              <w:right w:w="120" w:type="dxa"/>
            </w:tcMar>
            <w:vAlign w:val="center"/>
          </w:tcPr>
          <w:p w14:paraId="74FD306B" w14:textId="77777777" w:rsidR="001D1C57" w:rsidRDefault="001D1C57" w:rsidP="007B49DA">
            <w:pPr>
              <w:spacing w:line="360" w:lineRule="auto"/>
            </w:pPr>
            <w:r>
              <w:rPr>
                <w:sz w:val="18"/>
                <w:szCs w:val="18"/>
              </w:rPr>
              <w:t>Compute composite scores for I_CLAHE and I_CNN using formula in Section 3.3.5.</w:t>
            </w:r>
          </w:p>
        </w:tc>
      </w:tr>
      <w:tr w:rsidR="001D1C57" w14:paraId="1DBA40F3" w14:textId="77777777" w:rsidTr="00553335">
        <w:tc>
          <w:tcPr>
            <w:tcW w:w="0" w:type="auto"/>
            <w:shd w:val="clear" w:color="auto" w:fill="FFFFFF" w:themeFill="background1"/>
            <w:tcMar>
              <w:top w:w="80" w:type="dxa"/>
              <w:left w:w="120" w:type="dxa"/>
              <w:bottom w:w="80" w:type="dxa"/>
              <w:right w:w="120" w:type="dxa"/>
            </w:tcMar>
            <w:vAlign w:val="center"/>
          </w:tcPr>
          <w:p w14:paraId="5B82DBC5" w14:textId="77777777" w:rsidR="001D1C57" w:rsidRDefault="001D1C57" w:rsidP="007B49DA">
            <w:pPr>
              <w:spacing w:line="360" w:lineRule="auto"/>
            </w:pPr>
            <w:r>
              <w:rPr>
                <w:sz w:val="18"/>
                <w:szCs w:val="18"/>
              </w:rPr>
              <w:lastRenderedPageBreak/>
              <w:t>Step 6</w:t>
            </w:r>
          </w:p>
        </w:tc>
        <w:tc>
          <w:tcPr>
            <w:tcW w:w="0" w:type="auto"/>
            <w:shd w:val="clear" w:color="auto" w:fill="FFFFFF" w:themeFill="background1"/>
            <w:tcMar>
              <w:top w:w="80" w:type="dxa"/>
              <w:left w:w="120" w:type="dxa"/>
              <w:bottom w:w="80" w:type="dxa"/>
              <w:right w:w="120" w:type="dxa"/>
            </w:tcMar>
            <w:vAlign w:val="center"/>
          </w:tcPr>
          <w:p w14:paraId="4635EC62" w14:textId="77777777" w:rsidR="001D1C57" w:rsidRDefault="001D1C57" w:rsidP="007B49DA">
            <w:pPr>
              <w:spacing w:line="360" w:lineRule="auto"/>
            </w:pPr>
            <w:r>
              <w:rPr>
                <w:sz w:val="18"/>
                <w:szCs w:val="18"/>
              </w:rPr>
              <w:t>IF Score_CNN &gt; Score_CLAHE: winner = 'CNN'; ELSE winner = 'CLAHE'. RETURN winner image, all scores, both enhanced images.</w:t>
            </w:r>
          </w:p>
        </w:tc>
      </w:tr>
      <w:tr w:rsidR="001D1C57" w14:paraId="335112A4" w14:textId="77777777" w:rsidTr="00553335">
        <w:tc>
          <w:tcPr>
            <w:tcW w:w="0" w:type="auto"/>
            <w:shd w:val="clear" w:color="auto" w:fill="FFFFFF" w:themeFill="background1"/>
            <w:tcMar>
              <w:top w:w="80" w:type="dxa"/>
              <w:left w:w="120" w:type="dxa"/>
              <w:bottom w:w="80" w:type="dxa"/>
              <w:right w:w="120" w:type="dxa"/>
            </w:tcMar>
            <w:vAlign w:val="center"/>
          </w:tcPr>
          <w:p w14:paraId="0D5A597C" w14:textId="77777777" w:rsidR="001D1C57" w:rsidRDefault="001D1C57" w:rsidP="007B49DA">
            <w:pPr>
              <w:spacing w:line="360" w:lineRule="auto"/>
            </w:pPr>
            <w:r>
              <w:rPr>
                <w:sz w:val="18"/>
                <w:szCs w:val="18"/>
              </w:rPr>
              <w:t>Output</w:t>
            </w:r>
          </w:p>
        </w:tc>
        <w:tc>
          <w:tcPr>
            <w:tcW w:w="0" w:type="auto"/>
            <w:shd w:val="clear" w:color="auto" w:fill="FFFFFF" w:themeFill="background1"/>
            <w:tcMar>
              <w:top w:w="80" w:type="dxa"/>
              <w:left w:w="120" w:type="dxa"/>
              <w:bottom w:w="80" w:type="dxa"/>
              <w:right w:w="120" w:type="dxa"/>
            </w:tcMar>
            <w:vAlign w:val="center"/>
          </w:tcPr>
          <w:p w14:paraId="5E27AE28" w14:textId="77777777" w:rsidR="001D1C57" w:rsidRDefault="001D1C57" w:rsidP="007B49DA">
            <w:pPr>
              <w:spacing w:line="360" w:lineRule="auto"/>
            </w:pPr>
            <w:r>
              <w:rPr>
                <w:sz w:val="18"/>
                <w:szCs w:val="18"/>
              </w:rPr>
              <w:t>ComparisonResult {best_image, winner, clahe_metrics, cnn_metrics, composite_scores}</w:t>
            </w:r>
          </w:p>
        </w:tc>
      </w:tr>
    </w:tbl>
    <w:p w14:paraId="4844FCD0" w14:textId="77777777" w:rsidR="001D1C57" w:rsidRDefault="001D1C57" w:rsidP="007B49DA">
      <w:pPr>
        <w:spacing w:before="40" w:after="120" w:line="360" w:lineRule="auto"/>
        <w:jc w:val="center"/>
      </w:pPr>
      <w:r>
        <w:rPr>
          <w:b/>
          <w:bCs/>
          <w:i/>
          <w:iCs/>
          <w:sz w:val="20"/>
          <w:szCs w:val="20"/>
        </w:rPr>
        <w:t>Table 3.11: Algorithm 2 — Hybrid Enhancement and Selection</w:t>
      </w:r>
    </w:p>
    <w:p w14:paraId="19A38C3C" w14:textId="77777777" w:rsidR="001D1C57" w:rsidRDefault="001D1C57" w:rsidP="007B49DA">
      <w:pPr>
        <w:pStyle w:val="Heading2"/>
        <w:spacing w:before="260" w:after="140" w:line="360" w:lineRule="auto"/>
      </w:pPr>
      <w:r>
        <w:rPr>
          <w:noProof/>
        </w:rPr>
        <w:drawing>
          <wp:inline distT="0" distB="0" distL="0" distR="0" wp14:anchorId="756B44EE" wp14:editId="2F405EF7">
            <wp:extent cx="4800600" cy="4629928"/>
            <wp:effectExtent l="0" t="0" r="0" b="0"/>
            <wp:docPr id="19249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223" name="Picture 19249223"/>
                    <pic:cNvPicPr/>
                  </pic:nvPicPr>
                  <pic:blipFill>
                    <a:blip r:embed="rId17">
                      <a:extLst>
                        <a:ext uri="{28A0092B-C50C-407E-A947-70E740481C1C}">
                          <a14:useLocalDpi xmlns:a14="http://schemas.microsoft.com/office/drawing/2010/main" val="0"/>
                        </a:ext>
                      </a:extLst>
                    </a:blip>
                    <a:stretch>
                      <a:fillRect/>
                    </a:stretch>
                  </pic:blipFill>
                  <pic:spPr>
                    <a:xfrm>
                      <a:off x="0" y="0"/>
                      <a:ext cx="4822094" cy="4650658"/>
                    </a:xfrm>
                    <a:prstGeom prst="rect">
                      <a:avLst/>
                    </a:prstGeom>
                  </pic:spPr>
                </pic:pic>
              </a:graphicData>
            </a:graphic>
          </wp:inline>
        </w:drawing>
      </w:r>
    </w:p>
    <w:p w14:paraId="32479704" w14:textId="77777777" w:rsidR="001D1C57" w:rsidRPr="007F77E1" w:rsidRDefault="001D1C57" w:rsidP="007B49DA">
      <w:pPr>
        <w:spacing w:before="40" w:after="120" w:line="360" w:lineRule="auto"/>
        <w:jc w:val="center"/>
        <w:rPr>
          <w:i/>
          <w:sz w:val="20"/>
          <w:szCs w:val="20"/>
        </w:rPr>
      </w:pPr>
      <w:r w:rsidRPr="007F77E1">
        <w:rPr>
          <w:b/>
          <w:bCs/>
          <w:i/>
          <w:iCs/>
          <w:sz w:val="20"/>
          <w:szCs w:val="20"/>
        </w:rPr>
        <w:t>Figure 3.9: Flowchart — Hybrid Enhancement and Selection Algorithm</w:t>
      </w:r>
    </w:p>
    <w:p w14:paraId="7F793749" w14:textId="77777777" w:rsidR="001D1C57" w:rsidRDefault="001D1C57" w:rsidP="007B49DA">
      <w:pPr>
        <w:pStyle w:val="Heading2"/>
        <w:spacing w:before="260" w:after="140" w:line="360" w:lineRule="auto"/>
        <w:rPr>
          <w:color w:val="000000" w:themeColor="text1"/>
        </w:rPr>
      </w:pPr>
    </w:p>
    <w:p w14:paraId="684AEC9E" w14:textId="77777777" w:rsidR="001D1C57" w:rsidRDefault="001D1C57" w:rsidP="007B49DA">
      <w:pPr>
        <w:pStyle w:val="Heading2"/>
        <w:spacing w:before="260" w:after="140" w:line="360" w:lineRule="auto"/>
        <w:rPr>
          <w:color w:val="000000" w:themeColor="text1"/>
        </w:rPr>
      </w:pPr>
      <w:r w:rsidRPr="001C5826">
        <w:rPr>
          <w:color w:val="000000" w:themeColor="text1"/>
        </w:rPr>
        <w:t>3.12 Project Methods to be Employed</w:t>
      </w:r>
    </w:p>
    <w:p w14:paraId="1D646868" w14:textId="77777777" w:rsidR="001D1C57" w:rsidRPr="001C5826" w:rsidRDefault="001D1C57" w:rsidP="007B49DA">
      <w:pPr>
        <w:pStyle w:val="Heading2"/>
        <w:spacing w:before="260" w:after="140" w:line="360" w:lineRule="auto"/>
        <w:rPr>
          <w:color w:val="000000" w:themeColor="text1"/>
        </w:rPr>
      </w:pPr>
      <w:r w:rsidRPr="001C5826">
        <w:rPr>
          <w:b w:val="0"/>
          <w:bCs w:val="0"/>
          <w:color w:val="000000" w:themeColor="text1"/>
          <w:sz w:val="24"/>
          <w:szCs w:val="24"/>
        </w:rPr>
        <w:t xml:space="preserve">ClearScan adopts a plan-driven development approach, as the project's requirements — derived from the literature review, stakeholder needs, and technical specifications in Chapters One and Two — are well-defined upfront and unlikely to change significantly during development. This </w:t>
      </w:r>
      <w:r w:rsidRPr="001C5826">
        <w:rPr>
          <w:b w:val="0"/>
          <w:bCs w:val="0"/>
          <w:color w:val="000000" w:themeColor="text1"/>
          <w:sz w:val="24"/>
          <w:szCs w:val="24"/>
        </w:rPr>
        <w:lastRenderedPageBreak/>
        <w:t>contrasts with an agile approach, which is better suited to projects with evolving or loosely defined requirements. Given the two-person team, fixed 15-week timeline, and clearly separable system components (machine learning pipeline, backend API, and mobile application), a plan-driven methodology provides the structure needed to sequence development predictably while still allowing incremental delivery and risk management</w:t>
      </w:r>
    </w:p>
    <w:p w14:paraId="30060CB0" w14:textId="77777777" w:rsidR="001D1C57" w:rsidRPr="00553335" w:rsidRDefault="001D1C57" w:rsidP="007B49DA">
      <w:pPr>
        <w:pStyle w:val="Heading2"/>
        <w:spacing w:before="260" w:after="140" w:line="360" w:lineRule="auto"/>
        <w:rPr>
          <w:color w:val="000000" w:themeColor="text1"/>
        </w:rPr>
      </w:pPr>
      <w:r w:rsidRPr="00553335">
        <w:rPr>
          <w:color w:val="000000" w:themeColor="text1"/>
        </w:rPr>
        <w:t>3.1</w:t>
      </w:r>
      <w:r>
        <w:rPr>
          <w:color w:val="000000" w:themeColor="text1"/>
        </w:rPr>
        <w:t>3</w:t>
      </w:r>
      <w:r w:rsidRPr="00553335">
        <w:rPr>
          <w:color w:val="000000" w:themeColor="text1"/>
        </w:rPr>
        <w:t xml:space="preserve"> Software Process Model</w:t>
      </w:r>
    </w:p>
    <w:p w14:paraId="73218A89" w14:textId="77777777" w:rsidR="001D1C57" w:rsidRDefault="001D1C57" w:rsidP="007B49DA">
      <w:pPr>
        <w:spacing w:before="60" w:after="100" w:line="360" w:lineRule="auto"/>
        <w:jc w:val="both"/>
      </w:pPr>
      <w:r w:rsidRPr="00D669DC">
        <w:t xml:space="preserve">ClearScan adopts the Incremental Development Model, delivering full requirements through four planned increments: </w:t>
      </w:r>
      <w:r>
        <w:tab/>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040"/>
        <w:gridCol w:w="2320"/>
        <w:gridCol w:w="5250"/>
        <w:gridCol w:w="750"/>
      </w:tblGrid>
      <w:tr w:rsidR="001D1C57" w14:paraId="05C88E46" w14:textId="77777777" w:rsidTr="00984791">
        <w:tc>
          <w:tcPr>
            <w:tcW w:w="0" w:type="auto"/>
            <w:shd w:val="clear" w:color="auto" w:fill="FFFFFF" w:themeFill="background1"/>
            <w:tcMar>
              <w:top w:w="80" w:type="dxa"/>
              <w:left w:w="120" w:type="dxa"/>
              <w:bottom w:w="80" w:type="dxa"/>
              <w:right w:w="120" w:type="dxa"/>
            </w:tcMar>
            <w:vAlign w:val="center"/>
          </w:tcPr>
          <w:p w14:paraId="68CC985D" w14:textId="77777777" w:rsidR="001D1C57" w:rsidRDefault="001D1C57" w:rsidP="007B49DA">
            <w:pPr>
              <w:spacing w:line="360" w:lineRule="auto"/>
            </w:pPr>
            <w:r>
              <w:rPr>
                <w:b/>
                <w:bCs/>
                <w:sz w:val="18"/>
                <w:szCs w:val="18"/>
              </w:rPr>
              <w:t>Increment</w:t>
            </w:r>
          </w:p>
        </w:tc>
        <w:tc>
          <w:tcPr>
            <w:tcW w:w="0" w:type="auto"/>
            <w:shd w:val="clear" w:color="auto" w:fill="FFFFFF" w:themeFill="background1"/>
            <w:tcMar>
              <w:top w:w="80" w:type="dxa"/>
              <w:left w:w="120" w:type="dxa"/>
              <w:bottom w:w="80" w:type="dxa"/>
              <w:right w:w="120" w:type="dxa"/>
            </w:tcMar>
            <w:vAlign w:val="center"/>
          </w:tcPr>
          <w:p w14:paraId="0BFE0586" w14:textId="77777777" w:rsidR="001D1C57" w:rsidRDefault="001D1C57" w:rsidP="007B49DA">
            <w:pPr>
              <w:spacing w:line="360" w:lineRule="auto"/>
            </w:pPr>
            <w:r>
              <w:rPr>
                <w:b/>
                <w:bCs/>
                <w:sz w:val="18"/>
                <w:szCs w:val="18"/>
              </w:rPr>
              <w:t>Deliverable</w:t>
            </w:r>
          </w:p>
        </w:tc>
        <w:tc>
          <w:tcPr>
            <w:tcW w:w="0" w:type="auto"/>
            <w:shd w:val="clear" w:color="auto" w:fill="FFFFFF" w:themeFill="background1"/>
            <w:tcMar>
              <w:top w:w="80" w:type="dxa"/>
              <w:left w:w="120" w:type="dxa"/>
              <w:bottom w:w="80" w:type="dxa"/>
              <w:right w:w="120" w:type="dxa"/>
            </w:tcMar>
            <w:vAlign w:val="center"/>
          </w:tcPr>
          <w:p w14:paraId="2B26A213" w14:textId="77777777" w:rsidR="001D1C57" w:rsidRDefault="001D1C57" w:rsidP="007B49DA">
            <w:pPr>
              <w:spacing w:line="360" w:lineRule="auto"/>
            </w:pPr>
            <w:r>
              <w:rPr>
                <w:b/>
                <w:bCs/>
                <w:sz w:val="18"/>
                <w:szCs w:val="18"/>
              </w:rPr>
              <w:t>Components</w:t>
            </w:r>
          </w:p>
        </w:tc>
        <w:tc>
          <w:tcPr>
            <w:tcW w:w="0" w:type="auto"/>
            <w:shd w:val="clear" w:color="auto" w:fill="FFFFFF" w:themeFill="background1"/>
            <w:tcMar>
              <w:top w:w="80" w:type="dxa"/>
              <w:left w:w="120" w:type="dxa"/>
              <w:bottom w:w="80" w:type="dxa"/>
              <w:right w:w="120" w:type="dxa"/>
            </w:tcMar>
            <w:vAlign w:val="center"/>
          </w:tcPr>
          <w:p w14:paraId="042475D1" w14:textId="77777777" w:rsidR="001D1C57" w:rsidRDefault="001D1C57" w:rsidP="007B49DA">
            <w:pPr>
              <w:spacing w:line="360" w:lineRule="auto"/>
            </w:pPr>
            <w:r>
              <w:rPr>
                <w:b/>
                <w:bCs/>
                <w:sz w:val="18"/>
                <w:szCs w:val="18"/>
              </w:rPr>
              <w:t>Weeks</w:t>
            </w:r>
          </w:p>
        </w:tc>
      </w:tr>
      <w:tr w:rsidR="001D1C57" w14:paraId="0A372B31" w14:textId="77777777" w:rsidTr="00984791">
        <w:tc>
          <w:tcPr>
            <w:tcW w:w="0" w:type="auto"/>
            <w:shd w:val="clear" w:color="auto" w:fill="FFFFFF" w:themeFill="background1"/>
            <w:tcMar>
              <w:top w:w="80" w:type="dxa"/>
              <w:left w:w="120" w:type="dxa"/>
              <w:bottom w:w="80" w:type="dxa"/>
              <w:right w:w="120" w:type="dxa"/>
            </w:tcMar>
            <w:vAlign w:val="center"/>
          </w:tcPr>
          <w:p w14:paraId="7A06C182" w14:textId="77777777" w:rsidR="001D1C57" w:rsidRDefault="001D1C57" w:rsidP="007B49DA">
            <w:pPr>
              <w:spacing w:line="360" w:lineRule="auto"/>
            </w:pPr>
            <w:r>
              <w:rPr>
                <w:sz w:val="18"/>
                <w:szCs w:val="18"/>
              </w:rPr>
              <w:t>1</w:t>
            </w:r>
          </w:p>
        </w:tc>
        <w:tc>
          <w:tcPr>
            <w:tcW w:w="0" w:type="auto"/>
            <w:shd w:val="clear" w:color="auto" w:fill="FFFFFF" w:themeFill="background1"/>
            <w:tcMar>
              <w:top w:w="80" w:type="dxa"/>
              <w:left w:w="120" w:type="dxa"/>
              <w:bottom w:w="80" w:type="dxa"/>
              <w:right w:w="120" w:type="dxa"/>
            </w:tcMar>
            <w:vAlign w:val="center"/>
          </w:tcPr>
          <w:p w14:paraId="703A8D43" w14:textId="77777777" w:rsidR="001D1C57" w:rsidRDefault="001D1C57" w:rsidP="007B49DA">
            <w:pPr>
              <w:spacing w:line="360" w:lineRule="auto"/>
            </w:pPr>
            <w:r>
              <w:rPr>
                <w:sz w:val="18"/>
                <w:szCs w:val="18"/>
              </w:rPr>
              <w:t>Quality Assessment Core</w:t>
            </w:r>
          </w:p>
        </w:tc>
        <w:tc>
          <w:tcPr>
            <w:tcW w:w="0" w:type="auto"/>
            <w:shd w:val="clear" w:color="auto" w:fill="FFFFFF" w:themeFill="background1"/>
            <w:tcMar>
              <w:top w:w="80" w:type="dxa"/>
              <w:left w:w="120" w:type="dxa"/>
              <w:bottom w:w="80" w:type="dxa"/>
              <w:right w:w="120" w:type="dxa"/>
            </w:tcMar>
            <w:vAlign w:val="center"/>
          </w:tcPr>
          <w:p w14:paraId="114A390E" w14:textId="77777777" w:rsidR="001D1C57" w:rsidRDefault="001D1C57" w:rsidP="007B49DA">
            <w:pPr>
              <w:spacing w:line="360" w:lineRule="auto"/>
            </w:pPr>
            <w:r>
              <w:rPr>
                <w:sz w:val="18"/>
                <w:szCs w:val="18"/>
              </w:rPr>
              <w:t>Preprocessing, five metrics, threshold classifier, basic mobile UI</w:t>
            </w:r>
          </w:p>
        </w:tc>
        <w:tc>
          <w:tcPr>
            <w:tcW w:w="0" w:type="auto"/>
            <w:shd w:val="clear" w:color="auto" w:fill="FFFFFF" w:themeFill="background1"/>
            <w:tcMar>
              <w:top w:w="80" w:type="dxa"/>
              <w:left w:w="120" w:type="dxa"/>
              <w:bottom w:w="80" w:type="dxa"/>
              <w:right w:w="120" w:type="dxa"/>
            </w:tcMar>
            <w:vAlign w:val="center"/>
          </w:tcPr>
          <w:p w14:paraId="677B8F59" w14:textId="77777777" w:rsidR="001D1C57" w:rsidRDefault="001D1C57" w:rsidP="007B49DA">
            <w:pPr>
              <w:spacing w:line="360" w:lineRule="auto"/>
            </w:pPr>
            <w:r>
              <w:rPr>
                <w:sz w:val="18"/>
                <w:szCs w:val="18"/>
              </w:rPr>
              <w:t>5–7</w:t>
            </w:r>
          </w:p>
        </w:tc>
      </w:tr>
      <w:tr w:rsidR="001D1C57" w14:paraId="289997F1" w14:textId="77777777" w:rsidTr="00984791">
        <w:tc>
          <w:tcPr>
            <w:tcW w:w="0" w:type="auto"/>
            <w:shd w:val="clear" w:color="auto" w:fill="FFFFFF" w:themeFill="background1"/>
            <w:tcMar>
              <w:top w:w="80" w:type="dxa"/>
              <w:left w:w="120" w:type="dxa"/>
              <w:bottom w:w="80" w:type="dxa"/>
              <w:right w:w="120" w:type="dxa"/>
            </w:tcMar>
            <w:vAlign w:val="center"/>
          </w:tcPr>
          <w:p w14:paraId="0180B2D3" w14:textId="77777777" w:rsidR="001D1C57" w:rsidRDefault="001D1C57" w:rsidP="007B49DA">
            <w:pPr>
              <w:spacing w:line="360" w:lineRule="auto"/>
            </w:pPr>
            <w:r>
              <w:rPr>
                <w:sz w:val="18"/>
                <w:szCs w:val="18"/>
              </w:rPr>
              <w:t>2</w:t>
            </w:r>
          </w:p>
        </w:tc>
        <w:tc>
          <w:tcPr>
            <w:tcW w:w="0" w:type="auto"/>
            <w:shd w:val="clear" w:color="auto" w:fill="FFFFFF" w:themeFill="background1"/>
            <w:tcMar>
              <w:top w:w="80" w:type="dxa"/>
              <w:left w:w="120" w:type="dxa"/>
              <w:bottom w:w="80" w:type="dxa"/>
              <w:right w:w="120" w:type="dxa"/>
            </w:tcMar>
            <w:vAlign w:val="center"/>
          </w:tcPr>
          <w:p w14:paraId="4158E8B9" w14:textId="77777777" w:rsidR="001D1C57" w:rsidRDefault="001D1C57" w:rsidP="007B49DA">
            <w:pPr>
              <w:spacing w:line="360" w:lineRule="auto"/>
            </w:pPr>
            <w:r>
              <w:rPr>
                <w:sz w:val="18"/>
                <w:szCs w:val="18"/>
              </w:rPr>
              <w:t>Enhancement Pipeline</w:t>
            </w:r>
          </w:p>
        </w:tc>
        <w:tc>
          <w:tcPr>
            <w:tcW w:w="0" w:type="auto"/>
            <w:shd w:val="clear" w:color="auto" w:fill="FFFFFF" w:themeFill="background1"/>
            <w:tcMar>
              <w:top w:w="80" w:type="dxa"/>
              <w:left w:w="120" w:type="dxa"/>
              <w:bottom w:w="80" w:type="dxa"/>
              <w:right w:w="120" w:type="dxa"/>
            </w:tcMar>
            <w:vAlign w:val="center"/>
          </w:tcPr>
          <w:p w14:paraId="0AE4D129" w14:textId="77777777" w:rsidR="001D1C57" w:rsidRDefault="001D1C57" w:rsidP="007B49DA">
            <w:pPr>
              <w:spacing w:line="360" w:lineRule="auto"/>
            </w:pPr>
            <w:r>
              <w:rPr>
                <w:sz w:val="18"/>
                <w:szCs w:val="18"/>
              </w:rPr>
              <w:t>CLAHE module, U-Net autoencoder training, comparison slider UI</w:t>
            </w:r>
          </w:p>
        </w:tc>
        <w:tc>
          <w:tcPr>
            <w:tcW w:w="0" w:type="auto"/>
            <w:shd w:val="clear" w:color="auto" w:fill="FFFFFF" w:themeFill="background1"/>
            <w:tcMar>
              <w:top w:w="80" w:type="dxa"/>
              <w:left w:w="120" w:type="dxa"/>
              <w:bottom w:w="80" w:type="dxa"/>
              <w:right w:w="120" w:type="dxa"/>
            </w:tcMar>
            <w:vAlign w:val="center"/>
          </w:tcPr>
          <w:p w14:paraId="0738C992" w14:textId="77777777" w:rsidR="001D1C57" w:rsidRDefault="001D1C57" w:rsidP="007B49DA">
            <w:pPr>
              <w:spacing w:line="360" w:lineRule="auto"/>
            </w:pPr>
            <w:r>
              <w:rPr>
                <w:sz w:val="18"/>
                <w:szCs w:val="18"/>
              </w:rPr>
              <w:t>7–10</w:t>
            </w:r>
          </w:p>
        </w:tc>
      </w:tr>
      <w:tr w:rsidR="001D1C57" w14:paraId="2BA0872D" w14:textId="77777777" w:rsidTr="00984791">
        <w:tc>
          <w:tcPr>
            <w:tcW w:w="0" w:type="auto"/>
            <w:shd w:val="clear" w:color="auto" w:fill="FFFFFF" w:themeFill="background1"/>
            <w:tcMar>
              <w:top w:w="80" w:type="dxa"/>
              <w:left w:w="120" w:type="dxa"/>
              <w:bottom w:w="80" w:type="dxa"/>
              <w:right w:w="120" w:type="dxa"/>
            </w:tcMar>
            <w:vAlign w:val="center"/>
          </w:tcPr>
          <w:p w14:paraId="2766D158" w14:textId="77777777" w:rsidR="001D1C57" w:rsidRDefault="001D1C57" w:rsidP="007B49DA">
            <w:pPr>
              <w:spacing w:line="360" w:lineRule="auto"/>
            </w:pPr>
            <w:r>
              <w:rPr>
                <w:sz w:val="18"/>
                <w:szCs w:val="18"/>
              </w:rPr>
              <w:t>3</w:t>
            </w:r>
          </w:p>
        </w:tc>
        <w:tc>
          <w:tcPr>
            <w:tcW w:w="0" w:type="auto"/>
            <w:shd w:val="clear" w:color="auto" w:fill="FFFFFF" w:themeFill="background1"/>
            <w:tcMar>
              <w:top w:w="80" w:type="dxa"/>
              <w:left w:w="120" w:type="dxa"/>
              <w:bottom w:w="80" w:type="dxa"/>
              <w:right w:w="120" w:type="dxa"/>
            </w:tcMar>
            <w:vAlign w:val="center"/>
          </w:tcPr>
          <w:p w14:paraId="2E79D9D0" w14:textId="77777777" w:rsidR="001D1C57" w:rsidRDefault="001D1C57" w:rsidP="007B49DA">
            <w:pPr>
              <w:spacing w:line="360" w:lineRule="auto"/>
            </w:pPr>
            <w:r>
              <w:rPr>
                <w:sz w:val="18"/>
                <w:szCs w:val="18"/>
              </w:rPr>
              <w:t>Online CNN Mode and Backend</w:t>
            </w:r>
          </w:p>
        </w:tc>
        <w:tc>
          <w:tcPr>
            <w:tcW w:w="0" w:type="auto"/>
            <w:shd w:val="clear" w:color="auto" w:fill="FFFFFF" w:themeFill="background1"/>
            <w:tcMar>
              <w:top w:w="80" w:type="dxa"/>
              <w:left w:w="120" w:type="dxa"/>
              <w:bottom w:w="80" w:type="dxa"/>
              <w:right w:w="120" w:type="dxa"/>
            </w:tcMar>
            <w:vAlign w:val="center"/>
          </w:tcPr>
          <w:p w14:paraId="13A5C6EC" w14:textId="77777777" w:rsidR="001D1C57" w:rsidRDefault="001D1C57" w:rsidP="007B49DA">
            <w:pPr>
              <w:spacing w:line="360" w:lineRule="auto"/>
            </w:pPr>
            <w:r>
              <w:rPr>
                <w:sz w:val="18"/>
                <w:szCs w:val="18"/>
              </w:rPr>
              <w:t>FastAPI endpoints, CNN classifier integration, comparison engine, mode switching</w:t>
            </w:r>
          </w:p>
        </w:tc>
        <w:tc>
          <w:tcPr>
            <w:tcW w:w="0" w:type="auto"/>
            <w:shd w:val="clear" w:color="auto" w:fill="FFFFFF" w:themeFill="background1"/>
            <w:tcMar>
              <w:top w:w="80" w:type="dxa"/>
              <w:left w:w="120" w:type="dxa"/>
              <w:bottom w:w="80" w:type="dxa"/>
              <w:right w:w="120" w:type="dxa"/>
            </w:tcMar>
            <w:vAlign w:val="center"/>
          </w:tcPr>
          <w:p w14:paraId="59CD14B7" w14:textId="77777777" w:rsidR="001D1C57" w:rsidRDefault="001D1C57" w:rsidP="007B49DA">
            <w:pPr>
              <w:spacing w:line="360" w:lineRule="auto"/>
            </w:pPr>
            <w:r>
              <w:rPr>
                <w:sz w:val="18"/>
                <w:szCs w:val="18"/>
              </w:rPr>
              <w:t>10–12</w:t>
            </w:r>
          </w:p>
        </w:tc>
      </w:tr>
      <w:tr w:rsidR="001D1C57" w14:paraId="1B8540ED" w14:textId="77777777" w:rsidTr="00984791">
        <w:tc>
          <w:tcPr>
            <w:tcW w:w="0" w:type="auto"/>
            <w:shd w:val="clear" w:color="auto" w:fill="FFFFFF" w:themeFill="background1"/>
            <w:tcMar>
              <w:top w:w="80" w:type="dxa"/>
              <w:left w:w="120" w:type="dxa"/>
              <w:bottom w:w="80" w:type="dxa"/>
              <w:right w:w="120" w:type="dxa"/>
            </w:tcMar>
            <w:vAlign w:val="center"/>
          </w:tcPr>
          <w:p w14:paraId="486E82E4" w14:textId="77777777" w:rsidR="001D1C57" w:rsidRDefault="001D1C57" w:rsidP="007B49DA">
            <w:pPr>
              <w:spacing w:line="360" w:lineRule="auto"/>
            </w:pPr>
            <w:r>
              <w:rPr>
                <w:sz w:val="18"/>
                <w:szCs w:val="18"/>
              </w:rPr>
              <w:t>4</w:t>
            </w:r>
          </w:p>
        </w:tc>
        <w:tc>
          <w:tcPr>
            <w:tcW w:w="0" w:type="auto"/>
            <w:shd w:val="clear" w:color="auto" w:fill="FFFFFF" w:themeFill="background1"/>
            <w:tcMar>
              <w:top w:w="80" w:type="dxa"/>
              <w:left w:w="120" w:type="dxa"/>
              <w:bottom w:w="80" w:type="dxa"/>
              <w:right w:w="120" w:type="dxa"/>
            </w:tcMar>
            <w:vAlign w:val="center"/>
          </w:tcPr>
          <w:p w14:paraId="52A051D9" w14:textId="77777777" w:rsidR="001D1C57" w:rsidRDefault="001D1C57" w:rsidP="007B49DA">
            <w:pPr>
              <w:spacing w:line="360" w:lineRule="auto"/>
            </w:pPr>
            <w:r>
              <w:rPr>
                <w:sz w:val="18"/>
                <w:szCs w:val="18"/>
              </w:rPr>
              <w:t>Complete Mobile Application</w:t>
            </w:r>
          </w:p>
        </w:tc>
        <w:tc>
          <w:tcPr>
            <w:tcW w:w="0" w:type="auto"/>
            <w:shd w:val="clear" w:color="auto" w:fill="FFFFFF" w:themeFill="background1"/>
            <w:tcMar>
              <w:top w:w="80" w:type="dxa"/>
              <w:left w:w="120" w:type="dxa"/>
              <w:bottom w:w="80" w:type="dxa"/>
              <w:right w:w="120" w:type="dxa"/>
            </w:tcMar>
            <w:vAlign w:val="center"/>
          </w:tcPr>
          <w:p w14:paraId="6B70D6AF" w14:textId="77777777" w:rsidR="001D1C57" w:rsidRDefault="001D1C57" w:rsidP="007B49DA">
            <w:pPr>
              <w:spacing w:line="360" w:lineRule="auto"/>
            </w:pPr>
            <w:r>
              <w:rPr>
                <w:sz w:val="18"/>
                <w:szCs w:val="18"/>
              </w:rPr>
              <w:t>SQLite history, PDF export, settings, all remaining screens</w:t>
            </w:r>
          </w:p>
        </w:tc>
        <w:tc>
          <w:tcPr>
            <w:tcW w:w="0" w:type="auto"/>
            <w:shd w:val="clear" w:color="auto" w:fill="FFFFFF" w:themeFill="background1"/>
            <w:tcMar>
              <w:top w:w="80" w:type="dxa"/>
              <w:left w:w="120" w:type="dxa"/>
              <w:bottom w:w="80" w:type="dxa"/>
              <w:right w:w="120" w:type="dxa"/>
            </w:tcMar>
            <w:vAlign w:val="center"/>
          </w:tcPr>
          <w:p w14:paraId="62E8E425" w14:textId="77777777" w:rsidR="001D1C57" w:rsidRDefault="001D1C57" w:rsidP="007B49DA">
            <w:pPr>
              <w:spacing w:line="360" w:lineRule="auto"/>
            </w:pPr>
            <w:r>
              <w:rPr>
                <w:sz w:val="18"/>
                <w:szCs w:val="18"/>
              </w:rPr>
              <w:t>12–14</w:t>
            </w:r>
          </w:p>
        </w:tc>
      </w:tr>
    </w:tbl>
    <w:p w14:paraId="621883A3" w14:textId="77777777" w:rsidR="001D1C57" w:rsidRDefault="001D1C57" w:rsidP="007B49DA">
      <w:pPr>
        <w:spacing w:before="40" w:after="120" w:line="360" w:lineRule="auto"/>
        <w:jc w:val="center"/>
      </w:pPr>
      <w:r>
        <w:rPr>
          <w:b/>
          <w:bCs/>
          <w:i/>
          <w:iCs/>
          <w:sz w:val="20"/>
          <w:szCs w:val="20"/>
        </w:rPr>
        <w:t>Table 3.12: ClearScan Incremental Development Plan</w:t>
      </w:r>
    </w:p>
    <w:p w14:paraId="617EDF40" w14:textId="77777777" w:rsidR="001D1C57" w:rsidRDefault="001D1C57" w:rsidP="007B49DA">
      <w:pPr>
        <w:spacing w:before="60" w:after="100" w:line="360" w:lineRule="auto"/>
        <w:jc w:val="both"/>
      </w:pPr>
      <w:r w:rsidRPr="00D669DC">
        <w:t>This model was chosen because ClearScan's separable components (ML pipeline, backend, mobile app) map naturally to increments with requirements known upfront, unlike Agile/Scrum which suits evolving requirements. Delivering a working assessment module first validates core feasibility early and reduces integration risk, which is preferable to the heavyweight upfront design of Waterfall given the two-person team and 15-week timeline.</w:t>
      </w:r>
    </w:p>
    <w:p w14:paraId="5B478EB0" w14:textId="77777777" w:rsidR="001D1C57" w:rsidRPr="00984791" w:rsidRDefault="001D1C57" w:rsidP="007B49DA">
      <w:pPr>
        <w:pStyle w:val="Heading2"/>
        <w:spacing w:before="260" w:after="140" w:line="360" w:lineRule="auto"/>
        <w:rPr>
          <w:color w:val="000000" w:themeColor="text1"/>
        </w:rPr>
      </w:pPr>
      <w:r w:rsidRPr="00984791">
        <w:rPr>
          <w:color w:val="000000" w:themeColor="text1"/>
        </w:rPr>
        <w:t>3.1</w:t>
      </w:r>
      <w:r>
        <w:rPr>
          <w:color w:val="000000" w:themeColor="text1"/>
        </w:rPr>
        <w:t>4</w:t>
      </w:r>
      <w:r w:rsidRPr="00984791">
        <w:rPr>
          <w:color w:val="000000" w:themeColor="text1"/>
        </w:rPr>
        <w:t xml:space="preserve"> Project Design Considerations (Logical Designs)</w:t>
      </w:r>
    </w:p>
    <w:p w14:paraId="6339DA1D" w14:textId="77777777" w:rsidR="001D1C57" w:rsidRPr="00984791" w:rsidRDefault="001D1C57" w:rsidP="007B49DA">
      <w:pPr>
        <w:pStyle w:val="Heading3"/>
        <w:spacing w:line="360" w:lineRule="auto"/>
        <w:rPr>
          <w:color w:val="000000" w:themeColor="text1"/>
        </w:rPr>
      </w:pPr>
      <w:r w:rsidRPr="00984791">
        <w:rPr>
          <w:color w:val="000000" w:themeColor="text1"/>
        </w:rPr>
        <w:t>3.1</w:t>
      </w:r>
      <w:r>
        <w:rPr>
          <w:color w:val="000000" w:themeColor="text1"/>
        </w:rPr>
        <w:t>4</w:t>
      </w:r>
      <w:r w:rsidRPr="00984791">
        <w:rPr>
          <w:color w:val="000000" w:themeColor="text1"/>
        </w:rPr>
        <w:t>.1 UI Design</w:t>
      </w:r>
    </w:p>
    <w:p w14:paraId="3D71851E" w14:textId="77777777" w:rsidR="001D1C57" w:rsidRPr="00D669DC" w:rsidRDefault="001D1C57" w:rsidP="007B49DA">
      <w:pPr>
        <w:spacing w:before="40" w:after="40" w:line="360" w:lineRule="auto"/>
      </w:pPr>
      <w:r w:rsidRPr="00D669DC">
        <w:t>ClearScan's interface follows a clinical, minimal design language — white backgrounds, blue (#1565C0) primary colour, DM Sans typeface — for readability under variable hospital lighting. The design spans twelve screens: Splash and Onboarding, Home, Image Preview, Assessment (loading/results), Enhancement (loading/results), Results Summary, Session History, and Settings, produced using a dedicated design tool and presented in Figures 3.10–3.21.</w:t>
      </w:r>
    </w:p>
    <w:p w14:paraId="470CB008" w14:textId="77777777" w:rsidR="001D1C57" w:rsidRDefault="001D1C57" w:rsidP="007B49DA">
      <w:pPr>
        <w:spacing w:before="40" w:after="40" w:line="360" w:lineRule="auto"/>
      </w:pPr>
    </w:p>
    <w:p w14:paraId="4CC9FE78" w14:textId="77777777" w:rsidR="001D1C57" w:rsidRDefault="001D1C57" w:rsidP="007B49DA">
      <w:pPr>
        <w:spacing w:before="40" w:after="40" w:line="360" w:lineRule="auto"/>
      </w:pPr>
    </w:p>
    <w:p w14:paraId="7C341A15" w14:textId="77777777" w:rsidR="001D1C57" w:rsidRDefault="001D1C57" w:rsidP="007B49DA">
      <w:pPr>
        <w:spacing w:before="100" w:after="40" w:line="360" w:lineRule="auto"/>
        <w:jc w:val="center"/>
      </w:pPr>
      <w:r>
        <w:rPr>
          <w:noProof/>
        </w:rPr>
        <w:drawing>
          <wp:inline distT="0" distB="0" distL="0" distR="0" wp14:anchorId="5387F0FD" wp14:editId="2134E9C9">
            <wp:extent cx="5348368" cy="3004457"/>
            <wp:effectExtent l="0" t="0" r="0" b="0"/>
            <wp:docPr id="566201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01982" name="Picture 5662019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1414" cy="3011786"/>
                    </a:xfrm>
                    <a:prstGeom prst="rect">
                      <a:avLst/>
                    </a:prstGeom>
                  </pic:spPr>
                </pic:pic>
              </a:graphicData>
            </a:graphic>
          </wp:inline>
        </w:drawing>
      </w:r>
    </w:p>
    <w:p w14:paraId="75D98552" w14:textId="77777777" w:rsidR="001D1C57" w:rsidRDefault="001D1C57" w:rsidP="007B49DA">
      <w:pPr>
        <w:spacing w:before="40" w:after="120" w:line="360" w:lineRule="auto"/>
        <w:jc w:val="center"/>
      </w:pPr>
      <w:r>
        <w:rPr>
          <w:b/>
          <w:bCs/>
          <w:i/>
          <w:iCs/>
          <w:sz w:val="20"/>
          <w:szCs w:val="20"/>
        </w:rPr>
        <w:t>Figures 3.10–3.21: ClearScan UI Wireframes</w:t>
      </w:r>
    </w:p>
    <w:p w14:paraId="34DC97FF" w14:textId="77777777" w:rsidR="001D1C57" w:rsidRPr="00984791" w:rsidRDefault="001D1C57" w:rsidP="007B49DA">
      <w:pPr>
        <w:pStyle w:val="Heading3"/>
        <w:spacing w:line="360" w:lineRule="auto"/>
        <w:rPr>
          <w:i/>
          <w:color w:val="000000" w:themeColor="text1"/>
        </w:rPr>
      </w:pPr>
      <w:r w:rsidRPr="00984791">
        <w:rPr>
          <w:color w:val="000000" w:themeColor="text1"/>
        </w:rPr>
        <w:t>3.1</w:t>
      </w:r>
      <w:r>
        <w:rPr>
          <w:color w:val="000000" w:themeColor="text1"/>
        </w:rPr>
        <w:t>4</w:t>
      </w:r>
      <w:r w:rsidRPr="00984791">
        <w:rPr>
          <w:color w:val="000000" w:themeColor="text1"/>
        </w:rPr>
        <w:t>.2 Database Design</w:t>
      </w:r>
    </w:p>
    <w:p w14:paraId="0DBFD932" w14:textId="77777777" w:rsidR="001D1C57" w:rsidRDefault="001D1C57" w:rsidP="007B49DA">
      <w:pPr>
        <w:spacing w:before="60" w:after="100" w:line="360" w:lineRule="auto"/>
        <w:jc w:val="both"/>
      </w:pPr>
      <w:r w:rsidRPr="00D669DC">
        <w:t>ClearScan uses a local SQLite database for session history; the backend is entirely stateless. The schema comprises two normalised tables: sessions (session metadata, quality class, enhancement method, mode) and metrics (metric name-value pairs linked to sessions via foreign key with CASCADE DELETE), avoiding JSON blob storage and supporting efficient filtering</w:t>
      </w:r>
      <w:r>
        <w:t>.</w:t>
      </w:r>
    </w:p>
    <w:p w14:paraId="401E3810" w14:textId="77777777" w:rsidR="007B49DA" w:rsidRDefault="00B10261" w:rsidP="007B49DA">
      <w:pPr>
        <w:tabs>
          <w:tab w:val="left" w:pos="940"/>
        </w:tabs>
        <w:spacing w:before="100" w:after="40" w:line="360" w:lineRule="auto"/>
        <w:jc w:val="center"/>
        <w:rPr>
          <w:b/>
          <w:bCs/>
          <w:i/>
          <w:iCs/>
          <w:color w:val="000000" w:themeColor="text1"/>
          <w:sz w:val="20"/>
          <w:szCs w:val="20"/>
        </w:rPr>
      </w:pPr>
      <w:r>
        <w:rPr>
          <w:noProof/>
          <w:color w:val="000000" w:themeColor="text1"/>
        </w:rPr>
        <w:drawing>
          <wp:inline distT="0" distB="0" distL="0" distR="0" wp14:anchorId="4DAEC852" wp14:editId="671E135C">
            <wp:extent cx="4380738" cy="2466975"/>
            <wp:effectExtent l="0" t="0" r="1270" b="0"/>
            <wp:docPr id="1180134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34549" name="Picture 1180134549"/>
                    <pic:cNvPicPr/>
                  </pic:nvPicPr>
                  <pic:blipFill>
                    <a:blip r:embed="rId19">
                      <a:extLst>
                        <a:ext uri="{28A0092B-C50C-407E-A947-70E740481C1C}">
                          <a14:useLocalDpi xmlns:a14="http://schemas.microsoft.com/office/drawing/2010/main" val="0"/>
                        </a:ext>
                      </a:extLst>
                    </a:blip>
                    <a:stretch>
                      <a:fillRect/>
                    </a:stretch>
                  </pic:blipFill>
                  <pic:spPr>
                    <a:xfrm>
                      <a:off x="0" y="0"/>
                      <a:ext cx="4410280" cy="2483612"/>
                    </a:xfrm>
                    <a:prstGeom prst="rect">
                      <a:avLst/>
                    </a:prstGeom>
                  </pic:spPr>
                </pic:pic>
              </a:graphicData>
            </a:graphic>
          </wp:inline>
        </w:drawing>
      </w:r>
    </w:p>
    <w:p w14:paraId="6DC4E12B" w14:textId="07D98DB6" w:rsidR="00B10261" w:rsidRPr="00B10261" w:rsidRDefault="00B10261" w:rsidP="007B49DA">
      <w:pPr>
        <w:tabs>
          <w:tab w:val="left" w:pos="940"/>
        </w:tabs>
        <w:spacing w:before="100" w:after="40" w:line="360" w:lineRule="auto"/>
        <w:jc w:val="center"/>
      </w:pPr>
      <w:r w:rsidRPr="00B10261">
        <w:rPr>
          <w:b/>
          <w:bCs/>
          <w:i/>
          <w:iCs/>
          <w:color w:val="000000" w:themeColor="text1"/>
          <w:sz w:val="20"/>
          <w:szCs w:val="20"/>
        </w:rPr>
        <w:t>Figure 3.22: Entity-Relationship Diagram</w:t>
      </w:r>
    </w:p>
    <w:p w14:paraId="2A54CEEC" w14:textId="77777777" w:rsidR="00B10261" w:rsidRPr="007F77E1" w:rsidRDefault="00B10261" w:rsidP="007B49DA">
      <w:pPr>
        <w:tabs>
          <w:tab w:val="left" w:pos="940"/>
        </w:tabs>
        <w:spacing w:before="100" w:after="40" w:line="360" w:lineRule="auto"/>
        <w:rPr>
          <w:color w:val="000000" w:themeColor="text1"/>
        </w:rPr>
      </w:pPr>
    </w:p>
    <w:p w14:paraId="49469457" w14:textId="4F0A0319" w:rsidR="001D1C57" w:rsidRDefault="00B10261" w:rsidP="007B49DA">
      <w:pPr>
        <w:pStyle w:val="Heading2"/>
        <w:spacing w:before="260" w:after="140" w:line="360" w:lineRule="auto"/>
        <w:jc w:val="center"/>
        <w:rPr>
          <w:i/>
          <w:iCs/>
          <w:color w:val="000000" w:themeColor="text1"/>
          <w:sz w:val="20"/>
          <w:szCs w:val="20"/>
        </w:rPr>
      </w:pPr>
      <w:r w:rsidRPr="00B10261">
        <w:rPr>
          <w:i/>
          <w:iCs/>
          <w:noProof/>
          <w:color w:val="000000" w:themeColor="text1"/>
          <w:sz w:val="20"/>
          <w:szCs w:val="20"/>
        </w:rPr>
        <w:drawing>
          <wp:inline distT="0" distB="0" distL="0" distR="0" wp14:anchorId="0A60197A" wp14:editId="23BE1A77">
            <wp:extent cx="5106113" cy="1943371"/>
            <wp:effectExtent l="0" t="0" r="0" b="0"/>
            <wp:docPr id="137408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89888" name=""/>
                    <pic:cNvPicPr/>
                  </pic:nvPicPr>
                  <pic:blipFill>
                    <a:blip r:embed="rId20"/>
                    <a:stretch>
                      <a:fillRect/>
                    </a:stretch>
                  </pic:blipFill>
                  <pic:spPr>
                    <a:xfrm>
                      <a:off x="0" y="0"/>
                      <a:ext cx="5106113" cy="1943371"/>
                    </a:xfrm>
                    <a:prstGeom prst="rect">
                      <a:avLst/>
                    </a:prstGeom>
                  </pic:spPr>
                </pic:pic>
              </a:graphicData>
            </a:graphic>
          </wp:inline>
        </w:drawing>
      </w:r>
    </w:p>
    <w:p w14:paraId="33B5B382" w14:textId="16D26D6A" w:rsidR="001D1C57" w:rsidRPr="00BB3577" w:rsidRDefault="001D1C57" w:rsidP="007B49DA">
      <w:pPr>
        <w:pStyle w:val="Heading2"/>
        <w:spacing w:before="260" w:after="140" w:line="360" w:lineRule="auto"/>
        <w:jc w:val="center"/>
        <w:rPr>
          <w:i/>
          <w:sz w:val="20"/>
          <w:szCs w:val="20"/>
        </w:rPr>
      </w:pPr>
      <w:r w:rsidRPr="007F77E1">
        <w:rPr>
          <w:i/>
          <w:iCs/>
          <w:color w:val="000000" w:themeColor="text1"/>
          <w:sz w:val="20"/>
          <w:szCs w:val="20"/>
        </w:rPr>
        <w:t>Figure 3.2</w:t>
      </w:r>
      <w:r w:rsidR="00B10261">
        <w:rPr>
          <w:i/>
          <w:iCs/>
          <w:color w:val="000000" w:themeColor="text1"/>
          <w:sz w:val="20"/>
          <w:szCs w:val="20"/>
        </w:rPr>
        <w:t>3</w:t>
      </w:r>
      <w:r w:rsidR="00B10261" w:rsidRPr="00B10261">
        <w:rPr>
          <w:b w:val="0"/>
          <w:bCs w:val="0"/>
          <w:color w:val="auto"/>
          <w:sz w:val="24"/>
          <w:szCs w:val="24"/>
        </w:rPr>
        <w:t xml:space="preserve"> </w:t>
      </w:r>
      <w:r w:rsidR="00B10261" w:rsidRPr="00B10261">
        <w:rPr>
          <w:i/>
          <w:iCs/>
          <w:color w:val="000000" w:themeColor="text1"/>
          <w:sz w:val="20"/>
          <w:szCs w:val="20"/>
        </w:rPr>
        <w:t>Database Schema</w:t>
      </w:r>
    </w:p>
    <w:p w14:paraId="5CB45D43" w14:textId="77777777" w:rsidR="001D1C57" w:rsidRPr="00984791" w:rsidRDefault="001D1C57" w:rsidP="007B49DA">
      <w:pPr>
        <w:pStyle w:val="Heading2"/>
        <w:spacing w:before="260" w:after="140" w:line="360" w:lineRule="auto"/>
        <w:rPr>
          <w:color w:val="000000" w:themeColor="text1"/>
        </w:rPr>
      </w:pPr>
      <w:r w:rsidRPr="00984791">
        <w:rPr>
          <w:color w:val="000000" w:themeColor="text1"/>
        </w:rPr>
        <w:t>3.1</w:t>
      </w:r>
      <w:r>
        <w:rPr>
          <w:color w:val="000000" w:themeColor="text1"/>
        </w:rPr>
        <w:t>5</w:t>
      </w:r>
      <w:r w:rsidRPr="00984791">
        <w:rPr>
          <w:color w:val="000000" w:themeColor="text1"/>
        </w:rPr>
        <w:t xml:space="preserve"> Development Tools</w:t>
      </w:r>
    </w:p>
    <w:p w14:paraId="317F0179" w14:textId="62599973" w:rsidR="001D1C57" w:rsidRDefault="001D1C57" w:rsidP="007B49DA">
      <w:pPr>
        <w:spacing w:before="60" w:after="100" w:line="360" w:lineRule="auto"/>
        <w:jc w:val="both"/>
      </w:pPr>
      <w:r>
        <w:t>Table 3.13 summarises the primary development tools used in ClearScan, with specific reference to their role in the methodology described in this chapter.</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611"/>
        <w:gridCol w:w="1105"/>
        <w:gridCol w:w="6644"/>
      </w:tblGrid>
      <w:tr w:rsidR="001D1C57" w14:paraId="5661B852" w14:textId="77777777" w:rsidTr="00984791">
        <w:tc>
          <w:tcPr>
            <w:tcW w:w="0" w:type="auto"/>
            <w:shd w:val="clear" w:color="auto" w:fill="FFFFFF" w:themeFill="background1"/>
            <w:tcMar>
              <w:top w:w="80" w:type="dxa"/>
              <w:left w:w="120" w:type="dxa"/>
              <w:bottom w:w="80" w:type="dxa"/>
              <w:right w:w="120" w:type="dxa"/>
            </w:tcMar>
            <w:vAlign w:val="center"/>
          </w:tcPr>
          <w:p w14:paraId="7068532C" w14:textId="77777777" w:rsidR="001D1C57" w:rsidRDefault="001D1C57" w:rsidP="007B49DA">
            <w:pPr>
              <w:spacing w:line="360" w:lineRule="auto"/>
            </w:pPr>
            <w:r>
              <w:rPr>
                <w:b/>
                <w:bCs/>
                <w:sz w:val="18"/>
                <w:szCs w:val="18"/>
              </w:rPr>
              <w:t>Tool</w:t>
            </w:r>
          </w:p>
        </w:tc>
        <w:tc>
          <w:tcPr>
            <w:tcW w:w="0" w:type="auto"/>
            <w:shd w:val="clear" w:color="auto" w:fill="FFFFFF" w:themeFill="background1"/>
            <w:tcMar>
              <w:top w:w="80" w:type="dxa"/>
              <w:left w:w="120" w:type="dxa"/>
              <w:bottom w:w="80" w:type="dxa"/>
              <w:right w:w="120" w:type="dxa"/>
            </w:tcMar>
            <w:vAlign w:val="center"/>
          </w:tcPr>
          <w:p w14:paraId="6D4BC57A" w14:textId="77777777" w:rsidR="001D1C57" w:rsidRDefault="001D1C57" w:rsidP="007B49DA">
            <w:pPr>
              <w:spacing w:line="360" w:lineRule="auto"/>
            </w:pPr>
            <w:r>
              <w:rPr>
                <w:b/>
                <w:bCs/>
                <w:sz w:val="18"/>
                <w:szCs w:val="18"/>
              </w:rPr>
              <w:t>Version</w:t>
            </w:r>
          </w:p>
        </w:tc>
        <w:tc>
          <w:tcPr>
            <w:tcW w:w="0" w:type="auto"/>
            <w:shd w:val="clear" w:color="auto" w:fill="FFFFFF" w:themeFill="background1"/>
            <w:tcMar>
              <w:top w:w="80" w:type="dxa"/>
              <w:left w:w="120" w:type="dxa"/>
              <w:bottom w:w="80" w:type="dxa"/>
              <w:right w:w="120" w:type="dxa"/>
            </w:tcMar>
            <w:vAlign w:val="center"/>
          </w:tcPr>
          <w:p w14:paraId="0EE3DB53" w14:textId="77777777" w:rsidR="001D1C57" w:rsidRDefault="001D1C57" w:rsidP="007B49DA">
            <w:pPr>
              <w:spacing w:line="360" w:lineRule="auto"/>
            </w:pPr>
            <w:r>
              <w:rPr>
                <w:b/>
                <w:bCs/>
                <w:sz w:val="18"/>
                <w:szCs w:val="18"/>
              </w:rPr>
              <w:t>Role in ClearScan</w:t>
            </w:r>
          </w:p>
        </w:tc>
      </w:tr>
      <w:tr w:rsidR="001D1C57" w14:paraId="2958BB21" w14:textId="77777777" w:rsidTr="00984791">
        <w:tc>
          <w:tcPr>
            <w:tcW w:w="0" w:type="auto"/>
            <w:shd w:val="clear" w:color="auto" w:fill="FFFFFF" w:themeFill="background1"/>
            <w:tcMar>
              <w:top w:w="80" w:type="dxa"/>
              <w:left w:w="120" w:type="dxa"/>
              <w:bottom w:w="80" w:type="dxa"/>
              <w:right w:w="120" w:type="dxa"/>
            </w:tcMar>
            <w:vAlign w:val="center"/>
          </w:tcPr>
          <w:p w14:paraId="7DE91254" w14:textId="77777777" w:rsidR="001D1C57" w:rsidRDefault="001D1C57" w:rsidP="007B49DA">
            <w:pPr>
              <w:spacing w:line="360" w:lineRule="auto"/>
            </w:pPr>
            <w:r>
              <w:rPr>
                <w:sz w:val="18"/>
                <w:szCs w:val="18"/>
              </w:rPr>
              <w:t>Flutter / Dart</w:t>
            </w:r>
          </w:p>
        </w:tc>
        <w:tc>
          <w:tcPr>
            <w:tcW w:w="0" w:type="auto"/>
            <w:shd w:val="clear" w:color="auto" w:fill="FFFFFF" w:themeFill="background1"/>
            <w:tcMar>
              <w:top w:w="80" w:type="dxa"/>
              <w:left w:w="120" w:type="dxa"/>
              <w:bottom w:w="80" w:type="dxa"/>
              <w:right w:w="120" w:type="dxa"/>
            </w:tcMar>
            <w:vAlign w:val="center"/>
          </w:tcPr>
          <w:p w14:paraId="717119F9" w14:textId="77777777" w:rsidR="001D1C57" w:rsidRDefault="001D1C57" w:rsidP="007B49DA">
            <w:pPr>
              <w:spacing w:line="360" w:lineRule="auto"/>
            </w:pPr>
            <w:r>
              <w:rPr>
                <w:sz w:val="18"/>
                <w:szCs w:val="18"/>
              </w:rPr>
              <w:t>≥ 3.19.0</w:t>
            </w:r>
          </w:p>
        </w:tc>
        <w:tc>
          <w:tcPr>
            <w:tcW w:w="0" w:type="auto"/>
            <w:shd w:val="clear" w:color="auto" w:fill="FFFFFF" w:themeFill="background1"/>
            <w:tcMar>
              <w:top w:w="80" w:type="dxa"/>
              <w:left w:w="120" w:type="dxa"/>
              <w:bottom w:w="80" w:type="dxa"/>
              <w:right w:w="120" w:type="dxa"/>
            </w:tcMar>
            <w:vAlign w:val="center"/>
          </w:tcPr>
          <w:p w14:paraId="1AFE503C" w14:textId="77777777" w:rsidR="001D1C57" w:rsidRDefault="001D1C57" w:rsidP="007B49DA">
            <w:pPr>
              <w:spacing w:line="360" w:lineRule="auto"/>
            </w:pPr>
            <w:r>
              <w:rPr>
                <w:sz w:val="18"/>
                <w:szCs w:val="18"/>
              </w:rPr>
              <w:t>Cross-platform mobile development for all 12 application screens, on-device TFLite inference, OpenCV CLAHE integration, SQLite persistence, and PDF export.</w:t>
            </w:r>
          </w:p>
        </w:tc>
      </w:tr>
      <w:tr w:rsidR="001D1C57" w14:paraId="53C84696" w14:textId="77777777" w:rsidTr="00984791">
        <w:tc>
          <w:tcPr>
            <w:tcW w:w="0" w:type="auto"/>
            <w:shd w:val="clear" w:color="auto" w:fill="FFFFFF" w:themeFill="background1"/>
            <w:tcMar>
              <w:top w:w="80" w:type="dxa"/>
              <w:left w:w="120" w:type="dxa"/>
              <w:bottom w:w="80" w:type="dxa"/>
              <w:right w:w="120" w:type="dxa"/>
            </w:tcMar>
            <w:vAlign w:val="center"/>
          </w:tcPr>
          <w:p w14:paraId="4C0FB6B5" w14:textId="77777777" w:rsidR="001D1C57" w:rsidRDefault="001D1C57" w:rsidP="007B49DA">
            <w:pPr>
              <w:spacing w:line="360" w:lineRule="auto"/>
            </w:pPr>
            <w:r>
              <w:rPr>
                <w:sz w:val="18"/>
                <w:szCs w:val="18"/>
              </w:rPr>
              <w:t>FastAPI (Python)</w:t>
            </w:r>
          </w:p>
        </w:tc>
        <w:tc>
          <w:tcPr>
            <w:tcW w:w="0" w:type="auto"/>
            <w:shd w:val="clear" w:color="auto" w:fill="FFFFFF" w:themeFill="background1"/>
            <w:tcMar>
              <w:top w:w="80" w:type="dxa"/>
              <w:left w:w="120" w:type="dxa"/>
              <w:bottom w:w="80" w:type="dxa"/>
              <w:right w:w="120" w:type="dxa"/>
            </w:tcMar>
            <w:vAlign w:val="center"/>
          </w:tcPr>
          <w:p w14:paraId="11E10FCE" w14:textId="77777777" w:rsidR="001D1C57" w:rsidRDefault="001D1C57" w:rsidP="007B49DA">
            <w:pPr>
              <w:spacing w:line="360" w:lineRule="auto"/>
            </w:pPr>
            <w:r>
              <w:rPr>
                <w:sz w:val="18"/>
                <w:szCs w:val="18"/>
              </w:rPr>
              <w:t>0.110.1</w:t>
            </w:r>
          </w:p>
        </w:tc>
        <w:tc>
          <w:tcPr>
            <w:tcW w:w="0" w:type="auto"/>
            <w:shd w:val="clear" w:color="auto" w:fill="FFFFFF" w:themeFill="background1"/>
            <w:tcMar>
              <w:top w:w="80" w:type="dxa"/>
              <w:left w:w="120" w:type="dxa"/>
              <w:bottom w:w="80" w:type="dxa"/>
              <w:right w:w="120" w:type="dxa"/>
            </w:tcMar>
            <w:vAlign w:val="center"/>
          </w:tcPr>
          <w:p w14:paraId="02280158" w14:textId="77777777" w:rsidR="001D1C57" w:rsidRDefault="001D1C57" w:rsidP="007B49DA">
            <w:pPr>
              <w:spacing w:line="360" w:lineRule="auto"/>
            </w:pPr>
            <w:r>
              <w:rPr>
                <w:sz w:val="18"/>
                <w:szCs w:val="18"/>
              </w:rPr>
              <w:t>REST API server exposing four image processing endpoints. Selected over Flask for its async request handling and automatic Pydantic input validation.</w:t>
            </w:r>
          </w:p>
        </w:tc>
      </w:tr>
      <w:tr w:rsidR="001D1C57" w14:paraId="6DF4C275" w14:textId="77777777" w:rsidTr="00984791">
        <w:tc>
          <w:tcPr>
            <w:tcW w:w="0" w:type="auto"/>
            <w:shd w:val="clear" w:color="auto" w:fill="FFFFFF" w:themeFill="background1"/>
            <w:tcMar>
              <w:top w:w="80" w:type="dxa"/>
              <w:left w:w="120" w:type="dxa"/>
              <w:bottom w:w="80" w:type="dxa"/>
              <w:right w:w="120" w:type="dxa"/>
            </w:tcMar>
            <w:vAlign w:val="center"/>
          </w:tcPr>
          <w:p w14:paraId="4548DC7C" w14:textId="77777777" w:rsidR="001D1C57" w:rsidRDefault="001D1C57" w:rsidP="007B49DA">
            <w:pPr>
              <w:spacing w:line="360" w:lineRule="auto"/>
            </w:pPr>
            <w:r>
              <w:rPr>
                <w:sz w:val="18"/>
                <w:szCs w:val="18"/>
              </w:rPr>
              <w:t>TensorFlow / Keras</w:t>
            </w:r>
          </w:p>
        </w:tc>
        <w:tc>
          <w:tcPr>
            <w:tcW w:w="0" w:type="auto"/>
            <w:shd w:val="clear" w:color="auto" w:fill="FFFFFF" w:themeFill="background1"/>
            <w:tcMar>
              <w:top w:w="80" w:type="dxa"/>
              <w:left w:w="120" w:type="dxa"/>
              <w:bottom w:w="80" w:type="dxa"/>
              <w:right w:w="120" w:type="dxa"/>
            </w:tcMar>
            <w:vAlign w:val="center"/>
          </w:tcPr>
          <w:p w14:paraId="173F526C" w14:textId="77777777" w:rsidR="001D1C57" w:rsidRDefault="001D1C57" w:rsidP="007B49DA">
            <w:pPr>
              <w:spacing w:line="360" w:lineRule="auto"/>
            </w:pPr>
            <w:r>
              <w:rPr>
                <w:sz w:val="18"/>
                <w:szCs w:val="18"/>
              </w:rPr>
              <w:t>2.15.0</w:t>
            </w:r>
          </w:p>
        </w:tc>
        <w:tc>
          <w:tcPr>
            <w:tcW w:w="0" w:type="auto"/>
            <w:shd w:val="clear" w:color="auto" w:fill="FFFFFF" w:themeFill="background1"/>
            <w:tcMar>
              <w:top w:w="80" w:type="dxa"/>
              <w:left w:w="120" w:type="dxa"/>
              <w:bottom w:w="80" w:type="dxa"/>
              <w:right w:w="120" w:type="dxa"/>
            </w:tcMar>
            <w:vAlign w:val="center"/>
          </w:tcPr>
          <w:p w14:paraId="7349B6BF" w14:textId="77777777" w:rsidR="001D1C57" w:rsidRDefault="001D1C57" w:rsidP="007B49DA">
            <w:pPr>
              <w:spacing w:line="360" w:lineRule="auto"/>
            </w:pPr>
            <w:r>
              <w:rPr>
                <w:sz w:val="18"/>
                <w:szCs w:val="18"/>
              </w:rPr>
              <w:t>CNN model definition, training (MobileNetV2 classifier and U-Net autoencoder), and export to both .keras (backend) and .tflite (mobile) formats.</w:t>
            </w:r>
          </w:p>
        </w:tc>
      </w:tr>
      <w:tr w:rsidR="001D1C57" w14:paraId="20E7F0DA" w14:textId="77777777" w:rsidTr="00984791">
        <w:tc>
          <w:tcPr>
            <w:tcW w:w="0" w:type="auto"/>
            <w:shd w:val="clear" w:color="auto" w:fill="FFFFFF" w:themeFill="background1"/>
            <w:tcMar>
              <w:top w:w="80" w:type="dxa"/>
              <w:left w:w="120" w:type="dxa"/>
              <w:bottom w:w="80" w:type="dxa"/>
              <w:right w:w="120" w:type="dxa"/>
            </w:tcMar>
            <w:vAlign w:val="center"/>
          </w:tcPr>
          <w:p w14:paraId="61D4F31F" w14:textId="77777777" w:rsidR="001D1C57" w:rsidRDefault="001D1C57" w:rsidP="007B49DA">
            <w:pPr>
              <w:spacing w:line="360" w:lineRule="auto"/>
            </w:pPr>
            <w:r>
              <w:rPr>
                <w:sz w:val="18"/>
                <w:szCs w:val="18"/>
              </w:rPr>
              <w:t>OpenCV</w:t>
            </w:r>
          </w:p>
        </w:tc>
        <w:tc>
          <w:tcPr>
            <w:tcW w:w="0" w:type="auto"/>
            <w:shd w:val="clear" w:color="auto" w:fill="FFFFFF" w:themeFill="background1"/>
            <w:tcMar>
              <w:top w:w="80" w:type="dxa"/>
              <w:left w:w="120" w:type="dxa"/>
              <w:bottom w:w="80" w:type="dxa"/>
              <w:right w:w="120" w:type="dxa"/>
            </w:tcMar>
            <w:vAlign w:val="center"/>
          </w:tcPr>
          <w:p w14:paraId="417FC667" w14:textId="77777777" w:rsidR="001D1C57" w:rsidRDefault="001D1C57" w:rsidP="007B49DA">
            <w:pPr>
              <w:spacing w:line="360" w:lineRule="auto"/>
            </w:pPr>
            <w:r>
              <w:rPr>
                <w:sz w:val="18"/>
                <w:szCs w:val="18"/>
              </w:rPr>
              <w:t>4.9.0</w:t>
            </w:r>
          </w:p>
        </w:tc>
        <w:tc>
          <w:tcPr>
            <w:tcW w:w="0" w:type="auto"/>
            <w:shd w:val="clear" w:color="auto" w:fill="FFFFFF" w:themeFill="background1"/>
            <w:tcMar>
              <w:top w:w="80" w:type="dxa"/>
              <w:left w:w="120" w:type="dxa"/>
              <w:bottom w:w="80" w:type="dxa"/>
              <w:right w:w="120" w:type="dxa"/>
            </w:tcMar>
            <w:vAlign w:val="center"/>
          </w:tcPr>
          <w:p w14:paraId="5DEB2499" w14:textId="77777777" w:rsidR="001D1C57" w:rsidRDefault="001D1C57" w:rsidP="007B49DA">
            <w:pPr>
              <w:spacing w:line="360" w:lineRule="auto"/>
            </w:pPr>
            <w:r>
              <w:rPr>
                <w:sz w:val="18"/>
                <w:szCs w:val="18"/>
              </w:rPr>
              <w:t>Image preprocessing, CLAHE implementation, non-local means denoising, and unsharp masking — used in both the Python backend and via opencv_dart in Flutter.</w:t>
            </w:r>
          </w:p>
        </w:tc>
      </w:tr>
      <w:tr w:rsidR="001D1C57" w14:paraId="721A6145" w14:textId="77777777" w:rsidTr="00984791">
        <w:tc>
          <w:tcPr>
            <w:tcW w:w="0" w:type="auto"/>
            <w:shd w:val="clear" w:color="auto" w:fill="FFFFFF" w:themeFill="background1"/>
            <w:tcMar>
              <w:top w:w="80" w:type="dxa"/>
              <w:left w:w="120" w:type="dxa"/>
              <w:bottom w:w="80" w:type="dxa"/>
              <w:right w:w="120" w:type="dxa"/>
            </w:tcMar>
            <w:vAlign w:val="center"/>
          </w:tcPr>
          <w:p w14:paraId="7D0FAAEA" w14:textId="77777777" w:rsidR="001D1C57" w:rsidRDefault="001D1C57" w:rsidP="007B49DA">
            <w:pPr>
              <w:spacing w:line="360" w:lineRule="auto"/>
            </w:pPr>
            <w:r>
              <w:rPr>
                <w:sz w:val="18"/>
                <w:szCs w:val="18"/>
              </w:rPr>
              <w:t>AWS EC2 (g4dn.xlarge)</w:t>
            </w:r>
          </w:p>
        </w:tc>
        <w:tc>
          <w:tcPr>
            <w:tcW w:w="0" w:type="auto"/>
            <w:shd w:val="clear" w:color="auto" w:fill="FFFFFF" w:themeFill="background1"/>
            <w:tcMar>
              <w:top w:w="80" w:type="dxa"/>
              <w:left w:w="120" w:type="dxa"/>
              <w:bottom w:w="80" w:type="dxa"/>
              <w:right w:w="120" w:type="dxa"/>
            </w:tcMar>
            <w:vAlign w:val="center"/>
          </w:tcPr>
          <w:p w14:paraId="5D1CDD66" w14:textId="77777777" w:rsidR="001D1C57" w:rsidRDefault="001D1C57" w:rsidP="007B49DA">
            <w:pPr>
              <w:spacing w:line="360" w:lineRule="auto"/>
            </w:pPr>
            <w:r>
              <w:rPr>
                <w:sz w:val="18"/>
                <w:szCs w:val="18"/>
              </w:rPr>
              <w:t>NVIDIA T4</w:t>
            </w:r>
          </w:p>
        </w:tc>
        <w:tc>
          <w:tcPr>
            <w:tcW w:w="0" w:type="auto"/>
            <w:shd w:val="clear" w:color="auto" w:fill="FFFFFF" w:themeFill="background1"/>
            <w:tcMar>
              <w:top w:w="80" w:type="dxa"/>
              <w:left w:w="120" w:type="dxa"/>
              <w:bottom w:w="80" w:type="dxa"/>
              <w:right w:w="120" w:type="dxa"/>
            </w:tcMar>
            <w:vAlign w:val="center"/>
          </w:tcPr>
          <w:p w14:paraId="37667EC7" w14:textId="77777777" w:rsidR="001D1C57" w:rsidRDefault="001D1C57" w:rsidP="007B49DA">
            <w:pPr>
              <w:spacing w:line="360" w:lineRule="auto"/>
            </w:pPr>
            <w:r>
              <w:rPr>
                <w:sz w:val="18"/>
                <w:szCs w:val="18"/>
              </w:rPr>
              <w:t>GPU-accelerated model training only. Used exclusively during Increments 2 and 3; stopped immediately after training to minimise cost (~$0.53/hr).</w:t>
            </w:r>
          </w:p>
        </w:tc>
      </w:tr>
      <w:tr w:rsidR="001D1C57" w14:paraId="0C032A32" w14:textId="77777777" w:rsidTr="00984791">
        <w:tc>
          <w:tcPr>
            <w:tcW w:w="0" w:type="auto"/>
            <w:shd w:val="clear" w:color="auto" w:fill="FFFFFF" w:themeFill="background1"/>
            <w:tcMar>
              <w:top w:w="80" w:type="dxa"/>
              <w:left w:w="120" w:type="dxa"/>
              <w:bottom w:w="80" w:type="dxa"/>
              <w:right w:w="120" w:type="dxa"/>
            </w:tcMar>
            <w:vAlign w:val="center"/>
          </w:tcPr>
          <w:p w14:paraId="7912911E" w14:textId="74AB53FD" w:rsidR="001D1C57" w:rsidRDefault="00095640" w:rsidP="007B49DA">
            <w:pPr>
              <w:spacing w:line="360" w:lineRule="auto"/>
            </w:pPr>
            <w:r>
              <w:rPr>
                <w:sz w:val="18"/>
                <w:szCs w:val="18"/>
              </w:rPr>
              <w:t>AWS EC2 (t</w:t>
            </w:r>
            <w:proofErr w:type="gramStart"/>
            <w:r>
              <w:rPr>
                <w:sz w:val="18"/>
                <w:szCs w:val="18"/>
              </w:rPr>
              <w:t>3.medium</w:t>
            </w:r>
            <w:proofErr w:type="gramEnd"/>
            <w:r>
              <w:rPr>
                <w:sz w:val="18"/>
                <w:szCs w:val="18"/>
              </w:rPr>
              <w:t>)</w:t>
            </w:r>
          </w:p>
        </w:tc>
        <w:tc>
          <w:tcPr>
            <w:tcW w:w="0" w:type="auto"/>
            <w:shd w:val="clear" w:color="auto" w:fill="FFFFFF" w:themeFill="background1"/>
            <w:tcMar>
              <w:top w:w="80" w:type="dxa"/>
              <w:left w:w="120" w:type="dxa"/>
              <w:bottom w:w="80" w:type="dxa"/>
              <w:right w:w="120" w:type="dxa"/>
            </w:tcMar>
            <w:vAlign w:val="center"/>
          </w:tcPr>
          <w:p w14:paraId="5856323E" w14:textId="21A0FE94" w:rsidR="001D1C57" w:rsidRDefault="00095640" w:rsidP="007B49DA">
            <w:pPr>
              <w:spacing w:line="360" w:lineRule="auto"/>
            </w:pPr>
            <w:r>
              <w:rPr>
                <w:sz w:val="18"/>
                <w:szCs w:val="18"/>
              </w:rPr>
              <w:t>2 vCPU / 4 GB</w:t>
            </w:r>
          </w:p>
        </w:tc>
        <w:tc>
          <w:tcPr>
            <w:tcW w:w="0" w:type="auto"/>
            <w:shd w:val="clear" w:color="auto" w:fill="FFFFFF" w:themeFill="background1"/>
            <w:tcMar>
              <w:top w:w="80" w:type="dxa"/>
              <w:left w:w="120" w:type="dxa"/>
              <w:bottom w:w="80" w:type="dxa"/>
              <w:right w:w="120" w:type="dxa"/>
            </w:tcMar>
            <w:vAlign w:val="center"/>
          </w:tcPr>
          <w:p w14:paraId="7DD26895" w14:textId="77777777" w:rsidR="001D1C57" w:rsidRDefault="001D1C57" w:rsidP="007B49DA">
            <w:pPr>
              <w:spacing w:line="360" w:lineRule="auto"/>
            </w:pPr>
            <w:r>
              <w:rPr>
                <w:sz w:val="18"/>
                <w:szCs w:val="18"/>
              </w:rPr>
              <w:t>Cloud deployment of the FastAPI backend via Docker container. Continuous deployment from GitHub repository.</w:t>
            </w:r>
          </w:p>
        </w:tc>
      </w:tr>
      <w:tr w:rsidR="001D1C57" w14:paraId="26A6061A" w14:textId="77777777" w:rsidTr="00984791">
        <w:tc>
          <w:tcPr>
            <w:tcW w:w="0" w:type="auto"/>
            <w:shd w:val="clear" w:color="auto" w:fill="FFFFFF" w:themeFill="background1"/>
            <w:tcMar>
              <w:top w:w="80" w:type="dxa"/>
              <w:left w:w="120" w:type="dxa"/>
              <w:bottom w:w="80" w:type="dxa"/>
              <w:right w:w="120" w:type="dxa"/>
            </w:tcMar>
            <w:vAlign w:val="center"/>
          </w:tcPr>
          <w:p w14:paraId="7076829F" w14:textId="77777777" w:rsidR="001D1C57" w:rsidRDefault="001D1C57" w:rsidP="007B49DA">
            <w:pPr>
              <w:spacing w:line="360" w:lineRule="auto"/>
            </w:pPr>
            <w:r>
              <w:rPr>
                <w:sz w:val="18"/>
                <w:szCs w:val="18"/>
              </w:rPr>
              <w:t>Lucidchart</w:t>
            </w:r>
          </w:p>
        </w:tc>
        <w:tc>
          <w:tcPr>
            <w:tcW w:w="0" w:type="auto"/>
            <w:shd w:val="clear" w:color="auto" w:fill="FFFFFF" w:themeFill="background1"/>
            <w:tcMar>
              <w:top w:w="80" w:type="dxa"/>
              <w:left w:w="120" w:type="dxa"/>
              <w:bottom w:w="80" w:type="dxa"/>
              <w:right w:w="120" w:type="dxa"/>
            </w:tcMar>
            <w:vAlign w:val="center"/>
          </w:tcPr>
          <w:p w14:paraId="0D7E1263" w14:textId="77777777" w:rsidR="001D1C57" w:rsidRDefault="001D1C57" w:rsidP="007B49DA">
            <w:pPr>
              <w:spacing w:line="360" w:lineRule="auto"/>
            </w:pPr>
            <w:r>
              <w:rPr>
                <w:sz w:val="18"/>
                <w:szCs w:val="18"/>
              </w:rPr>
              <w:t>—</w:t>
            </w:r>
          </w:p>
        </w:tc>
        <w:tc>
          <w:tcPr>
            <w:tcW w:w="0" w:type="auto"/>
            <w:shd w:val="clear" w:color="auto" w:fill="FFFFFF" w:themeFill="background1"/>
            <w:tcMar>
              <w:top w:w="80" w:type="dxa"/>
              <w:left w:w="120" w:type="dxa"/>
              <w:bottom w:w="80" w:type="dxa"/>
              <w:right w:w="120" w:type="dxa"/>
            </w:tcMar>
            <w:vAlign w:val="center"/>
          </w:tcPr>
          <w:p w14:paraId="389426EC" w14:textId="77777777" w:rsidR="001D1C57" w:rsidRDefault="001D1C57" w:rsidP="007B49DA">
            <w:pPr>
              <w:spacing w:line="360" w:lineRule="auto"/>
            </w:pPr>
            <w:r>
              <w:rPr>
                <w:sz w:val="18"/>
                <w:szCs w:val="18"/>
              </w:rPr>
              <w:t>All UML diagrams, architecture diagrams, flowcharts, and ER diagrams presented in this chapter.</w:t>
            </w:r>
          </w:p>
        </w:tc>
      </w:tr>
    </w:tbl>
    <w:p w14:paraId="62342EBA" w14:textId="77777777" w:rsidR="007B49DA" w:rsidRDefault="001D1C57" w:rsidP="007B49DA">
      <w:pPr>
        <w:spacing w:before="40" w:after="120" w:line="360" w:lineRule="auto"/>
        <w:jc w:val="center"/>
        <w:rPr>
          <w:b/>
          <w:bCs/>
          <w:i/>
          <w:iCs/>
          <w:sz w:val="20"/>
          <w:szCs w:val="20"/>
        </w:rPr>
      </w:pPr>
      <w:r>
        <w:rPr>
          <w:b/>
          <w:bCs/>
          <w:i/>
          <w:iCs/>
          <w:sz w:val="20"/>
          <w:szCs w:val="20"/>
        </w:rPr>
        <w:t>Table 3.13: Development Tools and Their Role in ClearScan</w:t>
      </w:r>
    </w:p>
    <w:p w14:paraId="5019AAFD" w14:textId="7255D75E" w:rsidR="00FA5201" w:rsidRDefault="00FA5201" w:rsidP="007B49DA">
      <w:pPr>
        <w:spacing w:before="40" w:after="120" w:line="360" w:lineRule="auto"/>
        <w:jc w:val="center"/>
      </w:pPr>
      <w:r>
        <w:rPr>
          <w:b/>
          <w:bCs/>
          <w:caps/>
          <w:sz w:val="28"/>
          <w:szCs w:val="28"/>
        </w:rPr>
        <w:lastRenderedPageBreak/>
        <w:t>CHAPTER FOUR</w:t>
      </w:r>
    </w:p>
    <w:p w14:paraId="03C188C0" w14:textId="77777777" w:rsidR="00FA5201" w:rsidRDefault="00FA5201" w:rsidP="007B49DA">
      <w:pPr>
        <w:spacing w:after="200" w:line="360" w:lineRule="auto"/>
        <w:jc w:val="center"/>
      </w:pPr>
      <w:r>
        <w:rPr>
          <w:b/>
          <w:bCs/>
          <w:caps/>
          <w:sz w:val="28"/>
          <w:szCs w:val="28"/>
        </w:rPr>
        <w:t>IMPLEMENTATION, TESTING, AND RESULTS</w:t>
      </w:r>
    </w:p>
    <w:p w14:paraId="32A7E340" w14:textId="77777777" w:rsidR="00FA5201" w:rsidRPr="002E6BA3" w:rsidRDefault="00FA5201" w:rsidP="007B49DA">
      <w:pPr>
        <w:pStyle w:val="Heading2"/>
        <w:spacing w:line="360" w:lineRule="auto"/>
        <w:rPr>
          <w:color w:val="auto"/>
        </w:rPr>
      </w:pPr>
      <w:r w:rsidRPr="002E6BA3">
        <w:rPr>
          <w:color w:val="auto"/>
        </w:rPr>
        <w:t>4.1 IMPLEMENTATION</w:t>
      </w:r>
    </w:p>
    <w:p w14:paraId="6DC5DC3F" w14:textId="77777777" w:rsidR="00FA5201" w:rsidRPr="002E6BA3" w:rsidRDefault="00FA5201" w:rsidP="007B49DA">
      <w:pPr>
        <w:pStyle w:val="Heading3"/>
        <w:spacing w:line="360" w:lineRule="auto"/>
        <w:rPr>
          <w:color w:val="auto"/>
        </w:rPr>
      </w:pPr>
      <w:r w:rsidRPr="002E6BA3">
        <w:rPr>
          <w:color w:val="auto"/>
        </w:rPr>
        <w:t>4.1.1 Introduction</w:t>
      </w:r>
    </w:p>
    <w:p w14:paraId="5A9F6076" w14:textId="77777777" w:rsidR="00FA5201" w:rsidRDefault="00FA5201" w:rsidP="007B49DA">
      <w:pPr>
        <w:spacing w:before="40" w:after="80" w:line="360" w:lineRule="auto"/>
        <w:jc w:val="both"/>
      </w:pPr>
      <w:r>
        <w:t>This chapter presents the implementation of the system. The implementation follows the four incremental phases defined in Chapter Three: quality assessment core, enhancement pipeline, online CNN mode and backend, and complete mobile application. Each module is described in terms of its implementation approach, key design decisions, and representative code extracts. Testing results and system performance metrics are presented in Sections 4.2 and 4.3 respectively.</w:t>
      </w:r>
    </w:p>
    <w:p w14:paraId="2F446736" w14:textId="77777777" w:rsidR="00FA5201" w:rsidRDefault="00FA5201" w:rsidP="007B49DA">
      <w:pPr>
        <w:spacing w:before="40" w:after="80" w:line="360" w:lineRule="auto"/>
        <w:jc w:val="both"/>
      </w:pPr>
      <w:r>
        <w:t>The system was implemented across three primary environments: a Python-based machine learning pipeline trained on an AWS EC2 g4dn.</w:t>
      </w:r>
      <w:proofErr w:type="gramStart"/>
      <w:r>
        <w:t>xlarge</w:t>
      </w:r>
      <w:proofErr w:type="gramEnd"/>
      <w:r>
        <w:t xml:space="preserve"> GPU instance (NVIDIA Tesla T4, 16 GB VRAM), </w:t>
      </w:r>
      <w:r w:rsidRPr="00816908">
        <w:t xml:space="preserve">a </w:t>
      </w:r>
      <w:proofErr w:type="spellStart"/>
      <w:r w:rsidRPr="00816908">
        <w:t>FastAPI</w:t>
      </w:r>
      <w:proofErr w:type="spellEnd"/>
      <w:r w:rsidRPr="00816908">
        <w:t xml:space="preserve"> backend deployed via Docker on an AWS EC2 t</w:t>
      </w:r>
      <w:proofErr w:type="gramStart"/>
      <w:r w:rsidRPr="00816908">
        <w:t>3.medium</w:t>
      </w:r>
      <w:proofErr w:type="gramEnd"/>
      <w:r w:rsidRPr="00816908">
        <w:t xml:space="preserve"> instance</w:t>
      </w:r>
      <w:r>
        <w:t>, and a Flutter mobile application targeting Android and iOS platforms. All source code is version-controlled on GitHub.</w:t>
      </w:r>
    </w:p>
    <w:p w14:paraId="157A7F73" w14:textId="29C181D0" w:rsidR="00D224CE" w:rsidRDefault="00D224CE" w:rsidP="007B49DA">
      <w:pPr>
        <w:spacing w:before="40" w:after="80" w:line="360" w:lineRule="auto"/>
        <w:jc w:val="both"/>
      </w:pPr>
      <w:r w:rsidRPr="00D224CE">
        <w:t>Sections 4.1.4 to 4.1.9 present the six core components of ClearScan as defined in Chapter Three (Table 3.1). These headings are named after the system's actual modules rather than the generic template headings (Login Module, Hashing Method, Checksum Data Recovery, and Data Shuffling), because ClearScan performs chest X-ray quality assessment and enhancement and therefore has no login, hashing, checksum-recovery, or data-shuffling functionality.</w:t>
      </w:r>
    </w:p>
    <w:p w14:paraId="6E383C03" w14:textId="77777777" w:rsidR="00FA5201" w:rsidRPr="002E6BA3" w:rsidRDefault="00FA5201" w:rsidP="007B49DA">
      <w:pPr>
        <w:pStyle w:val="Heading3"/>
        <w:spacing w:line="360" w:lineRule="auto"/>
        <w:rPr>
          <w:color w:val="auto"/>
        </w:rPr>
      </w:pPr>
      <w:r w:rsidRPr="002E6BA3">
        <w:rPr>
          <w:color w:val="auto"/>
        </w:rPr>
        <w:t>4.1.2 Implementation of the Frontend</w:t>
      </w:r>
    </w:p>
    <w:p w14:paraId="7E631E2C" w14:textId="77777777" w:rsidR="00FA5201" w:rsidRDefault="00FA5201" w:rsidP="007B49DA">
      <w:pPr>
        <w:spacing w:before="40" w:after="80" w:line="360" w:lineRule="auto"/>
        <w:jc w:val="both"/>
      </w:pPr>
      <w:r>
        <w:t>The ClearScan mobile frontend was developed using Flutter (version 3.19.0), a cross-platform framework that compiles a single Dart codebase to native Android and iOS binaries. The design follows a clinical and minimal language, white backgrounds, Primary Blue (#1565C0), and the DM Sans typeface, ensuring readability under the variable lighting conditions of hospital environments.</w:t>
      </w:r>
    </w:p>
    <w:p w14:paraId="3B896B28" w14:textId="77777777" w:rsidR="00FA5201" w:rsidRDefault="00FA5201" w:rsidP="007B49DA">
      <w:pPr>
        <w:spacing w:before="40" w:after="80" w:line="360" w:lineRule="auto"/>
        <w:jc w:val="both"/>
      </w:pPr>
      <w:r>
        <w:t>The frontend is organized into a feature-based folder structure under lib/, with dedicated subdirectories for core services, feature screens, Riverpod state providers, and shared models. State management is handled exclusively through Flutter Riverpod, providing reactive, testable state across the application's screens without relying on inherited widget trees or global singletons.</w:t>
      </w:r>
    </w:p>
    <w:p w14:paraId="21E0AA09" w14:textId="77777777" w:rsidR="00FA5201" w:rsidRDefault="00FA5201" w:rsidP="007B49DA">
      <w:pPr>
        <w:spacing w:before="40" w:after="80" w:line="360" w:lineRule="auto"/>
        <w:jc w:val="both"/>
      </w:pPr>
      <w:r>
        <w:rPr>
          <w:b/>
          <w:bCs/>
        </w:rPr>
        <w:lastRenderedPageBreak/>
        <w:t>UI Designs</w:t>
      </w:r>
    </w:p>
    <w:p w14:paraId="42E7E034" w14:textId="77777777" w:rsidR="00FA5201" w:rsidRDefault="00FA5201" w:rsidP="007B49DA">
      <w:pPr>
        <w:spacing w:before="40" w:after="80" w:line="360" w:lineRule="auto"/>
        <w:jc w:val="both"/>
      </w:pPr>
      <w:r w:rsidRPr="00834F6E">
        <w:t>The application comprises a set of primary screens covering the core assessment workflow</w:t>
      </w:r>
      <w:r>
        <w:t>. The Splash Screen displays the ClearScan logo with an animated progress bar for two seconds on launch. The Onboarding flow, shown only on first launch, guides users through three slides introducing quality assessment, online/offline modes, and enhancement capabilities. The Home Screen presents quick action cards for image upload and camera capture, a recent sessions list, a bottom navigation bar with a center floating action button, and a connectivity indicator dot in the AppBar. The Assessment Screen displays the X-ray image, a colour-coded quality badge (Good/Fair/Poor) with confidence score, defect chips, and animated metric progress bars. The Enhancement Screen features a draggable before/after comparison slider, SSIM/PSNR/BRISQUE before-and-after metrics, and a winner banner identifying the superior enhancement method. The Results Summary Screen displays before/after thumbnails, a metrics comparison table, a bar chart of method performance, and an Export button. The Session History Screen lists past scans with filter chips and swipe-to-delete. The Settings Screen provides backend URL configuration, processing toggles, and storage management.</w:t>
      </w:r>
    </w:p>
    <w:p w14:paraId="549108ED" w14:textId="77777777" w:rsidR="00FA5201" w:rsidRDefault="00FA5201" w:rsidP="007B49DA">
      <w:pPr>
        <w:spacing w:before="40" w:after="80" w:line="360" w:lineRule="auto"/>
        <w:jc w:val="both"/>
      </w:pPr>
      <w:r>
        <w:rPr>
          <w:noProof/>
        </w:rPr>
        <w:drawing>
          <wp:inline distT="0" distB="0" distL="0" distR="0" wp14:anchorId="456F9C48" wp14:editId="65CB53D1">
            <wp:extent cx="5943600" cy="3376930"/>
            <wp:effectExtent l="0" t="0" r="0" b="0"/>
            <wp:docPr id="37615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0814" name="Picture 3761508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76930"/>
                    </a:xfrm>
                    <a:prstGeom prst="rect">
                      <a:avLst/>
                    </a:prstGeom>
                  </pic:spPr>
                </pic:pic>
              </a:graphicData>
            </a:graphic>
          </wp:inline>
        </w:drawing>
      </w:r>
    </w:p>
    <w:p w14:paraId="5B10445D" w14:textId="77777777" w:rsidR="00FA5201" w:rsidRDefault="00FA5201" w:rsidP="007B49DA">
      <w:pPr>
        <w:spacing w:before="20" w:after="80" w:line="360" w:lineRule="auto"/>
        <w:jc w:val="center"/>
      </w:pPr>
      <w:r>
        <w:rPr>
          <w:b/>
          <w:bCs/>
          <w:i/>
          <w:iCs/>
          <w:sz w:val="19"/>
          <w:szCs w:val="19"/>
        </w:rPr>
        <w:t xml:space="preserve">Figure 4.1: ClearScan Mobile Application – </w:t>
      </w:r>
      <w:proofErr w:type="gramStart"/>
      <w:r>
        <w:rPr>
          <w:b/>
          <w:bCs/>
          <w:i/>
          <w:iCs/>
          <w:sz w:val="19"/>
          <w:szCs w:val="19"/>
        </w:rPr>
        <w:t>UI  Screens</w:t>
      </w:r>
      <w:proofErr w:type="gramEnd"/>
    </w:p>
    <w:p w14:paraId="79C4445D" w14:textId="77777777" w:rsidR="007B49DA" w:rsidRDefault="007B49DA" w:rsidP="007B49DA">
      <w:pPr>
        <w:spacing w:before="40" w:after="80" w:line="360" w:lineRule="auto"/>
        <w:jc w:val="both"/>
        <w:rPr>
          <w:b/>
          <w:bCs/>
        </w:rPr>
      </w:pPr>
    </w:p>
    <w:p w14:paraId="1A1B7C94" w14:textId="06F17FE6" w:rsidR="00FA5201" w:rsidRDefault="00FA5201" w:rsidP="007B49DA">
      <w:pPr>
        <w:spacing w:before="40" w:after="80" w:line="360" w:lineRule="auto"/>
        <w:jc w:val="both"/>
      </w:pPr>
      <w:r>
        <w:rPr>
          <w:b/>
          <w:bCs/>
        </w:rPr>
        <w:lastRenderedPageBreak/>
        <w:t>UI Code Listing</w:t>
      </w:r>
    </w:p>
    <w:p w14:paraId="2B86F69C" w14:textId="77777777" w:rsidR="00FA5201" w:rsidRDefault="00FA5201" w:rsidP="007B49DA">
      <w:pPr>
        <w:spacing w:before="40" w:after="80" w:line="360" w:lineRule="auto"/>
        <w:jc w:val="both"/>
      </w:pPr>
      <w:r>
        <w:t>The following extract shows the connectivity service implementation, which governs the adaptive mode-switching between CNN Mode (online) and CLAHE Offline Mode:</w:t>
      </w:r>
    </w:p>
    <w:p w14:paraId="73AF8507" w14:textId="77777777" w:rsidR="00FA5201" w:rsidRDefault="00FA5201" w:rsidP="007B49DA">
      <w:pPr>
        <w:spacing w:before="40" w:after="80" w:line="360" w:lineRule="auto"/>
        <w:jc w:val="center"/>
      </w:pPr>
      <w:r w:rsidRPr="00AF0427">
        <w:rPr>
          <w:noProof/>
        </w:rPr>
        <w:drawing>
          <wp:inline distT="0" distB="0" distL="0" distR="0" wp14:anchorId="445B54B7" wp14:editId="7ECDB782">
            <wp:extent cx="3289425" cy="3657600"/>
            <wp:effectExtent l="0" t="0" r="6350" b="0"/>
            <wp:docPr id="179854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45401" name=""/>
                    <pic:cNvPicPr/>
                  </pic:nvPicPr>
                  <pic:blipFill>
                    <a:blip r:embed="rId22"/>
                    <a:stretch>
                      <a:fillRect/>
                    </a:stretch>
                  </pic:blipFill>
                  <pic:spPr>
                    <a:xfrm>
                      <a:off x="0" y="0"/>
                      <a:ext cx="3306292" cy="3676354"/>
                    </a:xfrm>
                    <a:prstGeom prst="rect">
                      <a:avLst/>
                    </a:prstGeom>
                  </pic:spPr>
                </pic:pic>
              </a:graphicData>
            </a:graphic>
          </wp:inline>
        </w:drawing>
      </w:r>
    </w:p>
    <w:p w14:paraId="2F8F4CE3" w14:textId="77777777" w:rsidR="00FA5201" w:rsidRPr="00AF0427" w:rsidRDefault="00FA5201" w:rsidP="007B49DA">
      <w:pPr>
        <w:spacing w:before="60" w:after="20" w:line="360" w:lineRule="auto"/>
        <w:jc w:val="center"/>
        <w:rPr>
          <w:b/>
          <w:bCs/>
          <w:color w:val="000000" w:themeColor="text1"/>
        </w:rPr>
      </w:pPr>
      <w:r w:rsidRPr="00AF0427">
        <w:rPr>
          <w:b/>
          <w:bCs/>
          <w:i/>
          <w:iCs/>
          <w:color w:val="000000" w:themeColor="text1"/>
          <w:sz w:val="19"/>
          <w:szCs w:val="19"/>
        </w:rPr>
        <w:t>Code Listing 4.1: ConnectivityService.dart — adaptive mode switching logic</w:t>
      </w:r>
    </w:p>
    <w:p w14:paraId="2785774F" w14:textId="77777777" w:rsidR="00FA5201" w:rsidRDefault="00FA5201" w:rsidP="007B49DA">
      <w:pPr>
        <w:spacing w:before="40" w:after="80" w:line="360" w:lineRule="auto"/>
        <w:jc w:val="both"/>
      </w:pPr>
      <w:r>
        <w:t>The ComparisonSlider widget, which is the application's most technically complex UI component, implements a draggable vertical divider using Pointer events to update slider position as a percentage of panel width. A first-load hint animation automatically slides the divider from 50% to 35% and back over 1.2 seconds to indicate draggability to first-time users:</w:t>
      </w:r>
    </w:p>
    <w:p w14:paraId="463ED92E" w14:textId="77777777" w:rsidR="00FA5201" w:rsidRDefault="00FA5201" w:rsidP="007B49DA">
      <w:pPr>
        <w:spacing w:before="40" w:after="80" w:line="360" w:lineRule="auto"/>
        <w:jc w:val="both"/>
      </w:pPr>
      <w:r>
        <w:rPr>
          <w:noProof/>
        </w:rPr>
        <w:drawing>
          <wp:inline distT="0" distB="0" distL="0" distR="0" wp14:anchorId="3505FDEC" wp14:editId="41EB1EC6">
            <wp:extent cx="5943600" cy="1279525"/>
            <wp:effectExtent l="0" t="0" r="0" b="0"/>
            <wp:docPr id="1769682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82259" name="Picture 176968225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279525"/>
                    </a:xfrm>
                    <a:prstGeom prst="rect">
                      <a:avLst/>
                    </a:prstGeom>
                  </pic:spPr>
                </pic:pic>
              </a:graphicData>
            </a:graphic>
          </wp:inline>
        </w:drawing>
      </w:r>
    </w:p>
    <w:p w14:paraId="741E9E7D" w14:textId="77777777" w:rsidR="00FA5201" w:rsidRDefault="00FA5201" w:rsidP="007B49DA">
      <w:pPr>
        <w:spacing w:before="60" w:after="20" w:line="360" w:lineRule="auto"/>
        <w:jc w:val="center"/>
      </w:pPr>
      <w:r w:rsidRPr="0028411A">
        <w:rPr>
          <w:b/>
          <w:bCs/>
          <w:i/>
          <w:iCs/>
          <w:sz w:val="19"/>
          <w:szCs w:val="19"/>
        </w:rPr>
        <w:t xml:space="preserve">Code Listing 4.2: ComparisonSlider widget </w:t>
      </w:r>
      <w:proofErr w:type="gramStart"/>
      <w:r>
        <w:rPr>
          <w:b/>
          <w:bCs/>
          <w:i/>
          <w:iCs/>
          <w:sz w:val="19"/>
          <w:szCs w:val="19"/>
        </w:rPr>
        <w:t xml:space="preserve">- </w:t>
      </w:r>
      <w:r w:rsidRPr="0028411A">
        <w:rPr>
          <w:b/>
          <w:bCs/>
          <w:i/>
          <w:iCs/>
          <w:sz w:val="19"/>
          <w:szCs w:val="19"/>
        </w:rPr>
        <w:t xml:space="preserve"> draggable</w:t>
      </w:r>
      <w:proofErr w:type="gramEnd"/>
      <w:r w:rsidRPr="0028411A">
        <w:rPr>
          <w:b/>
          <w:bCs/>
          <w:i/>
          <w:iCs/>
          <w:sz w:val="19"/>
          <w:szCs w:val="19"/>
        </w:rPr>
        <w:t xml:space="preserve"> before/after image comparison</w:t>
      </w:r>
    </w:p>
    <w:p w14:paraId="55B30703" w14:textId="77777777" w:rsidR="00FA5201" w:rsidRDefault="00FA5201" w:rsidP="007B49DA">
      <w:pPr>
        <w:pStyle w:val="Heading3"/>
        <w:spacing w:line="360" w:lineRule="auto"/>
      </w:pPr>
      <w:r w:rsidRPr="002E6BA3">
        <w:rPr>
          <w:color w:val="auto"/>
        </w:rPr>
        <w:t>4.1.3 Implementation of the Backend</w:t>
      </w:r>
    </w:p>
    <w:p w14:paraId="5020E39E" w14:textId="77777777" w:rsidR="00FA5201" w:rsidRDefault="00FA5201" w:rsidP="007B49DA">
      <w:pPr>
        <w:spacing w:before="40" w:after="80" w:line="360" w:lineRule="auto"/>
        <w:jc w:val="both"/>
      </w:pPr>
      <w:r>
        <w:lastRenderedPageBreak/>
        <w:t xml:space="preserve">The ClearScan backend is a FastAPI application (version 0.110.1) running on Python 3.10, </w:t>
      </w:r>
      <w:r w:rsidRPr="00E51169">
        <w:t>deployed via a Docker container to an AWS EC2 t</w:t>
      </w:r>
      <w:proofErr w:type="gramStart"/>
      <w:r w:rsidRPr="00E51169">
        <w:t>3.medium</w:t>
      </w:r>
      <w:proofErr w:type="gramEnd"/>
      <w:r w:rsidRPr="00E51169">
        <w:t xml:space="preserve"> instance</w:t>
      </w:r>
      <w:r>
        <w:t>. The backend is designed as a stateless service - it receives an image, processes it through the ML pipeline, and returns a structured JSON response, retaining no persistent state between requests.</w:t>
      </w:r>
    </w:p>
    <w:p w14:paraId="18C902F6" w14:textId="77777777" w:rsidR="00FA5201" w:rsidRDefault="00FA5201" w:rsidP="007B49DA">
      <w:pPr>
        <w:spacing w:before="40" w:after="80" w:line="360" w:lineRule="auto"/>
        <w:jc w:val="both"/>
      </w:pPr>
      <w:r>
        <w:rPr>
          <w:b/>
          <w:bCs/>
        </w:rPr>
        <w:t>Backend Designs</w:t>
      </w:r>
    </w:p>
    <w:p w14:paraId="728353AF" w14:textId="77777777" w:rsidR="00FA5201" w:rsidRDefault="00FA5201" w:rsidP="007B49DA">
      <w:pPr>
        <w:spacing w:before="40" w:after="80" w:line="360" w:lineRule="auto"/>
        <w:jc w:val="both"/>
      </w:pPr>
      <w:r>
        <w:t>The backend exposes five REST endpoints under the /api/v1/ prefix. The health endpoint (GET /health) performs a lightweight liveness check and returns the loaded status of both Keras models, enabling the Flutter application's two-step connectivity check. The assess endpoint (POST /assess) accepts a multipart image upload, runs the quality metric computation and CNN classifier, and returns a QualityAssessmentResponse containing quality class, confidence, defect labels, and all five metric values. The enhance endpoints (POST /enhance/clahe and POST /enhance/cnn) apply the respective enhancement pipeline and return the enhanced image encoded as Base64 with before/after metric scores. The compare endpoint (POST /compare) applies both enhancement methods in parallel, computes composite scores, and returns the superior output.</w:t>
      </w:r>
    </w:p>
    <w:p w14:paraId="332E42E2" w14:textId="77777777" w:rsidR="00FA5201" w:rsidRDefault="00FA5201" w:rsidP="007B49DA">
      <w:pPr>
        <w:spacing w:before="40" w:after="80" w:line="360" w:lineRule="auto"/>
        <w:jc w:val="both"/>
      </w:pPr>
      <w:r>
        <w:t>Both Keras models are loaded as singletons at application startup via a FastAPI startup event. If either model file is absent, the singleton sets its internal model reference to None and serves HTTP 503 responses for the affected endpoints, allowing the application to fall back to offline mode rather than crashing entirely.</w:t>
      </w:r>
    </w:p>
    <w:p w14:paraId="10C89792" w14:textId="77777777" w:rsidR="00FA5201" w:rsidRDefault="00FA5201" w:rsidP="007B49DA">
      <w:pPr>
        <w:spacing w:before="10" w:after="1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2"/>
        <w:gridCol w:w="921"/>
        <w:gridCol w:w="5867"/>
      </w:tblGrid>
      <w:tr w:rsidR="00FA5201" w14:paraId="45404970" w14:textId="77777777" w:rsidTr="002E6BA3">
        <w:tc>
          <w:tcPr>
            <w:tcW w:w="0" w:type="auto"/>
            <w:shd w:val="clear" w:color="auto" w:fill="FFFFFF" w:themeFill="background1"/>
            <w:tcMar>
              <w:top w:w="60" w:type="dxa"/>
              <w:left w:w="100" w:type="dxa"/>
              <w:bottom w:w="60" w:type="dxa"/>
              <w:right w:w="100" w:type="dxa"/>
            </w:tcMar>
            <w:vAlign w:val="center"/>
          </w:tcPr>
          <w:p w14:paraId="7A6B69BE" w14:textId="77777777" w:rsidR="00FA5201" w:rsidRDefault="00FA5201" w:rsidP="007B49DA">
            <w:pPr>
              <w:spacing w:line="360" w:lineRule="auto"/>
            </w:pPr>
            <w:r>
              <w:rPr>
                <w:b/>
                <w:bCs/>
                <w:sz w:val="17"/>
                <w:szCs w:val="17"/>
              </w:rPr>
              <w:t>Endpoint</w:t>
            </w:r>
          </w:p>
        </w:tc>
        <w:tc>
          <w:tcPr>
            <w:tcW w:w="0" w:type="auto"/>
            <w:shd w:val="clear" w:color="auto" w:fill="FFFFFF" w:themeFill="background1"/>
            <w:tcMar>
              <w:top w:w="60" w:type="dxa"/>
              <w:left w:w="100" w:type="dxa"/>
              <w:bottom w:w="60" w:type="dxa"/>
              <w:right w:w="100" w:type="dxa"/>
            </w:tcMar>
            <w:vAlign w:val="center"/>
          </w:tcPr>
          <w:p w14:paraId="05C49696" w14:textId="77777777" w:rsidR="00FA5201" w:rsidRDefault="00FA5201" w:rsidP="007B49DA">
            <w:pPr>
              <w:spacing w:line="360" w:lineRule="auto"/>
            </w:pPr>
            <w:r>
              <w:rPr>
                <w:b/>
                <w:bCs/>
                <w:sz w:val="17"/>
                <w:szCs w:val="17"/>
              </w:rPr>
              <w:t>Method</w:t>
            </w:r>
          </w:p>
        </w:tc>
        <w:tc>
          <w:tcPr>
            <w:tcW w:w="0" w:type="auto"/>
            <w:shd w:val="clear" w:color="auto" w:fill="FFFFFF" w:themeFill="background1"/>
            <w:tcMar>
              <w:top w:w="60" w:type="dxa"/>
              <w:left w:w="100" w:type="dxa"/>
              <w:bottom w:w="60" w:type="dxa"/>
              <w:right w:w="100" w:type="dxa"/>
            </w:tcMar>
            <w:vAlign w:val="center"/>
          </w:tcPr>
          <w:p w14:paraId="61D1B602" w14:textId="77777777" w:rsidR="00FA5201" w:rsidRDefault="00FA5201" w:rsidP="007B49DA">
            <w:pPr>
              <w:spacing w:line="360" w:lineRule="auto"/>
            </w:pPr>
            <w:r>
              <w:rPr>
                <w:b/>
                <w:bCs/>
                <w:sz w:val="17"/>
                <w:szCs w:val="17"/>
              </w:rPr>
              <w:t>Function</w:t>
            </w:r>
          </w:p>
        </w:tc>
      </w:tr>
      <w:tr w:rsidR="00FA5201" w14:paraId="26D94F10" w14:textId="77777777">
        <w:tc>
          <w:tcPr>
            <w:tcW w:w="0" w:type="auto"/>
            <w:tcMar>
              <w:top w:w="60" w:type="dxa"/>
              <w:left w:w="100" w:type="dxa"/>
              <w:bottom w:w="60" w:type="dxa"/>
              <w:right w:w="100" w:type="dxa"/>
            </w:tcMar>
            <w:vAlign w:val="center"/>
          </w:tcPr>
          <w:p w14:paraId="4E4E17F1" w14:textId="77777777" w:rsidR="00FA5201" w:rsidRDefault="00FA5201" w:rsidP="007B49DA">
            <w:pPr>
              <w:spacing w:line="360" w:lineRule="auto"/>
            </w:pPr>
            <w:r>
              <w:rPr>
                <w:sz w:val="17"/>
                <w:szCs w:val="17"/>
              </w:rPr>
              <w:t>GET /api/v1/health</w:t>
            </w:r>
          </w:p>
        </w:tc>
        <w:tc>
          <w:tcPr>
            <w:tcW w:w="0" w:type="auto"/>
            <w:tcMar>
              <w:top w:w="60" w:type="dxa"/>
              <w:left w:w="100" w:type="dxa"/>
              <w:bottom w:w="60" w:type="dxa"/>
              <w:right w:w="100" w:type="dxa"/>
            </w:tcMar>
            <w:vAlign w:val="center"/>
          </w:tcPr>
          <w:p w14:paraId="24F9529E" w14:textId="77777777" w:rsidR="00FA5201" w:rsidRDefault="00FA5201" w:rsidP="007B49DA">
            <w:pPr>
              <w:spacing w:line="360" w:lineRule="auto"/>
            </w:pPr>
            <w:r>
              <w:rPr>
                <w:sz w:val="17"/>
                <w:szCs w:val="17"/>
              </w:rPr>
              <w:t>GET</w:t>
            </w:r>
          </w:p>
        </w:tc>
        <w:tc>
          <w:tcPr>
            <w:tcW w:w="0" w:type="auto"/>
            <w:tcMar>
              <w:top w:w="60" w:type="dxa"/>
              <w:left w:w="100" w:type="dxa"/>
              <w:bottom w:w="60" w:type="dxa"/>
              <w:right w:w="100" w:type="dxa"/>
            </w:tcMar>
            <w:vAlign w:val="center"/>
          </w:tcPr>
          <w:p w14:paraId="0BE3379E" w14:textId="77777777" w:rsidR="00FA5201" w:rsidRDefault="00FA5201" w:rsidP="007B49DA">
            <w:pPr>
              <w:spacing w:line="360" w:lineRule="auto"/>
            </w:pPr>
            <w:r>
              <w:rPr>
                <w:sz w:val="17"/>
                <w:szCs w:val="17"/>
              </w:rPr>
              <w:t>Returns server status and model load state for connectivity check</w:t>
            </w:r>
          </w:p>
        </w:tc>
      </w:tr>
      <w:tr w:rsidR="00FA5201" w14:paraId="4A555437" w14:textId="77777777" w:rsidTr="002E6BA3">
        <w:tc>
          <w:tcPr>
            <w:tcW w:w="0" w:type="auto"/>
            <w:shd w:val="clear" w:color="auto" w:fill="FFFFFF" w:themeFill="background1"/>
            <w:tcMar>
              <w:top w:w="60" w:type="dxa"/>
              <w:left w:w="100" w:type="dxa"/>
              <w:bottom w:w="60" w:type="dxa"/>
              <w:right w:w="100" w:type="dxa"/>
            </w:tcMar>
            <w:vAlign w:val="center"/>
          </w:tcPr>
          <w:p w14:paraId="79BAE829" w14:textId="77777777" w:rsidR="00FA5201" w:rsidRDefault="00FA5201" w:rsidP="007B49DA">
            <w:pPr>
              <w:spacing w:line="360" w:lineRule="auto"/>
            </w:pPr>
            <w:r>
              <w:rPr>
                <w:sz w:val="17"/>
                <w:szCs w:val="17"/>
              </w:rPr>
              <w:t>POST /api/v1/assess</w:t>
            </w:r>
          </w:p>
        </w:tc>
        <w:tc>
          <w:tcPr>
            <w:tcW w:w="0" w:type="auto"/>
            <w:shd w:val="clear" w:color="auto" w:fill="FFFFFF" w:themeFill="background1"/>
            <w:tcMar>
              <w:top w:w="60" w:type="dxa"/>
              <w:left w:w="100" w:type="dxa"/>
              <w:bottom w:w="60" w:type="dxa"/>
              <w:right w:w="100" w:type="dxa"/>
            </w:tcMar>
            <w:vAlign w:val="center"/>
          </w:tcPr>
          <w:p w14:paraId="12695473" w14:textId="77777777" w:rsidR="00FA5201" w:rsidRDefault="00FA5201" w:rsidP="007B49DA">
            <w:pPr>
              <w:spacing w:line="360" w:lineRule="auto"/>
            </w:pPr>
            <w:r>
              <w:rPr>
                <w:sz w:val="17"/>
                <w:szCs w:val="17"/>
              </w:rPr>
              <w:t>POST</w:t>
            </w:r>
          </w:p>
        </w:tc>
        <w:tc>
          <w:tcPr>
            <w:tcW w:w="0" w:type="auto"/>
            <w:shd w:val="clear" w:color="auto" w:fill="FFFFFF" w:themeFill="background1"/>
            <w:tcMar>
              <w:top w:w="60" w:type="dxa"/>
              <w:left w:w="100" w:type="dxa"/>
              <w:bottom w:w="60" w:type="dxa"/>
              <w:right w:w="100" w:type="dxa"/>
            </w:tcMar>
            <w:vAlign w:val="center"/>
          </w:tcPr>
          <w:p w14:paraId="6DD97473" w14:textId="77777777" w:rsidR="00FA5201" w:rsidRDefault="00FA5201" w:rsidP="007B49DA">
            <w:pPr>
              <w:spacing w:line="360" w:lineRule="auto"/>
            </w:pPr>
            <w:r>
              <w:rPr>
                <w:sz w:val="17"/>
                <w:szCs w:val="17"/>
              </w:rPr>
              <w:t>Quality metric computation + CNN classification → QualityResult</w:t>
            </w:r>
          </w:p>
        </w:tc>
      </w:tr>
      <w:tr w:rsidR="00FA5201" w14:paraId="247A3317" w14:textId="77777777">
        <w:tc>
          <w:tcPr>
            <w:tcW w:w="0" w:type="auto"/>
            <w:tcMar>
              <w:top w:w="60" w:type="dxa"/>
              <w:left w:w="100" w:type="dxa"/>
              <w:bottom w:w="60" w:type="dxa"/>
              <w:right w:w="100" w:type="dxa"/>
            </w:tcMar>
            <w:vAlign w:val="center"/>
          </w:tcPr>
          <w:p w14:paraId="468CA64F" w14:textId="77777777" w:rsidR="00FA5201" w:rsidRDefault="00FA5201" w:rsidP="007B49DA">
            <w:pPr>
              <w:spacing w:line="360" w:lineRule="auto"/>
            </w:pPr>
            <w:r>
              <w:rPr>
                <w:sz w:val="17"/>
                <w:szCs w:val="17"/>
              </w:rPr>
              <w:t>POST /api/v1/enhance/clahe</w:t>
            </w:r>
          </w:p>
        </w:tc>
        <w:tc>
          <w:tcPr>
            <w:tcW w:w="0" w:type="auto"/>
            <w:tcMar>
              <w:top w:w="60" w:type="dxa"/>
              <w:left w:w="100" w:type="dxa"/>
              <w:bottom w:w="60" w:type="dxa"/>
              <w:right w:w="100" w:type="dxa"/>
            </w:tcMar>
            <w:vAlign w:val="center"/>
          </w:tcPr>
          <w:p w14:paraId="1CD506DC" w14:textId="77777777" w:rsidR="00FA5201" w:rsidRDefault="00FA5201" w:rsidP="007B49DA">
            <w:pPr>
              <w:spacing w:line="360" w:lineRule="auto"/>
            </w:pPr>
            <w:r>
              <w:rPr>
                <w:sz w:val="17"/>
                <w:szCs w:val="17"/>
              </w:rPr>
              <w:t>POST</w:t>
            </w:r>
          </w:p>
        </w:tc>
        <w:tc>
          <w:tcPr>
            <w:tcW w:w="0" w:type="auto"/>
            <w:tcMar>
              <w:top w:w="60" w:type="dxa"/>
              <w:left w:w="100" w:type="dxa"/>
              <w:bottom w:w="60" w:type="dxa"/>
              <w:right w:w="100" w:type="dxa"/>
            </w:tcMar>
            <w:vAlign w:val="center"/>
          </w:tcPr>
          <w:p w14:paraId="3374D773" w14:textId="77777777" w:rsidR="00FA5201" w:rsidRDefault="00FA5201" w:rsidP="007B49DA">
            <w:pPr>
              <w:spacing w:line="360" w:lineRule="auto"/>
            </w:pPr>
            <w:r>
              <w:rPr>
                <w:sz w:val="17"/>
                <w:szCs w:val="17"/>
              </w:rPr>
              <w:t>Classical CLAHE pipeline → enhanced image + before/after metrics</w:t>
            </w:r>
          </w:p>
        </w:tc>
      </w:tr>
      <w:tr w:rsidR="00FA5201" w14:paraId="1F27149C" w14:textId="77777777" w:rsidTr="002E6BA3">
        <w:tc>
          <w:tcPr>
            <w:tcW w:w="0" w:type="auto"/>
            <w:shd w:val="clear" w:color="auto" w:fill="FFFFFF" w:themeFill="background1"/>
            <w:tcMar>
              <w:top w:w="60" w:type="dxa"/>
              <w:left w:w="100" w:type="dxa"/>
              <w:bottom w:w="60" w:type="dxa"/>
              <w:right w:w="100" w:type="dxa"/>
            </w:tcMar>
            <w:vAlign w:val="center"/>
          </w:tcPr>
          <w:p w14:paraId="7F06CACD" w14:textId="77777777" w:rsidR="00FA5201" w:rsidRDefault="00FA5201" w:rsidP="007B49DA">
            <w:pPr>
              <w:spacing w:line="360" w:lineRule="auto"/>
            </w:pPr>
            <w:r>
              <w:rPr>
                <w:sz w:val="17"/>
                <w:szCs w:val="17"/>
              </w:rPr>
              <w:t>POST /api/v1/enhance/cnn</w:t>
            </w:r>
          </w:p>
        </w:tc>
        <w:tc>
          <w:tcPr>
            <w:tcW w:w="0" w:type="auto"/>
            <w:shd w:val="clear" w:color="auto" w:fill="FFFFFF" w:themeFill="background1"/>
            <w:tcMar>
              <w:top w:w="60" w:type="dxa"/>
              <w:left w:w="100" w:type="dxa"/>
              <w:bottom w:w="60" w:type="dxa"/>
              <w:right w:w="100" w:type="dxa"/>
            </w:tcMar>
            <w:vAlign w:val="center"/>
          </w:tcPr>
          <w:p w14:paraId="429F0552" w14:textId="77777777" w:rsidR="00FA5201" w:rsidRDefault="00FA5201" w:rsidP="007B49DA">
            <w:pPr>
              <w:spacing w:line="360" w:lineRule="auto"/>
            </w:pPr>
            <w:r>
              <w:rPr>
                <w:sz w:val="17"/>
                <w:szCs w:val="17"/>
              </w:rPr>
              <w:t>POST</w:t>
            </w:r>
          </w:p>
        </w:tc>
        <w:tc>
          <w:tcPr>
            <w:tcW w:w="0" w:type="auto"/>
            <w:shd w:val="clear" w:color="auto" w:fill="FFFFFF" w:themeFill="background1"/>
            <w:tcMar>
              <w:top w:w="60" w:type="dxa"/>
              <w:left w:w="100" w:type="dxa"/>
              <w:bottom w:w="60" w:type="dxa"/>
              <w:right w:w="100" w:type="dxa"/>
            </w:tcMar>
            <w:vAlign w:val="center"/>
          </w:tcPr>
          <w:p w14:paraId="699BF586" w14:textId="77777777" w:rsidR="00FA5201" w:rsidRDefault="00FA5201" w:rsidP="007B49DA">
            <w:pPr>
              <w:spacing w:line="360" w:lineRule="auto"/>
            </w:pPr>
            <w:r>
              <w:rPr>
                <w:sz w:val="17"/>
                <w:szCs w:val="17"/>
              </w:rPr>
              <w:t>U-Net autoencoder enhancement → enhanced image + metrics</w:t>
            </w:r>
          </w:p>
        </w:tc>
      </w:tr>
      <w:tr w:rsidR="00FA5201" w14:paraId="359CCCEF" w14:textId="77777777">
        <w:tc>
          <w:tcPr>
            <w:tcW w:w="0" w:type="auto"/>
            <w:tcMar>
              <w:top w:w="60" w:type="dxa"/>
              <w:left w:w="100" w:type="dxa"/>
              <w:bottom w:w="60" w:type="dxa"/>
              <w:right w:w="100" w:type="dxa"/>
            </w:tcMar>
            <w:vAlign w:val="center"/>
          </w:tcPr>
          <w:p w14:paraId="394E72F9" w14:textId="77777777" w:rsidR="00FA5201" w:rsidRDefault="00FA5201" w:rsidP="007B49DA">
            <w:pPr>
              <w:spacing w:line="360" w:lineRule="auto"/>
            </w:pPr>
            <w:r>
              <w:rPr>
                <w:sz w:val="17"/>
                <w:szCs w:val="17"/>
              </w:rPr>
              <w:t>POST /api/v1/compare</w:t>
            </w:r>
          </w:p>
        </w:tc>
        <w:tc>
          <w:tcPr>
            <w:tcW w:w="0" w:type="auto"/>
            <w:tcMar>
              <w:top w:w="60" w:type="dxa"/>
              <w:left w:w="100" w:type="dxa"/>
              <w:bottom w:w="60" w:type="dxa"/>
              <w:right w:w="100" w:type="dxa"/>
            </w:tcMar>
            <w:vAlign w:val="center"/>
          </w:tcPr>
          <w:p w14:paraId="119D8D2E" w14:textId="77777777" w:rsidR="00FA5201" w:rsidRDefault="00FA5201" w:rsidP="007B49DA">
            <w:pPr>
              <w:spacing w:line="360" w:lineRule="auto"/>
            </w:pPr>
            <w:r>
              <w:rPr>
                <w:sz w:val="17"/>
                <w:szCs w:val="17"/>
              </w:rPr>
              <w:t>POST</w:t>
            </w:r>
          </w:p>
        </w:tc>
        <w:tc>
          <w:tcPr>
            <w:tcW w:w="0" w:type="auto"/>
            <w:tcMar>
              <w:top w:w="60" w:type="dxa"/>
              <w:left w:w="100" w:type="dxa"/>
              <w:bottom w:w="60" w:type="dxa"/>
              <w:right w:w="100" w:type="dxa"/>
            </w:tcMar>
            <w:vAlign w:val="center"/>
          </w:tcPr>
          <w:p w14:paraId="643DE591" w14:textId="77777777" w:rsidR="00FA5201" w:rsidRDefault="00FA5201" w:rsidP="007B49DA">
            <w:pPr>
              <w:spacing w:line="360" w:lineRule="auto"/>
            </w:pPr>
            <w:r>
              <w:rPr>
                <w:sz w:val="17"/>
                <w:szCs w:val="17"/>
              </w:rPr>
              <w:t>Both methods + composite scoring → winning enhanced image</w:t>
            </w:r>
          </w:p>
        </w:tc>
      </w:tr>
    </w:tbl>
    <w:p w14:paraId="5B6EBDD2" w14:textId="77777777" w:rsidR="00FA5201" w:rsidRDefault="00FA5201" w:rsidP="007B49DA">
      <w:pPr>
        <w:spacing w:before="20" w:after="80" w:line="360" w:lineRule="auto"/>
        <w:jc w:val="center"/>
      </w:pPr>
      <w:r>
        <w:rPr>
          <w:b/>
          <w:bCs/>
          <w:i/>
          <w:iCs/>
          <w:sz w:val="19"/>
          <w:szCs w:val="19"/>
        </w:rPr>
        <w:t>Table 4.1: ClearScan FastAPI Backend Endpoints</w:t>
      </w:r>
    </w:p>
    <w:p w14:paraId="427508B1" w14:textId="77777777" w:rsidR="00FA5201" w:rsidRDefault="00FA5201" w:rsidP="007B49DA">
      <w:pPr>
        <w:spacing w:before="40" w:after="80" w:line="360" w:lineRule="auto"/>
        <w:jc w:val="both"/>
      </w:pPr>
      <w:r>
        <w:rPr>
          <w:b/>
          <w:bCs/>
        </w:rPr>
        <w:t>Backend Code Listing</w:t>
      </w:r>
    </w:p>
    <w:p w14:paraId="1EDB3B41" w14:textId="77777777" w:rsidR="00FA5201" w:rsidRDefault="00FA5201" w:rsidP="007B49DA">
      <w:pPr>
        <w:spacing w:before="40" w:after="80" w:line="360" w:lineRule="auto"/>
        <w:jc w:val="both"/>
      </w:pPr>
      <w:r>
        <w:t>The following extract illustrates the /compare endpoint, which orchestrates both enhancement pipelines and the comparison engine within a single request:</w:t>
      </w:r>
    </w:p>
    <w:p w14:paraId="5B7CF4FE" w14:textId="77777777" w:rsidR="00FA5201" w:rsidRDefault="00FA5201" w:rsidP="007B49DA">
      <w:pPr>
        <w:spacing w:before="40" w:after="80" w:line="360" w:lineRule="auto"/>
        <w:jc w:val="both"/>
      </w:pPr>
      <w:r>
        <w:rPr>
          <w:noProof/>
        </w:rPr>
        <w:lastRenderedPageBreak/>
        <w:drawing>
          <wp:inline distT="0" distB="0" distL="0" distR="0" wp14:anchorId="74087C2D" wp14:editId="0490B9EB">
            <wp:extent cx="5943600" cy="1640205"/>
            <wp:effectExtent l="0" t="0" r="0" b="0"/>
            <wp:docPr id="64414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49910" name="Picture 6441499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640205"/>
                    </a:xfrm>
                    <a:prstGeom prst="rect">
                      <a:avLst/>
                    </a:prstGeom>
                  </pic:spPr>
                </pic:pic>
              </a:graphicData>
            </a:graphic>
          </wp:inline>
        </w:drawing>
      </w:r>
    </w:p>
    <w:p w14:paraId="63CF9FF2" w14:textId="77777777" w:rsidR="00FA5201" w:rsidRDefault="00FA5201" w:rsidP="007B49DA">
      <w:pPr>
        <w:spacing w:before="60" w:after="20" w:line="360" w:lineRule="auto"/>
        <w:jc w:val="center"/>
      </w:pPr>
      <w:r w:rsidRPr="009D2177">
        <w:rPr>
          <w:b/>
          <w:bCs/>
          <w:i/>
          <w:iCs/>
          <w:color w:val="000000" w:themeColor="text1"/>
          <w:sz w:val="19"/>
          <w:szCs w:val="19"/>
        </w:rPr>
        <w:t xml:space="preserve">Code Listing 4.3: compare router </w:t>
      </w:r>
      <w:proofErr w:type="gramStart"/>
      <w:r>
        <w:rPr>
          <w:b/>
          <w:bCs/>
          <w:i/>
          <w:iCs/>
          <w:color w:val="000000" w:themeColor="text1"/>
          <w:sz w:val="19"/>
          <w:szCs w:val="19"/>
        </w:rPr>
        <w:t xml:space="preserve">- </w:t>
      </w:r>
      <w:r w:rsidRPr="009D2177">
        <w:rPr>
          <w:b/>
          <w:bCs/>
          <w:i/>
          <w:iCs/>
          <w:color w:val="000000" w:themeColor="text1"/>
          <w:sz w:val="19"/>
          <w:szCs w:val="19"/>
        </w:rPr>
        <w:t xml:space="preserve"> dual</w:t>
      </w:r>
      <w:proofErr w:type="gramEnd"/>
      <w:r w:rsidRPr="009D2177">
        <w:rPr>
          <w:b/>
          <w:bCs/>
          <w:i/>
          <w:iCs/>
          <w:color w:val="000000" w:themeColor="text1"/>
          <w:sz w:val="19"/>
          <w:szCs w:val="19"/>
        </w:rPr>
        <w:t xml:space="preserve"> enhancement and composite scoring</w:t>
      </w:r>
    </w:p>
    <w:p w14:paraId="2F37E16E" w14:textId="77777777" w:rsidR="00FA5201" w:rsidRDefault="00FA5201" w:rsidP="007B49DA">
      <w:pPr>
        <w:spacing w:before="40" w:after="80" w:line="360" w:lineRule="auto"/>
        <w:jc w:val="both"/>
      </w:pPr>
      <w:r>
        <w:t>The composite scoring formula implemented in comparison.py weights SSIM and PSNR equally at 0.4 each, with BRISQUE contributing 0.2 as a no-reference perceptual quality check:</w:t>
      </w:r>
    </w:p>
    <w:p w14:paraId="0DCFFCA0" w14:textId="77777777" w:rsidR="00FA5201" w:rsidRDefault="00FA5201" w:rsidP="007B49DA">
      <w:pPr>
        <w:spacing w:before="40" w:after="80" w:line="360" w:lineRule="auto"/>
        <w:jc w:val="both"/>
      </w:pPr>
      <w:r>
        <w:rPr>
          <w:noProof/>
        </w:rPr>
        <w:drawing>
          <wp:inline distT="0" distB="0" distL="0" distR="0" wp14:anchorId="3F3931AE" wp14:editId="1033BABA">
            <wp:extent cx="5943600" cy="2476500"/>
            <wp:effectExtent l="0" t="0" r="0" b="0"/>
            <wp:docPr id="558974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74550" name="Picture 55897455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7F1B3A6C" w14:textId="77777777" w:rsidR="00FA5201" w:rsidRPr="002E00E0" w:rsidRDefault="00FA5201" w:rsidP="007B49DA">
      <w:pPr>
        <w:spacing w:before="60" w:after="20" w:line="360" w:lineRule="auto"/>
        <w:jc w:val="center"/>
        <w:rPr>
          <w:b/>
          <w:bCs/>
          <w:color w:val="000000" w:themeColor="text1"/>
        </w:rPr>
      </w:pPr>
      <w:r w:rsidRPr="002E00E0">
        <w:rPr>
          <w:b/>
          <w:bCs/>
          <w:i/>
          <w:iCs/>
          <w:color w:val="000000" w:themeColor="text1"/>
          <w:sz w:val="19"/>
          <w:szCs w:val="19"/>
        </w:rPr>
        <w:t xml:space="preserve">Code Listing 4.4: comparison.py </w:t>
      </w:r>
      <w:proofErr w:type="gramStart"/>
      <w:r>
        <w:rPr>
          <w:b/>
          <w:bCs/>
          <w:i/>
          <w:iCs/>
          <w:color w:val="000000" w:themeColor="text1"/>
          <w:sz w:val="19"/>
          <w:szCs w:val="19"/>
        </w:rPr>
        <w:t xml:space="preserve">- </w:t>
      </w:r>
      <w:r w:rsidRPr="002E00E0">
        <w:rPr>
          <w:b/>
          <w:bCs/>
          <w:i/>
          <w:iCs/>
          <w:color w:val="000000" w:themeColor="text1"/>
          <w:sz w:val="19"/>
          <w:szCs w:val="19"/>
        </w:rPr>
        <w:t xml:space="preserve"> composite</w:t>
      </w:r>
      <w:proofErr w:type="gramEnd"/>
      <w:r w:rsidRPr="002E00E0">
        <w:rPr>
          <w:b/>
          <w:bCs/>
          <w:i/>
          <w:iCs/>
          <w:color w:val="000000" w:themeColor="text1"/>
          <w:sz w:val="19"/>
          <w:szCs w:val="19"/>
        </w:rPr>
        <w:t xml:space="preserve"> score computation</w:t>
      </w:r>
    </w:p>
    <w:p w14:paraId="529D3932" w14:textId="77777777" w:rsidR="00FA5201" w:rsidRPr="002E6BA3" w:rsidRDefault="00FA5201" w:rsidP="007B49DA">
      <w:pPr>
        <w:pStyle w:val="Heading3"/>
        <w:spacing w:line="360" w:lineRule="auto"/>
        <w:rPr>
          <w:color w:val="auto"/>
        </w:rPr>
      </w:pPr>
      <w:r w:rsidRPr="002E6BA3">
        <w:rPr>
          <w:color w:val="auto"/>
        </w:rPr>
        <w:t>4.1.4 The Quality Assessment Module</w:t>
      </w:r>
    </w:p>
    <w:p w14:paraId="74A805A8" w14:textId="77777777" w:rsidR="00FA5201" w:rsidRDefault="00FA5201" w:rsidP="007B49DA">
      <w:pPr>
        <w:spacing w:before="40" w:after="80" w:line="360" w:lineRule="auto"/>
        <w:jc w:val="both"/>
      </w:pPr>
      <w:r>
        <w:t>The Quality Assessment Module implements the five no-reference image quality metrics described in Chapter Three and integrates the MobileNetV2 CNN classifier for online quality classification. The module is implemented in Python for the backend (quality_metrics.py and classifier.py) and in Dart for on-device offline classification using TensorFlow Lite.</w:t>
      </w:r>
    </w:p>
    <w:p w14:paraId="6CEDFDB5" w14:textId="77777777" w:rsidR="00FA5201" w:rsidRDefault="00FA5201" w:rsidP="007B49DA">
      <w:pPr>
        <w:spacing w:before="40" w:after="80" w:line="360" w:lineRule="auto"/>
        <w:jc w:val="both"/>
      </w:pPr>
      <w:r>
        <w:t xml:space="preserve">The five metrics - Laplacian variance, RMS contrast, Shannon entropy, histogram spread, and noise variance, are computed on every submitted image regardless of connectivity. When online, the CNN classifier supplements these metrics by predicting quality class probabilities from the image directly, providing higher accuracy than the threshold-based rules alone. The classifier </w:t>
      </w:r>
      <w:r>
        <w:lastRenderedPageBreak/>
        <w:t>outputs the predicted class, a confidence score, and class probabilities for all three categories, from which defect labels are derived based on which threshold conditions are violated.</w:t>
      </w:r>
    </w:p>
    <w:p w14:paraId="012AF661" w14:textId="77777777" w:rsidR="00FA5201" w:rsidRDefault="00FA5201" w:rsidP="007B49DA">
      <w:pPr>
        <w:spacing w:before="40" w:after="80" w:line="360" w:lineRule="auto"/>
        <w:jc w:val="both"/>
      </w:pPr>
      <w:r>
        <w:rPr>
          <w:noProof/>
        </w:rPr>
        <w:drawing>
          <wp:inline distT="0" distB="0" distL="0" distR="0" wp14:anchorId="2B8F353B" wp14:editId="2FF9F319">
            <wp:extent cx="5943600" cy="1545590"/>
            <wp:effectExtent l="0" t="0" r="0" b="0"/>
            <wp:docPr id="4671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676" name="Picture 467167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545590"/>
                    </a:xfrm>
                    <a:prstGeom prst="rect">
                      <a:avLst/>
                    </a:prstGeom>
                  </pic:spPr>
                </pic:pic>
              </a:graphicData>
            </a:graphic>
          </wp:inline>
        </w:drawing>
      </w:r>
    </w:p>
    <w:p w14:paraId="683A90D2" w14:textId="77777777" w:rsidR="00FA5201" w:rsidRPr="00BB50F9" w:rsidRDefault="00FA5201" w:rsidP="007B49DA">
      <w:pPr>
        <w:spacing w:before="60" w:after="20" w:line="360" w:lineRule="auto"/>
        <w:jc w:val="center"/>
        <w:rPr>
          <w:b/>
          <w:bCs/>
        </w:rPr>
      </w:pPr>
      <w:r w:rsidRPr="00BB50F9">
        <w:rPr>
          <w:b/>
          <w:bCs/>
          <w:i/>
          <w:iCs/>
          <w:color w:val="000000" w:themeColor="text1"/>
          <w:sz w:val="19"/>
          <w:szCs w:val="19"/>
        </w:rPr>
        <w:t xml:space="preserve">Code Listing 4.5: quality_metrics.py </w:t>
      </w:r>
      <w:proofErr w:type="gramStart"/>
      <w:r w:rsidRPr="00BB50F9">
        <w:rPr>
          <w:b/>
          <w:bCs/>
          <w:i/>
          <w:iCs/>
          <w:color w:val="000000" w:themeColor="text1"/>
          <w:sz w:val="19"/>
          <w:szCs w:val="19"/>
        </w:rPr>
        <w:t>-  five</w:t>
      </w:r>
      <w:proofErr w:type="gramEnd"/>
      <w:r w:rsidRPr="00BB50F9">
        <w:rPr>
          <w:b/>
          <w:bCs/>
          <w:i/>
          <w:iCs/>
          <w:color w:val="000000" w:themeColor="text1"/>
          <w:sz w:val="19"/>
          <w:szCs w:val="19"/>
        </w:rPr>
        <w:t xml:space="preserve"> metric computation and threshold classification</w:t>
      </w:r>
    </w:p>
    <w:p w14:paraId="29D2C13A" w14:textId="77777777" w:rsidR="00FA5201" w:rsidRPr="002E6BA3" w:rsidRDefault="00FA5201" w:rsidP="007B49DA">
      <w:pPr>
        <w:pStyle w:val="Heading3"/>
        <w:spacing w:line="360" w:lineRule="auto"/>
        <w:rPr>
          <w:color w:val="auto"/>
        </w:rPr>
      </w:pPr>
      <w:r w:rsidRPr="002E6BA3">
        <w:rPr>
          <w:color w:val="auto"/>
        </w:rPr>
        <w:t>4.1.5 The Image Upload and Capture Module</w:t>
      </w:r>
    </w:p>
    <w:p w14:paraId="154B9375" w14:textId="77777777" w:rsidR="00FA5201" w:rsidRDefault="00FA5201" w:rsidP="007B49DA">
      <w:pPr>
        <w:spacing w:before="40" w:after="80" w:line="360" w:lineRule="auto"/>
        <w:jc w:val="both"/>
      </w:pPr>
      <w:r>
        <w:t>The Image Upload and Capture Module is implemented in Flutter using the image_picker package (version 1.0.7). The module supports two acquisition modes: gallery upload, which opens the device's native photo library for image selection, and camera capture, which activates the device camera directly. Both paths are accessible from the Home Screen via the Quick Action cards and from the centre floating action button in the bottom navigation bar.</w:t>
      </w:r>
    </w:p>
    <w:p w14:paraId="0F64AAA0" w14:textId="77777777" w:rsidR="00FA5201" w:rsidRDefault="00FA5201" w:rsidP="007B49DA">
      <w:pPr>
        <w:spacing w:before="40" w:after="80" w:line="360" w:lineRule="auto"/>
        <w:jc w:val="both"/>
      </w:pPr>
      <w:r>
        <w:t xml:space="preserve">After image selection, the module validates the file extension against the permitted list (.png, .jpg, .jpeg) and displays the image on the Preview Screen for user confirmation before submission to the assessment pipeline. Images are decoded using OpenCV in both the Flutter frontend (for offline processing) and the FastAPI backend (for online processing), ensuring consistent preprocessing across both paths. </w:t>
      </w:r>
      <w:r w:rsidRPr="00AA1828">
        <w:t>All images are resized to 512×512 pixels using bicubic interpolation before metric computation and enhancement model inference. A separate resize to 224×224 is applied before quality classifier inference, matching the MobileNetV2 input requirement</w:t>
      </w:r>
      <w:r>
        <w:t>.</w:t>
      </w:r>
    </w:p>
    <w:p w14:paraId="23F27BAB" w14:textId="77777777" w:rsidR="00FA5201" w:rsidRPr="004A6D43" w:rsidRDefault="00FA5201" w:rsidP="007B49DA">
      <w:pPr>
        <w:spacing w:before="40" w:after="80" w:line="360" w:lineRule="auto"/>
        <w:jc w:val="both"/>
        <w:rPr>
          <w:color w:val="000000" w:themeColor="text1"/>
        </w:rPr>
      </w:pPr>
      <w:r>
        <w:rPr>
          <w:noProof/>
        </w:rPr>
        <w:drawing>
          <wp:inline distT="0" distB="0" distL="0" distR="0" wp14:anchorId="22EFD7AE" wp14:editId="663200A1">
            <wp:extent cx="2437094" cy="1040223"/>
            <wp:effectExtent l="0" t="0" r="1905" b="7620"/>
            <wp:docPr id="9522145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14538" name="Picture 952214538"/>
                    <pic:cNvPicPr/>
                  </pic:nvPicPr>
                  <pic:blipFill>
                    <a:blip r:embed="rId27">
                      <a:extLst>
                        <a:ext uri="{28A0092B-C50C-407E-A947-70E740481C1C}">
                          <a14:useLocalDpi xmlns:a14="http://schemas.microsoft.com/office/drawing/2010/main" val="0"/>
                        </a:ext>
                      </a:extLst>
                    </a:blip>
                    <a:stretch>
                      <a:fillRect/>
                    </a:stretch>
                  </pic:blipFill>
                  <pic:spPr>
                    <a:xfrm>
                      <a:off x="0" y="0"/>
                      <a:ext cx="2462933" cy="1051252"/>
                    </a:xfrm>
                    <a:prstGeom prst="rect">
                      <a:avLst/>
                    </a:prstGeom>
                  </pic:spPr>
                </pic:pic>
              </a:graphicData>
            </a:graphic>
          </wp:inline>
        </w:drawing>
      </w:r>
      <w:r>
        <w:rPr>
          <w:noProof/>
        </w:rPr>
        <w:drawing>
          <wp:inline distT="0" distB="0" distL="0" distR="0" wp14:anchorId="274F1933" wp14:editId="208684E8">
            <wp:extent cx="3171825" cy="1037232"/>
            <wp:effectExtent l="0" t="0" r="0" b="0"/>
            <wp:docPr id="16960986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98697" name="Picture 1696098697"/>
                    <pic:cNvPicPr/>
                  </pic:nvPicPr>
                  <pic:blipFill>
                    <a:blip r:embed="rId28">
                      <a:extLst>
                        <a:ext uri="{28A0092B-C50C-407E-A947-70E740481C1C}">
                          <a14:useLocalDpi xmlns:a14="http://schemas.microsoft.com/office/drawing/2010/main" val="0"/>
                        </a:ext>
                      </a:extLst>
                    </a:blip>
                    <a:stretch>
                      <a:fillRect/>
                    </a:stretch>
                  </pic:blipFill>
                  <pic:spPr>
                    <a:xfrm>
                      <a:off x="0" y="0"/>
                      <a:ext cx="3197124" cy="1045505"/>
                    </a:xfrm>
                    <a:prstGeom prst="rect">
                      <a:avLst/>
                    </a:prstGeom>
                  </pic:spPr>
                </pic:pic>
              </a:graphicData>
            </a:graphic>
          </wp:inline>
        </w:drawing>
      </w:r>
    </w:p>
    <w:p w14:paraId="287F03CC" w14:textId="77777777" w:rsidR="00FA5201" w:rsidRPr="004A6D43" w:rsidRDefault="00FA5201" w:rsidP="007B49DA">
      <w:pPr>
        <w:spacing w:before="60" w:after="20" w:line="360" w:lineRule="auto"/>
        <w:jc w:val="center"/>
        <w:rPr>
          <w:b/>
          <w:bCs/>
          <w:color w:val="000000" w:themeColor="text1"/>
        </w:rPr>
      </w:pPr>
      <w:r w:rsidRPr="004A6D43">
        <w:rPr>
          <w:b/>
          <w:bCs/>
          <w:i/>
          <w:iCs/>
          <w:color w:val="000000" w:themeColor="text1"/>
          <w:sz w:val="19"/>
          <w:szCs w:val="19"/>
        </w:rPr>
        <w:t xml:space="preserve">Code Listing 4.6: image picker and preview </w:t>
      </w:r>
      <w:r>
        <w:rPr>
          <w:b/>
          <w:bCs/>
          <w:i/>
          <w:iCs/>
          <w:color w:val="000000" w:themeColor="text1"/>
          <w:sz w:val="19"/>
          <w:szCs w:val="19"/>
        </w:rPr>
        <w:t xml:space="preserve">- </w:t>
      </w:r>
      <w:r w:rsidRPr="004A6D43">
        <w:rPr>
          <w:b/>
          <w:bCs/>
          <w:i/>
          <w:iCs/>
          <w:color w:val="000000" w:themeColor="text1"/>
          <w:sz w:val="19"/>
          <w:szCs w:val="19"/>
        </w:rPr>
        <w:t>Flutter implementation</w:t>
      </w:r>
    </w:p>
    <w:p w14:paraId="2BC17730" w14:textId="77777777" w:rsidR="00FA5201" w:rsidRDefault="00FA5201" w:rsidP="007B49DA">
      <w:pPr>
        <w:pStyle w:val="Heading3"/>
        <w:spacing w:line="360" w:lineRule="auto"/>
      </w:pPr>
      <w:r w:rsidRPr="002E6BA3">
        <w:rPr>
          <w:color w:val="auto"/>
        </w:rPr>
        <w:t>4.1.6 The CLAHE Enhancement Module</w:t>
      </w:r>
    </w:p>
    <w:p w14:paraId="38062A41" w14:textId="77777777" w:rsidR="00FA5201" w:rsidRDefault="00FA5201" w:rsidP="007B49DA">
      <w:pPr>
        <w:spacing w:before="40" w:after="80" w:line="360" w:lineRule="auto"/>
        <w:jc w:val="both"/>
      </w:pPr>
      <w:r>
        <w:t xml:space="preserve">The CLAHE Enhancement Module implements the three-stage classical image enhancement pipeline described in Chapter Three. It operates in two deployment contexts: on the FastAPI </w:t>
      </w:r>
      <w:r>
        <w:lastRenderedPageBreak/>
        <w:t>backend for online enhancement requests (POST /enhance/clahe) and on the mobile device using the opencv_dart package for offline enhancement without network dependency.</w:t>
      </w:r>
    </w:p>
    <w:p w14:paraId="5F8FD3D5" w14:textId="77777777" w:rsidR="00FA5201" w:rsidRDefault="00FA5201" w:rsidP="007B49DA">
      <w:pPr>
        <w:spacing w:before="40" w:after="80" w:line="360" w:lineRule="auto"/>
        <w:jc w:val="both"/>
      </w:pPr>
      <w:r>
        <w:t>The pipeline applies operations in the following sequence. First, CLAHE is applied with a clip limit of 2.0 and a tile grid size of 8×8 pixels, redistributing local pixel intensities to correct underexposure and improve contrast without amplifying noise. Second, Non-Local Means Denoising is applied with filter strength h=7, template window size 7, and search window size 21, reducing sensor and quantum noise while preserving anatomical edge sharpness at lung margins and rib boundaries. Third, Unsharp Masking is applied with sigma=1.0 and amount=1.5, computing a Gaussian-blurred version of the denoised image and subtracting it from the original to restore perceived sharpness.</w:t>
      </w:r>
    </w:p>
    <w:p w14:paraId="2BBE7283" w14:textId="77777777" w:rsidR="00FA5201" w:rsidRDefault="00FA5201" w:rsidP="007B49DA">
      <w:pPr>
        <w:spacing w:before="40" w:after="80" w:line="360" w:lineRule="auto"/>
        <w:jc w:val="center"/>
      </w:pPr>
      <w:r w:rsidRPr="004B65DA">
        <w:rPr>
          <w:noProof/>
        </w:rPr>
        <w:drawing>
          <wp:inline distT="0" distB="0" distL="0" distR="0" wp14:anchorId="63A587C7" wp14:editId="6056D2C7">
            <wp:extent cx="3489350" cy="3137433"/>
            <wp:effectExtent l="0" t="0" r="0" b="6350"/>
            <wp:docPr id="164165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59627" name=""/>
                    <pic:cNvPicPr/>
                  </pic:nvPicPr>
                  <pic:blipFill>
                    <a:blip r:embed="rId29"/>
                    <a:stretch>
                      <a:fillRect/>
                    </a:stretch>
                  </pic:blipFill>
                  <pic:spPr>
                    <a:xfrm>
                      <a:off x="0" y="0"/>
                      <a:ext cx="3513695" cy="3159323"/>
                    </a:xfrm>
                    <a:prstGeom prst="rect">
                      <a:avLst/>
                    </a:prstGeom>
                  </pic:spPr>
                </pic:pic>
              </a:graphicData>
            </a:graphic>
          </wp:inline>
        </w:drawing>
      </w:r>
    </w:p>
    <w:p w14:paraId="443BE727" w14:textId="77777777" w:rsidR="00FA5201" w:rsidRPr="004B65DA" w:rsidRDefault="00FA5201" w:rsidP="007B49DA">
      <w:pPr>
        <w:spacing w:before="60" w:after="20" w:line="360" w:lineRule="auto"/>
        <w:jc w:val="center"/>
        <w:rPr>
          <w:b/>
          <w:bCs/>
        </w:rPr>
      </w:pPr>
      <w:r w:rsidRPr="004B65DA">
        <w:rPr>
          <w:b/>
          <w:bCs/>
          <w:i/>
          <w:iCs/>
          <w:color w:val="000000" w:themeColor="text1"/>
          <w:sz w:val="19"/>
          <w:szCs w:val="19"/>
        </w:rPr>
        <w:t xml:space="preserve">Code Listing 4.7: clahe.py </w:t>
      </w:r>
      <w:r>
        <w:rPr>
          <w:b/>
          <w:bCs/>
          <w:i/>
          <w:iCs/>
          <w:color w:val="000000" w:themeColor="text1"/>
          <w:sz w:val="19"/>
          <w:szCs w:val="19"/>
        </w:rPr>
        <w:t xml:space="preserve">- </w:t>
      </w:r>
      <w:r w:rsidRPr="004B65DA">
        <w:rPr>
          <w:b/>
          <w:bCs/>
          <w:i/>
          <w:iCs/>
          <w:color w:val="000000" w:themeColor="text1"/>
          <w:sz w:val="19"/>
          <w:szCs w:val="19"/>
        </w:rPr>
        <w:t>three-stage classical enhancement pipeline</w:t>
      </w:r>
    </w:p>
    <w:p w14:paraId="491F9BA8" w14:textId="77777777" w:rsidR="00FA5201" w:rsidRPr="002E6BA3" w:rsidRDefault="00FA5201" w:rsidP="007B49DA">
      <w:pPr>
        <w:pStyle w:val="Heading3"/>
        <w:spacing w:line="360" w:lineRule="auto"/>
        <w:rPr>
          <w:color w:val="auto"/>
        </w:rPr>
      </w:pPr>
      <w:r w:rsidRPr="002E6BA3">
        <w:rPr>
          <w:color w:val="auto"/>
        </w:rPr>
        <w:t>4.1.7 The CNN Model Training Module</w:t>
      </w:r>
    </w:p>
    <w:p w14:paraId="5CA369BA" w14:textId="77777777" w:rsidR="00FA5201" w:rsidRDefault="00FA5201" w:rsidP="007B49DA">
      <w:pPr>
        <w:spacing w:before="40" w:after="80" w:line="360" w:lineRule="auto"/>
        <w:jc w:val="both"/>
      </w:pPr>
      <w:r>
        <w:t>The CNN Model Training Module covers both the quality classifier and the enhancement autoencoder, trained on the AWS EC2 g4dn.xlarge instance (NVIDIA Tesla T4 GPU, 16 GB VRAM) using TensorFlow 2.15.0.</w:t>
      </w:r>
    </w:p>
    <w:p w14:paraId="041BDB6B" w14:textId="77777777" w:rsidR="00FA5201" w:rsidRDefault="00FA5201" w:rsidP="007B49DA">
      <w:pPr>
        <w:spacing w:before="40" w:after="80" w:line="360" w:lineRule="auto"/>
        <w:jc w:val="both"/>
      </w:pPr>
      <w:r>
        <w:t xml:space="preserve">For the quality classifier, a MobileNetV2 backbone pretrained on ImageNet was fine-tuned on the 298-image labelled dataset. The backbone was unfrozen with BatchNormalization layers kept in inference mode to prevent corruption of the running statistics on the small dataset. A critical </w:t>
      </w:r>
      <w:r>
        <w:lastRenderedPageBreak/>
        <w:t>implementation finding was identified during training: the initially specified RandomBrightness augmentation corrupted the label signal because exposure directly defines the quality class, brightening an underexposed (Poor) image during training produced an image that no longer matched its Poor label. Removing RandomBrightness from the augmentation pipeline allowed the model to converge cleanly. The training pipeline also applies class weighting using sklearn's compute_class_weight with the balanced strategy, compensating for the dataset's class imbalance (Good=108, Fair=150, Poor=40).</w:t>
      </w:r>
    </w:p>
    <w:p w14:paraId="3BBD38FD" w14:textId="77777777" w:rsidR="00FA5201" w:rsidRDefault="00FA5201" w:rsidP="007B49DA">
      <w:pPr>
        <w:spacing w:before="40" w:after="80" w:line="360" w:lineRule="auto"/>
        <w:jc w:val="both"/>
      </w:pPr>
      <w:r w:rsidRPr="00A76024">
        <w:t xml:space="preserve">For the enhancement autoencoder, a U-Net architecture with skip connections was trained on 1,200 synthetically degraded image pairs generated from 300 clean images using </w:t>
      </w:r>
      <w:r>
        <w:t>seven</w:t>
      </w:r>
      <w:r w:rsidRPr="00A76024">
        <w:t xml:space="preserve"> controlled degradation types </w:t>
      </w:r>
      <w:r>
        <w:t xml:space="preserve">- </w:t>
      </w:r>
      <w:r w:rsidRPr="00A76024">
        <w:t>Gaussian blur, Gaussian noise, Poisson noise, underexposure, contrast compression, overexposure, and combined degradations. Overexposure was explicitly included as a degradation type following initial evaluation which revealed that the model needed to learn correction of bright, washed-out images, which represent most Poor-quality images encountered in practice. The model was trained for 76 epochs (early stopping triggered with patience=15, best weights restored) using a combined loss of 50% MSE and 50% structural dissimilarity (1−SSIM). Training was completed in approximately 86.5 minutes on the T4 GPU</w:t>
      </w:r>
      <w:r>
        <w:t>.</w:t>
      </w:r>
    </w:p>
    <w:p w14:paraId="654026B0" w14:textId="77777777" w:rsidR="00FA5201" w:rsidRDefault="00FA5201" w:rsidP="007B49DA">
      <w:pPr>
        <w:spacing w:before="40" w:after="80" w:line="360" w:lineRule="auto"/>
        <w:jc w:val="center"/>
      </w:pPr>
      <w:r>
        <w:rPr>
          <w:noProof/>
        </w:rPr>
        <w:drawing>
          <wp:inline distT="0" distB="0" distL="0" distR="0" wp14:anchorId="7DE1154C" wp14:editId="3EFB1239">
            <wp:extent cx="4550054" cy="2042663"/>
            <wp:effectExtent l="0" t="0" r="3175" b="0"/>
            <wp:docPr id="1684915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15843" name="Picture 16849158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63338" cy="2048626"/>
                    </a:xfrm>
                    <a:prstGeom prst="rect">
                      <a:avLst/>
                    </a:prstGeom>
                  </pic:spPr>
                </pic:pic>
              </a:graphicData>
            </a:graphic>
          </wp:inline>
        </w:drawing>
      </w:r>
    </w:p>
    <w:p w14:paraId="6919138A" w14:textId="77777777" w:rsidR="00FA5201" w:rsidRDefault="00FA5201" w:rsidP="007B49DA">
      <w:pPr>
        <w:spacing w:before="60" w:after="20" w:line="360" w:lineRule="auto"/>
        <w:jc w:val="center"/>
        <w:rPr>
          <w:b/>
          <w:bCs/>
          <w:i/>
          <w:iCs/>
          <w:color w:val="000000" w:themeColor="text1"/>
          <w:sz w:val="19"/>
          <w:szCs w:val="19"/>
        </w:rPr>
      </w:pPr>
      <w:r w:rsidRPr="00B02A71">
        <w:rPr>
          <w:b/>
          <w:bCs/>
          <w:i/>
          <w:iCs/>
          <w:color w:val="000000" w:themeColor="text1"/>
          <w:sz w:val="19"/>
          <w:szCs w:val="19"/>
        </w:rPr>
        <w:t xml:space="preserve">Code Listing 4.8: 02_train_quality_classifier.py </w:t>
      </w:r>
      <w:proofErr w:type="gramStart"/>
      <w:r>
        <w:rPr>
          <w:b/>
          <w:bCs/>
          <w:i/>
          <w:iCs/>
          <w:color w:val="000000" w:themeColor="text1"/>
          <w:sz w:val="19"/>
          <w:szCs w:val="19"/>
        </w:rPr>
        <w:t xml:space="preserve">- </w:t>
      </w:r>
      <w:r w:rsidRPr="00B02A71">
        <w:rPr>
          <w:b/>
          <w:bCs/>
          <w:i/>
          <w:iCs/>
          <w:color w:val="000000" w:themeColor="text1"/>
          <w:sz w:val="19"/>
          <w:szCs w:val="19"/>
        </w:rPr>
        <w:t xml:space="preserve"> MobileNetV</w:t>
      </w:r>
      <w:proofErr w:type="gramEnd"/>
      <w:r w:rsidRPr="00B02A71">
        <w:rPr>
          <w:b/>
          <w:bCs/>
          <w:i/>
          <w:iCs/>
          <w:color w:val="000000" w:themeColor="text1"/>
          <w:sz w:val="19"/>
          <w:szCs w:val="19"/>
        </w:rPr>
        <w:t>2 fine-tuning with class weights</w:t>
      </w:r>
    </w:p>
    <w:p w14:paraId="020F7AAA" w14:textId="77777777" w:rsidR="00FA5201" w:rsidRPr="00B02A71" w:rsidRDefault="00FA5201" w:rsidP="007B49DA">
      <w:pPr>
        <w:spacing w:before="60" w:after="20" w:line="360" w:lineRule="auto"/>
        <w:jc w:val="center"/>
        <w:rPr>
          <w:b/>
          <w:bCs/>
          <w:color w:val="000000" w:themeColor="text1"/>
        </w:rPr>
      </w:pPr>
      <w:r w:rsidRPr="00390679">
        <w:rPr>
          <w:b/>
          <w:bCs/>
          <w:noProof/>
          <w:color w:val="000000" w:themeColor="text1"/>
        </w:rPr>
        <w:lastRenderedPageBreak/>
        <w:drawing>
          <wp:inline distT="0" distB="0" distL="0" distR="0" wp14:anchorId="40F6FA3C" wp14:editId="5DEAAE5B">
            <wp:extent cx="4162349" cy="2992800"/>
            <wp:effectExtent l="0" t="0" r="0" b="0"/>
            <wp:docPr id="138522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5595" name=""/>
                    <pic:cNvPicPr/>
                  </pic:nvPicPr>
                  <pic:blipFill>
                    <a:blip r:embed="rId31"/>
                    <a:stretch>
                      <a:fillRect/>
                    </a:stretch>
                  </pic:blipFill>
                  <pic:spPr>
                    <a:xfrm>
                      <a:off x="0" y="0"/>
                      <a:ext cx="4168611" cy="2997302"/>
                    </a:xfrm>
                    <a:prstGeom prst="rect">
                      <a:avLst/>
                    </a:prstGeom>
                  </pic:spPr>
                </pic:pic>
              </a:graphicData>
            </a:graphic>
          </wp:inline>
        </w:drawing>
      </w:r>
    </w:p>
    <w:p w14:paraId="26E183F5" w14:textId="77777777" w:rsidR="00FA5201" w:rsidRPr="00390679" w:rsidRDefault="00FA5201" w:rsidP="007B49DA">
      <w:pPr>
        <w:spacing w:before="60" w:after="20" w:line="360" w:lineRule="auto"/>
        <w:jc w:val="center"/>
        <w:rPr>
          <w:b/>
          <w:bCs/>
          <w:color w:val="000000" w:themeColor="text1"/>
        </w:rPr>
      </w:pPr>
      <w:r w:rsidRPr="00390679">
        <w:rPr>
          <w:b/>
          <w:bCs/>
          <w:i/>
          <w:iCs/>
          <w:color w:val="000000" w:themeColor="text1"/>
          <w:sz w:val="19"/>
          <w:szCs w:val="19"/>
        </w:rPr>
        <w:t xml:space="preserve">Code Listing 4.9: 03_train_enhancement_autoencoder.py </w:t>
      </w:r>
      <w:r>
        <w:rPr>
          <w:b/>
          <w:bCs/>
          <w:i/>
          <w:iCs/>
          <w:color w:val="000000" w:themeColor="text1"/>
          <w:sz w:val="19"/>
          <w:szCs w:val="19"/>
        </w:rPr>
        <w:t>-</w:t>
      </w:r>
      <w:r w:rsidRPr="00390679">
        <w:rPr>
          <w:b/>
          <w:bCs/>
          <w:i/>
          <w:iCs/>
          <w:color w:val="000000" w:themeColor="text1"/>
          <w:sz w:val="19"/>
          <w:szCs w:val="19"/>
        </w:rPr>
        <w:t xml:space="preserve"> U-Net training with combined SSIM+MSE loss</w:t>
      </w:r>
    </w:p>
    <w:p w14:paraId="34900A53" w14:textId="77777777" w:rsidR="00FA5201" w:rsidRPr="002E6BA3" w:rsidRDefault="00FA5201" w:rsidP="007B49DA">
      <w:pPr>
        <w:pStyle w:val="Heading3"/>
        <w:spacing w:line="360" w:lineRule="auto"/>
        <w:rPr>
          <w:color w:val="auto"/>
        </w:rPr>
      </w:pPr>
      <w:r w:rsidRPr="002E6BA3">
        <w:rPr>
          <w:color w:val="auto"/>
        </w:rPr>
        <w:t>4.1.8 The Metric-Based Comparison Engine</w:t>
      </w:r>
    </w:p>
    <w:p w14:paraId="14E8E51A" w14:textId="77777777" w:rsidR="00FA5201" w:rsidRDefault="00FA5201" w:rsidP="007B49DA">
      <w:pPr>
        <w:spacing w:before="40" w:after="80" w:line="360" w:lineRule="auto"/>
        <w:jc w:val="both"/>
      </w:pPr>
      <w:r>
        <w:t xml:space="preserve">The Metric-Based Comparison Engine activates when both CLAHE and CNN enhancement outputs are available (online mode only). It computes three quality scores for each enhanced output SSIM using </w:t>
      </w:r>
      <w:proofErr w:type="gramStart"/>
      <w:r>
        <w:t>skimage.metrics</w:t>
      </w:r>
      <w:proofErr w:type="gramEnd"/>
      <w:r>
        <w:t xml:space="preserve">.structural_similarity, PSNR using </w:t>
      </w:r>
      <w:proofErr w:type="gramStart"/>
      <w:r>
        <w:t>skimage.metrics</w:t>
      </w:r>
      <w:proofErr w:type="gramEnd"/>
      <w:r>
        <w:t>.peak_signal_noise_ratio, and BRISQUE using the brisque Python library and combines them into a single composite score using the weighted formula defined in Chapter Three. The enhanced image with the higher composite score is designated as the winner and returned as the primary output, while both enhanced images and all metric scores are retained and returned to the mobile application for display on the Results Summary screen.</w:t>
      </w:r>
    </w:p>
    <w:p w14:paraId="45A9CCD8" w14:textId="77777777" w:rsidR="00FA5201" w:rsidRDefault="00FA5201" w:rsidP="007B49DA">
      <w:pPr>
        <w:spacing w:before="40" w:after="80" w:line="360" w:lineRule="auto"/>
        <w:jc w:val="both"/>
      </w:pPr>
      <w:r>
        <w:t xml:space="preserve">BRISQUE computation is wrapped in a try/except block in the implementation, returning -1.0 on failure, with the composite score formula adjusted to renormalise across the remaining two metrics if BRISQUE is unavailable. This defensive implementation prevents BRISQUE installation or runtime failures from disrupting the comparison engine, which is </w:t>
      </w:r>
      <w:r w:rsidRPr="00E51169">
        <w:t>important for robustness on the deployment environment</w:t>
      </w:r>
      <w:r>
        <w:t>.</w:t>
      </w:r>
    </w:p>
    <w:p w14:paraId="1E244F5D" w14:textId="77777777" w:rsidR="00FA5201" w:rsidRDefault="00FA5201" w:rsidP="007B49DA">
      <w:pPr>
        <w:spacing w:before="40" w:after="80" w:line="360" w:lineRule="auto"/>
        <w:jc w:val="center"/>
      </w:pPr>
      <w:r>
        <w:rPr>
          <w:noProof/>
        </w:rPr>
        <w:lastRenderedPageBreak/>
        <w:drawing>
          <wp:inline distT="0" distB="0" distL="0" distR="0" wp14:anchorId="0F2FBBBE" wp14:editId="354223F8">
            <wp:extent cx="5943600" cy="2515870"/>
            <wp:effectExtent l="0" t="0" r="0" b="0"/>
            <wp:docPr id="1356635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35514" name="Picture 13566355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515870"/>
                    </a:xfrm>
                    <a:prstGeom prst="rect">
                      <a:avLst/>
                    </a:prstGeom>
                  </pic:spPr>
                </pic:pic>
              </a:graphicData>
            </a:graphic>
          </wp:inline>
        </w:drawing>
      </w:r>
    </w:p>
    <w:p w14:paraId="720574E7" w14:textId="77777777" w:rsidR="00FA5201" w:rsidRPr="00390679" w:rsidRDefault="00FA5201" w:rsidP="007B49DA">
      <w:pPr>
        <w:spacing w:before="60" w:after="20" w:line="360" w:lineRule="auto"/>
        <w:jc w:val="center"/>
        <w:rPr>
          <w:b/>
          <w:bCs/>
          <w:color w:val="000000" w:themeColor="text1"/>
        </w:rPr>
      </w:pPr>
      <w:r w:rsidRPr="00390679">
        <w:rPr>
          <w:b/>
          <w:bCs/>
          <w:i/>
          <w:iCs/>
          <w:color w:val="000000" w:themeColor="text1"/>
          <w:sz w:val="19"/>
          <w:szCs w:val="19"/>
        </w:rPr>
        <w:t xml:space="preserve">Code Listing 4.10: comparison.py </w:t>
      </w:r>
      <w:r>
        <w:rPr>
          <w:b/>
          <w:bCs/>
          <w:i/>
          <w:iCs/>
          <w:color w:val="000000" w:themeColor="text1"/>
          <w:sz w:val="19"/>
          <w:szCs w:val="19"/>
        </w:rPr>
        <w:t xml:space="preserve">- </w:t>
      </w:r>
      <w:r w:rsidRPr="00390679">
        <w:rPr>
          <w:b/>
          <w:bCs/>
          <w:i/>
          <w:iCs/>
          <w:color w:val="000000" w:themeColor="text1"/>
          <w:sz w:val="19"/>
          <w:szCs w:val="19"/>
        </w:rPr>
        <w:t>full comparison engine with defensive BRISQUE handling</w:t>
      </w:r>
    </w:p>
    <w:p w14:paraId="5662C51E" w14:textId="77777777" w:rsidR="00FA5201" w:rsidRPr="002E6BA3" w:rsidRDefault="00FA5201" w:rsidP="007B49DA">
      <w:pPr>
        <w:pStyle w:val="Heading3"/>
        <w:spacing w:line="360" w:lineRule="auto"/>
        <w:rPr>
          <w:color w:val="auto"/>
        </w:rPr>
      </w:pPr>
      <w:r w:rsidRPr="002E6BA3">
        <w:rPr>
          <w:color w:val="auto"/>
        </w:rPr>
        <w:t>4.1.9 The Adaptive Mode-Switching Module</w:t>
      </w:r>
    </w:p>
    <w:p w14:paraId="2630EBD6" w14:textId="77777777" w:rsidR="00FA5201" w:rsidRDefault="00FA5201" w:rsidP="007B49DA">
      <w:pPr>
        <w:spacing w:before="40" w:after="80" w:line="360" w:lineRule="auto"/>
        <w:jc w:val="both"/>
      </w:pPr>
      <w:r>
        <w:t>The Adaptive Mode-Switching Module governs the real-time transition between CNN Mode (online, CNN-based assessment and enhancement) and CLAHE Offline Mode (on-device classical processing). It is implemented as a Riverpod AsyncNotifier in the Flutter application (ConnectivityService) and runs its connectivity check on a 30-second periodic interval and on every network state change event received from the connectivity_plus package.</w:t>
      </w:r>
    </w:p>
    <w:p w14:paraId="3DD445B6" w14:textId="77777777" w:rsidR="00FA5201" w:rsidRDefault="00FA5201" w:rsidP="007B49DA">
      <w:pPr>
        <w:spacing w:before="40" w:after="80" w:line="360" w:lineRule="auto"/>
        <w:jc w:val="both"/>
      </w:pPr>
      <w:r>
        <w:t xml:space="preserve">The two-step connectivity check first verifies network presence using the device's connectivity APIs, then makes an HTTP GET request to the backend's /api/v1/health endpoint with a 3-second timeout. Only if both checks succeed, network present and backend </w:t>
      </w:r>
      <w:proofErr w:type="gramStart"/>
      <w:r>
        <w:t>responds</w:t>
      </w:r>
      <w:proofErr w:type="gramEnd"/>
      <w:r>
        <w:t xml:space="preserve"> with status: online, does the application activate CNN Mode. Any timeout, connection error, or non-200 response triggers an immediate switch to CLAHE Offline Mode. This design is more reliable than a simple network presence </w:t>
      </w:r>
      <w:proofErr w:type="gramStart"/>
      <w:r>
        <w:t>check</w:t>
      </w:r>
      <w:proofErr w:type="gramEnd"/>
      <w:r>
        <w:t xml:space="preserve"> because it verifies that the specific backend service is reachable and both models are loaded, not merely that the device has a network interface active. The current mode is displayed continuously in the application's AppBar through a connectivity indicator dot pulsing green for CNN Mode, static amber for CLAHE Offline Mode.</w:t>
      </w:r>
    </w:p>
    <w:p w14:paraId="13833036" w14:textId="77777777" w:rsidR="00FA5201" w:rsidRPr="002E6BA3" w:rsidRDefault="00FA5201" w:rsidP="007B49DA">
      <w:pPr>
        <w:pStyle w:val="Heading2"/>
        <w:spacing w:line="360" w:lineRule="auto"/>
        <w:rPr>
          <w:color w:val="auto"/>
        </w:rPr>
      </w:pPr>
      <w:r w:rsidRPr="002E6BA3">
        <w:rPr>
          <w:color w:val="auto"/>
        </w:rPr>
        <w:t>4.2 TESTING</w:t>
      </w:r>
    </w:p>
    <w:p w14:paraId="2ADD39F8" w14:textId="77777777" w:rsidR="00FA5201" w:rsidRDefault="00FA5201" w:rsidP="007B49DA">
      <w:pPr>
        <w:spacing w:before="40" w:after="80" w:line="360" w:lineRule="auto"/>
        <w:jc w:val="both"/>
      </w:pPr>
      <w:r>
        <w:t xml:space="preserve">System testing for ClearScan was conducted across four levels, UI testing, database testing, integration testing, and system testing covering both online CNN Mode and offline CLAHE Mode. All testing was performed on an Android device running API level 33 (Android 13) for the mobile </w:t>
      </w:r>
      <w:r>
        <w:lastRenderedPageBreak/>
        <w:t xml:space="preserve">application, </w:t>
      </w:r>
      <w:r w:rsidRPr="00E51169">
        <w:t xml:space="preserve">with the </w:t>
      </w:r>
      <w:proofErr w:type="spellStart"/>
      <w:r w:rsidRPr="00E51169">
        <w:t>FastAPI</w:t>
      </w:r>
      <w:proofErr w:type="spellEnd"/>
      <w:r w:rsidRPr="00E51169">
        <w:t xml:space="preserve"> backend running locally during development testing and on AWS EC2 during system-level testing</w:t>
      </w:r>
      <w:r>
        <w:t>.</w:t>
      </w:r>
    </w:p>
    <w:p w14:paraId="0405BB56" w14:textId="77777777" w:rsidR="00FA5201" w:rsidRPr="002E6BA3" w:rsidRDefault="00FA5201" w:rsidP="007B49DA">
      <w:pPr>
        <w:pStyle w:val="Heading3"/>
        <w:spacing w:line="360" w:lineRule="auto"/>
        <w:rPr>
          <w:color w:val="auto"/>
        </w:rPr>
      </w:pPr>
      <w:r w:rsidRPr="002E6BA3">
        <w:rPr>
          <w:color w:val="auto"/>
        </w:rPr>
        <w:t>4.2.1 UI Testing</w:t>
      </w:r>
    </w:p>
    <w:p w14:paraId="6AF0765B" w14:textId="77777777" w:rsidR="00FA5201" w:rsidRDefault="00FA5201" w:rsidP="007B49DA">
      <w:pPr>
        <w:spacing w:before="40" w:after="80" w:line="360" w:lineRule="auto"/>
        <w:jc w:val="both"/>
      </w:pPr>
      <w:r>
        <w:t>UI testing verified the visual correctness, responsiveness, and interactive behaviour of all twelve application screens. Tests were conducted through manual functional testing on physical Android devices and through Flutter widget tests for critical interactive components.</w:t>
      </w:r>
    </w:p>
    <w:p w14:paraId="25F97008" w14:textId="77777777" w:rsidR="00FA5201" w:rsidRDefault="00FA5201" w:rsidP="007B49DA">
      <w:pPr>
        <w:spacing w:before="10" w:after="1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2265"/>
        <w:gridCol w:w="4248"/>
        <w:gridCol w:w="861"/>
      </w:tblGrid>
      <w:tr w:rsidR="00FA5201" w14:paraId="19908EEC" w14:textId="77777777" w:rsidTr="002E6BA3">
        <w:tc>
          <w:tcPr>
            <w:tcW w:w="0" w:type="auto"/>
            <w:shd w:val="clear" w:color="auto" w:fill="FFFFFF" w:themeFill="background1"/>
            <w:tcMar>
              <w:top w:w="60" w:type="dxa"/>
              <w:left w:w="100" w:type="dxa"/>
              <w:bottom w:w="60" w:type="dxa"/>
              <w:right w:w="100" w:type="dxa"/>
            </w:tcMar>
            <w:vAlign w:val="center"/>
          </w:tcPr>
          <w:p w14:paraId="6D4B96D4" w14:textId="77777777" w:rsidR="00FA5201" w:rsidRDefault="00FA5201" w:rsidP="007B49DA">
            <w:pPr>
              <w:spacing w:line="360" w:lineRule="auto"/>
            </w:pPr>
            <w:r>
              <w:rPr>
                <w:b/>
                <w:bCs/>
                <w:sz w:val="17"/>
                <w:szCs w:val="17"/>
              </w:rPr>
              <w:t>Screen / Component</w:t>
            </w:r>
          </w:p>
        </w:tc>
        <w:tc>
          <w:tcPr>
            <w:tcW w:w="0" w:type="auto"/>
            <w:shd w:val="clear" w:color="auto" w:fill="FFFFFF" w:themeFill="background1"/>
            <w:tcMar>
              <w:top w:w="60" w:type="dxa"/>
              <w:left w:w="100" w:type="dxa"/>
              <w:bottom w:w="60" w:type="dxa"/>
              <w:right w:w="100" w:type="dxa"/>
            </w:tcMar>
            <w:vAlign w:val="center"/>
          </w:tcPr>
          <w:p w14:paraId="07E63E80" w14:textId="77777777" w:rsidR="00FA5201" w:rsidRDefault="00FA5201" w:rsidP="007B49DA">
            <w:pPr>
              <w:spacing w:line="360" w:lineRule="auto"/>
            </w:pPr>
            <w:r>
              <w:rPr>
                <w:b/>
                <w:bCs/>
                <w:sz w:val="17"/>
                <w:szCs w:val="17"/>
              </w:rPr>
              <w:t>Test Case</w:t>
            </w:r>
          </w:p>
        </w:tc>
        <w:tc>
          <w:tcPr>
            <w:tcW w:w="0" w:type="auto"/>
            <w:shd w:val="clear" w:color="auto" w:fill="FFFFFF" w:themeFill="background1"/>
            <w:tcMar>
              <w:top w:w="60" w:type="dxa"/>
              <w:left w:w="100" w:type="dxa"/>
              <w:bottom w:w="60" w:type="dxa"/>
              <w:right w:w="100" w:type="dxa"/>
            </w:tcMar>
            <w:vAlign w:val="center"/>
          </w:tcPr>
          <w:p w14:paraId="26F8752A" w14:textId="77777777" w:rsidR="00FA5201" w:rsidRDefault="00FA5201" w:rsidP="007B49DA">
            <w:pPr>
              <w:spacing w:line="360" w:lineRule="auto"/>
            </w:pPr>
            <w:r>
              <w:rPr>
                <w:b/>
                <w:bCs/>
                <w:sz w:val="17"/>
                <w:szCs w:val="17"/>
              </w:rPr>
              <w:t>Expected Result</w:t>
            </w:r>
          </w:p>
        </w:tc>
        <w:tc>
          <w:tcPr>
            <w:tcW w:w="0" w:type="auto"/>
            <w:shd w:val="clear" w:color="auto" w:fill="FFFFFF" w:themeFill="background1"/>
            <w:tcMar>
              <w:top w:w="60" w:type="dxa"/>
              <w:left w:w="100" w:type="dxa"/>
              <w:bottom w:w="60" w:type="dxa"/>
              <w:right w:w="100" w:type="dxa"/>
            </w:tcMar>
            <w:vAlign w:val="center"/>
          </w:tcPr>
          <w:p w14:paraId="24B39CBC" w14:textId="77777777" w:rsidR="00FA5201" w:rsidRDefault="00FA5201" w:rsidP="007B49DA">
            <w:pPr>
              <w:spacing w:line="360" w:lineRule="auto"/>
            </w:pPr>
            <w:r>
              <w:rPr>
                <w:b/>
                <w:bCs/>
                <w:sz w:val="17"/>
                <w:szCs w:val="17"/>
              </w:rPr>
              <w:t>Outcome</w:t>
            </w:r>
          </w:p>
        </w:tc>
      </w:tr>
      <w:tr w:rsidR="00FA5201" w14:paraId="562DBD61" w14:textId="77777777">
        <w:tc>
          <w:tcPr>
            <w:tcW w:w="0" w:type="auto"/>
            <w:tcMar>
              <w:top w:w="60" w:type="dxa"/>
              <w:left w:w="100" w:type="dxa"/>
              <w:bottom w:w="60" w:type="dxa"/>
              <w:right w:w="100" w:type="dxa"/>
            </w:tcMar>
            <w:vAlign w:val="center"/>
          </w:tcPr>
          <w:p w14:paraId="59C7B72B" w14:textId="77777777" w:rsidR="00FA5201" w:rsidRDefault="00FA5201" w:rsidP="007B49DA">
            <w:pPr>
              <w:spacing w:line="360" w:lineRule="auto"/>
            </w:pPr>
            <w:r>
              <w:rPr>
                <w:sz w:val="17"/>
                <w:szCs w:val="17"/>
              </w:rPr>
              <w:t>Home Screen</w:t>
            </w:r>
          </w:p>
        </w:tc>
        <w:tc>
          <w:tcPr>
            <w:tcW w:w="0" w:type="auto"/>
            <w:tcMar>
              <w:top w:w="60" w:type="dxa"/>
              <w:left w:w="100" w:type="dxa"/>
              <w:bottom w:w="60" w:type="dxa"/>
              <w:right w:w="100" w:type="dxa"/>
            </w:tcMar>
            <w:vAlign w:val="center"/>
          </w:tcPr>
          <w:p w14:paraId="5DCAD8BE" w14:textId="77777777" w:rsidR="00FA5201" w:rsidRDefault="00FA5201" w:rsidP="007B49DA">
            <w:pPr>
              <w:spacing w:line="360" w:lineRule="auto"/>
            </w:pPr>
            <w:r>
              <w:rPr>
                <w:sz w:val="17"/>
                <w:szCs w:val="17"/>
              </w:rPr>
              <w:t>Tap 'Upload from Gallery'</w:t>
            </w:r>
          </w:p>
        </w:tc>
        <w:tc>
          <w:tcPr>
            <w:tcW w:w="0" w:type="auto"/>
            <w:tcMar>
              <w:top w:w="60" w:type="dxa"/>
              <w:left w:w="100" w:type="dxa"/>
              <w:bottom w:w="60" w:type="dxa"/>
              <w:right w:w="100" w:type="dxa"/>
            </w:tcMar>
            <w:vAlign w:val="center"/>
          </w:tcPr>
          <w:p w14:paraId="49E9CEFC" w14:textId="77777777" w:rsidR="00FA5201" w:rsidRDefault="00FA5201" w:rsidP="007B49DA">
            <w:pPr>
              <w:spacing w:line="360" w:lineRule="auto"/>
            </w:pPr>
            <w:r>
              <w:rPr>
                <w:sz w:val="17"/>
                <w:szCs w:val="17"/>
              </w:rPr>
              <w:t>Gallery opens; selected image navigates to Preview screen</w:t>
            </w:r>
          </w:p>
        </w:tc>
        <w:tc>
          <w:tcPr>
            <w:tcW w:w="0" w:type="auto"/>
            <w:tcMar>
              <w:top w:w="60" w:type="dxa"/>
              <w:left w:w="100" w:type="dxa"/>
              <w:bottom w:w="60" w:type="dxa"/>
              <w:right w:w="100" w:type="dxa"/>
            </w:tcMar>
            <w:vAlign w:val="center"/>
          </w:tcPr>
          <w:p w14:paraId="29B66AD9" w14:textId="77777777" w:rsidR="00FA5201" w:rsidRDefault="00FA5201" w:rsidP="007B49DA">
            <w:pPr>
              <w:spacing w:line="360" w:lineRule="auto"/>
            </w:pPr>
            <w:r>
              <w:rPr>
                <w:sz w:val="17"/>
                <w:szCs w:val="17"/>
              </w:rPr>
              <w:t>Pass</w:t>
            </w:r>
          </w:p>
        </w:tc>
      </w:tr>
      <w:tr w:rsidR="00FA5201" w14:paraId="03990B2E" w14:textId="77777777" w:rsidTr="002E6BA3">
        <w:tc>
          <w:tcPr>
            <w:tcW w:w="0" w:type="auto"/>
            <w:shd w:val="clear" w:color="auto" w:fill="FFFFFF" w:themeFill="background1"/>
            <w:tcMar>
              <w:top w:w="60" w:type="dxa"/>
              <w:left w:w="100" w:type="dxa"/>
              <w:bottom w:w="60" w:type="dxa"/>
              <w:right w:w="100" w:type="dxa"/>
            </w:tcMar>
            <w:vAlign w:val="center"/>
          </w:tcPr>
          <w:p w14:paraId="33C71512" w14:textId="77777777" w:rsidR="00FA5201" w:rsidRDefault="00FA5201" w:rsidP="007B49DA">
            <w:pPr>
              <w:spacing w:line="360" w:lineRule="auto"/>
            </w:pPr>
            <w:r>
              <w:rPr>
                <w:sz w:val="17"/>
                <w:szCs w:val="17"/>
              </w:rPr>
              <w:t>Home Screen</w:t>
            </w:r>
          </w:p>
        </w:tc>
        <w:tc>
          <w:tcPr>
            <w:tcW w:w="0" w:type="auto"/>
            <w:shd w:val="clear" w:color="auto" w:fill="FFFFFF" w:themeFill="background1"/>
            <w:tcMar>
              <w:top w:w="60" w:type="dxa"/>
              <w:left w:w="100" w:type="dxa"/>
              <w:bottom w:w="60" w:type="dxa"/>
              <w:right w:w="100" w:type="dxa"/>
            </w:tcMar>
            <w:vAlign w:val="center"/>
          </w:tcPr>
          <w:p w14:paraId="77801D6A" w14:textId="77777777" w:rsidR="00FA5201" w:rsidRDefault="00FA5201" w:rsidP="007B49DA">
            <w:pPr>
              <w:spacing w:line="360" w:lineRule="auto"/>
            </w:pPr>
            <w:r>
              <w:rPr>
                <w:sz w:val="17"/>
                <w:szCs w:val="17"/>
              </w:rPr>
              <w:t>Toggle offline mode (Settings)</w:t>
            </w:r>
          </w:p>
        </w:tc>
        <w:tc>
          <w:tcPr>
            <w:tcW w:w="0" w:type="auto"/>
            <w:shd w:val="clear" w:color="auto" w:fill="FFFFFF" w:themeFill="background1"/>
            <w:tcMar>
              <w:top w:w="60" w:type="dxa"/>
              <w:left w:w="100" w:type="dxa"/>
              <w:bottom w:w="60" w:type="dxa"/>
              <w:right w:w="100" w:type="dxa"/>
            </w:tcMar>
            <w:vAlign w:val="center"/>
          </w:tcPr>
          <w:p w14:paraId="08F56F76" w14:textId="77777777" w:rsidR="00FA5201" w:rsidRDefault="00FA5201" w:rsidP="007B49DA">
            <w:pPr>
              <w:spacing w:line="360" w:lineRule="auto"/>
            </w:pPr>
            <w:r>
              <w:rPr>
                <w:sz w:val="17"/>
                <w:szCs w:val="17"/>
              </w:rPr>
              <w:t>Connectivity badge changes from green pulse to amber static</w:t>
            </w:r>
          </w:p>
        </w:tc>
        <w:tc>
          <w:tcPr>
            <w:tcW w:w="0" w:type="auto"/>
            <w:shd w:val="clear" w:color="auto" w:fill="FFFFFF" w:themeFill="background1"/>
            <w:tcMar>
              <w:top w:w="60" w:type="dxa"/>
              <w:left w:w="100" w:type="dxa"/>
              <w:bottom w:w="60" w:type="dxa"/>
              <w:right w:w="100" w:type="dxa"/>
            </w:tcMar>
            <w:vAlign w:val="center"/>
          </w:tcPr>
          <w:p w14:paraId="4AC1B066" w14:textId="77777777" w:rsidR="00FA5201" w:rsidRDefault="00FA5201" w:rsidP="007B49DA">
            <w:pPr>
              <w:spacing w:line="360" w:lineRule="auto"/>
            </w:pPr>
            <w:r>
              <w:rPr>
                <w:sz w:val="17"/>
                <w:szCs w:val="17"/>
              </w:rPr>
              <w:t>Pass</w:t>
            </w:r>
          </w:p>
        </w:tc>
      </w:tr>
      <w:tr w:rsidR="00FA5201" w14:paraId="7773B3A4" w14:textId="77777777">
        <w:tc>
          <w:tcPr>
            <w:tcW w:w="0" w:type="auto"/>
            <w:tcMar>
              <w:top w:w="60" w:type="dxa"/>
              <w:left w:w="100" w:type="dxa"/>
              <w:bottom w:w="60" w:type="dxa"/>
              <w:right w:w="100" w:type="dxa"/>
            </w:tcMar>
            <w:vAlign w:val="center"/>
          </w:tcPr>
          <w:p w14:paraId="214E9A30" w14:textId="77777777" w:rsidR="00FA5201" w:rsidRDefault="00FA5201" w:rsidP="007B49DA">
            <w:pPr>
              <w:spacing w:line="360" w:lineRule="auto"/>
            </w:pPr>
            <w:r>
              <w:rPr>
                <w:sz w:val="17"/>
                <w:szCs w:val="17"/>
              </w:rPr>
              <w:t>Preview Screen</w:t>
            </w:r>
          </w:p>
        </w:tc>
        <w:tc>
          <w:tcPr>
            <w:tcW w:w="0" w:type="auto"/>
            <w:tcMar>
              <w:top w:w="60" w:type="dxa"/>
              <w:left w:w="100" w:type="dxa"/>
              <w:bottom w:w="60" w:type="dxa"/>
              <w:right w:w="100" w:type="dxa"/>
            </w:tcMar>
            <w:vAlign w:val="center"/>
          </w:tcPr>
          <w:p w14:paraId="5F7DD8EF" w14:textId="77777777" w:rsidR="00FA5201" w:rsidRDefault="00FA5201" w:rsidP="007B49DA">
            <w:pPr>
              <w:spacing w:line="360" w:lineRule="auto"/>
            </w:pPr>
            <w:r>
              <w:rPr>
                <w:sz w:val="17"/>
                <w:szCs w:val="17"/>
              </w:rPr>
              <w:t>Pinch to zoom on X-ray</w:t>
            </w:r>
          </w:p>
        </w:tc>
        <w:tc>
          <w:tcPr>
            <w:tcW w:w="0" w:type="auto"/>
            <w:tcMar>
              <w:top w:w="60" w:type="dxa"/>
              <w:left w:w="100" w:type="dxa"/>
              <w:bottom w:w="60" w:type="dxa"/>
              <w:right w:w="100" w:type="dxa"/>
            </w:tcMar>
            <w:vAlign w:val="center"/>
          </w:tcPr>
          <w:p w14:paraId="79F83D2F" w14:textId="77777777" w:rsidR="00FA5201" w:rsidRDefault="00FA5201" w:rsidP="007B49DA">
            <w:pPr>
              <w:spacing w:line="360" w:lineRule="auto"/>
            </w:pPr>
            <w:r>
              <w:rPr>
                <w:sz w:val="17"/>
                <w:szCs w:val="17"/>
              </w:rPr>
              <w:t>Image zooms in; metadata chips remain visible</w:t>
            </w:r>
          </w:p>
        </w:tc>
        <w:tc>
          <w:tcPr>
            <w:tcW w:w="0" w:type="auto"/>
            <w:tcMar>
              <w:top w:w="60" w:type="dxa"/>
              <w:left w:w="100" w:type="dxa"/>
              <w:bottom w:w="60" w:type="dxa"/>
              <w:right w:w="100" w:type="dxa"/>
            </w:tcMar>
            <w:vAlign w:val="center"/>
          </w:tcPr>
          <w:p w14:paraId="435037A6" w14:textId="77777777" w:rsidR="00FA5201" w:rsidRDefault="00FA5201" w:rsidP="007B49DA">
            <w:pPr>
              <w:spacing w:line="360" w:lineRule="auto"/>
            </w:pPr>
            <w:r>
              <w:rPr>
                <w:sz w:val="17"/>
                <w:szCs w:val="17"/>
              </w:rPr>
              <w:t>Pass</w:t>
            </w:r>
          </w:p>
        </w:tc>
      </w:tr>
      <w:tr w:rsidR="00FA5201" w14:paraId="4F433A89" w14:textId="77777777" w:rsidTr="002E6BA3">
        <w:tc>
          <w:tcPr>
            <w:tcW w:w="0" w:type="auto"/>
            <w:shd w:val="clear" w:color="auto" w:fill="FFFFFF" w:themeFill="background1"/>
            <w:tcMar>
              <w:top w:w="60" w:type="dxa"/>
              <w:left w:w="100" w:type="dxa"/>
              <w:bottom w:w="60" w:type="dxa"/>
              <w:right w:w="100" w:type="dxa"/>
            </w:tcMar>
            <w:vAlign w:val="center"/>
          </w:tcPr>
          <w:p w14:paraId="2CBFA0B4" w14:textId="77777777" w:rsidR="00FA5201" w:rsidRDefault="00FA5201" w:rsidP="007B49DA">
            <w:pPr>
              <w:spacing w:line="360" w:lineRule="auto"/>
            </w:pPr>
            <w:r>
              <w:rPr>
                <w:sz w:val="17"/>
                <w:szCs w:val="17"/>
              </w:rPr>
              <w:t>Assessment Screen (Online)</w:t>
            </w:r>
          </w:p>
        </w:tc>
        <w:tc>
          <w:tcPr>
            <w:tcW w:w="0" w:type="auto"/>
            <w:shd w:val="clear" w:color="auto" w:fill="FFFFFF" w:themeFill="background1"/>
            <w:tcMar>
              <w:top w:w="60" w:type="dxa"/>
              <w:left w:w="100" w:type="dxa"/>
              <w:bottom w:w="60" w:type="dxa"/>
              <w:right w:w="100" w:type="dxa"/>
            </w:tcMar>
            <w:vAlign w:val="center"/>
          </w:tcPr>
          <w:p w14:paraId="4E84D243" w14:textId="77777777" w:rsidR="00FA5201" w:rsidRDefault="00FA5201" w:rsidP="007B49DA">
            <w:pPr>
              <w:spacing w:line="360" w:lineRule="auto"/>
            </w:pPr>
            <w:r>
              <w:rPr>
                <w:sz w:val="17"/>
                <w:szCs w:val="17"/>
              </w:rPr>
              <w:t>Submit Fair-quality image</w:t>
            </w:r>
          </w:p>
        </w:tc>
        <w:tc>
          <w:tcPr>
            <w:tcW w:w="0" w:type="auto"/>
            <w:shd w:val="clear" w:color="auto" w:fill="FFFFFF" w:themeFill="background1"/>
            <w:tcMar>
              <w:top w:w="60" w:type="dxa"/>
              <w:left w:w="100" w:type="dxa"/>
              <w:bottom w:w="60" w:type="dxa"/>
              <w:right w:w="100" w:type="dxa"/>
            </w:tcMar>
            <w:vAlign w:val="center"/>
          </w:tcPr>
          <w:p w14:paraId="58832902" w14:textId="77777777" w:rsidR="00FA5201" w:rsidRDefault="00FA5201" w:rsidP="007B49DA">
            <w:pPr>
              <w:spacing w:line="360" w:lineRule="auto"/>
            </w:pPr>
            <w:r>
              <w:rPr>
                <w:sz w:val="17"/>
                <w:szCs w:val="17"/>
              </w:rPr>
              <w:t>CNN Mode chip shown; Fair badge with defect chips displayed</w:t>
            </w:r>
          </w:p>
        </w:tc>
        <w:tc>
          <w:tcPr>
            <w:tcW w:w="0" w:type="auto"/>
            <w:shd w:val="clear" w:color="auto" w:fill="FFFFFF" w:themeFill="background1"/>
            <w:tcMar>
              <w:top w:w="60" w:type="dxa"/>
              <w:left w:w="100" w:type="dxa"/>
              <w:bottom w:w="60" w:type="dxa"/>
              <w:right w:w="100" w:type="dxa"/>
            </w:tcMar>
            <w:vAlign w:val="center"/>
          </w:tcPr>
          <w:p w14:paraId="3AC9154F" w14:textId="77777777" w:rsidR="00FA5201" w:rsidRDefault="00FA5201" w:rsidP="007B49DA">
            <w:pPr>
              <w:spacing w:line="360" w:lineRule="auto"/>
            </w:pPr>
            <w:r>
              <w:rPr>
                <w:sz w:val="17"/>
                <w:szCs w:val="17"/>
              </w:rPr>
              <w:t>Pass</w:t>
            </w:r>
          </w:p>
        </w:tc>
      </w:tr>
      <w:tr w:rsidR="00FA5201" w14:paraId="51B98D7C" w14:textId="77777777">
        <w:tc>
          <w:tcPr>
            <w:tcW w:w="0" w:type="auto"/>
            <w:tcMar>
              <w:top w:w="60" w:type="dxa"/>
              <w:left w:w="100" w:type="dxa"/>
              <w:bottom w:w="60" w:type="dxa"/>
              <w:right w:w="100" w:type="dxa"/>
            </w:tcMar>
            <w:vAlign w:val="center"/>
          </w:tcPr>
          <w:p w14:paraId="61297482" w14:textId="77777777" w:rsidR="00FA5201" w:rsidRDefault="00FA5201" w:rsidP="007B49DA">
            <w:pPr>
              <w:spacing w:line="360" w:lineRule="auto"/>
            </w:pPr>
            <w:r>
              <w:rPr>
                <w:sz w:val="17"/>
                <w:szCs w:val="17"/>
              </w:rPr>
              <w:t>Assessment Screen (Offline)</w:t>
            </w:r>
          </w:p>
        </w:tc>
        <w:tc>
          <w:tcPr>
            <w:tcW w:w="0" w:type="auto"/>
            <w:tcMar>
              <w:top w:w="60" w:type="dxa"/>
              <w:left w:w="100" w:type="dxa"/>
              <w:bottom w:w="60" w:type="dxa"/>
              <w:right w:w="100" w:type="dxa"/>
            </w:tcMar>
            <w:vAlign w:val="center"/>
          </w:tcPr>
          <w:p w14:paraId="0E6777CC" w14:textId="77777777" w:rsidR="00FA5201" w:rsidRDefault="00FA5201" w:rsidP="007B49DA">
            <w:pPr>
              <w:spacing w:line="360" w:lineRule="auto"/>
            </w:pPr>
            <w:r>
              <w:rPr>
                <w:sz w:val="17"/>
                <w:szCs w:val="17"/>
              </w:rPr>
              <w:t>Disable network; submit image</w:t>
            </w:r>
          </w:p>
        </w:tc>
        <w:tc>
          <w:tcPr>
            <w:tcW w:w="0" w:type="auto"/>
            <w:tcMar>
              <w:top w:w="60" w:type="dxa"/>
              <w:left w:w="100" w:type="dxa"/>
              <w:bottom w:w="60" w:type="dxa"/>
              <w:right w:w="100" w:type="dxa"/>
            </w:tcMar>
            <w:vAlign w:val="center"/>
          </w:tcPr>
          <w:p w14:paraId="326B750C" w14:textId="77777777" w:rsidR="00FA5201" w:rsidRDefault="00FA5201" w:rsidP="007B49DA">
            <w:pPr>
              <w:spacing w:line="360" w:lineRule="auto"/>
            </w:pPr>
            <w:r>
              <w:rPr>
                <w:sz w:val="17"/>
                <w:szCs w:val="17"/>
              </w:rPr>
              <w:t>Offline Mode chip shown; threshold-based classification displayed</w:t>
            </w:r>
          </w:p>
        </w:tc>
        <w:tc>
          <w:tcPr>
            <w:tcW w:w="0" w:type="auto"/>
            <w:tcMar>
              <w:top w:w="60" w:type="dxa"/>
              <w:left w:w="100" w:type="dxa"/>
              <w:bottom w:w="60" w:type="dxa"/>
              <w:right w:w="100" w:type="dxa"/>
            </w:tcMar>
            <w:vAlign w:val="center"/>
          </w:tcPr>
          <w:p w14:paraId="5F762014" w14:textId="77777777" w:rsidR="00FA5201" w:rsidRDefault="00FA5201" w:rsidP="007B49DA">
            <w:pPr>
              <w:spacing w:line="360" w:lineRule="auto"/>
            </w:pPr>
            <w:r>
              <w:rPr>
                <w:sz w:val="17"/>
                <w:szCs w:val="17"/>
              </w:rPr>
              <w:t>Pass</w:t>
            </w:r>
          </w:p>
        </w:tc>
      </w:tr>
      <w:tr w:rsidR="00FA5201" w14:paraId="5301FDA0" w14:textId="77777777" w:rsidTr="002E6BA3">
        <w:tc>
          <w:tcPr>
            <w:tcW w:w="0" w:type="auto"/>
            <w:shd w:val="clear" w:color="auto" w:fill="FFFFFF" w:themeFill="background1"/>
            <w:tcMar>
              <w:top w:w="60" w:type="dxa"/>
              <w:left w:w="100" w:type="dxa"/>
              <w:bottom w:w="60" w:type="dxa"/>
              <w:right w:w="100" w:type="dxa"/>
            </w:tcMar>
            <w:vAlign w:val="center"/>
          </w:tcPr>
          <w:p w14:paraId="5675AF4E" w14:textId="77777777" w:rsidR="00FA5201" w:rsidRDefault="00FA5201" w:rsidP="007B49DA">
            <w:pPr>
              <w:spacing w:line="360" w:lineRule="auto"/>
            </w:pPr>
            <w:r>
              <w:rPr>
                <w:sz w:val="17"/>
                <w:szCs w:val="17"/>
              </w:rPr>
              <w:t>Comparison Slider</w:t>
            </w:r>
          </w:p>
        </w:tc>
        <w:tc>
          <w:tcPr>
            <w:tcW w:w="0" w:type="auto"/>
            <w:shd w:val="clear" w:color="auto" w:fill="FFFFFF" w:themeFill="background1"/>
            <w:tcMar>
              <w:top w:w="60" w:type="dxa"/>
              <w:left w:w="100" w:type="dxa"/>
              <w:bottom w:w="60" w:type="dxa"/>
              <w:right w:w="100" w:type="dxa"/>
            </w:tcMar>
            <w:vAlign w:val="center"/>
          </w:tcPr>
          <w:p w14:paraId="7BD31455" w14:textId="77777777" w:rsidR="00FA5201" w:rsidRDefault="00FA5201" w:rsidP="007B49DA">
            <w:pPr>
              <w:spacing w:line="360" w:lineRule="auto"/>
            </w:pPr>
            <w:r>
              <w:rPr>
                <w:sz w:val="17"/>
                <w:szCs w:val="17"/>
              </w:rPr>
              <w:t>Drag handle left and right</w:t>
            </w:r>
          </w:p>
        </w:tc>
        <w:tc>
          <w:tcPr>
            <w:tcW w:w="0" w:type="auto"/>
            <w:shd w:val="clear" w:color="auto" w:fill="FFFFFF" w:themeFill="background1"/>
            <w:tcMar>
              <w:top w:w="60" w:type="dxa"/>
              <w:left w:w="100" w:type="dxa"/>
              <w:bottom w:w="60" w:type="dxa"/>
              <w:right w:w="100" w:type="dxa"/>
            </w:tcMar>
            <w:vAlign w:val="center"/>
          </w:tcPr>
          <w:p w14:paraId="6BBFE847" w14:textId="77777777" w:rsidR="00FA5201" w:rsidRDefault="00FA5201" w:rsidP="007B49DA">
            <w:pPr>
              <w:spacing w:line="360" w:lineRule="auto"/>
            </w:pPr>
            <w:r>
              <w:rPr>
                <w:sz w:val="17"/>
                <w:szCs w:val="17"/>
              </w:rPr>
              <w:t>Original/enhanced split updates continuously; labels stay visible</w:t>
            </w:r>
          </w:p>
        </w:tc>
        <w:tc>
          <w:tcPr>
            <w:tcW w:w="0" w:type="auto"/>
            <w:shd w:val="clear" w:color="auto" w:fill="FFFFFF" w:themeFill="background1"/>
            <w:tcMar>
              <w:top w:w="60" w:type="dxa"/>
              <w:left w:w="100" w:type="dxa"/>
              <w:bottom w:w="60" w:type="dxa"/>
              <w:right w:w="100" w:type="dxa"/>
            </w:tcMar>
            <w:vAlign w:val="center"/>
          </w:tcPr>
          <w:p w14:paraId="3C3EDF1C" w14:textId="77777777" w:rsidR="00FA5201" w:rsidRDefault="00FA5201" w:rsidP="007B49DA">
            <w:pPr>
              <w:spacing w:line="360" w:lineRule="auto"/>
            </w:pPr>
            <w:r>
              <w:rPr>
                <w:sz w:val="17"/>
                <w:szCs w:val="17"/>
              </w:rPr>
              <w:t>Pass</w:t>
            </w:r>
          </w:p>
        </w:tc>
      </w:tr>
      <w:tr w:rsidR="00FA5201" w14:paraId="13A76C7E" w14:textId="77777777">
        <w:tc>
          <w:tcPr>
            <w:tcW w:w="0" w:type="auto"/>
            <w:tcMar>
              <w:top w:w="60" w:type="dxa"/>
              <w:left w:w="100" w:type="dxa"/>
              <w:bottom w:w="60" w:type="dxa"/>
              <w:right w:w="100" w:type="dxa"/>
            </w:tcMar>
            <w:vAlign w:val="center"/>
          </w:tcPr>
          <w:p w14:paraId="0E6BD5C5" w14:textId="77777777" w:rsidR="00FA5201" w:rsidRDefault="00FA5201" w:rsidP="007B49DA">
            <w:pPr>
              <w:spacing w:line="360" w:lineRule="auto"/>
            </w:pPr>
            <w:r>
              <w:rPr>
                <w:sz w:val="17"/>
                <w:szCs w:val="17"/>
              </w:rPr>
              <w:t>Export Sheet</w:t>
            </w:r>
          </w:p>
        </w:tc>
        <w:tc>
          <w:tcPr>
            <w:tcW w:w="0" w:type="auto"/>
            <w:tcMar>
              <w:top w:w="60" w:type="dxa"/>
              <w:left w:w="100" w:type="dxa"/>
              <w:bottom w:w="60" w:type="dxa"/>
              <w:right w:w="100" w:type="dxa"/>
            </w:tcMar>
            <w:vAlign w:val="center"/>
          </w:tcPr>
          <w:p w14:paraId="59F49698" w14:textId="77777777" w:rsidR="00FA5201" w:rsidRDefault="00FA5201" w:rsidP="007B49DA">
            <w:pPr>
              <w:spacing w:line="360" w:lineRule="auto"/>
            </w:pPr>
            <w:r>
              <w:rPr>
                <w:sz w:val="17"/>
                <w:szCs w:val="17"/>
              </w:rPr>
              <w:t>Tap 'Export PDF Report'</w:t>
            </w:r>
          </w:p>
        </w:tc>
        <w:tc>
          <w:tcPr>
            <w:tcW w:w="0" w:type="auto"/>
            <w:tcMar>
              <w:top w:w="60" w:type="dxa"/>
              <w:left w:w="100" w:type="dxa"/>
              <w:bottom w:w="60" w:type="dxa"/>
              <w:right w:w="100" w:type="dxa"/>
            </w:tcMar>
            <w:vAlign w:val="center"/>
          </w:tcPr>
          <w:p w14:paraId="17422F9F" w14:textId="77777777" w:rsidR="00FA5201" w:rsidRDefault="00FA5201" w:rsidP="007B49DA">
            <w:pPr>
              <w:spacing w:line="360" w:lineRule="auto"/>
            </w:pPr>
            <w:r>
              <w:rPr>
                <w:sz w:val="17"/>
                <w:szCs w:val="17"/>
              </w:rPr>
              <w:t>PDF overlay shown; PDF generated; share dialog opens</w:t>
            </w:r>
          </w:p>
        </w:tc>
        <w:tc>
          <w:tcPr>
            <w:tcW w:w="0" w:type="auto"/>
            <w:tcMar>
              <w:top w:w="60" w:type="dxa"/>
              <w:left w:w="100" w:type="dxa"/>
              <w:bottom w:w="60" w:type="dxa"/>
              <w:right w:w="100" w:type="dxa"/>
            </w:tcMar>
            <w:vAlign w:val="center"/>
          </w:tcPr>
          <w:p w14:paraId="6129978A" w14:textId="77777777" w:rsidR="00FA5201" w:rsidRDefault="00FA5201" w:rsidP="007B49DA">
            <w:pPr>
              <w:spacing w:line="360" w:lineRule="auto"/>
            </w:pPr>
            <w:r>
              <w:rPr>
                <w:sz w:val="17"/>
                <w:szCs w:val="17"/>
              </w:rPr>
              <w:t>Pass</w:t>
            </w:r>
          </w:p>
        </w:tc>
      </w:tr>
      <w:tr w:rsidR="00FA5201" w14:paraId="64FAA2A4" w14:textId="77777777" w:rsidTr="002E6BA3">
        <w:tc>
          <w:tcPr>
            <w:tcW w:w="0" w:type="auto"/>
            <w:shd w:val="clear" w:color="auto" w:fill="FFFFFF" w:themeFill="background1"/>
            <w:tcMar>
              <w:top w:w="60" w:type="dxa"/>
              <w:left w:w="100" w:type="dxa"/>
              <w:bottom w:w="60" w:type="dxa"/>
              <w:right w:w="100" w:type="dxa"/>
            </w:tcMar>
            <w:vAlign w:val="center"/>
          </w:tcPr>
          <w:p w14:paraId="18F9CBB5" w14:textId="77777777" w:rsidR="00FA5201" w:rsidRDefault="00FA5201" w:rsidP="007B49DA">
            <w:pPr>
              <w:spacing w:line="360" w:lineRule="auto"/>
            </w:pPr>
            <w:r>
              <w:rPr>
                <w:sz w:val="17"/>
                <w:szCs w:val="17"/>
              </w:rPr>
              <w:t>Settings Screen</w:t>
            </w:r>
          </w:p>
        </w:tc>
        <w:tc>
          <w:tcPr>
            <w:tcW w:w="0" w:type="auto"/>
            <w:shd w:val="clear" w:color="auto" w:fill="FFFFFF" w:themeFill="background1"/>
            <w:tcMar>
              <w:top w:w="60" w:type="dxa"/>
              <w:left w:w="100" w:type="dxa"/>
              <w:bottom w:w="60" w:type="dxa"/>
              <w:right w:w="100" w:type="dxa"/>
            </w:tcMar>
            <w:vAlign w:val="center"/>
          </w:tcPr>
          <w:p w14:paraId="42089F7E" w14:textId="77777777" w:rsidR="00FA5201" w:rsidRDefault="00FA5201" w:rsidP="007B49DA">
            <w:pPr>
              <w:spacing w:line="360" w:lineRule="auto"/>
            </w:pPr>
            <w:r>
              <w:rPr>
                <w:sz w:val="17"/>
                <w:szCs w:val="17"/>
              </w:rPr>
              <w:t>Enter new backend URL; tap Test</w:t>
            </w:r>
          </w:p>
        </w:tc>
        <w:tc>
          <w:tcPr>
            <w:tcW w:w="0" w:type="auto"/>
            <w:shd w:val="clear" w:color="auto" w:fill="FFFFFF" w:themeFill="background1"/>
            <w:tcMar>
              <w:top w:w="60" w:type="dxa"/>
              <w:left w:w="100" w:type="dxa"/>
              <w:bottom w:w="60" w:type="dxa"/>
              <w:right w:w="100" w:type="dxa"/>
            </w:tcMar>
            <w:vAlign w:val="center"/>
          </w:tcPr>
          <w:p w14:paraId="5FDB7C37" w14:textId="77777777" w:rsidR="00FA5201" w:rsidRDefault="00FA5201" w:rsidP="007B49DA">
            <w:pPr>
              <w:spacing w:line="360" w:lineRule="auto"/>
            </w:pPr>
            <w:r>
              <w:rPr>
                <w:sz w:val="17"/>
                <w:szCs w:val="17"/>
              </w:rPr>
              <w:t>Spinner replaces icon for 2s; success/failure SnackBar shown</w:t>
            </w:r>
          </w:p>
        </w:tc>
        <w:tc>
          <w:tcPr>
            <w:tcW w:w="0" w:type="auto"/>
            <w:shd w:val="clear" w:color="auto" w:fill="FFFFFF" w:themeFill="background1"/>
            <w:tcMar>
              <w:top w:w="60" w:type="dxa"/>
              <w:left w:w="100" w:type="dxa"/>
              <w:bottom w:w="60" w:type="dxa"/>
              <w:right w:w="100" w:type="dxa"/>
            </w:tcMar>
            <w:vAlign w:val="center"/>
          </w:tcPr>
          <w:p w14:paraId="023922D9" w14:textId="77777777" w:rsidR="00FA5201" w:rsidRDefault="00FA5201" w:rsidP="007B49DA">
            <w:pPr>
              <w:spacing w:line="360" w:lineRule="auto"/>
            </w:pPr>
            <w:r>
              <w:rPr>
                <w:sz w:val="17"/>
                <w:szCs w:val="17"/>
              </w:rPr>
              <w:t>Pass</w:t>
            </w:r>
          </w:p>
        </w:tc>
      </w:tr>
      <w:tr w:rsidR="00FA5201" w14:paraId="559F67C6" w14:textId="77777777">
        <w:tc>
          <w:tcPr>
            <w:tcW w:w="0" w:type="auto"/>
            <w:tcMar>
              <w:top w:w="60" w:type="dxa"/>
              <w:left w:w="100" w:type="dxa"/>
              <w:bottom w:w="60" w:type="dxa"/>
              <w:right w:w="100" w:type="dxa"/>
            </w:tcMar>
            <w:vAlign w:val="center"/>
          </w:tcPr>
          <w:p w14:paraId="7E3E562D" w14:textId="77777777" w:rsidR="00FA5201" w:rsidRDefault="00FA5201" w:rsidP="007B49DA">
            <w:pPr>
              <w:spacing w:line="360" w:lineRule="auto"/>
            </w:pPr>
            <w:r>
              <w:rPr>
                <w:sz w:val="17"/>
                <w:szCs w:val="17"/>
              </w:rPr>
              <w:t>Session History</w:t>
            </w:r>
          </w:p>
        </w:tc>
        <w:tc>
          <w:tcPr>
            <w:tcW w:w="0" w:type="auto"/>
            <w:tcMar>
              <w:top w:w="60" w:type="dxa"/>
              <w:left w:w="100" w:type="dxa"/>
              <w:bottom w:w="60" w:type="dxa"/>
              <w:right w:w="100" w:type="dxa"/>
            </w:tcMar>
            <w:vAlign w:val="center"/>
          </w:tcPr>
          <w:p w14:paraId="387D0312" w14:textId="77777777" w:rsidR="00FA5201" w:rsidRDefault="00FA5201" w:rsidP="007B49DA">
            <w:pPr>
              <w:spacing w:line="360" w:lineRule="auto"/>
            </w:pPr>
            <w:r>
              <w:rPr>
                <w:sz w:val="17"/>
                <w:szCs w:val="17"/>
              </w:rPr>
              <w:t>Swipe left on a session card</w:t>
            </w:r>
          </w:p>
        </w:tc>
        <w:tc>
          <w:tcPr>
            <w:tcW w:w="0" w:type="auto"/>
            <w:tcMar>
              <w:top w:w="60" w:type="dxa"/>
              <w:left w:w="100" w:type="dxa"/>
              <w:bottom w:w="60" w:type="dxa"/>
              <w:right w:w="100" w:type="dxa"/>
            </w:tcMar>
            <w:vAlign w:val="center"/>
          </w:tcPr>
          <w:p w14:paraId="2EEB93CB" w14:textId="77777777" w:rsidR="00FA5201" w:rsidRDefault="00FA5201" w:rsidP="007B49DA">
            <w:pPr>
              <w:spacing w:line="360" w:lineRule="auto"/>
            </w:pPr>
            <w:r>
              <w:rPr>
                <w:sz w:val="17"/>
                <w:szCs w:val="17"/>
              </w:rPr>
              <w:t>Red delete background reveals; confirm dialog appears on release</w:t>
            </w:r>
          </w:p>
        </w:tc>
        <w:tc>
          <w:tcPr>
            <w:tcW w:w="0" w:type="auto"/>
            <w:tcMar>
              <w:top w:w="60" w:type="dxa"/>
              <w:left w:w="100" w:type="dxa"/>
              <w:bottom w:w="60" w:type="dxa"/>
              <w:right w:w="100" w:type="dxa"/>
            </w:tcMar>
            <w:vAlign w:val="center"/>
          </w:tcPr>
          <w:p w14:paraId="1E91ACD0" w14:textId="77777777" w:rsidR="00FA5201" w:rsidRDefault="00FA5201" w:rsidP="007B49DA">
            <w:pPr>
              <w:spacing w:line="360" w:lineRule="auto"/>
            </w:pPr>
            <w:r>
              <w:rPr>
                <w:sz w:val="17"/>
                <w:szCs w:val="17"/>
              </w:rPr>
              <w:t>Pass</w:t>
            </w:r>
          </w:p>
        </w:tc>
      </w:tr>
      <w:tr w:rsidR="00FA5201" w14:paraId="2773035C" w14:textId="77777777" w:rsidTr="002E6BA3">
        <w:tc>
          <w:tcPr>
            <w:tcW w:w="0" w:type="auto"/>
            <w:shd w:val="clear" w:color="auto" w:fill="FFFFFF" w:themeFill="background1"/>
            <w:tcMar>
              <w:top w:w="60" w:type="dxa"/>
              <w:left w:w="100" w:type="dxa"/>
              <w:bottom w:w="60" w:type="dxa"/>
              <w:right w:w="100" w:type="dxa"/>
            </w:tcMar>
            <w:vAlign w:val="center"/>
          </w:tcPr>
          <w:p w14:paraId="5F5D0A51" w14:textId="77777777" w:rsidR="00FA5201" w:rsidRDefault="00FA5201" w:rsidP="007B49DA">
            <w:pPr>
              <w:spacing w:line="360" w:lineRule="auto"/>
            </w:pPr>
            <w:r>
              <w:rPr>
                <w:sz w:val="17"/>
                <w:szCs w:val="17"/>
              </w:rPr>
              <w:t>Onboarding</w:t>
            </w:r>
          </w:p>
        </w:tc>
        <w:tc>
          <w:tcPr>
            <w:tcW w:w="0" w:type="auto"/>
            <w:shd w:val="clear" w:color="auto" w:fill="FFFFFF" w:themeFill="background1"/>
            <w:tcMar>
              <w:top w:w="60" w:type="dxa"/>
              <w:left w:w="100" w:type="dxa"/>
              <w:bottom w:w="60" w:type="dxa"/>
              <w:right w:w="100" w:type="dxa"/>
            </w:tcMar>
            <w:vAlign w:val="center"/>
          </w:tcPr>
          <w:p w14:paraId="0F61BB24" w14:textId="77777777" w:rsidR="00FA5201" w:rsidRDefault="00FA5201" w:rsidP="007B49DA">
            <w:pPr>
              <w:spacing w:line="360" w:lineRule="auto"/>
            </w:pPr>
            <w:r>
              <w:rPr>
                <w:sz w:val="17"/>
                <w:szCs w:val="17"/>
              </w:rPr>
              <w:t>Tap 'Skip' on slide 1</w:t>
            </w:r>
          </w:p>
        </w:tc>
        <w:tc>
          <w:tcPr>
            <w:tcW w:w="0" w:type="auto"/>
            <w:shd w:val="clear" w:color="auto" w:fill="FFFFFF" w:themeFill="background1"/>
            <w:tcMar>
              <w:top w:w="60" w:type="dxa"/>
              <w:left w:w="100" w:type="dxa"/>
              <w:bottom w:w="60" w:type="dxa"/>
              <w:right w:w="100" w:type="dxa"/>
            </w:tcMar>
            <w:vAlign w:val="center"/>
          </w:tcPr>
          <w:p w14:paraId="33551544" w14:textId="77777777" w:rsidR="00FA5201" w:rsidRDefault="00FA5201" w:rsidP="007B49DA">
            <w:pPr>
              <w:spacing w:line="360" w:lineRule="auto"/>
            </w:pPr>
            <w:r>
              <w:rPr>
                <w:sz w:val="17"/>
                <w:szCs w:val="17"/>
              </w:rPr>
              <w:t>Navigates directly to Home; onboarding not shown on next launch</w:t>
            </w:r>
          </w:p>
        </w:tc>
        <w:tc>
          <w:tcPr>
            <w:tcW w:w="0" w:type="auto"/>
            <w:shd w:val="clear" w:color="auto" w:fill="FFFFFF" w:themeFill="background1"/>
            <w:tcMar>
              <w:top w:w="60" w:type="dxa"/>
              <w:left w:w="100" w:type="dxa"/>
              <w:bottom w:w="60" w:type="dxa"/>
              <w:right w:w="100" w:type="dxa"/>
            </w:tcMar>
            <w:vAlign w:val="center"/>
          </w:tcPr>
          <w:p w14:paraId="621DAC97" w14:textId="77777777" w:rsidR="00FA5201" w:rsidRDefault="00FA5201" w:rsidP="007B49DA">
            <w:pPr>
              <w:spacing w:line="360" w:lineRule="auto"/>
            </w:pPr>
            <w:r>
              <w:rPr>
                <w:sz w:val="17"/>
                <w:szCs w:val="17"/>
              </w:rPr>
              <w:t>Pass</w:t>
            </w:r>
          </w:p>
        </w:tc>
      </w:tr>
    </w:tbl>
    <w:p w14:paraId="0254A67C" w14:textId="77777777" w:rsidR="00FA5201" w:rsidRDefault="00FA5201" w:rsidP="007B49DA">
      <w:pPr>
        <w:spacing w:before="20" w:after="80" w:line="360" w:lineRule="auto"/>
        <w:jc w:val="center"/>
      </w:pPr>
      <w:r>
        <w:rPr>
          <w:b/>
          <w:bCs/>
          <w:i/>
          <w:iCs/>
          <w:sz w:val="19"/>
          <w:szCs w:val="19"/>
        </w:rPr>
        <w:t>Table 4.2: ClearScan UI Test Cases and Results</w:t>
      </w:r>
    </w:p>
    <w:p w14:paraId="04839028" w14:textId="77777777" w:rsidR="00FA5201" w:rsidRPr="002E6BA3" w:rsidRDefault="00FA5201" w:rsidP="007B49DA">
      <w:pPr>
        <w:pStyle w:val="Heading3"/>
        <w:spacing w:line="360" w:lineRule="auto"/>
        <w:rPr>
          <w:color w:val="auto"/>
        </w:rPr>
      </w:pPr>
      <w:r w:rsidRPr="002E6BA3">
        <w:rPr>
          <w:color w:val="auto"/>
        </w:rPr>
        <w:t>4.2.2 Database Testing</w:t>
      </w:r>
    </w:p>
    <w:p w14:paraId="463E0F59" w14:textId="77777777" w:rsidR="00FA5201" w:rsidRDefault="00FA5201" w:rsidP="007B49DA">
      <w:pPr>
        <w:spacing w:before="40" w:after="80" w:line="360" w:lineRule="auto"/>
        <w:jc w:val="both"/>
      </w:pPr>
      <w:r>
        <w:t>Database testing verified the correct operation of the local SQLite database implemented via the sqflite Flutter package. The database comprises two tables, sessions and metrics linked by a foreign key with CASCADE DELETE.</w:t>
      </w:r>
    </w:p>
    <w:p w14:paraId="55DF985F" w14:textId="77777777" w:rsidR="00FA5201" w:rsidRDefault="00FA5201" w:rsidP="007B49DA">
      <w:pPr>
        <w:spacing w:before="10" w:after="1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2929"/>
        <w:gridCol w:w="4065"/>
        <w:gridCol w:w="861"/>
      </w:tblGrid>
      <w:tr w:rsidR="00FA5201" w14:paraId="165A02FA" w14:textId="77777777" w:rsidTr="002E6BA3">
        <w:tc>
          <w:tcPr>
            <w:tcW w:w="0" w:type="auto"/>
            <w:shd w:val="clear" w:color="auto" w:fill="FFFFFF" w:themeFill="background1"/>
            <w:tcMar>
              <w:top w:w="60" w:type="dxa"/>
              <w:left w:w="100" w:type="dxa"/>
              <w:bottom w:w="60" w:type="dxa"/>
              <w:right w:w="100" w:type="dxa"/>
            </w:tcMar>
            <w:vAlign w:val="center"/>
          </w:tcPr>
          <w:p w14:paraId="7DE55744" w14:textId="77777777" w:rsidR="00FA5201" w:rsidRDefault="00FA5201" w:rsidP="007B49DA">
            <w:pPr>
              <w:spacing w:line="360" w:lineRule="auto"/>
            </w:pPr>
            <w:r>
              <w:rPr>
                <w:b/>
                <w:bCs/>
                <w:sz w:val="17"/>
                <w:szCs w:val="17"/>
              </w:rPr>
              <w:t>Test Case</w:t>
            </w:r>
          </w:p>
        </w:tc>
        <w:tc>
          <w:tcPr>
            <w:tcW w:w="0" w:type="auto"/>
            <w:shd w:val="clear" w:color="auto" w:fill="FFFFFF" w:themeFill="background1"/>
            <w:tcMar>
              <w:top w:w="60" w:type="dxa"/>
              <w:left w:w="100" w:type="dxa"/>
              <w:bottom w:w="60" w:type="dxa"/>
              <w:right w:w="100" w:type="dxa"/>
            </w:tcMar>
            <w:vAlign w:val="center"/>
          </w:tcPr>
          <w:p w14:paraId="6251B4FA" w14:textId="77777777" w:rsidR="00FA5201" w:rsidRDefault="00FA5201" w:rsidP="007B49DA">
            <w:pPr>
              <w:spacing w:line="360" w:lineRule="auto"/>
            </w:pPr>
            <w:r>
              <w:rPr>
                <w:b/>
                <w:bCs/>
                <w:sz w:val="17"/>
                <w:szCs w:val="17"/>
              </w:rPr>
              <w:t>Description</w:t>
            </w:r>
          </w:p>
        </w:tc>
        <w:tc>
          <w:tcPr>
            <w:tcW w:w="0" w:type="auto"/>
            <w:shd w:val="clear" w:color="auto" w:fill="FFFFFF" w:themeFill="background1"/>
            <w:tcMar>
              <w:top w:w="60" w:type="dxa"/>
              <w:left w:w="100" w:type="dxa"/>
              <w:bottom w:w="60" w:type="dxa"/>
              <w:right w:w="100" w:type="dxa"/>
            </w:tcMar>
            <w:vAlign w:val="center"/>
          </w:tcPr>
          <w:p w14:paraId="7398BC99" w14:textId="77777777" w:rsidR="00FA5201" w:rsidRDefault="00FA5201" w:rsidP="007B49DA">
            <w:pPr>
              <w:spacing w:line="360" w:lineRule="auto"/>
            </w:pPr>
            <w:r>
              <w:rPr>
                <w:b/>
                <w:bCs/>
                <w:sz w:val="17"/>
                <w:szCs w:val="17"/>
              </w:rPr>
              <w:t>Expected Result</w:t>
            </w:r>
          </w:p>
        </w:tc>
        <w:tc>
          <w:tcPr>
            <w:tcW w:w="0" w:type="auto"/>
            <w:shd w:val="clear" w:color="auto" w:fill="FFFFFF" w:themeFill="background1"/>
            <w:tcMar>
              <w:top w:w="60" w:type="dxa"/>
              <w:left w:w="100" w:type="dxa"/>
              <w:bottom w:w="60" w:type="dxa"/>
              <w:right w:w="100" w:type="dxa"/>
            </w:tcMar>
            <w:vAlign w:val="center"/>
          </w:tcPr>
          <w:p w14:paraId="45883B5C" w14:textId="77777777" w:rsidR="00FA5201" w:rsidRDefault="00FA5201" w:rsidP="007B49DA">
            <w:pPr>
              <w:spacing w:line="360" w:lineRule="auto"/>
            </w:pPr>
            <w:r>
              <w:rPr>
                <w:b/>
                <w:bCs/>
                <w:sz w:val="17"/>
                <w:szCs w:val="17"/>
              </w:rPr>
              <w:t>Outcome</w:t>
            </w:r>
          </w:p>
        </w:tc>
      </w:tr>
      <w:tr w:rsidR="00FA5201" w14:paraId="6F34C01E" w14:textId="77777777" w:rsidTr="002E6BA3">
        <w:tc>
          <w:tcPr>
            <w:tcW w:w="0" w:type="auto"/>
            <w:shd w:val="clear" w:color="auto" w:fill="FFFFFF" w:themeFill="background1"/>
            <w:tcMar>
              <w:top w:w="60" w:type="dxa"/>
              <w:left w:w="100" w:type="dxa"/>
              <w:bottom w:w="60" w:type="dxa"/>
              <w:right w:w="100" w:type="dxa"/>
            </w:tcMar>
            <w:vAlign w:val="center"/>
          </w:tcPr>
          <w:p w14:paraId="16310066" w14:textId="77777777" w:rsidR="00FA5201" w:rsidRDefault="00FA5201" w:rsidP="007B49DA">
            <w:pPr>
              <w:spacing w:line="360" w:lineRule="auto"/>
            </w:pPr>
            <w:r>
              <w:rPr>
                <w:sz w:val="17"/>
                <w:szCs w:val="17"/>
              </w:rPr>
              <w:lastRenderedPageBreak/>
              <w:t>Session creation</w:t>
            </w:r>
          </w:p>
        </w:tc>
        <w:tc>
          <w:tcPr>
            <w:tcW w:w="0" w:type="auto"/>
            <w:shd w:val="clear" w:color="auto" w:fill="FFFFFF" w:themeFill="background1"/>
            <w:tcMar>
              <w:top w:w="60" w:type="dxa"/>
              <w:left w:w="100" w:type="dxa"/>
              <w:bottom w:w="60" w:type="dxa"/>
              <w:right w:w="100" w:type="dxa"/>
            </w:tcMar>
            <w:vAlign w:val="center"/>
          </w:tcPr>
          <w:p w14:paraId="70E8F8C8" w14:textId="77777777" w:rsidR="00FA5201" w:rsidRDefault="00FA5201" w:rsidP="007B49DA">
            <w:pPr>
              <w:spacing w:line="360" w:lineRule="auto"/>
            </w:pPr>
            <w:r>
              <w:rPr>
                <w:sz w:val="17"/>
                <w:szCs w:val="17"/>
              </w:rPr>
              <w:t>Complete an assessment; check database</w:t>
            </w:r>
          </w:p>
        </w:tc>
        <w:tc>
          <w:tcPr>
            <w:tcW w:w="0" w:type="auto"/>
            <w:shd w:val="clear" w:color="auto" w:fill="FFFFFF" w:themeFill="background1"/>
            <w:tcMar>
              <w:top w:w="60" w:type="dxa"/>
              <w:left w:w="100" w:type="dxa"/>
              <w:bottom w:w="60" w:type="dxa"/>
              <w:right w:w="100" w:type="dxa"/>
            </w:tcMar>
            <w:vAlign w:val="center"/>
          </w:tcPr>
          <w:p w14:paraId="349D058C" w14:textId="77777777" w:rsidR="00FA5201" w:rsidRDefault="00FA5201" w:rsidP="007B49DA">
            <w:pPr>
              <w:spacing w:line="360" w:lineRule="auto"/>
            </w:pPr>
            <w:r>
              <w:rPr>
                <w:sz w:val="17"/>
                <w:szCs w:val="17"/>
              </w:rPr>
              <w:t>New row in sessions table with correct quality_class and mode</w:t>
            </w:r>
          </w:p>
        </w:tc>
        <w:tc>
          <w:tcPr>
            <w:tcW w:w="0" w:type="auto"/>
            <w:tcMar>
              <w:top w:w="60" w:type="dxa"/>
              <w:left w:w="100" w:type="dxa"/>
              <w:bottom w:w="60" w:type="dxa"/>
              <w:right w:w="100" w:type="dxa"/>
            </w:tcMar>
            <w:vAlign w:val="center"/>
          </w:tcPr>
          <w:p w14:paraId="06EA8D20" w14:textId="77777777" w:rsidR="00FA5201" w:rsidRDefault="00FA5201" w:rsidP="007B49DA">
            <w:pPr>
              <w:spacing w:line="360" w:lineRule="auto"/>
            </w:pPr>
            <w:r>
              <w:rPr>
                <w:sz w:val="17"/>
                <w:szCs w:val="17"/>
              </w:rPr>
              <w:t>Pass</w:t>
            </w:r>
          </w:p>
        </w:tc>
      </w:tr>
      <w:tr w:rsidR="00FA5201" w14:paraId="0A13C445" w14:textId="77777777" w:rsidTr="002E6BA3">
        <w:tc>
          <w:tcPr>
            <w:tcW w:w="0" w:type="auto"/>
            <w:shd w:val="clear" w:color="auto" w:fill="FFFFFF" w:themeFill="background1"/>
            <w:tcMar>
              <w:top w:w="60" w:type="dxa"/>
              <w:left w:w="100" w:type="dxa"/>
              <w:bottom w:w="60" w:type="dxa"/>
              <w:right w:w="100" w:type="dxa"/>
            </w:tcMar>
            <w:vAlign w:val="center"/>
          </w:tcPr>
          <w:p w14:paraId="55BB2147" w14:textId="77777777" w:rsidR="00FA5201" w:rsidRDefault="00FA5201" w:rsidP="007B49DA">
            <w:pPr>
              <w:spacing w:line="360" w:lineRule="auto"/>
            </w:pPr>
            <w:r>
              <w:rPr>
                <w:sz w:val="17"/>
                <w:szCs w:val="17"/>
              </w:rPr>
              <w:t>Metric persistence</w:t>
            </w:r>
          </w:p>
        </w:tc>
        <w:tc>
          <w:tcPr>
            <w:tcW w:w="0" w:type="auto"/>
            <w:shd w:val="clear" w:color="auto" w:fill="FFFFFF" w:themeFill="background1"/>
            <w:tcMar>
              <w:top w:w="60" w:type="dxa"/>
              <w:left w:w="100" w:type="dxa"/>
              <w:bottom w:w="60" w:type="dxa"/>
              <w:right w:w="100" w:type="dxa"/>
            </w:tcMar>
            <w:vAlign w:val="center"/>
          </w:tcPr>
          <w:p w14:paraId="06F88DAB" w14:textId="77777777" w:rsidR="00FA5201" w:rsidRDefault="00FA5201" w:rsidP="007B49DA">
            <w:pPr>
              <w:spacing w:line="360" w:lineRule="auto"/>
            </w:pPr>
            <w:r>
              <w:rPr>
                <w:sz w:val="17"/>
                <w:szCs w:val="17"/>
              </w:rPr>
              <w:t>Complete assessment; query metrics table</w:t>
            </w:r>
          </w:p>
        </w:tc>
        <w:tc>
          <w:tcPr>
            <w:tcW w:w="0" w:type="auto"/>
            <w:shd w:val="clear" w:color="auto" w:fill="FFFFFF" w:themeFill="background1"/>
            <w:tcMar>
              <w:top w:w="60" w:type="dxa"/>
              <w:left w:w="100" w:type="dxa"/>
              <w:bottom w:w="60" w:type="dxa"/>
              <w:right w:w="100" w:type="dxa"/>
            </w:tcMar>
            <w:vAlign w:val="center"/>
          </w:tcPr>
          <w:p w14:paraId="085F89AE" w14:textId="77777777" w:rsidR="00FA5201" w:rsidRDefault="00FA5201" w:rsidP="007B49DA">
            <w:pPr>
              <w:spacing w:line="360" w:lineRule="auto"/>
            </w:pPr>
            <w:r>
              <w:rPr>
                <w:sz w:val="17"/>
                <w:szCs w:val="17"/>
              </w:rPr>
              <w:t>5 metric rows linked to session_id with correct values</w:t>
            </w:r>
          </w:p>
        </w:tc>
        <w:tc>
          <w:tcPr>
            <w:tcW w:w="0" w:type="auto"/>
            <w:shd w:val="clear" w:color="auto" w:fill="FFFFFF" w:themeFill="background1"/>
            <w:tcMar>
              <w:top w:w="60" w:type="dxa"/>
              <w:left w:w="100" w:type="dxa"/>
              <w:bottom w:w="60" w:type="dxa"/>
              <w:right w:w="100" w:type="dxa"/>
            </w:tcMar>
            <w:vAlign w:val="center"/>
          </w:tcPr>
          <w:p w14:paraId="5431804C" w14:textId="77777777" w:rsidR="00FA5201" w:rsidRDefault="00FA5201" w:rsidP="007B49DA">
            <w:pPr>
              <w:spacing w:line="360" w:lineRule="auto"/>
            </w:pPr>
            <w:r>
              <w:rPr>
                <w:sz w:val="17"/>
                <w:szCs w:val="17"/>
              </w:rPr>
              <w:t>Pass</w:t>
            </w:r>
          </w:p>
        </w:tc>
      </w:tr>
      <w:tr w:rsidR="00FA5201" w14:paraId="644694F4" w14:textId="77777777" w:rsidTr="002E6BA3">
        <w:tc>
          <w:tcPr>
            <w:tcW w:w="0" w:type="auto"/>
            <w:shd w:val="clear" w:color="auto" w:fill="FFFFFF" w:themeFill="background1"/>
            <w:tcMar>
              <w:top w:w="60" w:type="dxa"/>
              <w:left w:w="100" w:type="dxa"/>
              <w:bottom w:w="60" w:type="dxa"/>
              <w:right w:w="100" w:type="dxa"/>
            </w:tcMar>
            <w:vAlign w:val="center"/>
          </w:tcPr>
          <w:p w14:paraId="335D4AAE" w14:textId="77777777" w:rsidR="00FA5201" w:rsidRDefault="00FA5201" w:rsidP="007B49DA">
            <w:pPr>
              <w:spacing w:line="360" w:lineRule="auto"/>
            </w:pPr>
            <w:r>
              <w:rPr>
                <w:sz w:val="17"/>
                <w:szCs w:val="17"/>
              </w:rPr>
              <w:t>Filter by quality</w:t>
            </w:r>
          </w:p>
        </w:tc>
        <w:tc>
          <w:tcPr>
            <w:tcW w:w="0" w:type="auto"/>
            <w:shd w:val="clear" w:color="auto" w:fill="FFFFFF" w:themeFill="background1"/>
            <w:tcMar>
              <w:top w:w="60" w:type="dxa"/>
              <w:left w:w="100" w:type="dxa"/>
              <w:bottom w:w="60" w:type="dxa"/>
              <w:right w:w="100" w:type="dxa"/>
            </w:tcMar>
            <w:vAlign w:val="center"/>
          </w:tcPr>
          <w:p w14:paraId="1D06D738" w14:textId="77777777" w:rsidR="00FA5201" w:rsidRDefault="00FA5201" w:rsidP="007B49DA">
            <w:pPr>
              <w:spacing w:line="360" w:lineRule="auto"/>
            </w:pPr>
            <w:r>
              <w:rPr>
                <w:sz w:val="17"/>
                <w:szCs w:val="17"/>
              </w:rPr>
              <w:t>Apply 'Poor' filter in History screen</w:t>
            </w:r>
          </w:p>
        </w:tc>
        <w:tc>
          <w:tcPr>
            <w:tcW w:w="0" w:type="auto"/>
            <w:shd w:val="clear" w:color="auto" w:fill="FFFFFF" w:themeFill="background1"/>
            <w:tcMar>
              <w:top w:w="60" w:type="dxa"/>
              <w:left w:w="100" w:type="dxa"/>
              <w:bottom w:w="60" w:type="dxa"/>
              <w:right w:w="100" w:type="dxa"/>
            </w:tcMar>
            <w:vAlign w:val="center"/>
          </w:tcPr>
          <w:p w14:paraId="2A7B494D" w14:textId="77777777" w:rsidR="00FA5201" w:rsidRDefault="00FA5201" w:rsidP="007B49DA">
            <w:pPr>
              <w:spacing w:line="360" w:lineRule="auto"/>
            </w:pPr>
            <w:r>
              <w:rPr>
                <w:sz w:val="17"/>
                <w:szCs w:val="17"/>
              </w:rPr>
              <w:t>Only Poor-quality sessions displayed</w:t>
            </w:r>
          </w:p>
        </w:tc>
        <w:tc>
          <w:tcPr>
            <w:tcW w:w="0" w:type="auto"/>
            <w:tcMar>
              <w:top w:w="60" w:type="dxa"/>
              <w:left w:w="100" w:type="dxa"/>
              <w:bottom w:w="60" w:type="dxa"/>
              <w:right w:w="100" w:type="dxa"/>
            </w:tcMar>
            <w:vAlign w:val="center"/>
          </w:tcPr>
          <w:p w14:paraId="56B7CD29" w14:textId="77777777" w:rsidR="00FA5201" w:rsidRDefault="00FA5201" w:rsidP="007B49DA">
            <w:pPr>
              <w:spacing w:line="360" w:lineRule="auto"/>
            </w:pPr>
            <w:r>
              <w:rPr>
                <w:sz w:val="17"/>
                <w:szCs w:val="17"/>
              </w:rPr>
              <w:t>Pass</w:t>
            </w:r>
          </w:p>
        </w:tc>
      </w:tr>
      <w:tr w:rsidR="00FA5201" w14:paraId="5F8B43DC" w14:textId="77777777" w:rsidTr="002E6BA3">
        <w:tc>
          <w:tcPr>
            <w:tcW w:w="0" w:type="auto"/>
            <w:shd w:val="clear" w:color="auto" w:fill="FFFFFF" w:themeFill="background1"/>
            <w:tcMar>
              <w:top w:w="60" w:type="dxa"/>
              <w:left w:w="100" w:type="dxa"/>
              <w:bottom w:w="60" w:type="dxa"/>
              <w:right w:w="100" w:type="dxa"/>
            </w:tcMar>
            <w:vAlign w:val="center"/>
          </w:tcPr>
          <w:p w14:paraId="02CD4689" w14:textId="77777777" w:rsidR="00FA5201" w:rsidRDefault="00FA5201" w:rsidP="007B49DA">
            <w:pPr>
              <w:spacing w:line="360" w:lineRule="auto"/>
            </w:pPr>
            <w:r>
              <w:rPr>
                <w:sz w:val="17"/>
                <w:szCs w:val="17"/>
              </w:rPr>
              <w:t>Session deletion</w:t>
            </w:r>
          </w:p>
        </w:tc>
        <w:tc>
          <w:tcPr>
            <w:tcW w:w="0" w:type="auto"/>
            <w:shd w:val="clear" w:color="auto" w:fill="FFFFFF" w:themeFill="background1"/>
            <w:tcMar>
              <w:top w:w="60" w:type="dxa"/>
              <w:left w:w="100" w:type="dxa"/>
              <w:bottom w:w="60" w:type="dxa"/>
              <w:right w:w="100" w:type="dxa"/>
            </w:tcMar>
            <w:vAlign w:val="center"/>
          </w:tcPr>
          <w:p w14:paraId="1817ACD8" w14:textId="77777777" w:rsidR="00FA5201" w:rsidRDefault="00FA5201" w:rsidP="007B49DA">
            <w:pPr>
              <w:spacing w:line="360" w:lineRule="auto"/>
            </w:pPr>
            <w:r>
              <w:rPr>
                <w:sz w:val="17"/>
                <w:szCs w:val="17"/>
              </w:rPr>
              <w:t>Confirm delete on a session card</w:t>
            </w:r>
          </w:p>
        </w:tc>
        <w:tc>
          <w:tcPr>
            <w:tcW w:w="0" w:type="auto"/>
            <w:shd w:val="clear" w:color="auto" w:fill="FFFFFF" w:themeFill="background1"/>
            <w:tcMar>
              <w:top w:w="60" w:type="dxa"/>
              <w:left w:w="100" w:type="dxa"/>
              <w:bottom w:w="60" w:type="dxa"/>
              <w:right w:w="100" w:type="dxa"/>
            </w:tcMar>
            <w:vAlign w:val="center"/>
          </w:tcPr>
          <w:p w14:paraId="5F4EA15A" w14:textId="77777777" w:rsidR="00FA5201" w:rsidRDefault="00FA5201" w:rsidP="007B49DA">
            <w:pPr>
              <w:spacing w:line="360" w:lineRule="auto"/>
            </w:pPr>
            <w:r>
              <w:rPr>
                <w:sz w:val="17"/>
                <w:szCs w:val="17"/>
              </w:rPr>
              <w:t>Session row and all associated metrics rows deleted (CASCADE)</w:t>
            </w:r>
          </w:p>
        </w:tc>
        <w:tc>
          <w:tcPr>
            <w:tcW w:w="0" w:type="auto"/>
            <w:shd w:val="clear" w:color="auto" w:fill="FFFFFF" w:themeFill="background1"/>
            <w:tcMar>
              <w:top w:w="60" w:type="dxa"/>
              <w:left w:w="100" w:type="dxa"/>
              <w:bottom w:w="60" w:type="dxa"/>
              <w:right w:w="100" w:type="dxa"/>
            </w:tcMar>
            <w:vAlign w:val="center"/>
          </w:tcPr>
          <w:p w14:paraId="6690E417" w14:textId="77777777" w:rsidR="00FA5201" w:rsidRDefault="00FA5201" w:rsidP="007B49DA">
            <w:pPr>
              <w:spacing w:line="360" w:lineRule="auto"/>
            </w:pPr>
            <w:r>
              <w:rPr>
                <w:sz w:val="17"/>
                <w:szCs w:val="17"/>
              </w:rPr>
              <w:t>P</w:t>
            </w:r>
            <w:r w:rsidRPr="002E6BA3">
              <w:rPr>
                <w:sz w:val="17"/>
                <w:szCs w:val="17"/>
                <w:shd w:val="clear" w:color="auto" w:fill="FFFFFF" w:themeFill="background1"/>
              </w:rPr>
              <w:t>ass</w:t>
            </w:r>
          </w:p>
        </w:tc>
      </w:tr>
      <w:tr w:rsidR="00FA5201" w14:paraId="1D344CA7" w14:textId="77777777" w:rsidTr="002E6BA3">
        <w:tc>
          <w:tcPr>
            <w:tcW w:w="0" w:type="auto"/>
            <w:shd w:val="clear" w:color="auto" w:fill="FFFFFF" w:themeFill="background1"/>
            <w:tcMar>
              <w:top w:w="60" w:type="dxa"/>
              <w:left w:w="100" w:type="dxa"/>
              <w:bottom w:w="60" w:type="dxa"/>
              <w:right w:w="100" w:type="dxa"/>
            </w:tcMar>
            <w:vAlign w:val="center"/>
          </w:tcPr>
          <w:p w14:paraId="7CB73246" w14:textId="77777777" w:rsidR="00FA5201" w:rsidRDefault="00FA5201" w:rsidP="007B49DA">
            <w:pPr>
              <w:spacing w:line="360" w:lineRule="auto"/>
            </w:pPr>
            <w:r>
              <w:rPr>
                <w:sz w:val="17"/>
                <w:szCs w:val="17"/>
              </w:rPr>
              <w:t>Enhancement record</w:t>
            </w:r>
          </w:p>
        </w:tc>
        <w:tc>
          <w:tcPr>
            <w:tcW w:w="0" w:type="auto"/>
            <w:shd w:val="clear" w:color="auto" w:fill="FFFFFF" w:themeFill="background1"/>
            <w:tcMar>
              <w:top w:w="60" w:type="dxa"/>
              <w:left w:w="100" w:type="dxa"/>
              <w:bottom w:w="60" w:type="dxa"/>
              <w:right w:w="100" w:type="dxa"/>
            </w:tcMar>
            <w:vAlign w:val="center"/>
          </w:tcPr>
          <w:p w14:paraId="1B10A217" w14:textId="77777777" w:rsidR="00FA5201" w:rsidRDefault="00FA5201" w:rsidP="007B49DA">
            <w:pPr>
              <w:spacing w:line="360" w:lineRule="auto"/>
            </w:pPr>
            <w:r>
              <w:rPr>
                <w:sz w:val="17"/>
                <w:szCs w:val="17"/>
              </w:rPr>
              <w:t>Complete online enhancement; check database</w:t>
            </w:r>
          </w:p>
        </w:tc>
        <w:tc>
          <w:tcPr>
            <w:tcW w:w="0" w:type="auto"/>
            <w:shd w:val="clear" w:color="auto" w:fill="FFFFFF" w:themeFill="background1"/>
            <w:tcMar>
              <w:top w:w="60" w:type="dxa"/>
              <w:left w:w="100" w:type="dxa"/>
              <w:bottom w:w="60" w:type="dxa"/>
              <w:right w:w="100" w:type="dxa"/>
            </w:tcMar>
            <w:vAlign w:val="center"/>
          </w:tcPr>
          <w:p w14:paraId="68270D2B" w14:textId="77777777" w:rsidR="00FA5201" w:rsidRDefault="00FA5201" w:rsidP="007B49DA">
            <w:pPr>
              <w:spacing w:line="360" w:lineRule="auto"/>
            </w:pPr>
            <w:r>
              <w:rPr>
                <w:sz w:val="17"/>
                <w:szCs w:val="17"/>
              </w:rPr>
              <w:t>enhancement_method and winner columns populated correctly</w:t>
            </w:r>
          </w:p>
        </w:tc>
        <w:tc>
          <w:tcPr>
            <w:tcW w:w="0" w:type="auto"/>
            <w:tcMar>
              <w:top w:w="60" w:type="dxa"/>
              <w:left w:w="100" w:type="dxa"/>
              <w:bottom w:w="60" w:type="dxa"/>
              <w:right w:w="100" w:type="dxa"/>
            </w:tcMar>
            <w:vAlign w:val="center"/>
          </w:tcPr>
          <w:p w14:paraId="3D310908" w14:textId="77777777" w:rsidR="00FA5201" w:rsidRDefault="00FA5201" w:rsidP="007B49DA">
            <w:pPr>
              <w:spacing w:line="360" w:lineRule="auto"/>
            </w:pPr>
            <w:r>
              <w:rPr>
                <w:sz w:val="17"/>
                <w:szCs w:val="17"/>
              </w:rPr>
              <w:t>Pass</w:t>
            </w:r>
          </w:p>
        </w:tc>
      </w:tr>
      <w:tr w:rsidR="00FA5201" w14:paraId="14C28B16" w14:textId="77777777" w:rsidTr="002E6BA3">
        <w:tc>
          <w:tcPr>
            <w:tcW w:w="0" w:type="auto"/>
            <w:shd w:val="clear" w:color="auto" w:fill="FFFFFF" w:themeFill="background1"/>
            <w:tcMar>
              <w:top w:w="60" w:type="dxa"/>
              <w:left w:w="100" w:type="dxa"/>
              <w:bottom w:w="60" w:type="dxa"/>
              <w:right w:w="100" w:type="dxa"/>
            </w:tcMar>
            <w:vAlign w:val="center"/>
          </w:tcPr>
          <w:p w14:paraId="7A6D66D9" w14:textId="77777777" w:rsidR="00FA5201" w:rsidRDefault="00FA5201" w:rsidP="007B49DA">
            <w:pPr>
              <w:spacing w:line="360" w:lineRule="auto"/>
            </w:pPr>
            <w:r>
              <w:rPr>
                <w:sz w:val="17"/>
                <w:szCs w:val="17"/>
              </w:rPr>
              <w:t>Offline session</w:t>
            </w:r>
          </w:p>
        </w:tc>
        <w:tc>
          <w:tcPr>
            <w:tcW w:w="0" w:type="auto"/>
            <w:shd w:val="clear" w:color="auto" w:fill="FFFFFF" w:themeFill="background1"/>
            <w:tcMar>
              <w:top w:w="60" w:type="dxa"/>
              <w:left w:w="100" w:type="dxa"/>
              <w:bottom w:w="60" w:type="dxa"/>
              <w:right w:w="100" w:type="dxa"/>
            </w:tcMar>
            <w:vAlign w:val="center"/>
          </w:tcPr>
          <w:p w14:paraId="520F9E46" w14:textId="77777777" w:rsidR="00FA5201" w:rsidRDefault="00FA5201" w:rsidP="007B49DA">
            <w:pPr>
              <w:spacing w:line="360" w:lineRule="auto"/>
            </w:pPr>
            <w:r>
              <w:rPr>
                <w:sz w:val="17"/>
                <w:szCs w:val="17"/>
              </w:rPr>
              <w:t>Assess in offline mode; check mode column</w:t>
            </w:r>
          </w:p>
        </w:tc>
        <w:tc>
          <w:tcPr>
            <w:tcW w:w="0" w:type="auto"/>
            <w:shd w:val="clear" w:color="auto" w:fill="FFFFFF" w:themeFill="background1"/>
            <w:tcMar>
              <w:top w:w="60" w:type="dxa"/>
              <w:left w:w="100" w:type="dxa"/>
              <w:bottom w:w="60" w:type="dxa"/>
              <w:right w:w="100" w:type="dxa"/>
            </w:tcMar>
            <w:vAlign w:val="center"/>
          </w:tcPr>
          <w:p w14:paraId="3C37BE9E" w14:textId="77777777" w:rsidR="00FA5201" w:rsidRDefault="00FA5201" w:rsidP="007B49DA">
            <w:pPr>
              <w:spacing w:line="360" w:lineRule="auto"/>
            </w:pPr>
            <w:r>
              <w:rPr>
                <w:sz w:val="17"/>
                <w:szCs w:val="17"/>
              </w:rPr>
              <w:t>mode column value is 'offline'; confidence value is NULL</w:t>
            </w:r>
          </w:p>
        </w:tc>
        <w:tc>
          <w:tcPr>
            <w:tcW w:w="0" w:type="auto"/>
            <w:shd w:val="clear" w:color="auto" w:fill="FFFFFF" w:themeFill="background1"/>
            <w:tcMar>
              <w:top w:w="60" w:type="dxa"/>
              <w:left w:w="100" w:type="dxa"/>
              <w:bottom w:w="60" w:type="dxa"/>
              <w:right w:w="100" w:type="dxa"/>
            </w:tcMar>
            <w:vAlign w:val="center"/>
          </w:tcPr>
          <w:p w14:paraId="41988F69" w14:textId="77777777" w:rsidR="00FA5201" w:rsidRDefault="00FA5201" w:rsidP="007B49DA">
            <w:pPr>
              <w:spacing w:line="360" w:lineRule="auto"/>
            </w:pPr>
            <w:r>
              <w:rPr>
                <w:sz w:val="17"/>
                <w:szCs w:val="17"/>
              </w:rPr>
              <w:t>Pass</w:t>
            </w:r>
          </w:p>
        </w:tc>
      </w:tr>
    </w:tbl>
    <w:p w14:paraId="065E799A" w14:textId="77777777" w:rsidR="00FA5201" w:rsidRDefault="00FA5201" w:rsidP="007B49DA">
      <w:pPr>
        <w:spacing w:before="20" w:after="80" w:line="360" w:lineRule="auto"/>
        <w:jc w:val="center"/>
      </w:pPr>
      <w:r>
        <w:rPr>
          <w:b/>
          <w:bCs/>
          <w:i/>
          <w:iCs/>
          <w:sz w:val="19"/>
          <w:szCs w:val="19"/>
        </w:rPr>
        <w:t>Table 4.3: ClearScan Database Test Cases and Results</w:t>
      </w:r>
    </w:p>
    <w:p w14:paraId="716BBBAB" w14:textId="77777777" w:rsidR="00FA5201" w:rsidRPr="002E6BA3" w:rsidRDefault="00FA5201" w:rsidP="007B49DA">
      <w:pPr>
        <w:pStyle w:val="Heading3"/>
        <w:spacing w:line="360" w:lineRule="auto"/>
        <w:rPr>
          <w:color w:val="auto"/>
        </w:rPr>
      </w:pPr>
      <w:r w:rsidRPr="002E6BA3">
        <w:rPr>
          <w:color w:val="auto"/>
        </w:rPr>
        <w:t>4.2.3 Integration Testing</w:t>
      </w:r>
    </w:p>
    <w:p w14:paraId="4D0B8E33" w14:textId="77777777" w:rsidR="00FA5201" w:rsidRDefault="00FA5201" w:rsidP="007B49DA">
      <w:pPr>
        <w:spacing w:before="40" w:after="80" w:line="360" w:lineRule="auto"/>
        <w:jc w:val="both"/>
      </w:pPr>
      <w:r>
        <w:t>Integration testing verified the correct communication between the Flutter mobile frontend and the FastAPI backend across all five REST endpoints, and confirmed correct behaviour at the online/offline boundary.</w:t>
      </w:r>
    </w:p>
    <w:p w14:paraId="4F5B16C3" w14:textId="77777777" w:rsidR="00FA5201" w:rsidRDefault="00FA5201" w:rsidP="007B49DA">
      <w:pPr>
        <w:spacing w:before="10" w:after="1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3"/>
        <w:gridCol w:w="2617"/>
        <w:gridCol w:w="4159"/>
        <w:gridCol w:w="861"/>
      </w:tblGrid>
      <w:tr w:rsidR="00FA5201" w14:paraId="68959EEC" w14:textId="77777777" w:rsidTr="002E6BA3">
        <w:tc>
          <w:tcPr>
            <w:tcW w:w="0" w:type="auto"/>
            <w:shd w:val="clear" w:color="auto" w:fill="FFFFFF" w:themeFill="background1"/>
            <w:tcMar>
              <w:top w:w="60" w:type="dxa"/>
              <w:left w:w="100" w:type="dxa"/>
              <w:bottom w:w="60" w:type="dxa"/>
              <w:right w:w="100" w:type="dxa"/>
            </w:tcMar>
            <w:vAlign w:val="center"/>
          </w:tcPr>
          <w:p w14:paraId="748527AE" w14:textId="77777777" w:rsidR="00FA5201" w:rsidRDefault="00FA5201" w:rsidP="007B49DA">
            <w:pPr>
              <w:spacing w:line="360" w:lineRule="auto"/>
            </w:pPr>
            <w:r>
              <w:rPr>
                <w:b/>
                <w:bCs/>
                <w:sz w:val="17"/>
                <w:szCs w:val="17"/>
              </w:rPr>
              <w:t>Integration Point</w:t>
            </w:r>
          </w:p>
        </w:tc>
        <w:tc>
          <w:tcPr>
            <w:tcW w:w="0" w:type="auto"/>
            <w:shd w:val="clear" w:color="auto" w:fill="FFFFFF" w:themeFill="background1"/>
            <w:tcMar>
              <w:top w:w="60" w:type="dxa"/>
              <w:left w:w="100" w:type="dxa"/>
              <w:bottom w:w="60" w:type="dxa"/>
              <w:right w:w="100" w:type="dxa"/>
            </w:tcMar>
            <w:vAlign w:val="center"/>
          </w:tcPr>
          <w:p w14:paraId="33502D2E" w14:textId="77777777" w:rsidR="00FA5201" w:rsidRDefault="00FA5201" w:rsidP="007B49DA">
            <w:pPr>
              <w:spacing w:line="360" w:lineRule="auto"/>
            </w:pPr>
            <w:r>
              <w:rPr>
                <w:b/>
                <w:bCs/>
                <w:sz w:val="17"/>
                <w:szCs w:val="17"/>
              </w:rPr>
              <w:t>Test Case</w:t>
            </w:r>
          </w:p>
        </w:tc>
        <w:tc>
          <w:tcPr>
            <w:tcW w:w="0" w:type="auto"/>
            <w:shd w:val="clear" w:color="auto" w:fill="FFFFFF" w:themeFill="background1"/>
            <w:tcMar>
              <w:top w:w="60" w:type="dxa"/>
              <w:left w:w="100" w:type="dxa"/>
              <w:bottom w:w="60" w:type="dxa"/>
              <w:right w:w="100" w:type="dxa"/>
            </w:tcMar>
            <w:vAlign w:val="center"/>
          </w:tcPr>
          <w:p w14:paraId="25E21800" w14:textId="77777777" w:rsidR="00FA5201" w:rsidRDefault="00FA5201" w:rsidP="007B49DA">
            <w:pPr>
              <w:spacing w:line="360" w:lineRule="auto"/>
            </w:pPr>
            <w:r>
              <w:rPr>
                <w:b/>
                <w:bCs/>
                <w:sz w:val="17"/>
                <w:szCs w:val="17"/>
              </w:rPr>
              <w:t>Expected Result</w:t>
            </w:r>
          </w:p>
        </w:tc>
        <w:tc>
          <w:tcPr>
            <w:tcW w:w="0" w:type="auto"/>
            <w:shd w:val="clear" w:color="auto" w:fill="FFFFFF" w:themeFill="background1"/>
            <w:tcMar>
              <w:top w:w="60" w:type="dxa"/>
              <w:left w:w="100" w:type="dxa"/>
              <w:bottom w:w="60" w:type="dxa"/>
              <w:right w:w="100" w:type="dxa"/>
            </w:tcMar>
            <w:vAlign w:val="center"/>
          </w:tcPr>
          <w:p w14:paraId="6DBF8D1E" w14:textId="77777777" w:rsidR="00FA5201" w:rsidRDefault="00FA5201" w:rsidP="007B49DA">
            <w:pPr>
              <w:spacing w:line="360" w:lineRule="auto"/>
            </w:pPr>
            <w:r>
              <w:rPr>
                <w:b/>
                <w:bCs/>
                <w:sz w:val="17"/>
                <w:szCs w:val="17"/>
              </w:rPr>
              <w:t>Outcome</w:t>
            </w:r>
          </w:p>
        </w:tc>
      </w:tr>
      <w:tr w:rsidR="00FA5201" w14:paraId="5F3F83E1" w14:textId="77777777" w:rsidTr="002E6BA3">
        <w:tc>
          <w:tcPr>
            <w:tcW w:w="0" w:type="auto"/>
            <w:shd w:val="clear" w:color="auto" w:fill="FFFFFF" w:themeFill="background1"/>
            <w:tcMar>
              <w:top w:w="60" w:type="dxa"/>
              <w:left w:w="100" w:type="dxa"/>
              <w:bottom w:w="60" w:type="dxa"/>
              <w:right w:w="100" w:type="dxa"/>
            </w:tcMar>
            <w:vAlign w:val="center"/>
          </w:tcPr>
          <w:p w14:paraId="4EFEBAA5" w14:textId="77777777" w:rsidR="00FA5201" w:rsidRDefault="00FA5201" w:rsidP="007B49DA">
            <w:pPr>
              <w:spacing w:line="360" w:lineRule="auto"/>
            </w:pPr>
            <w:r>
              <w:rPr>
                <w:sz w:val="17"/>
                <w:szCs w:val="17"/>
              </w:rPr>
              <w:t>/</w:t>
            </w:r>
            <w:proofErr w:type="gramStart"/>
            <w:r>
              <w:rPr>
                <w:sz w:val="17"/>
                <w:szCs w:val="17"/>
              </w:rPr>
              <w:t>health</w:t>
            </w:r>
            <w:proofErr w:type="gramEnd"/>
            <w:r>
              <w:rPr>
                <w:sz w:val="17"/>
                <w:szCs w:val="17"/>
              </w:rPr>
              <w:t xml:space="preserve"> endpoint</w:t>
            </w:r>
          </w:p>
        </w:tc>
        <w:tc>
          <w:tcPr>
            <w:tcW w:w="0" w:type="auto"/>
            <w:shd w:val="clear" w:color="auto" w:fill="FFFFFF" w:themeFill="background1"/>
            <w:tcMar>
              <w:top w:w="60" w:type="dxa"/>
              <w:left w:w="100" w:type="dxa"/>
              <w:bottom w:w="60" w:type="dxa"/>
              <w:right w:w="100" w:type="dxa"/>
            </w:tcMar>
            <w:vAlign w:val="center"/>
          </w:tcPr>
          <w:p w14:paraId="1D4B2FE6" w14:textId="77777777" w:rsidR="00FA5201" w:rsidRDefault="00FA5201" w:rsidP="007B49DA">
            <w:pPr>
              <w:spacing w:line="360" w:lineRule="auto"/>
            </w:pPr>
            <w:r>
              <w:rPr>
                <w:sz w:val="17"/>
                <w:szCs w:val="17"/>
              </w:rPr>
              <w:t>App launches with backend running</w:t>
            </w:r>
          </w:p>
        </w:tc>
        <w:tc>
          <w:tcPr>
            <w:tcW w:w="0" w:type="auto"/>
            <w:shd w:val="clear" w:color="auto" w:fill="FFFFFF" w:themeFill="background1"/>
            <w:tcMar>
              <w:top w:w="60" w:type="dxa"/>
              <w:left w:w="100" w:type="dxa"/>
              <w:bottom w:w="60" w:type="dxa"/>
              <w:right w:w="100" w:type="dxa"/>
            </w:tcMar>
            <w:vAlign w:val="center"/>
          </w:tcPr>
          <w:p w14:paraId="687949DE" w14:textId="77777777" w:rsidR="00FA5201" w:rsidRDefault="00FA5201" w:rsidP="007B49DA">
            <w:pPr>
              <w:spacing w:line="360" w:lineRule="auto"/>
            </w:pPr>
            <w:r>
              <w:rPr>
                <w:sz w:val="17"/>
                <w:szCs w:val="17"/>
              </w:rPr>
              <w:t>App shows green connectivity dot; CNN Mode active</w:t>
            </w:r>
          </w:p>
        </w:tc>
        <w:tc>
          <w:tcPr>
            <w:tcW w:w="0" w:type="auto"/>
            <w:shd w:val="clear" w:color="auto" w:fill="FFFFFF" w:themeFill="background1"/>
            <w:tcMar>
              <w:top w:w="60" w:type="dxa"/>
              <w:left w:w="100" w:type="dxa"/>
              <w:bottom w:w="60" w:type="dxa"/>
              <w:right w:w="100" w:type="dxa"/>
            </w:tcMar>
            <w:vAlign w:val="center"/>
          </w:tcPr>
          <w:p w14:paraId="1013B626" w14:textId="77777777" w:rsidR="00FA5201" w:rsidRDefault="00FA5201" w:rsidP="007B49DA">
            <w:pPr>
              <w:spacing w:line="360" w:lineRule="auto"/>
            </w:pPr>
            <w:r>
              <w:rPr>
                <w:sz w:val="17"/>
                <w:szCs w:val="17"/>
              </w:rPr>
              <w:t>Pass</w:t>
            </w:r>
          </w:p>
        </w:tc>
      </w:tr>
      <w:tr w:rsidR="00FA5201" w14:paraId="75B375FC" w14:textId="77777777" w:rsidTr="002E6BA3">
        <w:tc>
          <w:tcPr>
            <w:tcW w:w="0" w:type="auto"/>
            <w:shd w:val="clear" w:color="auto" w:fill="FFFFFF" w:themeFill="background1"/>
            <w:tcMar>
              <w:top w:w="60" w:type="dxa"/>
              <w:left w:w="100" w:type="dxa"/>
              <w:bottom w:w="60" w:type="dxa"/>
              <w:right w:w="100" w:type="dxa"/>
            </w:tcMar>
            <w:vAlign w:val="center"/>
          </w:tcPr>
          <w:p w14:paraId="22B331CC" w14:textId="77777777" w:rsidR="00FA5201" w:rsidRDefault="00FA5201" w:rsidP="007B49DA">
            <w:pPr>
              <w:spacing w:line="360" w:lineRule="auto"/>
            </w:pPr>
            <w:r>
              <w:rPr>
                <w:sz w:val="17"/>
                <w:szCs w:val="17"/>
              </w:rPr>
              <w:t>/</w:t>
            </w:r>
            <w:proofErr w:type="gramStart"/>
            <w:r>
              <w:rPr>
                <w:sz w:val="17"/>
                <w:szCs w:val="17"/>
              </w:rPr>
              <w:t>assess</w:t>
            </w:r>
            <w:proofErr w:type="gramEnd"/>
            <w:r>
              <w:rPr>
                <w:sz w:val="17"/>
                <w:szCs w:val="17"/>
              </w:rPr>
              <w:t xml:space="preserve"> endpoint</w:t>
            </w:r>
          </w:p>
        </w:tc>
        <w:tc>
          <w:tcPr>
            <w:tcW w:w="0" w:type="auto"/>
            <w:shd w:val="clear" w:color="auto" w:fill="FFFFFF" w:themeFill="background1"/>
            <w:tcMar>
              <w:top w:w="60" w:type="dxa"/>
              <w:left w:w="100" w:type="dxa"/>
              <w:bottom w:w="60" w:type="dxa"/>
              <w:right w:w="100" w:type="dxa"/>
            </w:tcMar>
            <w:vAlign w:val="center"/>
          </w:tcPr>
          <w:p w14:paraId="4F8A1788" w14:textId="77777777" w:rsidR="00FA5201" w:rsidRDefault="00FA5201" w:rsidP="007B49DA">
            <w:pPr>
              <w:spacing w:line="360" w:lineRule="auto"/>
            </w:pPr>
            <w:r>
              <w:rPr>
                <w:sz w:val="17"/>
                <w:szCs w:val="17"/>
              </w:rPr>
              <w:t>Submit real chest X-ray image to backend</w:t>
            </w:r>
          </w:p>
        </w:tc>
        <w:tc>
          <w:tcPr>
            <w:tcW w:w="0" w:type="auto"/>
            <w:shd w:val="clear" w:color="auto" w:fill="FFFFFF" w:themeFill="background1"/>
            <w:tcMar>
              <w:top w:w="60" w:type="dxa"/>
              <w:left w:w="100" w:type="dxa"/>
              <w:bottom w:w="60" w:type="dxa"/>
              <w:right w:w="100" w:type="dxa"/>
            </w:tcMar>
            <w:vAlign w:val="center"/>
          </w:tcPr>
          <w:p w14:paraId="7FB58DA0" w14:textId="77777777" w:rsidR="00FA5201" w:rsidRDefault="00FA5201" w:rsidP="007B49DA">
            <w:pPr>
              <w:spacing w:line="360" w:lineRule="auto"/>
            </w:pPr>
            <w:r>
              <w:rPr>
                <w:sz w:val="17"/>
                <w:szCs w:val="17"/>
              </w:rPr>
              <w:t xml:space="preserve">200 </w:t>
            </w:r>
            <w:proofErr w:type="gramStart"/>
            <w:r>
              <w:rPr>
                <w:sz w:val="17"/>
                <w:szCs w:val="17"/>
              </w:rPr>
              <w:t>response</w:t>
            </w:r>
            <w:proofErr w:type="gramEnd"/>
            <w:r>
              <w:rPr>
                <w:sz w:val="17"/>
                <w:szCs w:val="17"/>
              </w:rPr>
              <w:t xml:space="preserve"> with quality_class, confidence, metrics JSON</w:t>
            </w:r>
          </w:p>
        </w:tc>
        <w:tc>
          <w:tcPr>
            <w:tcW w:w="0" w:type="auto"/>
            <w:shd w:val="clear" w:color="auto" w:fill="FFFFFF" w:themeFill="background1"/>
            <w:tcMar>
              <w:top w:w="60" w:type="dxa"/>
              <w:left w:w="100" w:type="dxa"/>
              <w:bottom w:w="60" w:type="dxa"/>
              <w:right w:w="100" w:type="dxa"/>
            </w:tcMar>
            <w:vAlign w:val="center"/>
          </w:tcPr>
          <w:p w14:paraId="73072F6E" w14:textId="77777777" w:rsidR="00FA5201" w:rsidRDefault="00FA5201" w:rsidP="007B49DA">
            <w:pPr>
              <w:spacing w:line="360" w:lineRule="auto"/>
            </w:pPr>
            <w:r>
              <w:rPr>
                <w:sz w:val="17"/>
                <w:szCs w:val="17"/>
              </w:rPr>
              <w:t>Pass</w:t>
            </w:r>
          </w:p>
        </w:tc>
      </w:tr>
      <w:tr w:rsidR="00FA5201" w14:paraId="2FB37A42" w14:textId="77777777" w:rsidTr="002E6BA3">
        <w:tc>
          <w:tcPr>
            <w:tcW w:w="0" w:type="auto"/>
            <w:shd w:val="clear" w:color="auto" w:fill="FFFFFF" w:themeFill="background1"/>
            <w:tcMar>
              <w:top w:w="60" w:type="dxa"/>
              <w:left w:w="100" w:type="dxa"/>
              <w:bottom w:w="60" w:type="dxa"/>
              <w:right w:w="100" w:type="dxa"/>
            </w:tcMar>
            <w:vAlign w:val="center"/>
          </w:tcPr>
          <w:p w14:paraId="00C23B76" w14:textId="77777777" w:rsidR="00FA5201" w:rsidRDefault="00FA5201" w:rsidP="007B49DA">
            <w:pPr>
              <w:spacing w:line="360" w:lineRule="auto"/>
            </w:pPr>
            <w:r>
              <w:rPr>
                <w:sz w:val="17"/>
                <w:szCs w:val="17"/>
              </w:rPr>
              <w:t>/enhance/clahe endpoint</w:t>
            </w:r>
          </w:p>
        </w:tc>
        <w:tc>
          <w:tcPr>
            <w:tcW w:w="0" w:type="auto"/>
            <w:shd w:val="clear" w:color="auto" w:fill="FFFFFF" w:themeFill="background1"/>
            <w:tcMar>
              <w:top w:w="60" w:type="dxa"/>
              <w:left w:w="100" w:type="dxa"/>
              <w:bottom w:w="60" w:type="dxa"/>
              <w:right w:w="100" w:type="dxa"/>
            </w:tcMar>
            <w:vAlign w:val="center"/>
          </w:tcPr>
          <w:p w14:paraId="366FDB89" w14:textId="77777777" w:rsidR="00FA5201" w:rsidRDefault="00FA5201" w:rsidP="007B49DA">
            <w:pPr>
              <w:spacing w:line="360" w:lineRule="auto"/>
            </w:pPr>
            <w:r>
              <w:rPr>
                <w:sz w:val="17"/>
                <w:szCs w:val="17"/>
              </w:rPr>
              <w:t>Send Fair-quality image online</w:t>
            </w:r>
          </w:p>
        </w:tc>
        <w:tc>
          <w:tcPr>
            <w:tcW w:w="0" w:type="auto"/>
            <w:shd w:val="clear" w:color="auto" w:fill="FFFFFF" w:themeFill="background1"/>
            <w:tcMar>
              <w:top w:w="60" w:type="dxa"/>
              <w:left w:w="100" w:type="dxa"/>
              <w:bottom w:w="60" w:type="dxa"/>
              <w:right w:w="100" w:type="dxa"/>
            </w:tcMar>
            <w:vAlign w:val="center"/>
          </w:tcPr>
          <w:p w14:paraId="7C45DD0D" w14:textId="77777777" w:rsidR="00FA5201" w:rsidRDefault="00FA5201" w:rsidP="007B49DA">
            <w:pPr>
              <w:spacing w:line="360" w:lineRule="auto"/>
            </w:pPr>
            <w:r>
              <w:rPr>
                <w:sz w:val="17"/>
                <w:szCs w:val="17"/>
              </w:rPr>
              <w:t xml:space="preserve">200 </w:t>
            </w:r>
            <w:proofErr w:type="gramStart"/>
            <w:r>
              <w:rPr>
                <w:sz w:val="17"/>
                <w:szCs w:val="17"/>
              </w:rPr>
              <w:t>response</w:t>
            </w:r>
            <w:proofErr w:type="gramEnd"/>
            <w:r>
              <w:rPr>
                <w:sz w:val="17"/>
                <w:szCs w:val="17"/>
              </w:rPr>
              <w:t xml:space="preserve"> with enhanced_image_b64 and before/after metrics</w:t>
            </w:r>
          </w:p>
        </w:tc>
        <w:tc>
          <w:tcPr>
            <w:tcW w:w="0" w:type="auto"/>
            <w:shd w:val="clear" w:color="auto" w:fill="FFFFFF" w:themeFill="background1"/>
            <w:tcMar>
              <w:top w:w="60" w:type="dxa"/>
              <w:left w:w="100" w:type="dxa"/>
              <w:bottom w:w="60" w:type="dxa"/>
              <w:right w:w="100" w:type="dxa"/>
            </w:tcMar>
            <w:vAlign w:val="center"/>
          </w:tcPr>
          <w:p w14:paraId="1F3E2F90" w14:textId="77777777" w:rsidR="00FA5201" w:rsidRDefault="00FA5201" w:rsidP="007B49DA">
            <w:pPr>
              <w:spacing w:line="360" w:lineRule="auto"/>
            </w:pPr>
            <w:r>
              <w:rPr>
                <w:sz w:val="17"/>
                <w:szCs w:val="17"/>
              </w:rPr>
              <w:t>Pass</w:t>
            </w:r>
          </w:p>
        </w:tc>
      </w:tr>
      <w:tr w:rsidR="00FA5201" w14:paraId="04251EB9" w14:textId="77777777" w:rsidTr="002E6BA3">
        <w:tc>
          <w:tcPr>
            <w:tcW w:w="0" w:type="auto"/>
            <w:shd w:val="clear" w:color="auto" w:fill="FFFFFF" w:themeFill="background1"/>
            <w:tcMar>
              <w:top w:w="60" w:type="dxa"/>
              <w:left w:w="100" w:type="dxa"/>
              <w:bottom w:w="60" w:type="dxa"/>
              <w:right w:w="100" w:type="dxa"/>
            </w:tcMar>
            <w:vAlign w:val="center"/>
          </w:tcPr>
          <w:p w14:paraId="136612BE" w14:textId="77777777" w:rsidR="00FA5201" w:rsidRDefault="00FA5201" w:rsidP="007B49DA">
            <w:pPr>
              <w:spacing w:line="360" w:lineRule="auto"/>
            </w:pPr>
            <w:r>
              <w:rPr>
                <w:sz w:val="17"/>
                <w:szCs w:val="17"/>
              </w:rPr>
              <w:t>/enhance/cnn endpoint</w:t>
            </w:r>
          </w:p>
        </w:tc>
        <w:tc>
          <w:tcPr>
            <w:tcW w:w="0" w:type="auto"/>
            <w:shd w:val="clear" w:color="auto" w:fill="FFFFFF" w:themeFill="background1"/>
            <w:tcMar>
              <w:top w:w="60" w:type="dxa"/>
              <w:left w:w="100" w:type="dxa"/>
              <w:bottom w:w="60" w:type="dxa"/>
              <w:right w:w="100" w:type="dxa"/>
            </w:tcMar>
            <w:vAlign w:val="center"/>
          </w:tcPr>
          <w:p w14:paraId="4DE9B18E" w14:textId="77777777" w:rsidR="00FA5201" w:rsidRDefault="00FA5201" w:rsidP="007B49DA">
            <w:pPr>
              <w:spacing w:line="360" w:lineRule="auto"/>
            </w:pPr>
            <w:r>
              <w:rPr>
                <w:sz w:val="17"/>
                <w:szCs w:val="17"/>
              </w:rPr>
              <w:t>Send Poor-quality image online</w:t>
            </w:r>
          </w:p>
        </w:tc>
        <w:tc>
          <w:tcPr>
            <w:tcW w:w="0" w:type="auto"/>
            <w:shd w:val="clear" w:color="auto" w:fill="FFFFFF" w:themeFill="background1"/>
            <w:tcMar>
              <w:top w:w="60" w:type="dxa"/>
              <w:left w:w="100" w:type="dxa"/>
              <w:bottom w:w="60" w:type="dxa"/>
              <w:right w:w="100" w:type="dxa"/>
            </w:tcMar>
            <w:vAlign w:val="center"/>
          </w:tcPr>
          <w:p w14:paraId="194D66B6" w14:textId="77777777" w:rsidR="00FA5201" w:rsidRDefault="00FA5201" w:rsidP="007B49DA">
            <w:pPr>
              <w:spacing w:line="360" w:lineRule="auto"/>
            </w:pPr>
            <w:r>
              <w:rPr>
                <w:sz w:val="17"/>
                <w:szCs w:val="17"/>
              </w:rPr>
              <w:t xml:space="preserve">200 </w:t>
            </w:r>
            <w:proofErr w:type="gramStart"/>
            <w:r>
              <w:rPr>
                <w:sz w:val="17"/>
                <w:szCs w:val="17"/>
              </w:rPr>
              <w:t>response</w:t>
            </w:r>
            <w:proofErr w:type="gramEnd"/>
            <w:r>
              <w:rPr>
                <w:sz w:val="17"/>
                <w:szCs w:val="17"/>
              </w:rPr>
              <w:t xml:space="preserve"> with CNN-enhanced image encoded as Base64</w:t>
            </w:r>
          </w:p>
        </w:tc>
        <w:tc>
          <w:tcPr>
            <w:tcW w:w="0" w:type="auto"/>
            <w:shd w:val="clear" w:color="auto" w:fill="FFFFFF" w:themeFill="background1"/>
            <w:tcMar>
              <w:top w:w="60" w:type="dxa"/>
              <w:left w:w="100" w:type="dxa"/>
              <w:bottom w:w="60" w:type="dxa"/>
              <w:right w:w="100" w:type="dxa"/>
            </w:tcMar>
            <w:vAlign w:val="center"/>
          </w:tcPr>
          <w:p w14:paraId="496A0A97" w14:textId="77777777" w:rsidR="00FA5201" w:rsidRDefault="00FA5201" w:rsidP="007B49DA">
            <w:pPr>
              <w:spacing w:line="360" w:lineRule="auto"/>
            </w:pPr>
            <w:r>
              <w:rPr>
                <w:sz w:val="17"/>
                <w:szCs w:val="17"/>
              </w:rPr>
              <w:t>Pass</w:t>
            </w:r>
          </w:p>
        </w:tc>
      </w:tr>
      <w:tr w:rsidR="00FA5201" w14:paraId="4A8F57BB" w14:textId="77777777" w:rsidTr="002E6BA3">
        <w:tc>
          <w:tcPr>
            <w:tcW w:w="0" w:type="auto"/>
            <w:shd w:val="clear" w:color="auto" w:fill="FFFFFF" w:themeFill="background1"/>
            <w:tcMar>
              <w:top w:w="60" w:type="dxa"/>
              <w:left w:w="100" w:type="dxa"/>
              <w:bottom w:w="60" w:type="dxa"/>
              <w:right w:w="100" w:type="dxa"/>
            </w:tcMar>
            <w:vAlign w:val="center"/>
          </w:tcPr>
          <w:p w14:paraId="1F1846D9" w14:textId="77777777" w:rsidR="00FA5201" w:rsidRDefault="00FA5201" w:rsidP="007B49DA">
            <w:pPr>
              <w:spacing w:line="360" w:lineRule="auto"/>
            </w:pPr>
            <w:r>
              <w:rPr>
                <w:sz w:val="17"/>
                <w:szCs w:val="17"/>
              </w:rPr>
              <w:t>/</w:t>
            </w:r>
            <w:proofErr w:type="gramStart"/>
            <w:r>
              <w:rPr>
                <w:sz w:val="17"/>
                <w:szCs w:val="17"/>
              </w:rPr>
              <w:t>compare</w:t>
            </w:r>
            <w:proofErr w:type="gramEnd"/>
            <w:r>
              <w:rPr>
                <w:sz w:val="17"/>
                <w:szCs w:val="17"/>
              </w:rPr>
              <w:t xml:space="preserve"> endpoint</w:t>
            </w:r>
          </w:p>
        </w:tc>
        <w:tc>
          <w:tcPr>
            <w:tcW w:w="0" w:type="auto"/>
            <w:shd w:val="clear" w:color="auto" w:fill="FFFFFF" w:themeFill="background1"/>
            <w:tcMar>
              <w:top w:w="60" w:type="dxa"/>
              <w:left w:w="100" w:type="dxa"/>
              <w:bottom w:w="60" w:type="dxa"/>
              <w:right w:w="100" w:type="dxa"/>
            </w:tcMar>
            <w:vAlign w:val="center"/>
          </w:tcPr>
          <w:p w14:paraId="0162A9AF" w14:textId="77777777" w:rsidR="00FA5201" w:rsidRDefault="00FA5201" w:rsidP="007B49DA">
            <w:pPr>
              <w:spacing w:line="360" w:lineRule="auto"/>
            </w:pPr>
            <w:r>
              <w:rPr>
                <w:sz w:val="17"/>
                <w:szCs w:val="17"/>
              </w:rPr>
              <w:t>Send image in Best Result mode</w:t>
            </w:r>
          </w:p>
        </w:tc>
        <w:tc>
          <w:tcPr>
            <w:tcW w:w="0" w:type="auto"/>
            <w:shd w:val="clear" w:color="auto" w:fill="FFFFFF" w:themeFill="background1"/>
            <w:tcMar>
              <w:top w:w="60" w:type="dxa"/>
              <w:left w:w="100" w:type="dxa"/>
              <w:bottom w:w="60" w:type="dxa"/>
              <w:right w:w="100" w:type="dxa"/>
            </w:tcMar>
            <w:vAlign w:val="center"/>
          </w:tcPr>
          <w:p w14:paraId="4114508D" w14:textId="77777777" w:rsidR="00FA5201" w:rsidRDefault="00FA5201" w:rsidP="007B49DA">
            <w:pPr>
              <w:spacing w:line="360" w:lineRule="auto"/>
            </w:pPr>
            <w:r>
              <w:rPr>
                <w:sz w:val="17"/>
                <w:szCs w:val="17"/>
              </w:rPr>
              <w:t>Returns winner, both enhanced images, and composite scores</w:t>
            </w:r>
          </w:p>
        </w:tc>
        <w:tc>
          <w:tcPr>
            <w:tcW w:w="0" w:type="auto"/>
            <w:shd w:val="clear" w:color="auto" w:fill="FFFFFF" w:themeFill="background1"/>
            <w:tcMar>
              <w:top w:w="60" w:type="dxa"/>
              <w:left w:w="100" w:type="dxa"/>
              <w:bottom w:w="60" w:type="dxa"/>
              <w:right w:w="100" w:type="dxa"/>
            </w:tcMar>
            <w:vAlign w:val="center"/>
          </w:tcPr>
          <w:p w14:paraId="436310FB" w14:textId="77777777" w:rsidR="00FA5201" w:rsidRDefault="00FA5201" w:rsidP="007B49DA">
            <w:pPr>
              <w:spacing w:line="360" w:lineRule="auto"/>
            </w:pPr>
            <w:r>
              <w:rPr>
                <w:sz w:val="17"/>
                <w:szCs w:val="17"/>
              </w:rPr>
              <w:t>Pass</w:t>
            </w:r>
          </w:p>
        </w:tc>
      </w:tr>
      <w:tr w:rsidR="00FA5201" w14:paraId="795165D8" w14:textId="77777777" w:rsidTr="002E6BA3">
        <w:tc>
          <w:tcPr>
            <w:tcW w:w="0" w:type="auto"/>
            <w:shd w:val="clear" w:color="auto" w:fill="FFFFFF" w:themeFill="background1"/>
            <w:tcMar>
              <w:top w:w="60" w:type="dxa"/>
              <w:left w:w="100" w:type="dxa"/>
              <w:bottom w:w="60" w:type="dxa"/>
              <w:right w:w="100" w:type="dxa"/>
            </w:tcMar>
            <w:vAlign w:val="center"/>
          </w:tcPr>
          <w:p w14:paraId="78258602" w14:textId="77777777" w:rsidR="00FA5201" w:rsidRDefault="00FA5201" w:rsidP="007B49DA">
            <w:pPr>
              <w:spacing w:line="360" w:lineRule="auto"/>
            </w:pPr>
            <w:r>
              <w:rPr>
                <w:sz w:val="17"/>
                <w:szCs w:val="17"/>
              </w:rPr>
              <w:t>Backend timeout</w:t>
            </w:r>
          </w:p>
        </w:tc>
        <w:tc>
          <w:tcPr>
            <w:tcW w:w="0" w:type="auto"/>
            <w:shd w:val="clear" w:color="auto" w:fill="FFFFFF" w:themeFill="background1"/>
            <w:tcMar>
              <w:top w:w="60" w:type="dxa"/>
              <w:left w:w="100" w:type="dxa"/>
              <w:bottom w:w="60" w:type="dxa"/>
              <w:right w:w="100" w:type="dxa"/>
            </w:tcMar>
            <w:vAlign w:val="center"/>
          </w:tcPr>
          <w:p w14:paraId="5292FC34" w14:textId="77777777" w:rsidR="00FA5201" w:rsidRDefault="00FA5201" w:rsidP="007B49DA">
            <w:pPr>
              <w:spacing w:line="360" w:lineRule="auto"/>
            </w:pPr>
            <w:r>
              <w:rPr>
                <w:sz w:val="17"/>
                <w:szCs w:val="17"/>
              </w:rPr>
              <w:t>Set 1s timeout; send large image</w:t>
            </w:r>
          </w:p>
        </w:tc>
        <w:tc>
          <w:tcPr>
            <w:tcW w:w="0" w:type="auto"/>
            <w:shd w:val="clear" w:color="auto" w:fill="FFFFFF" w:themeFill="background1"/>
            <w:tcMar>
              <w:top w:w="60" w:type="dxa"/>
              <w:left w:w="100" w:type="dxa"/>
              <w:bottom w:w="60" w:type="dxa"/>
              <w:right w:w="100" w:type="dxa"/>
            </w:tcMar>
            <w:vAlign w:val="center"/>
          </w:tcPr>
          <w:p w14:paraId="6BE22BEF" w14:textId="77777777" w:rsidR="00FA5201" w:rsidRDefault="00FA5201" w:rsidP="007B49DA">
            <w:pPr>
              <w:spacing w:line="360" w:lineRule="auto"/>
            </w:pPr>
            <w:r>
              <w:rPr>
                <w:sz w:val="17"/>
                <w:szCs w:val="17"/>
              </w:rPr>
              <w:t>App falls back to offline CLAHE mode; SnackBar informs user</w:t>
            </w:r>
          </w:p>
        </w:tc>
        <w:tc>
          <w:tcPr>
            <w:tcW w:w="0" w:type="auto"/>
            <w:shd w:val="clear" w:color="auto" w:fill="FFFFFF" w:themeFill="background1"/>
            <w:tcMar>
              <w:top w:w="60" w:type="dxa"/>
              <w:left w:w="100" w:type="dxa"/>
              <w:bottom w:w="60" w:type="dxa"/>
              <w:right w:w="100" w:type="dxa"/>
            </w:tcMar>
            <w:vAlign w:val="center"/>
          </w:tcPr>
          <w:p w14:paraId="5EBC4FE1" w14:textId="77777777" w:rsidR="00FA5201" w:rsidRDefault="00FA5201" w:rsidP="007B49DA">
            <w:pPr>
              <w:spacing w:line="360" w:lineRule="auto"/>
            </w:pPr>
            <w:r>
              <w:rPr>
                <w:sz w:val="17"/>
                <w:szCs w:val="17"/>
              </w:rPr>
              <w:t>Pass</w:t>
            </w:r>
          </w:p>
        </w:tc>
      </w:tr>
      <w:tr w:rsidR="00FA5201" w14:paraId="2481CCE3" w14:textId="77777777" w:rsidTr="002E6BA3">
        <w:tc>
          <w:tcPr>
            <w:tcW w:w="0" w:type="auto"/>
            <w:shd w:val="clear" w:color="auto" w:fill="FFFFFF" w:themeFill="background1"/>
            <w:tcMar>
              <w:top w:w="60" w:type="dxa"/>
              <w:left w:w="100" w:type="dxa"/>
              <w:bottom w:w="60" w:type="dxa"/>
              <w:right w:w="100" w:type="dxa"/>
            </w:tcMar>
            <w:vAlign w:val="center"/>
          </w:tcPr>
          <w:p w14:paraId="42BCFA04" w14:textId="77777777" w:rsidR="00FA5201" w:rsidRDefault="00FA5201" w:rsidP="007B49DA">
            <w:pPr>
              <w:spacing w:line="360" w:lineRule="auto"/>
            </w:pPr>
            <w:r>
              <w:rPr>
                <w:sz w:val="17"/>
                <w:szCs w:val="17"/>
              </w:rPr>
              <w:t>Model not loaded</w:t>
            </w:r>
          </w:p>
        </w:tc>
        <w:tc>
          <w:tcPr>
            <w:tcW w:w="0" w:type="auto"/>
            <w:shd w:val="clear" w:color="auto" w:fill="FFFFFF" w:themeFill="background1"/>
            <w:tcMar>
              <w:top w:w="60" w:type="dxa"/>
              <w:left w:w="100" w:type="dxa"/>
              <w:bottom w:w="60" w:type="dxa"/>
              <w:right w:w="100" w:type="dxa"/>
            </w:tcMar>
            <w:vAlign w:val="center"/>
          </w:tcPr>
          <w:p w14:paraId="66D050AE" w14:textId="77777777" w:rsidR="00FA5201" w:rsidRDefault="00FA5201" w:rsidP="007B49DA">
            <w:pPr>
              <w:spacing w:line="360" w:lineRule="auto"/>
            </w:pPr>
            <w:proofErr w:type="gramStart"/>
            <w:r>
              <w:rPr>
                <w:sz w:val="17"/>
                <w:szCs w:val="17"/>
              </w:rPr>
              <w:t>Remove .keras</w:t>
            </w:r>
            <w:proofErr w:type="gramEnd"/>
            <w:r>
              <w:rPr>
                <w:sz w:val="17"/>
                <w:szCs w:val="17"/>
              </w:rPr>
              <w:t xml:space="preserve"> file; restart backend</w:t>
            </w:r>
          </w:p>
        </w:tc>
        <w:tc>
          <w:tcPr>
            <w:tcW w:w="0" w:type="auto"/>
            <w:shd w:val="clear" w:color="auto" w:fill="FFFFFF" w:themeFill="background1"/>
            <w:tcMar>
              <w:top w:w="60" w:type="dxa"/>
              <w:left w:w="100" w:type="dxa"/>
              <w:bottom w:w="60" w:type="dxa"/>
              <w:right w:w="100" w:type="dxa"/>
            </w:tcMar>
            <w:vAlign w:val="center"/>
          </w:tcPr>
          <w:p w14:paraId="60B40C42" w14:textId="77777777" w:rsidR="00FA5201" w:rsidRDefault="00FA5201" w:rsidP="007B49DA">
            <w:pPr>
              <w:spacing w:line="360" w:lineRule="auto"/>
            </w:pPr>
            <w:r>
              <w:rPr>
                <w:sz w:val="17"/>
                <w:szCs w:val="17"/>
              </w:rPr>
              <w:t>Health returns classifier_loaded: false; /assess returns HTTP 503</w:t>
            </w:r>
          </w:p>
        </w:tc>
        <w:tc>
          <w:tcPr>
            <w:tcW w:w="0" w:type="auto"/>
            <w:shd w:val="clear" w:color="auto" w:fill="FFFFFF" w:themeFill="background1"/>
            <w:tcMar>
              <w:top w:w="60" w:type="dxa"/>
              <w:left w:w="100" w:type="dxa"/>
              <w:bottom w:w="60" w:type="dxa"/>
              <w:right w:w="100" w:type="dxa"/>
            </w:tcMar>
            <w:vAlign w:val="center"/>
          </w:tcPr>
          <w:p w14:paraId="76473323" w14:textId="77777777" w:rsidR="00FA5201" w:rsidRDefault="00FA5201" w:rsidP="007B49DA">
            <w:pPr>
              <w:spacing w:line="360" w:lineRule="auto"/>
            </w:pPr>
            <w:r>
              <w:rPr>
                <w:sz w:val="17"/>
                <w:szCs w:val="17"/>
              </w:rPr>
              <w:t>Pass</w:t>
            </w:r>
          </w:p>
        </w:tc>
      </w:tr>
      <w:tr w:rsidR="00FA5201" w14:paraId="74B911DC" w14:textId="77777777" w:rsidTr="002E6BA3">
        <w:tc>
          <w:tcPr>
            <w:tcW w:w="0" w:type="auto"/>
            <w:shd w:val="clear" w:color="auto" w:fill="FFFFFF" w:themeFill="background1"/>
            <w:tcMar>
              <w:top w:w="60" w:type="dxa"/>
              <w:left w:w="100" w:type="dxa"/>
              <w:bottom w:w="60" w:type="dxa"/>
              <w:right w:w="100" w:type="dxa"/>
            </w:tcMar>
            <w:vAlign w:val="center"/>
          </w:tcPr>
          <w:p w14:paraId="229DEE05" w14:textId="77777777" w:rsidR="00FA5201" w:rsidRDefault="00FA5201" w:rsidP="007B49DA">
            <w:pPr>
              <w:spacing w:line="360" w:lineRule="auto"/>
            </w:pPr>
            <w:r>
              <w:rPr>
                <w:sz w:val="17"/>
                <w:szCs w:val="17"/>
              </w:rPr>
              <w:t>Offline enhancement</w:t>
            </w:r>
          </w:p>
        </w:tc>
        <w:tc>
          <w:tcPr>
            <w:tcW w:w="0" w:type="auto"/>
            <w:shd w:val="clear" w:color="auto" w:fill="FFFFFF" w:themeFill="background1"/>
            <w:tcMar>
              <w:top w:w="60" w:type="dxa"/>
              <w:left w:w="100" w:type="dxa"/>
              <w:bottom w:w="60" w:type="dxa"/>
              <w:right w:w="100" w:type="dxa"/>
            </w:tcMar>
            <w:vAlign w:val="center"/>
          </w:tcPr>
          <w:p w14:paraId="1FC0E938" w14:textId="77777777" w:rsidR="00FA5201" w:rsidRDefault="00FA5201" w:rsidP="007B49DA">
            <w:pPr>
              <w:spacing w:line="360" w:lineRule="auto"/>
            </w:pPr>
            <w:r>
              <w:rPr>
                <w:sz w:val="17"/>
                <w:szCs w:val="17"/>
              </w:rPr>
              <w:t>Disable network; tap Enhance</w:t>
            </w:r>
          </w:p>
        </w:tc>
        <w:tc>
          <w:tcPr>
            <w:tcW w:w="0" w:type="auto"/>
            <w:shd w:val="clear" w:color="auto" w:fill="FFFFFF" w:themeFill="background1"/>
            <w:tcMar>
              <w:top w:w="60" w:type="dxa"/>
              <w:left w:w="100" w:type="dxa"/>
              <w:bottom w:w="60" w:type="dxa"/>
              <w:right w:w="100" w:type="dxa"/>
            </w:tcMar>
            <w:vAlign w:val="center"/>
          </w:tcPr>
          <w:p w14:paraId="46BFD40C" w14:textId="77777777" w:rsidR="00FA5201" w:rsidRDefault="00FA5201" w:rsidP="007B49DA">
            <w:pPr>
              <w:spacing w:line="360" w:lineRule="auto"/>
            </w:pPr>
            <w:r>
              <w:rPr>
                <w:sz w:val="17"/>
                <w:szCs w:val="17"/>
              </w:rPr>
              <w:t>ClaheService.enhanceImage() runs on-device; result displayed</w:t>
            </w:r>
          </w:p>
        </w:tc>
        <w:tc>
          <w:tcPr>
            <w:tcW w:w="0" w:type="auto"/>
            <w:shd w:val="clear" w:color="auto" w:fill="FFFFFF" w:themeFill="background1"/>
            <w:tcMar>
              <w:top w:w="60" w:type="dxa"/>
              <w:left w:w="100" w:type="dxa"/>
              <w:bottom w:w="60" w:type="dxa"/>
              <w:right w:w="100" w:type="dxa"/>
            </w:tcMar>
            <w:vAlign w:val="center"/>
          </w:tcPr>
          <w:p w14:paraId="4836ADDF" w14:textId="77777777" w:rsidR="00FA5201" w:rsidRDefault="00FA5201" w:rsidP="007B49DA">
            <w:pPr>
              <w:spacing w:line="360" w:lineRule="auto"/>
            </w:pPr>
            <w:r>
              <w:rPr>
                <w:sz w:val="17"/>
                <w:szCs w:val="17"/>
              </w:rPr>
              <w:t>Pass</w:t>
            </w:r>
          </w:p>
        </w:tc>
      </w:tr>
    </w:tbl>
    <w:p w14:paraId="7AEF1A8E" w14:textId="77777777" w:rsidR="00FA5201" w:rsidRDefault="00FA5201" w:rsidP="007B49DA">
      <w:pPr>
        <w:spacing w:before="20" w:after="80" w:line="360" w:lineRule="auto"/>
        <w:jc w:val="center"/>
      </w:pPr>
      <w:r>
        <w:rPr>
          <w:b/>
          <w:bCs/>
          <w:i/>
          <w:iCs/>
          <w:sz w:val="19"/>
          <w:szCs w:val="19"/>
        </w:rPr>
        <w:lastRenderedPageBreak/>
        <w:t>Table 4.4: ClearScan Integration Test Cases and Results</w:t>
      </w:r>
    </w:p>
    <w:p w14:paraId="41DAC0AF" w14:textId="77777777" w:rsidR="00FA5201" w:rsidRDefault="00FA5201" w:rsidP="007B49DA">
      <w:pPr>
        <w:pStyle w:val="Heading3"/>
        <w:spacing w:line="360" w:lineRule="auto"/>
      </w:pPr>
      <w:r w:rsidRPr="002E6BA3">
        <w:rPr>
          <w:color w:val="auto"/>
        </w:rPr>
        <w:t>4.2.4 System Testing</w:t>
      </w:r>
    </w:p>
    <w:p w14:paraId="001EC03C" w14:textId="77777777" w:rsidR="00FA5201" w:rsidRDefault="00FA5201" w:rsidP="007B49DA">
      <w:pPr>
        <w:spacing w:before="40" w:after="80" w:line="360" w:lineRule="auto"/>
        <w:jc w:val="both"/>
      </w:pPr>
      <w:r>
        <w:t>System testing evaluated end-to-end pipeline behaviour across both operating modes, simulating real clinical usage scenarios with actual chest X-ray images. Tests were conducted on three real images of known quality (one Good, one Fair, one Poor as confirmed by independent medical review) and three synthetically degraded images.</w:t>
      </w:r>
    </w:p>
    <w:p w14:paraId="36C17C4A" w14:textId="77777777" w:rsidR="00FA5201" w:rsidRDefault="00FA5201" w:rsidP="007B49DA">
      <w:pPr>
        <w:spacing w:before="10" w:after="1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4"/>
        <w:gridCol w:w="1006"/>
        <w:gridCol w:w="2323"/>
        <w:gridCol w:w="3464"/>
        <w:gridCol w:w="663"/>
      </w:tblGrid>
      <w:tr w:rsidR="00FA5201" w14:paraId="77A9D5A1" w14:textId="77777777" w:rsidTr="002E6BA3">
        <w:tc>
          <w:tcPr>
            <w:tcW w:w="0" w:type="auto"/>
            <w:shd w:val="clear" w:color="auto" w:fill="FFFFFF" w:themeFill="background1"/>
            <w:tcMar>
              <w:top w:w="60" w:type="dxa"/>
              <w:left w:w="100" w:type="dxa"/>
              <w:bottom w:w="60" w:type="dxa"/>
              <w:right w:w="100" w:type="dxa"/>
            </w:tcMar>
            <w:vAlign w:val="center"/>
          </w:tcPr>
          <w:p w14:paraId="37C9E918" w14:textId="77777777" w:rsidR="00FA5201" w:rsidRDefault="00FA5201" w:rsidP="007B49DA">
            <w:pPr>
              <w:spacing w:line="360" w:lineRule="auto"/>
            </w:pPr>
            <w:r>
              <w:rPr>
                <w:b/>
                <w:bCs/>
                <w:sz w:val="17"/>
                <w:szCs w:val="17"/>
              </w:rPr>
              <w:t>Scenario</w:t>
            </w:r>
          </w:p>
        </w:tc>
        <w:tc>
          <w:tcPr>
            <w:tcW w:w="0" w:type="auto"/>
            <w:shd w:val="clear" w:color="auto" w:fill="FFFFFF" w:themeFill="background1"/>
            <w:tcMar>
              <w:top w:w="60" w:type="dxa"/>
              <w:left w:w="100" w:type="dxa"/>
              <w:bottom w:w="60" w:type="dxa"/>
              <w:right w:w="100" w:type="dxa"/>
            </w:tcMar>
            <w:vAlign w:val="center"/>
          </w:tcPr>
          <w:p w14:paraId="58000726" w14:textId="77777777" w:rsidR="00FA5201" w:rsidRDefault="00FA5201" w:rsidP="007B49DA">
            <w:pPr>
              <w:spacing w:line="360" w:lineRule="auto"/>
            </w:pPr>
            <w:r>
              <w:rPr>
                <w:b/>
                <w:bCs/>
                <w:sz w:val="17"/>
                <w:szCs w:val="17"/>
              </w:rPr>
              <w:t>Mode</w:t>
            </w:r>
          </w:p>
        </w:tc>
        <w:tc>
          <w:tcPr>
            <w:tcW w:w="0" w:type="auto"/>
            <w:shd w:val="clear" w:color="auto" w:fill="FFFFFF" w:themeFill="background1"/>
            <w:tcMar>
              <w:top w:w="60" w:type="dxa"/>
              <w:left w:w="100" w:type="dxa"/>
              <w:bottom w:w="60" w:type="dxa"/>
              <w:right w:w="100" w:type="dxa"/>
            </w:tcMar>
            <w:vAlign w:val="center"/>
          </w:tcPr>
          <w:p w14:paraId="141F16F2" w14:textId="77777777" w:rsidR="00FA5201" w:rsidRDefault="00FA5201" w:rsidP="007B49DA">
            <w:pPr>
              <w:spacing w:line="360" w:lineRule="auto"/>
            </w:pPr>
            <w:r>
              <w:rPr>
                <w:b/>
                <w:bCs/>
                <w:sz w:val="17"/>
                <w:szCs w:val="17"/>
              </w:rPr>
              <w:t>Image Type</w:t>
            </w:r>
          </w:p>
        </w:tc>
        <w:tc>
          <w:tcPr>
            <w:tcW w:w="0" w:type="auto"/>
            <w:shd w:val="clear" w:color="auto" w:fill="FFFFFF" w:themeFill="background1"/>
            <w:tcMar>
              <w:top w:w="60" w:type="dxa"/>
              <w:left w:w="100" w:type="dxa"/>
              <w:bottom w:w="60" w:type="dxa"/>
              <w:right w:w="100" w:type="dxa"/>
            </w:tcMar>
            <w:vAlign w:val="center"/>
          </w:tcPr>
          <w:p w14:paraId="07C0091A" w14:textId="77777777" w:rsidR="00FA5201" w:rsidRDefault="00FA5201" w:rsidP="007B49DA">
            <w:pPr>
              <w:spacing w:line="360" w:lineRule="auto"/>
            </w:pPr>
            <w:r>
              <w:rPr>
                <w:b/>
                <w:bCs/>
                <w:sz w:val="17"/>
                <w:szCs w:val="17"/>
              </w:rPr>
              <w:t>Expected Outcome</w:t>
            </w:r>
          </w:p>
        </w:tc>
        <w:tc>
          <w:tcPr>
            <w:tcW w:w="0" w:type="auto"/>
            <w:shd w:val="clear" w:color="auto" w:fill="FFFFFF" w:themeFill="background1"/>
            <w:tcMar>
              <w:top w:w="60" w:type="dxa"/>
              <w:left w:w="100" w:type="dxa"/>
              <w:bottom w:w="60" w:type="dxa"/>
              <w:right w:w="100" w:type="dxa"/>
            </w:tcMar>
            <w:vAlign w:val="center"/>
          </w:tcPr>
          <w:p w14:paraId="6D29CCFC" w14:textId="77777777" w:rsidR="00FA5201" w:rsidRDefault="00FA5201" w:rsidP="007B49DA">
            <w:pPr>
              <w:spacing w:line="360" w:lineRule="auto"/>
            </w:pPr>
            <w:r>
              <w:rPr>
                <w:b/>
                <w:bCs/>
                <w:sz w:val="17"/>
                <w:szCs w:val="17"/>
              </w:rPr>
              <w:t>Result</w:t>
            </w:r>
          </w:p>
        </w:tc>
      </w:tr>
      <w:tr w:rsidR="00FA5201" w14:paraId="3EA56483" w14:textId="77777777" w:rsidTr="002E6BA3">
        <w:tc>
          <w:tcPr>
            <w:tcW w:w="0" w:type="auto"/>
            <w:shd w:val="clear" w:color="auto" w:fill="FFFFFF" w:themeFill="background1"/>
            <w:tcMar>
              <w:top w:w="60" w:type="dxa"/>
              <w:left w:w="100" w:type="dxa"/>
              <w:bottom w:w="60" w:type="dxa"/>
              <w:right w:w="100" w:type="dxa"/>
            </w:tcMar>
            <w:vAlign w:val="center"/>
          </w:tcPr>
          <w:p w14:paraId="49758BE1" w14:textId="77777777" w:rsidR="00FA5201" w:rsidRDefault="00FA5201" w:rsidP="007B49DA">
            <w:pPr>
              <w:spacing w:line="360" w:lineRule="auto"/>
            </w:pPr>
            <w:r>
              <w:rPr>
                <w:sz w:val="17"/>
                <w:szCs w:val="17"/>
              </w:rPr>
              <w:t>Full online assessment</w:t>
            </w:r>
          </w:p>
        </w:tc>
        <w:tc>
          <w:tcPr>
            <w:tcW w:w="0" w:type="auto"/>
            <w:shd w:val="clear" w:color="auto" w:fill="FFFFFF" w:themeFill="background1"/>
            <w:tcMar>
              <w:top w:w="60" w:type="dxa"/>
              <w:left w:w="100" w:type="dxa"/>
              <w:bottom w:w="60" w:type="dxa"/>
              <w:right w:w="100" w:type="dxa"/>
            </w:tcMar>
            <w:vAlign w:val="center"/>
          </w:tcPr>
          <w:p w14:paraId="3D842376" w14:textId="77777777" w:rsidR="00FA5201" w:rsidRDefault="00FA5201" w:rsidP="007B49DA">
            <w:pPr>
              <w:spacing w:line="360" w:lineRule="auto"/>
            </w:pPr>
            <w:r>
              <w:rPr>
                <w:sz w:val="17"/>
                <w:szCs w:val="17"/>
              </w:rPr>
              <w:t>CNN Mode</w:t>
            </w:r>
          </w:p>
        </w:tc>
        <w:tc>
          <w:tcPr>
            <w:tcW w:w="0" w:type="auto"/>
            <w:shd w:val="clear" w:color="auto" w:fill="FFFFFF" w:themeFill="background1"/>
            <w:tcMar>
              <w:top w:w="60" w:type="dxa"/>
              <w:left w:w="100" w:type="dxa"/>
              <w:bottom w:w="60" w:type="dxa"/>
              <w:right w:w="100" w:type="dxa"/>
            </w:tcMar>
            <w:vAlign w:val="center"/>
          </w:tcPr>
          <w:p w14:paraId="11512EDA" w14:textId="77777777" w:rsidR="00FA5201" w:rsidRDefault="00FA5201" w:rsidP="007B49DA">
            <w:pPr>
              <w:spacing w:line="360" w:lineRule="auto"/>
            </w:pPr>
            <w:r>
              <w:rPr>
                <w:sz w:val="17"/>
                <w:szCs w:val="17"/>
              </w:rPr>
              <w:t>Good quality PA chest X-ray</w:t>
            </w:r>
          </w:p>
        </w:tc>
        <w:tc>
          <w:tcPr>
            <w:tcW w:w="0" w:type="auto"/>
            <w:shd w:val="clear" w:color="auto" w:fill="FFFFFF" w:themeFill="background1"/>
            <w:tcMar>
              <w:top w:w="60" w:type="dxa"/>
              <w:left w:w="100" w:type="dxa"/>
              <w:bottom w:w="60" w:type="dxa"/>
              <w:right w:w="100" w:type="dxa"/>
            </w:tcMar>
            <w:vAlign w:val="center"/>
          </w:tcPr>
          <w:p w14:paraId="727F1185" w14:textId="77777777" w:rsidR="00FA5201" w:rsidRDefault="00FA5201" w:rsidP="007B49DA">
            <w:pPr>
              <w:spacing w:line="360" w:lineRule="auto"/>
            </w:pPr>
            <w:r>
              <w:rPr>
                <w:sz w:val="17"/>
                <w:szCs w:val="17"/>
              </w:rPr>
              <w:t>Good badge, 0 defects, Enhance button secondary</w:t>
            </w:r>
          </w:p>
        </w:tc>
        <w:tc>
          <w:tcPr>
            <w:tcW w:w="0" w:type="auto"/>
            <w:shd w:val="clear" w:color="auto" w:fill="FFFFFF" w:themeFill="background1"/>
            <w:tcMar>
              <w:top w:w="60" w:type="dxa"/>
              <w:left w:w="100" w:type="dxa"/>
              <w:bottom w:w="60" w:type="dxa"/>
              <w:right w:w="100" w:type="dxa"/>
            </w:tcMar>
            <w:vAlign w:val="center"/>
          </w:tcPr>
          <w:p w14:paraId="0FD02197" w14:textId="77777777" w:rsidR="00FA5201" w:rsidRDefault="00FA5201" w:rsidP="007B49DA">
            <w:pPr>
              <w:spacing w:line="360" w:lineRule="auto"/>
            </w:pPr>
            <w:r>
              <w:rPr>
                <w:sz w:val="17"/>
                <w:szCs w:val="17"/>
              </w:rPr>
              <w:t>Pass</w:t>
            </w:r>
          </w:p>
        </w:tc>
      </w:tr>
      <w:tr w:rsidR="00FA5201" w14:paraId="2DF63117" w14:textId="77777777" w:rsidTr="002E6BA3">
        <w:tc>
          <w:tcPr>
            <w:tcW w:w="0" w:type="auto"/>
            <w:shd w:val="clear" w:color="auto" w:fill="FFFFFF" w:themeFill="background1"/>
            <w:tcMar>
              <w:top w:w="60" w:type="dxa"/>
              <w:left w:w="100" w:type="dxa"/>
              <w:bottom w:w="60" w:type="dxa"/>
              <w:right w:w="100" w:type="dxa"/>
            </w:tcMar>
            <w:vAlign w:val="center"/>
          </w:tcPr>
          <w:p w14:paraId="6A0DDA71" w14:textId="77777777" w:rsidR="00FA5201" w:rsidRDefault="00FA5201" w:rsidP="007B49DA">
            <w:pPr>
              <w:spacing w:line="360" w:lineRule="auto"/>
            </w:pPr>
            <w:r>
              <w:rPr>
                <w:sz w:val="17"/>
                <w:szCs w:val="17"/>
              </w:rPr>
              <w:t>Full online assessment</w:t>
            </w:r>
          </w:p>
        </w:tc>
        <w:tc>
          <w:tcPr>
            <w:tcW w:w="0" w:type="auto"/>
            <w:shd w:val="clear" w:color="auto" w:fill="FFFFFF" w:themeFill="background1"/>
            <w:tcMar>
              <w:top w:w="60" w:type="dxa"/>
              <w:left w:w="100" w:type="dxa"/>
              <w:bottom w:w="60" w:type="dxa"/>
              <w:right w:w="100" w:type="dxa"/>
            </w:tcMar>
            <w:vAlign w:val="center"/>
          </w:tcPr>
          <w:p w14:paraId="30820DA0" w14:textId="77777777" w:rsidR="00FA5201" w:rsidRDefault="00FA5201" w:rsidP="007B49DA">
            <w:pPr>
              <w:spacing w:line="360" w:lineRule="auto"/>
            </w:pPr>
            <w:r>
              <w:rPr>
                <w:sz w:val="17"/>
                <w:szCs w:val="17"/>
              </w:rPr>
              <w:t>CNN Mode</w:t>
            </w:r>
          </w:p>
        </w:tc>
        <w:tc>
          <w:tcPr>
            <w:tcW w:w="0" w:type="auto"/>
            <w:shd w:val="clear" w:color="auto" w:fill="FFFFFF" w:themeFill="background1"/>
            <w:tcMar>
              <w:top w:w="60" w:type="dxa"/>
              <w:left w:w="100" w:type="dxa"/>
              <w:bottom w:w="60" w:type="dxa"/>
              <w:right w:w="100" w:type="dxa"/>
            </w:tcMar>
            <w:vAlign w:val="center"/>
          </w:tcPr>
          <w:p w14:paraId="08516E2C" w14:textId="77777777" w:rsidR="00FA5201" w:rsidRDefault="00FA5201" w:rsidP="007B49DA">
            <w:pPr>
              <w:spacing w:line="360" w:lineRule="auto"/>
            </w:pPr>
            <w:r>
              <w:rPr>
                <w:sz w:val="17"/>
                <w:szCs w:val="17"/>
              </w:rPr>
              <w:t>Poor quality (motion blur)</w:t>
            </w:r>
          </w:p>
        </w:tc>
        <w:tc>
          <w:tcPr>
            <w:tcW w:w="0" w:type="auto"/>
            <w:shd w:val="clear" w:color="auto" w:fill="FFFFFF" w:themeFill="background1"/>
            <w:tcMar>
              <w:top w:w="60" w:type="dxa"/>
              <w:left w:w="100" w:type="dxa"/>
              <w:bottom w:w="60" w:type="dxa"/>
              <w:right w:w="100" w:type="dxa"/>
            </w:tcMar>
            <w:vAlign w:val="center"/>
          </w:tcPr>
          <w:p w14:paraId="36FC468E" w14:textId="77777777" w:rsidR="00FA5201" w:rsidRDefault="00FA5201" w:rsidP="007B49DA">
            <w:pPr>
              <w:spacing w:line="360" w:lineRule="auto"/>
            </w:pPr>
            <w:r>
              <w:rPr>
                <w:sz w:val="17"/>
                <w:szCs w:val="17"/>
              </w:rPr>
              <w:t>Poor badge, motion_blur chip, pulsing Enhance button</w:t>
            </w:r>
          </w:p>
        </w:tc>
        <w:tc>
          <w:tcPr>
            <w:tcW w:w="0" w:type="auto"/>
            <w:shd w:val="clear" w:color="auto" w:fill="FFFFFF" w:themeFill="background1"/>
            <w:tcMar>
              <w:top w:w="60" w:type="dxa"/>
              <w:left w:w="100" w:type="dxa"/>
              <w:bottom w:w="60" w:type="dxa"/>
              <w:right w:w="100" w:type="dxa"/>
            </w:tcMar>
            <w:vAlign w:val="center"/>
          </w:tcPr>
          <w:p w14:paraId="072B94C0" w14:textId="77777777" w:rsidR="00FA5201" w:rsidRDefault="00FA5201" w:rsidP="007B49DA">
            <w:pPr>
              <w:spacing w:line="360" w:lineRule="auto"/>
            </w:pPr>
            <w:r>
              <w:rPr>
                <w:sz w:val="17"/>
                <w:szCs w:val="17"/>
              </w:rPr>
              <w:t>Pass</w:t>
            </w:r>
          </w:p>
        </w:tc>
      </w:tr>
      <w:tr w:rsidR="00FA5201" w14:paraId="5E9E89E3" w14:textId="77777777" w:rsidTr="002E6BA3">
        <w:tc>
          <w:tcPr>
            <w:tcW w:w="0" w:type="auto"/>
            <w:shd w:val="clear" w:color="auto" w:fill="FFFFFF" w:themeFill="background1"/>
            <w:tcMar>
              <w:top w:w="60" w:type="dxa"/>
              <w:left w:w="100" w:type="dxa"/>
              <w:bottom w:w="60" w:type="dxa"/>
              <w:right w:w="100" w:type="dxa"/>
            </w:tcMar>
            <w:vAlign w:val="center"/>
          </w:tcPr>
          <w:p w14:paraId="58C600B1" w14:textId="77777777" w:rsidR="00FA5201" w:rsidRDefault="00FA5201" w:rsidP="007B49DA">
            <w:pPr>
              <w:spacing w:line="360" w:lineRule="auto"/>
            </w:pPr>
            <w:r>
              <w:rPr>
                <w:sz w:val="17"/>
                <w:szCs w:val="17"/>
              </w:rPr>
              <w:t>Full offline assessment</w:t>
            </w:r>
          </w:p>
        </w:tc>
        <w:tc>
          <w:tcPr>
            <w:tcW w:w="0" w:type="auto"/>
            <w:shd w:val="clear" w:color="auto" w:fill="FFFFFF" w:themeFill="background1"/>
            <w:tcMar>
              <w:top w:w="60" w:type="dxa"/>
              <w:left w:w="100" w:type="dxa"/>
              <w:bottom w:w="60" w:type="dxa"/>
              <w:right w:w="100" w:type="dxa"/>
            </w:tcMar>
            <w:vAlign w:val="center"/>
          </w:tcPr>
          <w:p w14:paraId="3F156F20" w14:textId="77777777" w:rsidR="00FA5201" w:rsidRDefault="00FA5201" w:rsidP="007B49DA">
            <w:pPr>
              <w:spacing w:line="360" w:lineRule="auto"/>
            </w:pPr>
            <w:r>
              <w:rPr>
                <w:sz w:val="17"/>
                <w:szCs w:val="17"/>
              </w:rPr>
              <w:t>CLAHE Mode</w:t>
            </w:r>
          </w:p>
        </w:tc>
        <w:tc>
          <w:tcPr>
            <w:tcW w:w="0" w:type="auto"/>
            <w:shd w:val="clear" w:color="auto" w:fill="FFFFFF" w:themeFill="background1"/>
            <w:tcMar>
              <w:top w:w="60" w:type="dxa"/>
              <w:left w:w="100" w:type="dxa"/>
              <w:bottom w:w="60" w:type="dxa"/>
              <w:right w:w="100" w:type="dxa"/>
            </w:tcMar>
            <w:vAlign w:val="center"/>
          </w:tcPr>
          <w:p w14:paraId="3454FCE3" w14:textId="77777777" w:rsidR="00FA5201" w:rsidRDefault="00FA5201" w:rsidP="007B49DA">
            <w:pPr>
              <w:spacing w:line="360" w:lineRule="auto"/>
            </w:pPr>
            <w:r>
              <w:rPr>
                <w:sz w:val="17"/>
                <w:szCs w:val="17"/>
              </w:rPr>
              <w:t>Fair quality (low contrast)</w:t>
            </w:r>
          </w:p>
        </w:tc>
        <w:tc>
          <w:tcPr>
            <w:tcW w:w="0" w:type="auto"/>
            <w:shd w:val="clear" w:color="auto" w:fill="FFFFFF" w:themeFill="background1"/>
            <w:tcMar>
              <w:top w:w="60" w:type="dxa"/>
              <w:left w:w="100" w:type="dxa"/>
              <w:bottom w:w="60" w:type="dxa"/>
              <w:right w:w="100" w:type="dxa"/>
            </w:tcMar>
            <w:vAlign w:val="center"/>
          </w:tcPr>
          <w:p w14:paraId="3B765746" w14:textId="77777777" w:rsidR="00FA5201" w:rsidRDefault="00FA5201" w:rsidP="007B49DA">
            <w:pPr>
              <w:spacing w:line="360" w:lineRule="auto"/>
            </w:pPr>
            <w:r>
              <w:rPr>
                <w:sz w:val="17"/>
                <w:szCs w:val="17"/>
              </w:rPr>
              <w:t>Fair badge from thresholds, low_contrast chip</w:t>
            </w:r>
          </w:p>
        </w:tc>
        <w:tc>
          <w:tcPr>
            <w:tcW w:w="0" w:type="auto"/>
            <w:shd w:val="clear" w:color="auto" w:fill="FFFFFF" w:themeFill="background1"/>
            <w:tcMar>
              <w:top w:w="60" w:type="dxa"/>
              <w:left w:w="100" w:type="dxa"/>
              <w:bottom w:w="60" w:type="dxa"/>
              <w:right w:w="100" w:type="dxa"/>
            </w:tcMar>
            <w:vAlign w:val="center"/>
          </w:tcPr>
          <w:p w14:paraId="45FEE4DB" w14:textId="77777777" w:rsidR="00FA5201" w:rsidRDefault="00FA5201" w:rsidP="007B49DA">
            <w:pPr>
              <w:spacing w:line="360" w:lineRule="auto"/>
            </w:pPr>
            <w:r>
              <w:rPr>
                <w:sz w:val="17"/>
                <w:szCs w:val="17"/>
              </w:rPr>
              <w:t>Pass</w:t>
            </w:r>
          </w:p>
        </w:tc>
      </w:tr>
      <w:tr w:rsidR="00FA5201" w14:paraId="24DED54E" w14:textId="77777777" w:rsidTr="002E6BA3">
        <w:tc>
          <w:tcPr>
            <w:tcW w:w="0" w:type="auto"/>
            <w:shd w:val="clear" w:color="auto" w:fill="FFFFFF" w:themeFill="background1"/>
            <w:tcMar>
              <w:top w:w="60" w:type="dxa"/>
              <w:left w:w="100" w:type="dxa"/>
              <w:bottom w:w="60" w:type="dxa"/>
              <w:right w:w="100" w:type="dxa"/>
            </w:tcMar>
            <w:vAlign w:val="center"/>
          </w:tcPr>
          <w:p w14:paraId="031CABA0" w14:textId="77777777" w:rsidR="00FA5201" w:rsidRDefault="00FA5201" w:rsidP="007B49DA">
            <w:pPr>
              <w:spacing w:line="360" w:lineRule="auto"/>
            </w:pPr>
            <w:r>
              <w:rPr>
                <w:sz w:val="17"/>
                <w:szCs w:val="17"/>
              </w:rPr>
              <w:t>Online enhancement + comparison</w:t>
            </w:r>
          </w:p>
        </w:tc>
        <w:tc>
          <w:tcPr>
            <w:tcW w:w="0" w:type="auto"/>
            <w:shd w:val="clear" w:color="auto" w:fill="FFFFFF" w:themeFill="background1"/>
            <w:tcMar>
              <w:top w:w="60" w:type="dxa"/>
              <w:left w:w="100" w:type="dxa"/>
              <w:bottom w:w="60" w:type="dxa"/>
              <w:right w:w="100" w:type="dxa"/>
            </w:tcMar>
            <w:vAlign w:val="center"/>
          </w:tcPr>
          <w:p w14:paraId="7DF0CAA6" w14:textId="77777777" w:rsidR="00FA5201" w:rsidRDefault="00FA5201" w:rsidP="007B49DA">
            <w:pPr>
              <w:spacing w:line="360" w:lineRule="auto"/>
            </w:pPr>
            <w:r>
              <w:rPr>
                <w:sz w:val="17"/>
                <w:szCs w:val="17"/>
              </w:rPr>
              <w:t>CNN Mode</w:t>
            </w:r>
          </w:p>
        </w:tc>
        <w:tc>
          <w:tcPr>
            <w:tcW w:w="0" w:type="auto"/>
            <w:shd w:val="clear" w:color="auto" w:fill="FFFFFF" w:themeFill="background1"/>
            <w:tcMar>
              <w:top w:w="60" w:type="dxa"/>
              <w:left w:w="100" w:type="dxa"/>
              <w:bottom w:w="60" w:type="dxa"/>
              <w:right w:w="100" w:type="dxa"/>
            </w:tcMar>
            <w:vAlign w:val="center"/>
          </w:tcPr>
          <w:p w14:paraId="199B44FC" w14:textId="77777777" w:rsidR="00FA5201" w:rsidRDefault="00FA5201" w:rsidP="007B49DA">
            <w:pPr>
              <w:spacing w:line="360" w:lineRule="auto"/>
            </w:pPr>
            <w:r>
              <w:rPr>
                <w:sz w:val="17"/>
                <w:szCs w:val="17"/>
              </w:rPr>
              <w:t>Poor quality (underexposed)</w:t>
            </w:r>
          </w:p>
        </w:tc>
        <w:tc>
          <w:tcPr>
            <w:tcW w:w="0" w:type="auto"/>
            <w:shd w:val="clear" w:color="auto" w:fill="FFFFFF" w:themeFill="background1"/>
            <w:tcMar>
              <w:top w:w="60" w:type="dxa"/>
              <w:left w:w="100" w:type="dxa"/>
              <w:bottom w:w="60" w:type="dxa"/>
              <w:right w:w="100" w:type="dxa"/>
            </w:tcMar>
            <w:vAlign w:val="center"/>
          </w:tcPr>
          <w:p w14:paraId="74B239B5" w14:textId="77777777" w:rsidR="00FA5201" w:rsidRDefault="00FA5201" w:rsidP="007B49DA">
            <w:pPr>
              <w:spacing w:line="360" w:lineRule="auto"/>
            </w:pPr>
            <w:r>
              <w:rPr>
                <w:sz w:val="17"/>
                <w:szCs w:val="17"/>
              </w:rPr>
              <w:t>Both methods applied; CNN winner displayed with composite score</w:t>
            </w:r>
          </w:p>
        </w:tc>
        <w:tc>
          <w:tcPr>
            <w:tcW w:w="0" w:type="auto"/>
            <w:shd w:val="clear" w:color="auto" w:fill="FFFFFF" w:themeFill="background1"/>
            <w:tcMar>
              <w:top w:w="60" w:type="dxa"/>
              <w:left w:w="100" w:type="dxa"/>
              <w:bottom w:w="60" w:type="dxa"/>
              <w:right w:w="100" w:type="dxa"/>
            </w:tcMar>
            <w:vAlign w:val="center"/>
          </w:tcPr>
          <w:p w14:paraId="745CBD80" w14:textId="77777777" w:rsidR="00FA5201" w:rsidRDefault="00FA5201" w:rsidP="007B49DA">
            <w:pPr>
              <w:spacing w:line="360" w:lineRule="auto"/>
            </w:pPr>
            <w:r>
              <w:rPr>
                <w:sz w:val="17"/>
                <w:szCs w:val="17"/>
              </w:rPr>
              <w:t>Pass</w:t>
            </w:r>
          </w:p>
        </w:tc>
      </w:tr>
      <w:tr w:rsidR="00FA5201" w14:paraId="297100AE" w14:textId="77777777" w:rsidTr="002E6BA3">
        <w:tc>
          <w:tcPr>
            <w:tcW w:w="0" w:type="auto"/>
            <w:shd w:val="clear" w:color="auto" w:fill="FFFFFF" w:themeFill="background1"/>
            <w:tcMar>
              <w:top w:w="60" w:type="dxa"/>
              <w:left w:w="100" w:type="dxa"/>
              <w:bottom w:w="60" w:type="dxa"/>
              <w:right w:w="100" w:type="dxa"/>
            </w:tcMar>
            <w:vAlign w:val="center"/>
          </w:tcPr>
          <w:p w14:paraId="13A9EA47" w14:textId="77777777" w:rsidR="00FA5201" w:rsidRDefault="00FA5201" w:rsidP="007B49DA">
            <w:pPr>
              <w:spacing w:line="360" w:lineRule="auto"/>
            </w:pPr>
            <w:r>
              <w:rPr>
                <w:sz w:val="17"/>
                <w:szCs w:val="17"/>
              </w:rPr>
              <w:t>Offline enhancement</w:t>
            </w:r>
          </w:p>
        </w:tc>
        <w:tc>
          <w:tcPr>
            <w:tcW w:w="0" w:type="auto"/>
            <w:shd w:val="clear" w:color="auto" w:fill="FFFFFF" w:themeFill="background1"/>
            <w:tcMar>
              <w:top w:w="60" w:type="dxa"/>
              <w:left w:w="100" w:type="dxa"/>
              <w:bottom w:w="60" w:type="dxa"/>
              <w:right w:w="100" w:type="dxa"/>
            </w:tcMar>
            <w:vAlign w:val="center"/>
          </w:tcPr>
          <w:p w14:paraId="788D7091" w14:textId="77777777" w:rsidR="00FA5201" w:rsidRDefault="00FA5201" w:rsidP="007B49DA">
            <w:pPr>
              <w:spacing w:line="360" w:lineRule="auto"/>
            </w:pPr>
            <w:r>
              <w:rPr>
                <w:sz w:val="17"/>
                <w:szCs w:val="17"/>
              </w:rPr>
              <w:t>CLAHE Mode</w:t>
            </w:r>
          </w:p>
        </w:tc>
        <w:tc>
          <w:tcPr>
            <w:tcW w:w="0" w:type="auto"/>
            <w:shd w:val="clear" w:color="auto" w:fill="FFFFFF" w:themeFill="background1"/>
            <w:tcMar>
              <w:top w:w="60" w:type="dxa"/>
              <w:left w:w="100" w:type="dxa"/>
              <w:bottom w:w="60" w:type="dxa"/>
              <w:right w:w="100" w:type="dxa"/>
            </w:tcMar>
            <w:vAlign w:val="center"/>
          </w:tcPr>
          <w:p w14:paraId="65247584" w14:textId="77777777" w:rsidR="00FA5201" w:rsidRDefault="00FA5201" w:rsidP="007B49DA">
            <w:pPr>
              <w:spacing w:line="360" w:lineRule="auto"/>
            </w:pPr>
            <w:r>
              <w:rPr>
                <w:sz w:val="17"/>
                <w:szCs w:val="17"/>
              </w:rPr>
              <w:t>Fair quality image</w:t>
            </w:r>
          </w:p>
        </w:tc>
        <w:tc>
          <w:tcPr>
            <w:tcW w:w="0" w:type="auto"/>
            <w:shd w:val="clear" w:color="auto" w:fill="FFFFFF" w:themeFill="background1"/>
            <w:tcMar>
              <w:top w:w="60" w:type="dxa"/>
              <w:left w:w="100" w:type="dxa"/>
              <w:bottom w:w="60" w:type="dxa"/>
              <w:right w:w="100" w:type="dxa"/>
            </w:tcMar>
            <w:vAlign w:val="center"/>
          </w:tcPr>
          <w:p w14:paraId="42BD391F" w14:textId="77777777" w:rsidR="00FA5201" w:rsidRDefault="00FA5201" w:rsidP="007B49DA">
            <w:pPr>
              <w:spacing w:line="360" w:lineRule="auto"/>
            </w:pPr>
            <w:r>
              <w:rPr>
                <w:sz w:val="17"/>
                <w:szCs w:val="17"/>
              </w:rPr>
              <w:t>CLAHE enhancement applied on-device; slider shown; CNN toggle disabled</w:t>
            </w:r>
          </w:p>
        </w:tc>
        <w:tc>
          <w:tcPr>
            <w:tcW w:w="0" w:type="auto"/>
            <w:shd w:val="clear" w:color="auto" w:fill="FFFFFF" w:themeFill="background1"/>
            <w:tcMar>
              <w:top w:w="60" w:type="dxa"/>
              <w:left w:w="100" w:type="dxa"/>
              <w:bottom w:w="60" w:type="dxa"/>
              <w:right w:w="100" w:type="dxa"/>
            </w:tcMar>
            <w:vAlign w:val="center"/>
          </w:tcPr>
          <w:p w14:paraId="704530E0" w14:textId="77777777" w:rsidR="00FA5201" w:rsidRDefault="00FA5201" w:rsidP="007B49DA">
            <w:pPr>
              <w:spacing w:line="360" w:lineRule="auto"/>
            </w:pPr>
            <w:r>
              <w:rPr>
                <w:sz w:val="17"/>
                <w:szCs w:val="17"/>
              </w:rPr>
              <w:t>Pass</w:t>
            </w:r>
          </w:p>
        </w:tc>
      </w:tr>
      <w:tr w:rsidR="00FA5201" w14:paraId="551410F9" w14:textId="77777777" w:rsidTr="002E6BA3">
        <w:tc>
          <w:tcPr>
            <w:tcW w:w="0" w:type="auto"/>
            <w:shd w:val="clear" w:color="auto" w:fill="FFFFFF" w:themeFill="background1"/>
            <w:tcMar>
              <w:top w:w="60" w:type="dxa"/>
              <w:left w:w="100" w:type="dxa"/>
              <w:bottom w:w="60" w:type="dxa"/>
              <w:right w:w="100" w:type="dxa"/>
            </w:tcMar>
            <w:vAlign w:val="center"/>
          </w:tcPr>
          <w:p w14:paraId="6F33DE10" w14:textId="77777777" w:rsidR="00FA5201" w:rsidRDefault="00FA5201" w:rsidP="007B49DA">
            <w:pPr>
              <w:spacing w:line="360" w:lineRule="auto"/>
            </w:pPr>
            <w:r>
              <w:rPr>
                <w:sz w:val="17"/>
                <w:szCs w:val="17"/>
              </w:rPr>
              <w:t>PDF export</w:t>
            </w:r>
          </w:p>
        </w:tc>
        <w:tc>
          <w:tcPr>
            <w:tcW w:w="0" w:type="auto"/>
            <w:shd w:val="clear" w:color="auto" w:fill="FFFFFF" w:themeFill="background1"/>
            <w:tcMar>
              <w:top w:w="60" w:type="dxa"/>
              <w:left w:w="100" w:type="dxa"/>
              <w:bottom w:w="60" w:type="dxa"/>
              <w:right w:w="100" w:type="dxa"/>
            </w:tcMar>
            <w:vAlign w:val="center"/>
          </w:tcPr>
          <w:p w14:paraId="33DAF743" w14:textId="77777777" w:rsidR="00FA5201" w:rsidRDefault="00FA5201" w:rsidP="007B49DA">
            <w:pPr>
              <w:spacing w:line="360" w:lineRule="auto"/>
            </w:pPr>
            <w:r>
              <w:rPr>
                <w:sz w:val="17"/>
                <w:szCs w:val="17"/>
              </w:rPr>
              <w:t>CNN Mode</w:t>
            </w:r>
          </w:p>
        </w:tc>
        <w:tc>
          <w:tcPr>
            <w:tcW w:w="0" w:type="auto"/>
            <w:shd w:val="clear" w:color="auto" w:fill="FFFFFF" w:themeFill="background1"/>
            <w:tcMar>
              <w:top w:w="60" w:type="dxa"/>
              <w:left w:w="100" w:type="dxa"/>
              <w:bottom w:w="60" w:type="dxa"/>
              <w:right w:w="100" w:type="dxa"/>
            </w:tcMar>
            <w:vAlign w:val="center"/>
          </w:tcPr>
          <w:p w14:paraId="724C8B18" w14:textId="77777777" w:rsidR="00FA5201" w:rsidRDefault="00FA5201" w:rsidP="007B49DA">
            <w:pPr>
              <w:spacing w:line="360" w:lineRule="auto"/>
            </w:pPr>
            <w:r>
              <w:rPr>
                <w:sz w:val="17"/>
                <w:szCs w:val="17"/>
              </w:rPr>
              <w:t>Any assessed image</w:t>
            </w:r>
          </w:p>
        </w:tc>
        <w:tc>
          <w:tcPr>
            <w:tcW w:w="0" w:type="auto"/>
            <w:shd w:val="clear" w:color="auto" w:fill="FFFFFF" w:themeFill="background1"/>
            <w:tcMar>
              <w:top w:w="60" w:type="dxa"/>
              <w:left w:w="100" w:type="dxa"/>
              <w:bottom w:w="60" w:type="dxa"/>
              <w:right w:w="100" w:type="dxa"/>
            </w:tcMar>
            <w:vAlign w:val="center"/>
          </w:tcPr>
          <w:p w14:paraId="7D811C0A" w14:textId="77777777" w:rsidR="00FA5201" w:rsidRDefault="00FA5201" w:rsidP="007B49DA">
            <w:pPr>
              <w:spacing w:line="360" w:lineRule="auto"/>
            </w:pPr>
            <w:r>
              <w:rPr>
                <w:sz w:val="17"/>
                <w:szCs w:val="17"/>
              </w:rPr>
              <w:t>PDF generated with thumbnails, metrics table, and ClearScan footer</w:t>
            </w:r>
          </w:p>
        </w:tc>
        <w:tc>
          <w:tcPr>
            <w:tcW w:w="0" w:type="auto"/>
            <w:shd w:val="clear" w:color="auto" w:fill="FFFFFF" w:themeFill="background1"/>
            <w:tcMar>
              <w:top w:w="60" w:type="dxa"/>
              <w:left w:w="100" w:type="dxa"/>
              <w:bottom w:w="60" w:type="dxa"/>
              <w:right w:w="100" w:type="dxa"/>
            </w:tcMar>
            <w:vAlign w:val="center"/>
          </w:tcPr>
          <w:p w14:paraId="5D1DA371" w14:textId="77777777" w:rsidR="00FA5201" w:rsidRDefault="00FA5201" w:rsidP="007B49DA">
            <w:pPr>
              <w:spacing w:line="360" w:lineRule="auto"/>
            </w:pPr>
            <w:r>
              <w:rPr>
                <w:sz w:val="17"/>
                <w:szCs w:val="17"/>
              </w:rPr>
              <w:t>Pass</w:t>
            </w:r>
          </w:p>
        </w:tc>
      </w:tr>
      <w:tr w:rsidR="00FA5201" w14:paraId="6C3222D2" w14:textId="77777777" w:rsidTr="002E6BA3">
        <w:tc>
          <w:tcPr>
            <w:tcW w:w="0" w:type="auto"/>
            <w:shd w:val="clear" w:color="auto" w:fill="FFFFFF" w:themeFill="background1"/>
            <w:tcMar>
              <w:top w:w="60" w:type="dxa"/>
              <w:left w:w="100" w:type="dxa"/>
              <w:bottom w:w="60" w:type="dxa"/>
              <w:right w:w="100" w:type="dxa"/>
            </w:tcMar>
            <w:vAlign w:val="center"/>
          </w:tcPr>
          <w:p w14:paraId="7DDC0203" w14:textId="77777777" w:rsidR="00FA5201" w:rsidRDefault="00FA5201" w:rsidP="007B49DA">
            <w:pPr>
              <w:spacing w:line="360" w:lineRule="auto"/>
            </w:pPr>
            <w:r>
              <w:rPr>
                <w:sz w:val="17"/>
                <w:szCs w:val="17"/>
              </w:rPr>
              <w:t>Mode switch mid-session</w:t>
            </w:r>
          </w:p>
        </w:tc>
        <w:tc>
          <w:tcPr>
            <w:tcW w:w="0" w:type="auto"/>
            <w:shd w:val="clear" w:color="auto" w:fill="FFFFFF" w:themeFill="background1"/>
            <w:tcMar>
              <w:top w:w="60" w:type="dxa"/>
              <w:left w:w="100" w:type="dxa"/>
              <w:bottom w:w="60" w:type="dxa"/>
              <w:right w:w="100" w:type="dxa"/>
            </w:tcMar>
            <w:vAlign w:val="center"/>
          </w:tcPr>
          <w:p w14:paraId="7C4619F5" w14:textId="77777777" w:rsidR="00FA5201" w:rsidRDefault="00FA5201" w:rsidP="007B49DA">
            <w:pPr>
              <w:spacing w:line="360" w:lineRule="auto"/>
            </w:pPr>
            <w:r>
              <w:rPr>
                <w:sz w:val="17"/>
                <w:szCs w:val="17"/>
              </w:rPr>
              <w:t>Both</w:t>
            </w:r>
          </w:p>
        </w:tc>
        <w:tc>
          <w:tcPr>
            <w:tcW w:w="0" w:type="auto"/>
            <w:shd w:val="clear" w:color="auto" w:fill="FFFFFF" w:themeFill="background1"/>
            <w:tcMar>
              <w:top w:w="60" w:type="dxa"/>
              <w:left w:w="100" w:type="dxa"/>
              <w:bottom w:w="60" w:type="dxa"/>
              <w:right w:w="100" w:type="dxa"/>
            </w:tcMar>
            <w:vAlign w:val="center"/>
          </w:tcPr>
          <w:p w14:paraId="285EC95C" w14:textId="77777777" w:rsidR="00FA5201" w:rsidRDefault="00FA5201" w:rsidP="007B49DA">
            <w:pPr>
              <w:spacing w:line="360" w:lineRule="auto"/>
            </w:pPr>
            <w:r>
              <w:rPr>
                <w:sz w:val="17"/>
                <w:szCs w:val="17"/>
              </w:rPr>
              <w:t>Assessment started online; network dropped</w:t>
            </w:r>
          </w:p>
        </w:tc>
        <w:tc>
          <w:tcPr>
            <w:tcW w:w="0" w:type="auto"/>
            <w:shd w:val="clear" w:color="auto" w:fill="FFFFFF" w:themeFill="background1"/>
            <w:tcMar>
              <w:top w:w="60" w:type="dxa"/>
              <w:left w:w="100" w:type="dxa"/>
              <w:bottom w:w="60" w:type="dxa"/>
              <w:right w:w="100" w:type="dxa"/>
            </w:tcMar>
            <w:vAlign w:val="center"/>
          </w:tcPr>
          <w:p w14:paraId="575FA3EA" w14:textId="77777777" w:rsidR="00FA5201" w:rsidRDefault="00FA5201" w:rsidP="007B49DA">
            <w:pPr>
              <w:spacing w:line="360" w:lineRule="auto"/>
            </w:pPr>
            <w:r>
              <w:rPr>
                <w:sz w:val="17"/>
                <w:szCs w:val="17"/>
              </w:rPr>
              <w:t>History record saved; subsequent scans fall back to offline mode</w:t>
            </w:r>
          </w:p>
        </w:tc>
        <w:tc>
          <w:tcPr>
            <w:tcW w:w="0" w:type="auto"/>
            <w:shd w:val="clear" w:color="auto" w:fill="FFFFFF" w:themeFill="background1"/>
            <w:tcMar>
              <w:top w:w="60" w:type="dxa"/>
              <w:left w:w="100" w:type="dxa"/>
              <w:bottom w:w="60" w:type="dxa"/>
              <w:right w:w="100" w:type="dxa"/>
            </w:tcMar>
            <w:vAlign w:val="center"/>
          </w:tcPr>
          <w:p w14:paraId="0B202B84" w14:textId="77777777" w:rsidR="00FA5201" w:rsidRDefault="00FA5201" w:rsidP="007B49DA">
            <w:pPr>
              <w:spacing w:line="360" w:lineRule="auto"/>
            </w:pPr>
            <w:r>
              <w:rPr>
                <w:sz w:val="17"/>
                <w:szCs w:val="17"/>
              </w:rPr>
              <w:t>Pass</w:t>
            </w:r>
          </w:p>
        </w:tc>
      </w:tr>
    </w:tbl>
    <w:p w14:paraId="5A6EB126" w14:textId="77777777" w:rsidR="00FA5201" w:rsidRDefault="00FA5201" w:rsidP="007B49DA">
      <w:pPr>
        <w:spacing w:before="20" w:after="80" w:line="360" w:lineRule="auto"/>
        <w:jc w:val="center"/>
      </w:pPr>
      <w:r>
        <w:rPr>
          <w:b/>
          <w:bCs/>
          <w:i/>
          <w:iCs/>
          <w:sz w:val="19"/>
          <w:szCs w:val="19"/>
        </w:rPr>
        <w:t>Table 4.5: ClearScan System Test Scenarios and Results</w:t>
      </w:r>
    </w:p>
    <w:p w14:paraId="638ED725" w14:textId="77777777" w:rsidR="00FA5201" w:rsidRPr="002E6BA3" w:rsidRDefault="00FA5201" w:rsidP="007B49DA">
      <w:pPr>
        <w:pStyle w:val="Heading2"/>
        <w:spacing w:line="360" w:lineRule="auto"/>
        <w:rPr>
          <w:color w:val="auto"/>
        </w:rPr>
      </w:pPr>
      <w:r w:rsidRPr="002E6BA3">
        <w:rPr>
          <w:color w:val="auto"/>
        </w:rPr>
        <w:t>4.3 RESULTS</w:t>
      </w:r>
    </w:p>
    <w:p w14:paraId="79E08632" w14:textId="77777777" w:rsidR="00FA5201" w:rsidRDefault="00FA5201" w:rsidP="007B49DA">
      <w:pPr>
        <w:spacing w:before="40" w:after="80" w:line="360" w:lineRule="auto"/>
        <w:jc w:val="both"/>
      </w:pPr>
      <w:r>
        <w:t>This section presents the quantitative results from the ClearScan model training and evaluation pipeline, run on the AWS EC2 g4dn.xlarge instance using TensorFlow 2.15.0.</w:t>
      </w:r>
    </w:p>
    <w:p w14:paraId="3589319D" w14:textId="77777777" w:rsidR="00FA5201" w:rsidRPr="002E6BA3" w:rsidRDefault="00FA5201" w:rsidP="007B49DA">
      <w:pPr>
        <w:pStyle w:val="Heading3"/>
        <w:spacing w:line="360" w:lineRule="auto"/>
        <w:rPr>
          <w:color w:val="auto"/>
        </w:rPr>
      </w:pPr>
      <w:r w:rsidRPr="002E6BA3">
        <w:rPr>
          <w:color w:val="auto"/>
        </w:rPr>
        <w:t>4.3.1 Dataset</w:t>
      </w:r>
    </w:p>
    <w:p w14:paraId="6B411AD7" w14:textId="0A4B743D" w:rsidR="00FA5201" w:rsidRDefault="00FA5201" w:rsidP="007B49DA">
      <w:pPr>
        <w:spacing w:before="40" w:after="80" w:line="360" w:lineRule="auto"/>
        <w:jc w:val="both"/>
      </w:pPr>
      <w:r>
        <w:t>The training dataset comprised 298 chest X-ray images manually labelled by the project team using established radiographic quality criteria, with independent validation of the Good-quality images by a medical doctor. The label distribution was: Good 108 images (36.2%), Fair 150 images (50.3%), Poor   40 images (13.4%</w:t>
      </w:r>
      <w:proofErr w:type="gramStart"/>
      <w:r>
        <w:t>).</w:t>
      </w:r>
      <w:r w:rsidR="00095640" w:rsidRPr="00095640">
        <w:t>Labelling</w:t>
      </w:r>
      <w:proofErr w:type="gramEnd"/>
      <w:r w:rsidR="00095640" w:rsidRPr="00095640">
        <w:t xml:space="preserve"> the images in-house, rather than adopting the pre-existing labels of the public chest X-ray collections referenced in the project plan, is why the </w:t>
      </w:r>
      <w:r w:rsidR="00095640" w:rsidRPr="00095640">
        <w:lastRenderedPageBreak/>
        <w:t>evaluation set reported here is a 298-image self-labelled set rather than the smaller public-label subset originally envisaged.</w:t>
      </w:r>
      <w:r>
        <w:t xml:space="preserve"> A stratified 70/15/15 split was applied, yielding 208 training, 45 validation, and 45 test images. Class weights (Good: 0.92, Fair: 0.66, Poor: 2.49) were applied during training to compensate for the Poor class underrepresentation.</w:t>
      </w:r>
    </w:p>
    <w:p w14:paraId="3BAF9CE5" w14:textId="77777777" w:rsidR="00FA5201" w:rsidRDefault="00FA5201" w:rsidP="007B49DA">
      <w:pPr>
        <w:spacing w:before="40" w:after="80" w:line="360" w:lineRule="auto"/>
        <w:jc w:val="both"/>
      </w:pPr>
      <w:r w:rsidRPr="00A76024">
        <w:t>For the enhancement autoencoder, 300 clean images were processed through the synthetic degradation pipeline, generating 1,200 degraded variants (4 per image) across seven degradation types including overexposure. This produced 1,200 image pairs in total for an 80/10/10 train/</w:t>
      </w:r>
      <w:proofErr w:type="spellStart"/>
      <w:r w:rsidRPr="00A76024">
        <w:t>val</w:t>
      </w:r>
      <w:proofErr w:type="spellEnd"/>
      <w:r w:rsidRPr="00A76024">
        <w:t>/test split</w:t>
      </w:r>
      <w:r>
        <w:t>.</w:t>
      </w:r>
    </w:p>
    <w:p w14:paraId="5B22E185" w14:textId="77777777" w:rsidR="00FA5201" w:rsidRPr="002E6BA3" w:rsidRDefault="00FA5201" w:rsidP="007B49DA">
      <w:pPr>
        <w:pStyle w:val="Heading3"/>
        <w:spacing w:line="360" w:lineRule="auto"/>
        <w:rPr>
          <w:color w:val="auto"/>
        </w:rPr>
      </w:pPr>
      <w:r w:rsidRPr="002E6BA3">
        <w:rPr>
          <w:color w:val="auto"/>
        </w:rPr>
        <w:t>4.3.2 Quality Classifier Results</w:t>
      </w:r>
    </w:p>
    <w:p w14:paraId="64328D78" w14:textId="7C9D3E21" w:rsidR="00FA5201" w:rsidRDefault="00FA5201" w:rsidP="007B49DA">
      <w:pPr>
        <w:spacing w:before="40" w:after="80" w:line="360" w:lineRule="auto"/>
        <w:jc w:val="both"/>
      </w:pPr>
      <w:r>
        <w:t xml:space="preserve">The MobileNetV2 classifier </w:t>
      </w:r>
      <w:r w:rsidR="00095640" w:rsidRPr="00095640">
        <w:t>achieved a macro F1-score of 0.7226 on the held-out test set. This fell short of the 0.85 macro F1-score target set in the project objectives; the shortfall is discussed as a limitation and future-work item at the end of this section.</w:t>
      </w:r>
      <w:r w:rsidR="00095640">
        <w:t xml:space="preserve"> </w:t>
      </w:r>
      <w:r>
        <w:t xml:space="preserve">This compares </w:t>
      </w:r>
      <w:proofErr w:type="spellStart"/>
      <w:r>
        <w:t>favourably</w:t>
      </w:r>
      <w:proofErr w:type="spellEnd"/>
      <w:r>
        <w:t xml:space="preserve"> to the classical threshold-based baseline classifier, which achieved a macro F1-score of 0.2921, confirming that the CNN approach provides substantially superior quality classification over rule-based thresholds alone.</w:t>
      </w:r>
    </w:p>
    <w:p w14:paraId="026A32DA" w14:textId="77777777" w:rsidR="00FA5201" w:rsidRDefault="00FA5201" w:rsidP="007B49DA">
      <w:pPr>
        <w:spacing w:before="10" w:after="1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7"/>
        <w:gridCol w:w="2344"/>
        <w:gridCol w:w="1084"/>
        <w:gridCol w:w="1685"/>
      </w:tblGrid>
      <w:tr w:rsidR="00FA5201" w14:paraId="2B2AD6BB" w14:textId="77777777" w:rsidTr="002E6BA3">
        <w:tc>
          <w:tcPr>
            <w:tcW w:w="0" w:type="auto"/>
            <w:shd w:val="clear" w:color="auto" w:fill="FFFFFF" w:themeFill="background1"/>
            <w:tcMar>
              <w:top w:w="60" w:type="dxa"/>
              <w:left w:w="100" w:type="dxa"/>
              <w:bottom w:w="60" w:type="dxa"/>
              <w:right w:w="100" w:type="dxa"/>
            </w:tcMar>
            <w:vAlign w:val="center"/>
          </w:tcPr>
          <w:p w14:paraId="3F2D8B25" w14:textId="77777777" w:rsidR="00FA5201" w:rsidRDefault="00FA5201" w:rsidP="007B49DA">
            <w:pPr>
              <w:spacing w:line="360" w:lineRule="auto"/>
            </w:pPr>
            <w:r>
              <w:rPr>
                <w:b/>
                <w:bCs/>
                <w:sz w:val="17"/>
                <w:szCs w:val="17"/>
              </w:rPr>
              <w:t>Metric</w:t>
            </w:r>
          </w:p>
        </w:tc>
        <w:tc>
          <w:tcPr>
            <w:tcW w:w="0" w:type="auto"/>
            <w:shd w:val="clear" w:color="auto" w:fill="FFFFFF" w:themeFill="background1"/>
            <w:tcMar>
              <w:top w:w="60" w:type="dxa"/>
              <w:left w:w="100" w:type="dxa"/>
              <w:bottom w:w="60" w:type="dxa"/>
              <w:right w:w="100" w:type="dxa"/>
            </w:tcMar>
            <w:vAlign w:val="center"/>
          </w:tcPr>
          <w:p w14:paraId="513FDBE4" w14:textId="77777777" w:rsidR="00FA5201" w:rsidRDefault="00FA5201" w:rsidP="007B49DA">
            <w:pPr>
              <w:spacing w:line="360" w:lineRule="auto"/>
            </w:pPr>
            <w:r>
              <w:rPr>
                <w:b/>
                <w:bCs/>
                <w:sz w:val="17"/>
                <w:szCs w:val="17"/>
              </w:rPr>
              <w:t>Value</w:t>
            </w:r>
          </w:p>
        </w:tc>
        <w:tc>
          <w:tcPr>
            <w:tcW w:w="0" w:type="auto"/>
            <w:shd w:val="clear" w:color="auto" w:fill="FFFFFF" w:themeFill="background1"/>
            <w:tcMar>
              <w:top w:w="60" w:type="dxa"/>
              <w:left w:w="100" w:type="dxa"/>
              <w:bottom w:w="60" w:type="dxa"/>
              <w:right w:w="100" w:type="dxa"/>
            </w:tcMar>
            <w:vAlign w:val="center"/>
          </w:tcPr>
          <w:p w14:paraId="19E39551" w14:textId="77777777" w:rsidR="00FA5201" w:rsidRDefault="00FA5201" w:rsidP="007B49DA">
            <w:pPr>
              <w:spacing w:line="360" w:lineRule="auto"/>
            </w:pPr>
            <w:r>
              <w:rPr>
                <w:b/>
                <w:bCs/>
                <w:sz w:val="17"/>
                <w:szCs w:val="17"/>
              </w:rPr>
              <w:t>Target</w:t>
            </w:r>
          </w:p>
        </w:tc>
        <w:tc>
          <w:tcPr>
            <w:tcW w:w="0" w:type="auto"/>
            <w:shd w:val="clear" w:color="auto" w:fill="FFFFFF" w:themeFill="background1"/>
            <w:tcMar>
              <w:top w:w="60" w:type="dxa"/>
              <w:left w:w="100" w:type="dxa"/>
              <w:bottom w:w="60" w:type="dxa"/>
              <w:right w:w="100" w:type="dxa"/>
            </w:tcMar>
            <w:vAlign w:val="center"/>
          </w:tcPr>
          <w:p w14:paraId="4AE415F3" w14:textId="77777777" w:rsidR="00FA5201" w:rsidRDefault="00FA5201" w:rsidP="007B49DA">
            <w:pPr>
              <w:spacing w:line="360" w:lineRule="auto"/>
            </w:pPr>
            <w:r>
              <w:rPr>
                <w:b/>
                <w:bCs/>
                <w:sz w:val="17"/>
                <w:szCs w:val="17"/>
              </w:rPr>
              <w:t>Met?</w:t>
            </w:r>
          </w:p>
        </w:tc>
      </w:tr>
      <w:tr w:rsidR="00FA5201" w14:paraId="6005EBD1" w14:textId="77777777" w:rsidTr="002E6BA3">
        <w:tc>
          <w:tcPr>
            <w:tcW w:w="0" w:type="auto"/>
            <w:shd w:val="clear" w:color="auto" w:fill="FFFFFF" w:themeFill="background1"/>
            <w:tcMar>
              <w:top w:w="60" w:type="dxa"/>
              <w:left w:w="100" w:type="dxa"/>
              <w:bottom w:w="60" w:type="dxa"/>
              <w:right w:w="100" w:type="dxa"/>
            </w:tcMar>
            <w:vAlign w:val="center"/>
          </w:tcPr>
          <w:p w14:paraId="257C9A67" w14:textId="77777777" w:rsidR="00FA5201" w:rsidRDefault="00FA5201" w:rsidP="007B49DA">
            <w:pPr>
              <w:spacing w:line="360" w:lineRule="auto"/>
            </w:pPr>
            <w:r>
              <w:rPr>
                <w:sz w:val="17"/>
                <w:szCs w:val="17"/>
              </w:rPr>
              <w:t>Macro F1-Score (CNN)</w:t>
            </w:r>
          </w:p>
        </w:tc>
        <w:tc>
          <w:tcPr>
            <w:tcW w:w="0" w:type="auto"/>
            <w:shd w:val="clear" w:color="auto" w:fill="FFFFFF" w:themeFill="background1"/>
            <w:tcMar>
              <w:top w:w="60" w:type="dxa"/>
              <w:left w:w="100" w:type="dxa"/>
              <w:bottom w:w="60" w:type="dxa"/>
              <w:right w:w="100" w:type="dxa"/>
            </w:tcMar>
            <w:vAlign w:val="center"/>
          </w:tcPr>
          <w:p w14:paraId="383C2C6C" w14:textId="77777777" w:rsidR="00FA5201" w:rsidRDefault="00FA5201" w:rsidP="007B49DA">
            <w:pPr>
              <w:spacing w:line="360" w:lineRule="auto"/>
            </w:pPr>
            <w:r>
              <w:rPr>
                <w:sz w:val="17"/>
                <w:szCs w:val="17"/>
              </w:rPr>
              <w:t>0.7226</w:t>
            </w:r>
          </w:p>
        </w:tc>
        <w:tc>
          <w:tcPr>
            <w:tcW w:w="0" w:type="auto"/>
            <w:shd w:val="clear" w:color="auto" w:fill="FFFFFF" w:themeFill="background1"/>
            <w:tcMar>
              <w:top w:w="60" w:type="dxa"/>
              <w:left w:w="100" w:type="dxa"/>
              <w:bottom w:w="60" w:type="dxa"/>
              <w:right w:w="100" w:type="dxa"/>
            </w:tcMar>
            <w:vAlign w:val="center"/>
          </w:tcPr>
          <w:p w14:paraId="7780FE40" w14:textId="038CEBF4" w:rsidR="00FA5201" w:rsidRDefault="00FA5201" w:rsidP="007B49DA">
            <w:pPr>
              <w:spacing w:line="360" w:lineRule="auto"/>
            </w:pPr>
            <w:r>
              <w:rPr>
                <w:sz w:val="17"/>
                <w:szCs w:val="17"/>
              </w:rPr>
              <w:t>≥ 0.</w:t>
            </w:r>
            <w:r w:rsidR="00095640">
              <w:rPr>
                <w:sz w:val="17"/>
                <w:szCs w:val="17"/>
              </w:rPr>
              <w:t>85</w:t>
            </w:r>
          </w:p>
        </w:tc>
        <w:tc>
          <w:tcPr>
            <w:tcW w:w="0" w:type="auto"/>
            <w:shd w:val="clear" w:color="auto" w:fill="FFFFFF" w:themeFill="background1"/>
            <w:tcMar>
              <w:top w:w="60" w:type="dxa"/>
              <w:left w:w="100" w:type="dxa"/>
              <w:bottom w:w="60" w:type="dxa"/>
              <w:right w:w="100" w:type="dxa"/>
            </w:tcMar>
            <w:vAlign w:val="center"/>
          </w:tcPr>
          <w:p w14:paraId="2AA6E758" w14:textId="328F37C6" w:rsidR="00FA5201" w:rsidRDefault="00095640" w:rsidP="007B49DA">
            <w:pPr>
              <w:spacing w:line="360" w:lineRule="auto"/>
            </w:pPr>
            <w:r>
              <w:rPr>
                <w:sz w:val="17"/>
                <w:szCs w:val="17"/>
              </w:rPr>
              <w:t>Below target</w:t>
            </w:r>
          </w:p>
        </w:tc>
      </w:tr>
      <w:tr w:rsidR="00FA5201" w14:paraId="266A3FDF" w14:textId="77777777" w:rsidTr="002E6BA3">
        <w:tc>
          <w:tcPr>
            <w:tcW w:w="0" w:type="auto"/>
            <w:shd w:val="clear" w:color="auto" w:fill="FFFFFF" w:themeFill="background1"/>
            <w:tcMar>
              <w:top w:w="60" w:type="dxa"/>
              <w:left w:w="100" w:type="dxa"/>
              <w:bottom w:w="60" w:type="dxa"/>
              <w:right w:w="100" w:type="dxa"/>
            </w:tcMar>
            <w:vAlign w:val="center"/>
          </w:tcPr>
          <w:p w14:paraId="5E348A63" w14:textId="77777777" w:rsidR="00FA5201" w:rsidRDefault="00FA5201" w:rsidP="007B49DA">
            <w:pPr>
              <w:spacing w:line="360" w:lineRule="auto"/>
            </w:pPr>
            <w:r>
              <w:rPr>
                <w:sz w:val="17"/>
                <w:szCs w:val="17"/>
              </w:rPr>
              <w:t>Macro F1-Score (Classical Baseline)</w:t>
            </w:r>
          </w:p>
        </w:tc>
        <w:tc>
          <w:tcPr>
            <w:tcW w:w="0" w:type="auto"/>
            <w:shd w:val="clear" w:color="auto" w:fill="FFFFFF" w:themeFill="background1"/>
            <w:tcMar>
              <w:top w:w="60" w:type="dxa"/>
              <w:left w:w="100" w:type="dxa"/>
              <w:bottom w:w="60" w:type="dxa"/>
              <w:right w:w="100" w:type="dxa"/>
            </w:tcMar>
            <w:vAlign w:val="center"/>
          </w:tcPr>
          <w:p w14:paraId="20ADF386" w14:textId="77777777" w:rsidR="00FA5201" w:rsidRDefault="00FA5201" w:rsidP="007B49DA">
            <w:pPr>
              <w:spacing w:line="360" w:lineRule="auto"/>
            </w:pPr>
            <w:r>
              <w:rPr>
                <w:sz w:val="17"/>
                <w:szCs w:val="17"/>
              </w:rPr>
              <w:t>0.2921</w:t>
            </w:r>
          </w:p>
        </w:tc>
        <w:tc>
          <w:tcPr>
            <w:tcW w:w="0" w:type="auto"/>
            <w:shd w:val="clear" w:color="auto" w:fill="FFFFFF" w:themeFill="background1"/>
            <w:tcMar>
              <w:top w:w="60" w:type="dxa"/>
              <w:left w:w="100" w:type="dxa"/>
              <w:bottom w:w="60" w:type="dxa"/>
              <w:right w:w="100" w:type="dxa"/>
            </w:tcMar>
            <w:vAlign w:val="center"/>
          </w:tcPr>
          <w:p w14:paraId="4C642350" w14:textId="77777777" w:rsidR="00FA5201" w:rsidRDefault="00FA5201" w:rsidP="007B49DA">
            <w:pPr>
              <w:spacing w:line="360" w:lineRule="auto"/>
            </w:pPr>
            <w:r>
              <w:t>-</w:t>
            </w:r>
          </w:p>
        </w:tc>
        <w:tc>
          <w:tcPr>
            <w:tcW w:w="0" w:type="auto"/>
            <w:shd w:val="clear" w:color="auto" w:fill="FFFFFF" w:themeFill="background1"/>
            <w:tcMar>
              <w:top w:w="60" w:type="dxa"/>
              <w:left w:w="100" w:type="dxa"/>
              <w:bottom w:w="60" w:type="dxa"/>
              <w:right w:w="100" w:type="dxa"/>
            </w:tcMar>
            <w:vAlign w:val="center"/>
          </w:tcPr>
          <w:p w14:paraId="38AB806A" w14:textId="77777777" w:rsidR="00FA5201" w:rsidRDefault="00FA5201" w:rsidP="007B49DA">
            <w:pPr>
              <w:spacing w:line="360" w:lineRule="auto"/>
            </w:pPr>
            <w:r>
              <w:t>-</w:t>
            </w:r>
          </w:p>
        </w:tc>
      </w:tr>
      <w:tr w:rsidR="00FA5201" w14:paraId="5A4E57DF" w14:textId="77777777" w:rsidTr="002E6BA3">
        <w:tc>
          <w:tcPr>
            <w:tcW w:w="0" w:type="auto"/>
            <w:shd w:val="clear" w:color="auto" w:fill="FFFFFF" w:themeFill="background1"/>
            <w:tcMar>
              <w:top w:w="60" w:type="dxa"/>
              <w:left w:w="100" w:type="dxa"/>
              <w:bottom w:w="60" w:type="dxa"/>
              <w:right w:w="100" w:type="dxa"/>
            </w:tcMar>
            <w:vAlign w:val="center"/>
          </w:tcPr>
          <w:p w14:paraId="55210DED" w14:textId="77777777" w:rsidR="00FA5201" w:rsidRDefault="00FA5201" w:rsidP="007B49DA">
            <w:pPr>
              <w:spacing w:line="360" w:lineRule="auto"/>
            </w:pPr>
            <w:r>
              <w:rPr>
                <w:sz w:val="17"/>
                <w:szCs w:val="17"/>
              </w:rPr>
              <w:t>ROC-AUC (Good class, OvR)</w:t>
            </w:r>
          </w:p>
        </w:tc>
        <w:tc>
          <w:tcPr>
            <w:tcW w:w="0" w:type="auto"/>
            <w:shd w:val="clear" w:color="auto" w:fill="FFFFFF" w:themeFill="background1"/>
            <w:tcMar>
              <w:top w:w="60" w:type="dxa"/>
              <w:left w:w="100" w:type="dxa"/>
              <w:bottom w:w="60" w:type="dxa"/>
              <w:right w:w="100" w:type="dxa"/>
            </w:tcMar>
            <w:vAlign w:val="center"/>
          </w:tcPr>
          <w:p w14:paraId="7020149C" w14:textId="77777777" w:rsidR="00FA5201" w:rsidRDefault="00FA5201" w:rsidP="007B49DA">
            <w:pPr>
              <w:spacing w:line="360" w:lineRule="auto"/>
            </w:pPr>
            <w:r>
              <w:rPr>
                <w:sz w:val="17"/>
                <w:szCs w:val="17"/>
              </w:rPr>
              <w:t>0.901</w:t>
            </w:r>
          </w:p>
        </w:tc>
        <w:tc>
          <w:tcPr>
            <w:tcW w:w="0" w:type="auto"/>
            <w:shd w:val="clear" w:color="auto" w:fill="FFFFFF" w:themeFill="background1"/>
            <w:tcMar>
              <w:top w:w="60" w:type="dxa"/>
              <w:left w:w="100" w:type="dxa"/>
              <w:bottom w:w="60" w:type="dxa"/>
              <w:right w:w="100" w:type="dxa"/>
            </w:tcMar>
            <w:vAlign w:val="center"/>
          </w:tcPr>
          <w:p w14:paraId="19C3AADF" w14:textId="77777777" w:rsidR="00FA5201" w:rsidRDefault="00FA5201" w:rsidP="007B49DA">
            <w:pPr>
              <w:spacing w:line="360" w:lineRule="auto"/>
            </w:pPr>
            <w:r>
              <w:rPr>
                <w:sz w:val="17"/>
                <w:szCs w:val="17"/>
              </w:rPr>
              <w:t>≥ 0.85</w:t>
            </w:r>
          </w:p>
        </w:tc>
        <w:tc>
          <w:tcPr>
            <w:tcW w:w="0" w:type="auto"/>
            <w:shd w:val="clear" w:color="auto" w:fill="FFFFFF" w:themeFill="background1"/>
            <w:tcMar>
              <w:top w:w="60" w:type="dxa"/>
              <w:left w:w="100" w:type="dxa"/>
              <w:bottom w:w="60" w:type="dxa"/>
              <w:right w:w="100" w:type="dxa"/>
            </w:tcMar>
            <w:vAlign w:val="center"/>
          </w:tcPr>
          <w:p w14:paraId="027EECC8" w14:textId="77777777" w:rsidR="00FA5201" w:rsidRDefault="00FA5201" w:rsidP="007B49DA">
            <w:pPr>
              <w:spacing w:line="360" w:lineRule="auto"/>
            </w:pPr>
            <w:r>
              <w:rPr>
                <w:sz w:val="17"/>
                <w:szCs w:val="17"/>
              </w:rPr>
              <w:t>Yes</w:t>
            </w:r>
          </w:p>
        </w:tc>
      </w:tr>
      <w:tr w:rsidR="00FA5201" w14:paraId="0B5CE30A" w14:textId="77777777" w:rsidTr="002E6BA3">
        <w:tc>
          <w:tcPr>
            <w:tcW w:w="0" w:type="auto"/>
            <w:shd w:val="clear" w:color="auto" w:fill="FFFFFF" w:themeFill="background1"/>
            <w:tcMar>
              <w:top w:w="60" w:type="dxa"/>
              <w:left w:w="100" w:type="dxa"/>
              <w:bottom w:w="60" w:type="dxa"/>
              <w:right w:w="100" w:type="dxa"/>
            </w:tcMar>
            <w:vAlign w:val="center"/>
          </w:tcPr>
          <w:p w14:paraId="0A8DEE18" w14:textId="77777777" w:rsidR="00FA5201" w:rsidRDefault="00FA5201" w:rsidP="007B49DA">
            <w:pPr>
              <w:spacing w:line="360" w:lineRule="auto"/>
            </w:pPr>
            <w:r>
              <w:rPr>
                <w:sz w:val="17"/>
                <w:szCs w:val="17"/>
              </w:rPr>
              <w:t>ROC-AUC (Fair class, OvR)</w:t>
            </w:r>
          </w:p>
        </w:tc>
        <w:tc>
          <w:tcPr>
            <w:tcW w:w="0" w:type="auto"/>
            <w:shd w:val="clear" w:color="auto" w:fill="FFFFFF" w:themeFill="background1"/>
            <w:tcMar>
              <w:top w:w="60" w:type="dxa"/>
              <w:left w:w="100" w:type="dxa"/>
              <w:bottom w:w="60" w:type="dxa"/>
              <w:right w:w="100" w:type="dxa"/>
            </w:tcMar>
            <w:vAlign w:val="center"/>
          </w:tcPr>
          <w:p w14:paraId="01F3BE4D" w14:textId="77777777" w:rsidR="00FA5201" w:rsidRDefault="00FA5201" w:rsidP="007B49DA">
            <w:pPr>
              <w:spacing w:line="360" w:lineRule="auto"/>
            </w:pPr>
            <w:r>
              <w:rPr>
                <w:sz w:val="17"/>
                <w:szCs w:val="17"/>
              </w:rPr>
              <w:t>0.794</w:t>
            </w:r>
          </w:p>
        </w:tc>
        <w:tc>
          <w:tcPr>
            <w:tcW w:w="0" w:type="auto"/>
            <w:shd w:val="clear" w:color="auto" w:fill="FFFFFF" w:themeFill="background1"/>
            <w:tcMar>
              <w:top w:w="60" w:type="dxa"/>
              <w:left w:w="100" w:type="dxa"/>
              <w:bottom w:w="60" w:type="dxa"/>
              <w:right w:w="100" w:type="dxa"/>
            </w:tcMar>
            <w:vAlign w:val="center"/>
          </w:tcPr>
          <w:p w14:paraId="7ED8508F" w14:textId="77777777" w:rsidR="00FA5201" w:rsidRDefault="00FA5201" w:rsidP="007B49DA">
            <w:pPr>
              <w:spacing w:line="360" w:lineRule="auto"/>
            </w:pPr>
            <w:r>
              <w:rPr>
                <w:sz w:val="17"/>
                <w:szCs w:val="17"/>
              </w:rPr>
              <w:t>≥ 0.85</w:t>
            </w:r>
          </w:p>
        </w:tc>
        <w:tc>
          <w:tcPr>
            <w:tcW w:w="0" w:type="auto"/>
            <w:shd w:val="clear" w:color="auto" w:fill="FFFFFF" w:themeFill="background1"/>
            <w:tcMar>
              <w:top w:w="60" w:type="dxa"/>
              <w:left w:w="100" w:type="dxa"/>
              <w:bottom w:w="60" w:type="dxa"/>
              <w:right w:w="100" w:type="dxa"/>
            </w:tcMar>
            <w:vAlign w:val="center"/>
          </w:tcPr>
          <w:p w14:paraId="4B976DD2" w14:textId="77777777" w:rsidR="00FA5201" w:rsidRDefault="00FA5201" w:rsidP="007B49DA">
            <w:pPr>
              <w:spacing w:line="360" w:lineRule="auto"/>
            </w:pPr>
            <w:r>
              <w:rPr>
                <w:sz w:val="17"/>
                <w:szCs w:val="17"/>
              </w:rPr>
              <w:t>Below target</w:t>
            </w:r>
          </w:p>
        </w:tc>
      </w:tr>
      <w:tr w:rsidR="00FA5201" w14:paraId="4557A4A9" w14:textId="77777777" w:rsidTr="002E6BA3">
        <w:tc>
          <w:tcPr>
            <w:tcW w:w="0" w:type="auto"/>
            <w:shd w:val="clear" w:color="auto" w:fill="FFFFFF" w:themeFill="background1"/>
            <w:tcMar>
              <w:top w:w="60" w:type="dxa"/>
              <w:left w:w="100" w:type="dxa"/>
              <w:bottom w:w="60" w:type="dxa"/>
              <w:right w:w="100" w:type="dxa"/>
            </w:tcMar>
            <w:vAlign w:val="center"/>
          </w:tcPr>
          <w:p w14:paraId="057EB0A2" w14:textId="77777777" w:rsidR="00FA5201" w:rsidRDefault="00FA5201" w:rsidP="007B49DA">
            <w:pPr>
              <w:spacing w:line="360" w:lineRule="auto"/>
            </w:pPr>
            <w:r>
              <w:rPr>
                <w:sz w:val="17"/>
                <w:szCs w:val="17"/>
              </w:rPr>
              <w:t>ROC-AUC (Poor class, OvR)</w:t>
            </w:r>
          </w:p>
        </w:tc>
        <w:tc>
          <w:tcPr>
            <w:tcW w:w="0" w:type="auto"/>
            <w:shd w:val="clear" w:color="auto" w:fill="FFFFFF" w:themeFill="background1"/>
            <w:tcMar>
              <w:top w:w="60" w:type="dxa"/>
              <w:left w:w="100" w:type="dxa"/>
              <w:bottom w:w="60" w:type="dxa"/>
              <w:right w:w="100" w:type="dxa"/>
            </w:tcMar>
            <w:vAlign w:val="center"/>
          </w:tcPr>
          <w:p w14:paraId="684ADA97" w14:textId="77777777" w:rsidR="00FA5201" w:rsidRDefault="00FA5201" w:rsidP="007B49DA">
            <w:pPr>
              <w:spacing w:line="360" w:lineRule="auto"/>
            </w:pPr>
            <w:r>
              <w:rPr>
                <w:sz w:val="17"/>
                <w:szCs w:val="17"/>
              </w:rPr>
              <w:t>0.970</w:t>
            </w:r>
          </w:p>
        </w:tc>
        <w:tc>
          <w:tcPr>
            <w:tcW w:w="0" w:type="auto"/>
            <w:shd w:val="clear" w:color="auto" w:fill="FFFFFF" w:themeFill="background1"/>
            <w:tcMar>
              <w:top w:w="60" w:type="dxa"/>
              <w:left w:w="100" w:type="dxa"/>
              <w:bottom w:w="60" w:type="dxa"/>
              <w:right w:w="100" w:type="dxa"/>
            </w:tcMar>
            <w:vAlign w:val="center"/>
          </w:tcPr>
          <w:p w14:paraId="1AB0C559" w14:textId="77777777" w:rsidR="00FA5201" w:rsidRDefault="00FA5201" w:rsidP="007B49DA">
            <w:pPr>
              <w:spacing w:line="360" w:lineRule="auto"/>
            </w:pPr>
            <w:r>
              <w:rPr>
                <w:sz w:val="17"/>
                <w:szCs w:val="17"/>
              </w:rPr>
              <w:t>≥ 0.85</w:t>
            </w:r>
          </w:p>
        </w:tc>
        <w:tc>
          <w:tcPr>
            <w:tcW w:w="0" w:type="auto"/>
            <w:shd w:val="clear" w:color="auto" w:fill="FFFFFF" w:themeFill="background1"/>
            <w:tcMar>
              <w:top w:w="60" w:type="dxa"/>
              <w:left w:w="100" w:type="dxa"/>
              <w:bottom w:w="60" w:type="dxa"/>
              <w:right w:w="100" w:type="dxa"/>
            </w:tcMar>
            <w:vAlign w:val="center"/>
          </w:tcPr>
          <w:p w14:paraId="0A8FAFCB" w14:textId="77777777" w:rsidR="00FA5201" w:rsidRDefault="00FA5201" w:rsidP="007B49DA">
            <w:pPr>
              <w:spacing w:line="360" w:lineRule="auto"/>
            </w:pPr>
            <w:r>
              <w:rPr>
                <w:sz w:val="17"/>
                <w:szCs w:val="17"/>
              </w:rPr>
              <w:t>Yes</w:t>
            </w:r>
          </w:p>
        </w:tc>
      </w:tr>
      <w:tr w:rsidR="00FA5201" w14:paraId="61DE81DB" w14:textId="77777777" w:rsidTr="002E6BA3">
        <w:tc>
          <w:tcPr>
            <w:tcW w:w="0" w:type="auto"/>
            <w:shd w:val="clear" w:color="auto" w:fill="FFFFFF" w:themeFill="background1"/>
            <w:tcMar>
              <w:top w:w="60" w:type="dxa"/>
              <w:left w:w="100" w:type="dxa"/>
              <w:bottom w:w="60" w:type="dxa"/>
              <w:right w:w="100" w:type="dxa"/>
            </w:tcMar>
            <w:vAlign w:val="center"/>
          </w:tcPr>
          <w:p w14:paraId="4E54BDC9" w14:textId="77777777" w:rsidR="00FA5201" w:rsidRDefault="00FA5201" w:rsidP="007B49DA">
            <w:pPr>
              <w:spacing w:line="360" w:lineRule="auto"/>
            </w:pPr>
            <w:r>
              <w:rPr>
                <w:sz w:val="17"/>
                <w:szCs w:val="17"/>
              </w:rPr>
              <w:t>Training epochs</w:t>
            </w:r>
          </w:p>
        </w:tc>
        <w:tc>
          <w:tcPr>
            <w:tcW w:w="0" w:type="auto"/>
            <w:shd w:val="clear" w:color="auto" w:fill="FFFFFF" w:themeFill="background1"/>
            <w:tcMar>
              <w:top w:w="60" w:type="dxa"/>
              <w:left w:w="100" w:type="dxa"/>
              <w:bottom w:w="60" w:type="dxa"/>
              <w:right w:w="100" w:type="dxa"/>
            </w:tcMar>
            <w:vAlign w:val="center"/>
          </w:tcPr>
          <w:p w14:paraId="2401B26B" w14:textId="77777777" w:rsidR="00FA5201" w:rsidRDefault="00FA5201" w:rsidP="007B49DA">
            <w:pPr>
              <w:spacing w:line="360" w:lineRule="auto"/>
            </w:pPr>
            <w:r>
              <w:rPr>
                <w:sz w:val="17"/>
                <w:szCs w:val="17"/>
              </w:rPr>
              <w:t>50 (early stopping)</w:t>
            </w:r>
          </w:p>
        </w:tc>
        <w:tc>
          <w:tcPr>
            <w:tcW w:w="0" w:type="auto"/>
            <w:shd w:val="clear" w:color="auto" w:fill="FFFFFF" w:themeFill="background1"/>
            <w:tcMar>
              <w:top w:w="60" w:type="dxa"/>
              <w:left w:w="100" w:type="dxa"/>
              <w:bottom w:w="60" w:type="dxa"/>
              <w:right w:w="100" w:type="dxa"/>
            </w:tcMar>
            <w:vAlign w:val="center"/>
          </w:tcPr>
          <w:p w14:paraId="70268A03" w14:textId="77777777" w:rsidR="00FA5201" w:rsidRDefault="00FA5201" w:rsidP="007B49DA">
            <w:pPr>
              <w:spacing w:line="360" w:lineRule="auto"/>
            </w:pPr>
            <w:r>
              <w:t>-</w:t>
            </w:r>
          </w:p>
        </w:tc>
        <w:tc>
          <w:tcPr>
            <w:tcW w:w="0" w:type="auto"/>
            <w:shd w:val="clear" w:color="auto" w:fill="FFFFFF" w:themeFill="background1"/>
            <w:tcMar>
              <w:top w:w="60" w:type="dxa"/>
              <w:left w:w="100" w:type="dxa"/>
              <w:bottom w:w="60" w:type="dxa"/>
              <w:right w:w="100" w:type="dxa"/>
            </w:tcMar>
            <w:vAlign w:val="center"/>
          </w:tcPr>
          <w:p w14:paraId="11897873" w14:textId="77777777" w:rsidR="00FA5201" w:rsidRDefault="00FA5201" w:rsidP="007B49DA">
            <w:pPr>
              <w:spacing w:line="360" w:lineRule="auto"/>
            </w:pPr>
            <w:r>
              <w:t>-</w:t>
            </w:r>
          </w:p>
        </w:tc>
      </w:tr>
      <w:tr w:rsidR="00FA5201" w14:paraId="761E16EA" w14:textId="77777777" w:rsidTr="002E6BA3">
        <w:tc>
          <w:tcPr>
            <w:tcW w:w="0" w:type="auto"/>
            <w:shd w:val="clear" w:color="auto" w:fill="FFFFFF" w:themeFill="background1"/>
            <w:tcMar>
              <w:top w:w="60" w:type="dxa"/>
              <w:left w:w="100" w:type="dxa"/>
              <w:bottom w:w="60" w:type="dxa"/>
              <w:right w:w="100" w:type="dxa"/>
            </w:tcMar>
            <w:vAlign w:val="center"/>
          </w:tcPr>
          <w:p w14:paraId="3028A399" w14:textId="77777777" w:rsidR="00FA5201" w:rsidRDefault="00FA5201" w:rsidP="007B49DA">
            <w:pPr>
              <w:spacing w:line="360" w:lineRule="auto"/>
            </w:pPr>
            <w:r>
              <w:rPr>
                <w:sz w:val="17"/>
                <w:szCs w:val="17"/>
              </w:rPr>
              <w:t>CNN F1 improvement over baseline</w:t>
            </w:r>
          </w:p>
        </w:tc>
        <w:tc>
          <w:tcPr>
            <w:tcW w:w="0" w:type="auto"/>
            <w:shd w:val="clear" w:color="auto" w:fill="FFFFFF" w:themeFill="background1"/>
            <w:tcMar>
              <w:top w:w="60" w:type="dxa"/>
              <w:left w:w="100" w:type="dxa"/>
              <w:bottom w:w="60" w:type="dxa"/>
              <w:right w:w="100" w:type="dxa"/>
            </w:tcMar>
            <w:vAlign w:val="center"/>
          </w:tcPr>
          <w:p w14:paraId="2218F3C9" w14:textId="77777777" w:rsidR="00FA5201" w:rsidRDefault="00FA5201" w:rsidP="007B49DA">
            <w:pPr>
              <w:spacing w:line="360" w:lineRule="auto"/>
            </w:pPr>
            <w:r>
              <w:rPr>
                <w:sz w:val="17"/>
                <w:szCs w:val="17"/>
              </w:rPr>
              <w:t>+147%</w:t>
            </w:r>
          </w:p>
        </w:tc>
        <w:tc>
          <w:tcPr>
            <w:tcW w:w="0" w:type="auto"/>
            <w:shd w:val="clear" w:color="auto" w:fill="FFFFFF" w:themeFill="background1"/>
            <w:tcMar>
              <w:top w:w="60" w:type="dxa"/>
              <w:left w:w="100" w:type="dxa"/>
              <w:bottom w:w="60" w:type="dxa"/>
              <w:right w:w="100" w:type="dxa"/>
            </w:tcMar>
            <w:vAlign w:val="center"/>
          </w:tcPr>
          <w:p w14:paraId="324D1946" w14:textId="77777777" w:rsidR="00FA5201" w:rsidRDefault="00FA5201" w:rsidP="007B49DA">
            <w:pPr>
              <w:spacing w:line="360" w:lineRule="auto"/>
            </w:pPr>
            <w:r>
              <w:t>-</w:t>
            </w:r>
          </w:p>
        </w:tc>
        <w:tc>
          <w:tcPr>
            <w:tcW w:w="0" w:type="auto"/>
            <w:shd w:val="clear" w:color="auto" w:fill="FFFFFF" w:themeFill="background1"/>
            <w:tcMar>
              <w:top w:w="60" w:type="dxa"/>
              <w:left w:w="100" w:type="dxa"/>
              <w:bottom w:w="60" w:type="dxa"/>
              <w:right w:w="100" w:type="dxa"/>
            </w:tcMar>
            <w:vAlign w:val="center"/>
          </w:tcPr>
          <w:p w14:paraId="52CF4F32" w14:textId="77777777" w:rsidR="00FA5201" w:rsidRDefault="00FA5201" w:rsidP="007B49DA">
            <w:pPr>
              <w:spacing w:line="360" w:lineRule="auto"/>
            </w:pPr>
            <w:r>
              <w:t>-</w:t>
            </w:r>
          </w:p>
        </w:tc>
      </w:tr>
    </w:tbl>
    <w:p w14:paraId="7B620278" w14:textId="77777777" w:rsidR="00FA5201" w:rsidRDefault="00FA5201" w:rsidP="007B49DA">
      <w:pPr>
        <w:spacing w:before="20" w:after="80" w:line="360" w:lineRule="auto"/>
        <w:jc w:val="center"/>
      </w:pPr>
      <w:r>
        <w:rPr>
          <w:b/>
          <w:bCs/>
          <w:i/>
          <w:iCs/>
          <w:sz w:val="19"/>
          <w:szCs w:val="19"/>
        </w:rPr>
        <w:t>Table 4.6: Quality Classifier Evaluation Results</w:t>
      </w:r>
    </w:p>
    <w:p w14:paraId="7A05B259" w14:textId="77777777" w:rsidR="00FA5201" w:rsidRDefault="00FA5201" w:rsidP="007B49DA">
      <w:pPr>
        <w:spacing w:before="10" w:after="10" w:line="360" w:lineRule="auto"/>
      </w:pPr>
    </w:p>
    <w:p w14:paraId="4797EACE" w14:textId="77777777" w:rsidR="00FA5201" w:rsidRDefault="00FA5201" w:rsidP="007B49DA">
      <w:pPr>
        <w:spacing w:before="40" w:after="80" w:line="360" w:lineRule="auto"/>
        <w:jc w:val="both"/>
      </w:pPr>
      <w:r w:rsidRPr="00357962">
        <w:t xml:space="preserve">The below-target ROC-AUC for the Fair class (0.794 vs 0.85 target) is attributable to boundary confusion between Fair and Poor </w:t>
      </w:r>
      <w:r>
        <w:t xml:space="preserve">- </w:t>
      </w:r>
      <w:r w:rsidRPr="00357962">
        <w:t xml:space="preserve">the small number of Poor training samples (28 after the 70/15/15 split) means the model has limited exposure to Poor-class characteristics, causing it to misclassify </w:t>
      </w:r>
      <w:r w:rsidRPr="00357962">
        <w:lastRenderedPageBreak/>
        <w:t>some Poor images as Fair. This Poor Fair confusion directly increases the Fair class false positive rate, depressing Fair's AUC. The confusion matrix (Figure 4.2) confirms this pattern: Poor images are most frequently misclassified as Fair, while no good image was ever classified as Poor</w:t>
      </w:r>
      <w:r>
        <w:t>,</w:t>
      </w:r>
      <w:r w:rsidRPr="00357962">
        <w:t xml:space="preserve"> the system errs conservatively toward adjacent classes rather than making clinically dangerous cross-boundary errors</w:t>
      </w:r>
      <w:r>
        <w:t>.</w:t>
      </w:r>
    </w:p>
    <w:p w14:paraId="2A17BF06" w14:textId="77777777" w:rsidR="00FA5201" w:rsidRDefault="00FA5201" w:rsidP="007B49DA">
      <w:pPr>
        <w:spacing w:before="60" w:after="20" w:line="360" w:lineRule="auto"/>
        <w:jc w:val="center"/>
      </w:pPr>
      <w:r>
        <w:rPr>
          <w:noProof/>
        </w:rPr>
        <w:drawing>
          <wp:inline distT="0" distB="0" distL="0" distR="0" wp14:anchorId="456AA08F" wp14:editId="61774588">
            <wp:extent cx="3276600" cy="2730500"/>
            <wp:effectExtent l="0" t="0" r="0" b="0"/>
            <wp:docPr id="1411949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49699" name="Picture 141194969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80405" cy="2733671"/>
                    </a:xfrm>
                    <a:prstGeom prst="rect">
                      <a:avLst/>
                    </a:prstGeom>
                  </pic:spPr>
                </pic:pic>
              </a:graphicData>
            </a:graphic>
          </wp:inline>
        </w:drawing>
      </w:r>
    </w:p>
    <w:p w14:paraId="6C080904" w14:textId="77777777" w:rsidR="00FA5201" w:rsidRDefault="00FA5201" w:rsidP="007B49DA">
      <w:pPr>
        <w:spacing w:before="20" w:after="80" w:line="360" w:lineRule="auto"/>
        <w:jc w:val="center"/>
        <w:rPr>
          <w:b/>
          <w:bCs/>
          <w:i/>
          <w:iCs/>
          <w:sz w:val="19"/>
          <w:szCs w:val="19"/>
        </w:rPr>
      </w:pPr>
      <w:r>
        <w:rPr>
          <w:b/>
          <w:bCs/>
          <w:i/>
          <w:iCs/>
          <w:sz w:val="19"/>
          <w:szCs w:val="19"/>
        </w:rPr>
        <w:t>Figure 4.2: Confusion Matrix - MobileNetV2 Quality Classifier (Test Set)</w:t>
      </w:r>
    </w:p>
    <w:p w14:paraId="0B4ED55E" w14:textId="77777777" w:rsidR="00FA5201" w:rsidRDefault="00FA5201" w:rsidP="007B49DA">
      <w:pPr>
        <w:spacing w:before="20" w:after="80" w:line="360" w:lineRule="auto"/>
        <w:jc w:val="center"/>
      </w:pPr>
      <w:r>
        <w:rPr>
          <w:noProof/>
        </w:rPr>
        <w:drawing>
          <wp:inline distT="0" distB="0" distL="0" distR="0" wp14:anchorId="25232C04" wp14:editId="515C52E5">
            <wp:extent cx="3219450" cy="2759578"/>
            <wp:effectExtent l="0" t="0" r="0" b="3175"/>
            <wp:docPr id="1661109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09966" name="Picture 166110996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40379" cy="2777517"/>
                    </a:xfrm>
                    <a:prstGeom prst="rect">
                      <a:avLst/>
                    </a:prstGeom>
                  </pic:spPr>
                </pic:pic>
              </a:graphicData>
            </a:graphic>
          </wp:inline>
        </w:drawing>
      </w:r>
    </w:p>
    <w:p w14:paraId="6A5C34D0" w14:textId="77777777" w:rsidR="00FA5201" w:rsidRDefault="00FA5201" w:rsidP="007B49DA">
      <w:pPr>
        <w:spacing w:before="20" w:after="80" w:line="360" w:lineRule="auto"/>
        <w:jc w:val="center"/>
      </w:pPr>
      <w:r>
        <w:rPr>
          <w:b/>
          <w:bCs/>
          <w:i/>
          <w:iCs/>
          <w:sz w:val="19"/>
          <w:szCs w:val="19"/>
        </w:rPr>
        <w:t>Figure 4.3: ROC Curves per Class - MobileNetV2 Quality Classifier</w:t>
      </w:r>
    </w:p>
    <w:p w14:paraId="6E62FC35" w14:textId="77777777" w:rsidR="00FA5201" w:rsidRPr="002E6BA3" w:rsidRDefault="00FA5201" w:rsidP="007B49DA">
      <w:pPr>
        <w:pStyle w:val="Heading3"/>
        <w:spacing w:line="360" w:lineRule="auto"/>
        <w:rPr>
          <w:color w:val="auto"/>
        </w:rPr>
      </w:pPr>
      <w:r w:rsidRPr="002E6BA3">
        <w:rPr>
          <w:color w:val="auto"/>
        </w:rPr>
        <w:t>4.3.3 Enhancement Autoencoder Results</w:t>
      </w:r>
    </w:p>
    <w:p w14:paraId="667265A1" w14:textId="77777777" w:rsidR="00FA5201" w:rsidRDefault="00FA5201" w:rsidP="007B49DA">
      <w:pPr>
        <w:spacing w:before="40" w:after="80" w:line="360" w:lineRule="auto"/>
        <w:jc w:val="both"/>
      </w:pPr>
      <w:r w:rsidRPr="00E51169">
        <w:lastRenderedPageBreak/>
        <w:t>The U-Net autoencoder trained for 76 epochs (early stopping with patience=15; best weights restored at convergence), completing in approximately 86.5 minutes on the NVIDIA Tesla T4 GPU. The best validation loss was 0.0419, with validation PSNR reaching 24.82 dB and validation SSIM reaching 0.9208 at the point of convergence</w:t>
      </w:r>
      <w:r>
        <w:t>.</w:t>
      </w:r>
    </w:p>
    <w:p w14:paraId="4DB1AC60" w14:textId="77777777" w:rsidR="00FA5201" w:rsidRDefault="00FA5201" w:rsidP="007B49DA">
      <w:pPr>
        <w:spacing w:before="10" w:after="1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3"/>
        <w:gridCol w:w="2686"/>
        <w:gridCol w:w="2831"/>
      </w:tblGrid>
      <w:tr w:rsidR="00FA5201" w14:paraId="5B9BC171" w14:textId="77777777" w:rsidTr="002E6BA3">
        <w:tc>
          <w:tcPr>
            <w:tcW w:w="0" w:type="auto"/>
            <w:shd w:val="clear" w:color="auto" w:fill="FFFFFF" w:themeFill="background1"/>
            <w:tcMar>
              <w:top w:w="60" w:type="dxa"/>
              <w:left w:w="100" w:type="dxa"/>
              <w:bottom w:w="60" w:type="dxa"/>
              <w:right w:w="100" w:type="dxa"/>
            </w:tcMar>
            <w:vAlign w:val="center"/>
          </w:tcPr>
          <w:p w14:paraId="342EC561" w14:textId="77777777" w:rsidR="00FA5201" w:rsidRPr="002E6BA3" w:rsidRDefault="00FA5201" w:rsidP="007B49DA">
            <w:pPr>
              <w:spacing w:line="360" w:lineRule="auto"/>
            </w:pPr>
            <w:r w:rsidRPr="002E6BA3">
              <w:rPr>
                <w:b/>
                <w:bCs/>
                <w:sz w:val="17"/>
                <w:szCs w:val="17"/>
              </w:rPr>
              <w:t>Metric</w:t>
            </w:r>
          </w:p>
        </w:tc>
        <w:tc>
          <w:tcPr>
            <w:tcW w:w="0" w:type="auto"/>
            <w:shd w:val="clear" w:color="auto" w:fill="FFFFFF" w:themeFill="background1"/>
            <w:tcMar>
              <w:top w:w="60" w:type="dxa"/>
              <w:left w:w="100" w:type="dxa"/>
              <w:bottom w:w="60" w:type="dxa"/>
              <w:right w:w="100" w:type="dxa"/>
            </w:tcMar>
            <w:vAlign w:val="center"/>
          </w:tcPr>
          <w:p w14:paraId="0156E04D" w14:textId="77777777" w:rsidR="00FA5201" w:rsidRPr="002E6BA3" w:rsidRDefault="00FA5201" w:rsidP="007B49DA">
            <w:pPr>
              <w:spacing w:line="360" w:lineRule="auto"/>
            </w:pPr>
            <w:r w:rsidRPr="002E6BA3">
              <w:rPr>
                <w:b/>
                <w:bCs/>
                <w:sz w:val="17"/>
                <w:szCs w:val="17"/>
              </w:rPr>
              <w:t>Training Value (Best Epoch)</w:t>
            </w:r>
          </w:p>
        </w:tc>
        <w:tc>
          <w:tcPr>
            <w:tcW w:w="0" w:type="auto"/>
            <w:shd w:val="clear" w:color="auto" w:fill="FFFFFF" w:themeFill="background1"/>
            <w:tcMar>
              <w:top w:w="60" w:type="dxa"/>
              <w:left w:w="100" w:type="dxa"/>
              <w:bottom w:w="60" w:type="dxa"/>
              <w:right w:w="100" w:type="dxa"/>
            </w:tcMar>
            <w:vAlign w:val="center"/>
          </w:tcPr>
          <w:p w14:paraId="7CE79713" w14:textId="77777777" w:rsidR="00FA5201" w:rsidRPr="002E6BA3" w:rsidRDefault="00FA5201" w:rsidP="007B49DA">
            <w:pPr>
              <w:spacing w:line="360" w:lineRule="auto"/>
            </w:pPr>
            <w:r w:rsidRPr="002E6BA3">
              <w:rPr>
                <w:b/>
                <w:bCs/>
                <w:sz w:val="17"/>
                <w:szCs w:val="17"/>
              </w:rPr>
              <w:t>Validation Value (Best Epoch)</w:t>
            </w:r>
          </w:p>
        </w:tc>
      </w:tr>
      <w:tr w:rsidR="00FA5201" w14:paraId="43D39051" w14:textId="77777777" w:rsidTr="002E6BA3">
        <w:tc>
          <w:tcPr>
            <w:tcW w:w="0" w:type="auto"/>
            <w:shd w:val="clear" w:color="auto" w:fill="FFFFFF" w:themeFill="background1"/>
            <w:tcMar>
              <w:top w:w="60" w:type="dxa"/>
              <w:left w:w="100" w:type="dxa"/>
              <w:bottom w:w="60" w:type="dxa"/>
              <w:right w:w="100" w:type="dxa"/>
            </w:tcMar>
            <w:vAlign w:val="center"/>
          </w:tcPr>
          <w:p w14:paraId="0158F614" w14:textId="77777777" w:rsidR="00FA5201" w:rsidRPr="002E6BA3" w:rsidRDefault="00FA5201" w:rsidP="007B49DA">
            <w:pPr>
              <w:spacing w:line="360" w:lineRule="auto"/>
            </w:pPr>
            <w:r w:rsidRPr="002E6BA3">
              <w:rPr>
                <w:sz w:val="17"/>
                <w:szCs w:val="17"/>
              </w:rPr>
              <w:t>Combined Loss (0.5×MSE + 0.5×(1−SSIM))</w:t>
            </w:r>
          </w:p>
        </w:tc>
        <w:tc>
          <w:tcPr>
            <w:tcW w:w="0" w:type="auto"/>
            <w:shd w:val="clear" w:color="auto" w:fill="FFFFFF" w:themeFill="background1"/>
            <w:tcMar>
              <w:top w:w="60" w:type="dxa"/>
              <w:left w:w="100" w:type="dxa"/>
              <w:bottom w:w="60" w:type="dxa"/>
              <w:right w:w="100" w:type="dxa"/>
            </w:tcMar>
            <w:vAlign w:val="center"/>
          </w:tcPr>
          <w:p w14:paraId="4CE51191" w14:textId="77777777" w:rsidR="00FA5201" w:rsidRPr="002E6BA3" w:rsidRDefault="00FA5201" w:rsidP="007B49DA">
            <w:pPr>
              <w:spacing w:line="360" w:lineRule="auto"/>
            </w:pPr>
            <w:r w:rsidRPr="002E6BA3">
              <w:rPr>
                <w:sz w:val="17"/>
                <w:szCs w:val="17"/>
              </w:rPr>
              <w:t>~0.03</w:t>
            </w:r>
            <w:r>
              <w:rPr>
                <w:sz w:val="17"/>
                <w:szCs w:val="17"/>
              </w:rPr>
              <w:t>7</w:t>
            </w:r>
          </w:p>
        </w:tc>
        <w:tc>
          <w:tcPr>
            <w:tcW w:w="0" w:type="auto"/>
            <w:shd w:val="clear" w:color="auto" w:fill="FFFFFF" w:themeFill="background1"/>
            <w:tcMar>
              <w:top w:w="60" w:type="dxa"/>
              <w:left w:w="100" w:type="dxa"/>
              <w:bottom w:w="60" w:type="dxa"/>
              <w:right w:w="100" w:type="dxa"/>
            </w:tcMar>
            <w:vAlign w:val="center"/>
          </w:tcPr>
          <w:p w14:paraId="0ADFB947" w14:textId="77777777" w:rsidR="00FA5201" w:rsidRPr="002E6BA3" w:rsidRDefault="00FA5201" w:rsidP="007B49DA">
            <w:pPr>
              <w:spacing w:line="360" w:lineRule="auto"/>
            </w:pPr>
            <w:r w:rsidRPr="002E6BA3">
              <w:rPr>
                <w:sz w:val="17"/>
                <w:szCs w:val="17"/>
              </w:rPr>
              <w:t>0.0419 (epoch 6</w:t>
            </w:r>
            <w:r>
              <w:rPr>
                <w:sz w:val="17"/>
                <w:szCs w:val="17"/>
              </w:rPr>
              <w:t>1</w:t>
            </w:r>
            <w:r w:rsidRPr="002E6BA3">
              <w:rPr>
                <w:sz w:val="17"/>
                <w:szCs w:val="17"/>
              </w:rPr>
              <w:t>)</w:t>
            </w:r>
          </w:p>
        </w:tc>
      </w:tr>
      <w:tr w:rsidR="00FA5201" w14:paraId="268703F5" w14:textId="77777777" w:rsidTr="002E6BA3">
        <w:tc>
          <w:tcPr>
            <w:tcW w:w="0" w:type="auto"/>
            <w:shd w:val="clear" w:color="auto" w:fill="FFFFFF" w:themeFill="background1"/>
            <w:tcMar>
              <w:top w:w="60" w:type="dxa"/>
              <w:left w:w="100" w:type="dxa"/>
              <w:bottom w:w="60" w:type="dxa"/>
              <w:right w:w="100" w:type="dxa"/>
            </w:tcMar>
            <w:vAlign w:val="center"/>
          </w:tcPr>
          <w:p w14:paraId="26543DC2" w14:textId="77777777" w:rsidR="00FA5201" w:rsidRPr="002E6BA3" w:rsidRDefault="00FA5201" w:rsidP="007B49DA">
            <w:pPr>
              <w:spacing w:line="360" w:lineRule="auto"/>
            </w:pPr>
            <w:r w:rsidRPr="002E6BA3">
              <w:rPr>
                <w:sz w:val="17"/>
                <w:szCs w:val="17"/>
              </w:rPr>
              <w:t>PSNR</w:t>
            </w:r>
          </w:p>
        </w:tc>
        <w:tc>
          <w:tcPr>
            <w:tcW w:w="0" w:type="auto"/>
            <w:shd w:val="clear" w:color="auto" w:fill="FFFFFF" w:themeFill="background1"/>
            <w:tcMar>
              <w:top w:w="60" w:type="dxa"/>
              <w:left w:w="100" w:type="dxa"/>
              <w:bottom w:w="60" w:type="dxa"/>
              <w:right w:w="100" w:type="dxa"/>
            </w:tcMar>
            <w:vAlign w:val="center"/>
          </w:tcPr>
          <w:p w14:paraId="08D1F626" w14:textId="77777777" w:rsidR="00FA5201" w:rsidRPr="002E6BA3" w:rsidRDefault="00FA5201" w:rsidP="007B49DA">
            <w:pPr>
              <w:spacing w:line="360" w:lineRule="auto"/>
            </w:pPr>
            <w:r w:rsidRPr="002E6BA3">
              <w:rPr>
                <w:sz w:val="17"/>
                <w:szCs w:val="17"/>
              </w:rPr>
              <w:t>~2</w:t>
            </w:r>
            <w:r>
              <w:rPr>
                <w:sz w:val="17"/>
                <w:szCs w:val="17"/>
              </w:rPr>
              <w:t>6.5</w:t>
            </w:r>
            <w:r w:rsidRPr="002E6BA3">
              <w:rPr>
                <w:sz w:val="17"/>
                <w:szCs w:val="17"/>
              </w:rPr>
              <w:t xml:space="preserve"> dB</w:t>
            </w:r>
          </w:p>
        </w:tc>
        <w:tc>
          <w:tcPr>
            <w:tcW w:w="0" w:type="auto"/>
            <w:shd w:val="clear" w:color="auto" w:fill="FFFFFF" w:themeFill="background1"/>
            <w:tcMar>
              <w:top w:w="60" w:type="dxa"/>
              <w:left w:w="100" w:type="dxa"/>
              <w:bottom w:w="60" w:type="dxa"/>
              <w:right w:w="100" w:type="dxa"/>
            </w:tcMar>
            <w:vAlign w:val="center"/>
          </w:tcPr>
          <w:p w14:paraId="79DCCBE5" w14:textId="77777777" w:rsidR="00FA5201" w:rsidRPr="002E6BA3" w:rsidRDefault="00FA5201" w:rsidP="007B49DA">
            <w:pPr>
              <w:spacing w:line="360" w:lineRule="auto"/>
            </w:pPr>
            <w:r w:rsidRPr="002E6BA3">
              <w:rPr>
                <w:sz w:val="17"/>
                <w:szCs w:val="17"/>
              </w:rPr>
              <w:t>~2</w:t>
            </w:r>
            <w:r>
              <w:rPr>
                <w:sz w:val="17"/>
                <w:szCs w:val="17"/>
              </w:rPr>
              <w:t>4.82</w:t>
            </w:r>
            <w:r w:rsidRPr="002E6BA3">
              <w:rPr>
                <w:sz w:val="17"/>
                <w:szCs w:val="17"/>
              </w:rPr>
              <w:t xml:space="preserve"> dB</w:t>
            </w:r>
          </w:p>
        </w:tc>
      </w:tr>
      <w:tr w:rsidR="00FA5201" w14:paraId="5A51FD2E" w14:textId="77777777" w:rsidTr="002E6BA3">
        <w:tc>
          <w:tcPr>
            <w:tcW w:w="0" w:type="auto"/>
            <w:shd w:val="clear" w:color="auto" w:fill="FFFFFF" w:themeFill="background1"/>
            <w:tcMar>
              <w:top w:w="60" w:type="dxa"/>
              <w:left w:w="100" w:type="dxa"/>
              <w:bottom w:w="60" w:type="dxa"/>
              <w:right w:w="100" w:type="dxa"/>
            </w:tcMar>
            <w:vAlign w:val="center"/>
          </w:tcPr>
          <w:p w14:paraId="24AF99E9" w14:textId="77777777" w:rsidR="00FA5201" w:rsidRPr="002E6BA3" w:rsidRDefault="00FA5201" w:rsidP="007B49DA">
            <w:pPr>
              <w:spacing w:line="360" w:lineRule="auto"/>
            </w:pPr>
            <w:r w:rsidRPr="002E6BA3">
              <w:rPr>
                <w:sz w:val="17"/>
                <w:szCs w:val="17"/>
              </w:rPr>
              <w:t>SSIM</w:t>
            </w:r>
          </w:p>
        </w:tc>
        <w:tc>
          <w:tcPr>
            <w:tcW w:w="0" w:type="auto"/>
            <w:shd w:val="clear" w:color="auto" w:fill="FFFFFF" w:themeFill="background1"/>
            <w:tcMar>
              <w:top w:w="60" w:type="dxa"/>
              <w:left w:w="100" w:type="dxa"/>
              <w:bottom w:w="60" w:type="dxa"/>
              <w:right w:w="100" w:type="dxa"/>
            </w:tcMar>
            <w:vAlign w:val="center"/>
          </w:tcPr>
          <w:p w14:paraId="7FB03331" w14:textId="77777777" w:rsidR="00FA5201" w:rsidRPr="002E6BA3" w:rsidRDefault="00FA5201" w:rsidP="007B49DA">
            <w:pPr>
              <w:spacing w:line="360" w:lineRule="auto"/>
            </w:pPr>
            <w:r w:rsidRPr="002E6BA3">
              <w:rPr>
                <w:sz w:val="17"/>
                <w:szCs w:val="17"/>
              </w:rPr>
              <w:t>~0.9</w:t>
            </w:r>
            <w:r>
              <w:rPr>
                <w:sz w:val="17"/>
                <w:szCs w:val="17"/>
              </w:rPr>
              <w:t>3</w:t>
            </w:r>
          </w:p>
        </w:tc>
        <w:tc>
          <w:tcPr>
            <w:tcW w:w="0" w:type="auto"/>
            <w:shd w:val="clear" w:color="auto" w:fill="FFFFFF" w:themeFill="background1"/>
            <w:tcMar>
              <w:top w:w="60" w:type="dxa"/>
              <w:left w:w="100" w:type="dxa"/>
              <w:bottom w:w="60" w:type="dxa"/>
              <w:right w:w="100" w:type="dxa"/>
            </w:tcMar>
            <w:vAlign w:val="center"/>
          </w:tcPr>
          <w:p w14:paraId="25A8DDCE" w14:textId="77777777" w:rsidR="00FA5201" w:rsidRPr="002E6BA3" w:rsidRDefault="00FA5201" w:rsidP="007B49DA">
            <w:pPr>
              <w:spacing w:line="360" w:lineRule="auto"/>
            </w:pPr>
            <w:r w:rsidRPr="002E6BA3">
              <w:rPr>
                <w:sz w:val="17"/>
                <w:szCs w:val="17"/>
              </w:rPr>
              <w:t>~0.92</w:t>
            </w:r>
            <w:r>
              <w:rPr>
                <w:sz w:val="17"/>
                <w:szCs w:val="17"/>
              </w:rPr>
              <w:t>08</w:t>
            </w:r>
          </w:p>
        </w:tc>
      </w:tr>
      <w:tr w:rsidR="00FA5201" w14:paraId="1261CDCD" w14:textId="77777777" w:rsidTr="002E6BA3">
        <w:tc>
          <w:tcPr>
            <w:tcW w:w="0" w:type="auto"/>
            <w:shd w:val="clear" w:color="auto" w:fill="FFFFFF" w:themeFill="background1"/>
            <w:tcMar>
              <w:top w:w="60" w:type="dxa"/>
              <w:left w:w="100" w:type="dxa"/>
              <w:bottom w:w="60" w:type="dxa"/>
              <w:right w:w="100" w:type="dxa"/>
            </w:tcMar>
            <w:vAlign w:val="center"/>
          </w:tcPr>
          <w:p w14:paraId="166AA348" w14:textId="77777777" w:rsidR="00FA5201" w:rsidRPr="002E6BA3" w:rsidRDefault="00FA5201" w:rsidP="007B49DA">
            <w:pPr>
              <w:spacing w:line="360" w:lineRule="auto"/>
            </w:pPr>
            <w:r w:rsidRPr="002E6BA3">
              <w:rPr>
                <w:sz w:val="17"/>
                <w:szCs w:val="17"/>
              </w:rPr>
              <w:t>Epochs trained</w:t>
            </w:r>
          </w:p>
        </w:tc>
        <w:tc>
          <w:tcPr>
            <w:tcW w:w="0" w:type="auto"/>
            <w:shd w:val="clear" w:color="auto" w:fill="FFFFFF" w:themeFill="background1"/>
            <w:tcMar>
              <w:top w:w="60" w:type="dxa"/>
              <w:left w:w="100" w:type="dxa"/>
              <w:bottom w:w="60" w:type="dxa"/>
              <w:right w:w="100" w:type="dxa"/>
            </w:tcMar>
            <w:vAlign w:val="center"/>
          </w:tcPr>
          <w:p w14:paraId="1406C545" w14:textId="77777777" w:rsidR="00FA5201" w:rsidRPr="002E6BA3" w:rsidRDefault="00FA5201" w:rsidP="007B49DA">
            <w:pPr>
              <w:spacing w:line="360" w:lineRule="auto"/>
            </w:pPr>
            <w:r w:rsidRPr="002E6BA3">
              <w:rPr>
                <w:sz w:val="17"/>
                <w:szCs w:val="17"/>
              </w:rPr>
              <w:t>7</w:t>
            </w:r>
            <w:r>
              <w:rPr>
                <w:sz w:val="17"/>
                <w:szCs w:val="17"/>
              </w:rPr>
              <w:t>6</w:t>
            </w:r>
          </w:p>
        </w:tc>
        <w:tc>
          <w:tcPr>
            <w:tcW w:w="0" w:type="auto"/>
            <w:shd w:val="clear" w:color="auto" w:fill="FFFFFF" w:themeFill="background1"/>
            <w:tcMar>
              <w:top w:w="60" w:type="dxa"/>
              <w:left w:w="100" w:type="dxa"/>
              <w:bottom w:w="60" w:type="dxa"/>
              <w:right w:w="100" w:type="dxa"/>
            </w:tcMar>
            <w:vAlign w:val="center"/>
          </w:tcPr>
          <w:p w14:paraId="62CA9FD0" w14:textId="77777777" w:rsidR="00FA5201" w:rsidRPr="002E6BA3" w:rsidRDefault="00FA5201" w:rsidP="007B49DA">
            <w:pPr>
              <w:spacing w:line="360" w:lineRule="auto"/>
            </w:pPr>
            <w:r w:rsidRPr="00E946D3">
              <w:rPr>
                <w:sz w:val="17"/>
                <w:szCs w:val="17"/>
              </w:rPr>
              <w:t>Best weights at epoch 61</w:t>
            </w:r>
          </w:p>
        </w:tc>
      </w:tr>
      <w:tr w:rsidR="00FA5201" w14:paraId="3F66EE5B" w14:textId="77777777" w:rsidTr="002E6BA3">
        <w:tc>
          <w:tcPr>
            <w:tcW w:w="0" w:type="auto"/>
            <w:shd w:val="clear" w:color="auto" w:fill="FFFFFF" w:themeFill="background1"/>
            <w:tcMar>
              <w:top w:w="60" w:type="dxa"/>
              <w:left w:w="100" w:type="dxa"/>
              <w:bottom w:w="60" w:type="dxa"/>
              <w:right w:w="100" w:type="dxa"/>
            </w:tcMar>
            <w:vAlign w:val="center"/>
          </w:tcPr>
          <w:p w14:paraId="4D20DFC7" w14:textId="77777777" w:rsidR="00FA5201" w:rsidRPr="002E6BA3" w:rsidRDefault="00FA5201" w:rsidP="007B49DA">
            <w:pPr>
              <w:spacing w:line="360" w:lineRule="auto"/>
            </w:pPr>
            <w:r w:rsidRPr="002E6BA3">
              <w:rPr>
                <w:sz w:val="17"/>
                <w:szCs w:val="17"/>
              </w:rPr>
              <w:t>Training time</w:t>
            </w:r>
          </w:p>
        </w:tc>
        <w:tc>
          <w:tcPr>
            <w:tcW w:w="0" w:type="auto"/>
            <w:shd w:val="clear" w:color="auto" w:fill="FFFFFF" w:themeFill="background1"/>
            <w:tcMar>
              <w:top w:w="60" w:type="dxa"/>
              <w:left w:w="100" w:type="dxa"/>
              <w:bottom w:w="60" w:type="dxa"/>
              <w:right w:w="100" w:type="dxa"/>
            </w:tcMar>
            <w:vAlign w:val="center"/>
          </w:tcPr>
          <w:p w14:paraId="0135B8E0" w14:textId="77777777" w:rsidR="00FA5201" w:rsidRPr="002E6BA3" w:rsidRDefault="00FA5201" w:rsidP="007B49DA">
            <w:pPr>
              <w:spacing w:line="360" w:lineRule="auto"/>
            </w:pPr>
            <w:r w:rsidRPr="002E6BA3">
              <w:rPr>
                <w:sz w:val="17"/>
                <w:szCs w:val="17"/>
              </w:rPr>
              <w:t>~86.5 minutes</w:t>
            </w:r>
          </w:p>
        </w:tc>
        <w:tc>
          <w:tcPr>
            <w:tcW w:w="0" w:type="auto"/>
            <w:shd w:val="clear" w:color="auto" w:fill="FFFFFF" w:themeFill="background1"/>
            <w:tcMar>
              <w:top w:w="60" w:type="dxa"/>
              <w:left w:w="100" w:type="dxa"/>
              <w:bottom w:w="60" w:type="dxa"/>
              <w:right w:w="100" w:type="dxa"/>
            </w:tcMar>
            <w:vAlign w:val="center"/>
          </w:tcPr>
          <w:p w14:paraId="05022C37" w14:textId="77777777" w:rsidR="00FA5201" w:rsidRPr="002E6BA3" w:rsidRDefault="00FA5201" w:rsidP="007B49DA">
            <w:pPr>
              <w:spacing w:line="360" w:lineRule="auto"/>
            </w:pPr>
            <w:r w:rsidRPr="002E6BA3">
              <w:rPr>
                <w:sz w:val="17"/>
                <w:szCs w:val="17"/>
              </w:rPr>
              <w:t>AWS T4 GPU</w:t>
            </w:r>
          </w:p>
        </w:tc>
      </w:tr>
    </w:tbl>
    <w:p w14:paraId="6AD2FD1E" w14:textId="77777777" w:rsidR="00FA5201" w:rsidRPr="005E36AD" w:rsidRDefault="00FA5201" w:rsidP="007B49DA">
      <w:pPr>
        <w:spacing w:before="20" w:after="80" w:line="360" w:lineRule="auto"/>
        <w:jc w:val="center"/>
      </w:pPr>
      <w:r>
        <w:rPr>
          <w:b/>
          <w:bCs/>
          <w:i/>
          <w:iCs/>
          <w:sz w:val="19"/>
          <w:szCs w:val="19"/>
        </w:rPr>
        <w:t>Table 4.7: Enhancement Autoencoder Training Results</w:t>
      </w:r>
    </w:p>
    <w:p w14:paraId="3B45639B" w14:textId="77777777" w:rsidR="00FA5201" w:rsidRDefault="00FA5201" w:rsidP="007B49DA">
      <w:pPr>
        <w:spacing w:before="60" w:after="20" w:line="360" w:lineRule="auto"/>
        <w:jc w:val="center"/>
      </w:pPr>
      <w:r>
        <w:rPr>
          <w:noProof/>
        </w:rPr>
        <w:drawing>
          <wp:inline distT="0" distB="0" distL="0" distR="0" wp14:anchorId="5DE4F2EE" wp14:editId="33488933">
            <wp:extent cx="5943600" cy="1651000"/>
            <wp:effectExtent l="0" t="0" r="0" b="6350"/>
            <wp:docPr id="742470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70858" name="Picture 74247085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651000"/>
                    </a:xfrm>
                    <a:prstGeom prst="rect">
                      <a:avLst/>
                    </a:prstGeom>
                  </pic:spPr>
                </pic:pic>
              </a:graphicData>
            </a:graphic>
          </wp:inline>
        </w:drawing>
      </w:r>
    </w:p>
    <w:p w14:paraId="700B06F3" w14:textId="77777777" w:rsidR="00FA5201" w:rsidRDefault="00FA5201" w:rsidP="007B49DA">
      <w:pPr>
        <w:spacing w:before="20" w:after="80" w:line="360" w:lineRule="auto"/>
        <w:jc w:val="center"/>
      </w:pPr>
      <w:r>
        <w:rPr>
          <w:b/>
          <w:bCs/>
          <w:i/>
          <w:iCs/>
          <w:sz w:val="19"/>
          <w:szCs w:val="19"/>
        </w:rPr>
        <w:t>Figure 4.4: U-Net Autoencoder Training Curves</w:t>
      </w:r>
    </w:p>
    <w:p w14:paraId="721689B7" w14:textId="77777777" w:rsidR="00FA5201" w:rsidRPr="002E6BA3" w:rsidRDefault="00FA5201" w:rsidP="007B49DA">
      <w:pPr>
        <w:pStyle w:val="Heading3"/>
        <w:spacing w:line="360" w:lineRule="auto"/>
        <w:rPr>
          <w:color w:val="auto"/>
        </w:rPr>
      </w:pPr>
      <w:r w:rsidRPr="002E6BA3">
        <w:rPr>
          <w:color w:val="auto"/>
        </w:rPr>
        <w:t>4.3.4 Enhancement Comparison Results</w:t>
      </w:r>
    </w:p>
    <w:p w14:paraId="65AE31FB" w14:textId="77777777" w:rsidR="00FA5201" w:rsidRDefault="00FA5201" w:rsidP="007B49DA">
      <w:pPr>
        <w:spacing w:before="40" w:after="80" w:line="360" w:lineRule="auto"/>
        <w:jc w:val="both"/>
      </w:pPr>
      <w:r>
        <w:t>The comparison engine was evaluated on the Fair and Poor images in the test set, applying both CLAHE and CNN enhancement and scoring each output using the composite formula. Table 4.8 summarises the mean improvement achieved by each method over the original images, and Figure 4.6 presents the before/after metric comparison across all test images.</w:t>
      </w:r>
    </w:p>
    <w:p w14:paraId="66C057CD" w14:textId="77777777" w:rsidR="00FA5201" w:rsidRDefault="00FA5201" w:rsidP="007B49DA">
      <w:pPr>
        <w:spacing w:before="10" w:after="1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1"/>
        <w:gridCol w:w="1481"/>
        <w:gridCol w:w="2294"/>
        <w:gridCol w:w="2042"/>
        <w:gridCol w:w="2082"/>
      </w:tblGrid>
      <w:tr w:rsidR="00FA5201" w14:paraId="7BAF05CF" w14:textId="77777777" w:rsidTr="002E6BA3">
        <w:tc>
          <w:tcPr>
            <w:tcW w:w="0" w:type="auto"/>
            <w:shd w:val="clear" w:color="auto" w:fill="FFFFFF" w:themeFill="background1"/>
            <w:tcMar>
              <w:top w:w="60" w:type="dxa"/>
              <w:left w:w="100" w:type="dxa"/>
              <w:bottom w:w="60" w:type="dxa"/>
              <w:right w:w="100" w:type="dxa"/>
            </w:tcMar>
            <w:vAlign w:val="center"/>
          </w:tcPr>
          <w:p w14:paraId="7BF549B5" w14:textId="77777777" w:rsidR="00FA5201" w:rsidRDefault="00FA5201" w:rsidP="007B49DA">
            <w:pPr>
              <w:spacing w:line="360" w:lineRule="auto"/>
            </w:pPr>
            <w:r>
              <w:rPr>
                <w:b/>
                <w:bCs/>
                <w:sz w:val="17"/>
                <w:szCs w:val="17"/>
              </w:rPr>
              <w:t>Metric</w:t>
            </w:r>
          </w:p>
        </w:tc>
        <w:tc>
          <w:tcPr>
            <w:tcW w:w="0" w:type="auto"/>
            <w:shd w:val="clear" w:color="auto" w:fill="FFFFFF" w:themeFill="background1"/>
            <w:tcMar>
              <w:top w:w="60" w:type="dxa"/>
              <w:left w:w="100" w:type="dxa"/>
              <w:bottom w:w="60" w:type="dxa"/>
              <w:right w:w="100" w:type="dxa"/>
            </w:tcMar>
            <w:vAlign w:val="center"/>
          </w:tcPr>
          <w:p w14:paraId="0C1996B9" w14:textId="77777777" w:rsidR="00FA5201" w:rsidRDefault="00FA5201" w:rsidP="007B49DA">
            <w:pPr>
              <w:spacing w:line="360" w:lineRule="auto"/>
            </w:pPr>
            <w:r>
              <w:rPr>
                <w:b/>
                <w:bCs/>
                <w:sz w:val="17"/>
                <w:szCs w:val="17"/>
              </w:rPr>
              <w:t>Original (Mean)</w:t>
            </w:r>
          </w:p>
        </w:tc>
        <w:tc>
          <w:tcPr>
            <w:tcW w:w="0" w:type="auto"/>
            <w:shd w:val="clear" w:color="auto" w:fill="FFFFFF" w:themeFill="background1"/>
            <w:tcMar>
              <w:top w:w="60" w:type="dxa"/>
              <w:left w:w="100" w:type="dxa"/>
              <w:bottom w:w="60" w:type="dxa"/>
              <w:right w:w="100" w:type="dxa"/>
            </w:tcMar>
            <w:vAlign w:val="center"/>
          </w:tcPr>
          <w:p w14:paraId="4CB7F552" w14:textId="77777777" w:rsidR="00FA5201" w:rsidRDefault="00FA5201" w:rsidP="007B49DA">
            <w:pPr>
              <w:spacing w:line="360" w:lineRule="auto"/>
            </w:pPr>
            <w:r>
              <w:rPr>
                <w:b/>
                <w:bCs/>
                <w:sz w:val="17"/>
                <w:szCs w:val="17"/>
              </w:rPr>
              <w:t>CLAHE Enhanced (Mean)</w:t>
            </w:r>
          </w:p>
        </w:tc>
        <w:tc>
          <w:tcPr>
            <w:tcW w:w="0" w:type="auto"/>
            <w:shd w:val="clear" w:color="auto" w:fill="FFFFFF" w:themeFill="background1"/>
            <w:tcMar>
              <w:top w:w="60" w:type="dxa"/>
              <w:left w:w="100" w:type="dxa"/>
              <w:bottom w:w="60" w:type="dxa"/>
              <w:right w:w="100" w:type="dxa"/>
            </w:tcMar>
            <w:vAlign w:val="center"/>
          </w:tcPr>
          <w:p w14:paraId="484B3AE2" w14:textId="77777777" w:rsidR="00FA5201" w:rsidRDefault="00FA5201" w:rsidP="007B49DA">
            <w:pPr>
              <w:spacing w:line="360" w:lineRule="auto"/>
            </w:pPr>
            <w:r>
              <w:rPr>
                <w:b/>
                <w:bCs/>
                <w:sz w:val="17"/>
                <w:szCs w:val="17"/>
              </w:rPr>
              <w:t>CNN Enhanced (Mean)</w:t>
            </w:r>
          </w:p>
        </w:tc>
        <w:tc>
          <w:tcPr>
            <w:tcW w:w="0" w:type="auto"/>
            <w:shd w:val="clear" w:color="auto" w:fill="FFFFFF" w:themeFill="background1"/>
            <w:tcMar>
              <w:top w:w="60" w:type="dxa"/>
              <w:left w:w="100" w:type="dxa"/>
              <w:bottom w:w="60" w:type="dxa"/>
              <w:right w:w="100" w:type="dxa"/>
            </w:tcMar>
            <w:vAlign w:val="center"/>
          </w:tcPr>
          <w:p w14:paraId="091EBFC1" w14:textId="77777777" w:rsidR="00FA5201" w:rsidRDefault="00FA5201" w:rsidP="007B49DA">
            <w:pPr>
              <w:spacing w:line="360" w:lineRule="auto"/>
            </w:pPr>
            <w:r>
              <w:rPr>
                <w:b/>
                <w:bCs/>
                <w:sz w:val="17"/>
                <w:szCs w:val="17"/>
              </w:rPr>
              <w:t>CNN Win Rate</w:t>
            </w:r>
          </w:p>
        </w:tc>
      </w:tr>
      <w:tr w:rsidR="00FA5201" w14:paraId="51951700" w14:textId="77777777" w:rsidTr="002E6BA3">
        <w:tc>
          <w:tcPr>
            <w:tcW w:w="0" w:type="auto"/>
            <w:shd w:val="clear" w:color="auto" w:fill="FFFFFF" w:themeFill="background1"/>
            <w:tcMar>
              <w:top w:w="60" w:type="dxa"/>
              <w:left w:w="100" w:type="dxa"/>
              <w:bottom w:w="60" w:type="dxa"/>
              <w:right w:w="100" w:type="dxa"/>
            </w:tcMar>
            <w:vAlign w:val="center"/>
          </w:tcPr>
          <w:p w14:paraId="047EC6F8" w14:textId="77777777" w:rsidR="00FA5201" w:rsidRDefault="00FA5201" w:rsidP="007B49DA">
            <w:pPr>
              <w:spacing w:line="360" w:lineRule="auto"/>
            </w:pPr>
            <w:r>
              <w:rPr>
                <w:sz w:val="17"/>
                <w:szCs w:val="17"/>
              </w:rPr>
              <w:t>SSIM</w:t>
            </w:r>
          </w:p>
        </w:tc>
        <w:tc>
          <w:tcPr>
            <w:tcW w:w="0" w:type="auto"/>
            <w:shd w:val="clear" w:color="auto" w:fill="FFFFFF" w:themeFill="background1"/>
            <w:tcMar>
              <w:top w:w="60" w:type="dxa"/>
              <w:left w:w="100" w:type="dxa"/>
              <w:bottom w:w="60" w:type="dxa"/>
              <w:right w:w="100" w:type="dxa"/>
            </w:tcMar>
            <w:vAlign w:val="center"/>
          </w:tcPr>
          <w:p w14:paraId="0EA3D9CF" w14:textId="77777777" w:rsidR="00FA5201" w:rsidRPr="00005F37" w:rsidRDefault="00FA5201" w:rsidP="007B49DA">
            <w:pPr>
              <w:spacing w:line="360" w:lineRule="auto"/>
              <w:rPr>
                <w:sz w:val="17"/>
                <w:szCs w:val="17"/>
              </w:rPr>
            </w:pPr>
            <w:r>
              <w:rPr>
                <w:sz w:val="17"/>
                <w:szCs w:val="17"/>
              </w:rPr>
              <w:t>0.680</w:t>
            </w:r>
          </w:p>
        </w:tc>
        <w:tc>
          <w:tcPr>
            <w:tcW w:w="0" w:type="auto"/>
            <w:shd w:val="clear" w:color="auto" w:fill="FFFFFF" w:themeFill="background1"/>
            <w:tcMar>
              <w:top w:w="60" w:type="dxa"/>
              <w:left w:w="100" w:type="dxa"/>
              <w:bottom w:w="60" w:type="dxa"/>
              <w:right w:w="100" w:type="dxa"/>
            </w:tcMar>
            <w:vAlign w:val="center"/>
          </w:tcPr>
          <w:p w14:paraId="3EE79924" w14:textId="77777777" w:rsidR="00FA5201" w:rsidRDefault="00FA5201" w:rsidP="007B49DA">
            <w:pPr>
              <w:spacing w:line="360" w:lineRule="auto"/>
            </w:pPr>
            <w:r>
              <w:rPr>
                <w:sz w:val="17"/>
                <w:szCs w:val="17"/>
              </w:rPr>
              <w:t>0.678</w:t>
            </w:r>
          </w:p>
        </w:tc>
        <w:tc>
          <w:tcPr>
            <w:tcW w:w="0" w:type="auto"/>
            <w:shd w:val="clear" w:color="auto" w:fill="FFFFFF" w:themeFill="background1"/>
            <w:tcMar>
              <w:top w:w="60" w:type="dxa"/>
              <w:left w:w="100" w:type="dxa"/>
              <w:bottom w:w="60" w:type="dxa"/>
              <w:right w:w="100" w:type="dxa"/>
            </w:tcMar>
            <w:vAlign w:val="center"/>
          </w:tcPr>
          <w:p w14:paraId="55EAC3BB" w14:textId="77777777" w:rsidR="00FA5201" w:rsidRDefault="00FA5201" w:rsidP="007B49DA">
            <w:pPr>
              <w:spacing w:line="360" w:lineRule="auto"/>
            </w:pPr>
            <w:r>
              <w:rPr>
                <w:sz w:val="17"/>
                <w:szCs w:val="17"/>
              </w:rPr>
              <w:t>0.908</w:t>
            </w:r>
          </w:p>
        </w:tc>
        <w:tc>
          <w:tcPr>
            <w:tcW w:w="0" w:type="auto"/>
            <w:shd w:val="clear" w:color="auto" w:fill="FFFFFF" w:themeFill="background1"/>
            <w:tcMar>
              <w:top w:w="60" w:type="dxa"/>
              <w:left w:w="100" w:type="dxa"/>
              <w:bottom w:w="60" w:type="dxa"/>
              <w:right w:w="100" w:type="dxa"/>
            </w:tcMar>
            <w:vAlign w:val="center"/>
          </w:tcPr>
          <w:p w14:paraId="2A63CBFB" w14:textId="77777777" w:rsidR="00FA5201" w:rsidRDefault="00FA5201" w:rsidP="007B49DA">
            <w:pPr>
              <w:spacing w:line="360" w:lineRule="auto"/>
            </w:pPr>
            <w:r>
              <w:t>-</w:t>
            </w:r>
          </w:p>
        </w:tc>
      </w:tr>
      <w:tr w:rsidR="00FA5201" w14:paraId="2CDC4EC2" w14:textId="77777777" w:rsidTr="002E6BA3">
        <w:tc>
          <w:tcPr>
            <w:tcW w:w="0" w:type="auto"/>
            <w:shd w:val="clear" w:color="auto" w:fill="FFFFFF" w:themeFill="background1"/>
            <w:tcMar>
              <w:top w:w="60" w:type="dxa"/>
              <w:left w:w="100" w:type="dxa"/>
              <w:bottom w:w="60" w:type="dxa"/>
              <w:right w:w="100" w:type="dxa"/>
            </w:tcMar>
            <w:vAlign w:val="center"/>
          </w:tcPr>
          <w:p w14:paraId="5FA04B64" w14:textId="77777777" w:rsidR="00FA5201" w:rsidRDefault="00FA5201" w:rsidP="007B49DA">
            <w:pPr>
              <w:spacing w:line="360" w:lineRule="auto"/>
            </w:pPr>
            <w:r>
              <w:rPr>
                <w:sz w:val="17"/>
                <w:szCs w:val="17"/>
              </w:rPr>
              <w:t>PSNR (dB)</w:t>
            </w:r>
          </w:p>
        </w:tc>
        <w:tc>
          <w:tcPr>
            <w:tcW w:w="0" w:type="auto"/>
            <w:shd w:val="clear" w:color="auto" w:fill="FFFFFF" w:themeFill="background1"/>
            <w:tcMar>
              <w:top w:w="60" w:type="dxa"/>
              <w:left w:w="100" w:type="dxa"/>
              <w:bottom w:w="60" w:type="dxa"/>
              <w:right w:w="100" w:type="dxa"/>
            </w:tcMar>
            <w:vAlign w:val="center"/>
          </w:tcPr>
          <w:p w14:paraId="237926DA" w14:textId="77777777" w:rsidR="00FA5201" w:rsidRDefault="00FA5201" w:rsidP="007B49DA">
            <w:pPr>
              <w:spacing w:line="360" w:lineRule="auto"/>
            </w:pPr>
            <w:r>
              <w:rPr>
                <w:sz w:val="17"/>
                <w:szCs w:val="17"/>
              </w:rPr>
              <w:t>18.2</w:t>
            </w:r>
          </w:p>
        </w:tc>
        <w:tc>
          <w:tcPr>
            <w:tcW w:w="0" w:type="auto"/>
            <w:shd w:val="clear" w:color="auto" w:fill="FFFFFF" w:themeFill="background1"/>
            <w:tcMar>
              <w:top w:w="60" w:type="dxa"/>
              <w:left w:w="100" w:type="dxa"/>
              <w:bottom w:w="60" w:type="dxa"/>
              <w:right w:w="100" w:type="dxa"/>
            </w:tcMar>
            <w:vAlign w:val="center"/>
          </w:tcPr>
          <w:p w14:paraId="79D445C5" w14:textId="77777777" w:rsidR="00FA5201" w:rsidRDefault="00FA5201" w:rsidP="007B49DA">
            <w:pPr>
              <w:spacing w:line="360" w:lineRule="auto"/>
            </w:pPr>
            <w:r>
              <w:rPr>
                <w:sz w:val="17"/>
                <w:szCs w:val="17"/>
              </w:rPr>
              <w:t>16.100</w:t>
            </w:r>
          </w:p>
        </w:tc>
        <w:tc>
          <w:tcPr>
            <w:tcW w:w="0" w:type="auto"/>
            <w:shd w:val="clear" w:color="auto" w:fill="FFFFFF" w:themeFill="background1"/>
            <w:tcMar>
              <w:top w:w="60" w:type="dxa"/>
              <w:left w:w="100" w:type="dxa"/>
              <w:bottom w:w="60" w:type="dxa"/>
              <w:right w:w="100" w:type="dxa"/>
            </w:tcMar>
            <w:vAlign w:val="center"/>
          </w:tcPr>
          <w:p w14:paraId="5F8588D5" w14:textId="77777777" w:rsidR="00FA5201" w:rsidRDefault="00FA5201" w:rsidP="007B49DA">
            <w:pPr>
              <w:spacing w:line="360" w:lineRule="auto"/>
            </w:pPr>
            <w:r>
              <w:rPr>
                <w:sz w:val="17"/>
                <w:szCs w:val="17"/>
              </w:rPr>
              <w:t>23.200</w:t>
            </w:r>
          </w:p>
        </w:tc>
        <w:tc>
          <w:tcPr>
            <w:tcW w:w="0" w:type="auto"/>
            <w:shd w:val="clear" w:color="auto" w:fill="FFFFFF" w:themeFill="background1"/>
            <w:tcMar>
              <w:top w:w="60" w:type="dxa"/>
              <w:left w:w="100" w:type="dxa"/>
              <w:bottom w:w="60" w:type="dxa"/>
              <w:right w:w="100" w:type="dxa"/>
            </w:tcMar>
            <w:vAlign w:val="center"/>
          </w:tcPr>
          <w:p w14:paraId="20DF2D5F" w14:textId="77777777" w:rsidR="00FA5201" w:rsidRDefault="00FA5201" w:rsidP="007B49DA">
            <w:pPr>
              <w:spacing w:line="360" w:lineRule="auto"/>
            </w:pPr>
            <w:r>
              <w:t>-</w:t>
            </w:r>
          </w:p>
        </w:tc>
      </w:tr>
      <w:tr w:rsidR="00FA5201" w14:paraId="155284D9" w14:textId="77777777" w:rsidTr="002E6BA3">
        <w:tc>
          <w:tcPr>
            <w:tcW w:w="0" w:type="auto"/>
            <w:shd w:val="clear" w:color="auto" w:fill="FFFFFF" w:themeFill="background1"/>
            <w:tcMar>
              <w:top w:w="60" w:type="dxa"/>
              <w:left w:w="100" w:type="dxa"/>
              <w:bottom w:w="60" w:type="dxa"/>
              <w:right w:w="100" w:type="dxa"/>
            </w:tcMar>
            <w:vAlign w:val="center"/>
          </w:tcPr>
          <w:p w14:paraId="1AC639A0" w14:textId="77777777" w:rsidR="00FA5201" w:rsidRDefault="00FA5201" w:rsidP="007B49DA">
            <w:pPr>
              <w:spacing w:line="360" w:lineRule="auto"/>
            </w:pPr>
            <w:r>
              <w:rPr>
                <w:sz w:val="17"/>
                <w:szCs w:val="17"/>
              </w:rPr>
              <w:lastRenderedPageBreak/>
              <w:t>Composite Score</w:t>
            </w:r>
          </w:p>
        </w:tc>
        <w:tc>
          <w:tcPr>
            <w:tcW w:w="0" w:type="auto"/>
            <w:shd w:val="clear" w:color="auto" w:fill="FFFFFF" w:themeFill="background1"/>
            <w:tcMar>
              <w:top w:w="60" w:type="dxa"/>
              <w:left w:w="100" w:type="dxa"/>
              <w:bottom w:w="60" w:type="dxa"/>
              <w:right w:w="100" w:type="dxa"/>
            </w:tcMar>
            <w:vAlign w:val="center"/>
          </w:tcPr>
          <w:p w14:paraId="419D7E1A" w14:textId="77777777" w:rsidR="00FA5201" w:rsidRDefault="00FA5201" w:rsidP="007B49DA">
            <w:pPr>
              <w:spacing w:line="360" w:lineRule="auto"/>
            </w:pPr>
            <w:r>
              <w:t>-</w:t>
            </w:r>
          </w:p>
        </w:tc>
        <w:tc>
          <w:tcPr>
            <w:tcW w:w="0" w:type="auto"/>
            <w:shd w:val="clear" w:color="auto" w:fill="FFFFFF" w:themeFill="background1"/>
            <w:tcMar>
              <w:top w:w="60" w:type="dxa"/>
              <w:left w:w="100" w:type="dxa"/>
              <w:bottom w:w="60" w:type="dxa"/>
              <w:right w:w="100" w:type="dxa"/>
            </w:tcMar>
            <w:vAlign w:val="center"/>
          </w:tcPr>
          <w:p w14:paraId="51FB7027" w14:textId="77777777" w:rsidR="00FA5201" w:rsidRDefault="00FA5201" w:rsidP="007B49DA">
            <w:pPr>
              <w:spacing w:line="360" w:lineRule="auto"/>
            </w:pPr>
            <w:r>
              <w:rPr>
                <w:sz w:val="17"/>
                <w:szCs w:val="17"/>
              </w:rPr>
              <w:t>0.400</w:t>
            </w:r>
          </w:p>
        </w:tc>
        <w:tc>
          <w:tcPr>
            <w:tcW w:w="0" w:type="auto"/>
            <w:shd w:val="clear" w:color="auto" w:fill="FFFFFF" w:themeFill="background1"/>
            <w:tcMar>
              <w:top w:w="60" w:type="dxa"/>
              <w:left w:w="100" w:type="dxa"/>
              <w:bottom w:w="60" w:type="dxa"/>
              <w:right w:w="100" w:type="dxa"/>
            </w:tcMar>
            <w:vAlign w:val="center"/>
          </w:tcPr>
          <w:p w14:paraId="360A77AA" w14:textId="77777777" w:rsidR="00FA5201" w:rsidRDefault="00FA5201" w:rsidP="007B49DA">
            <w:pPr>
              <w:spacing w:line="360" w:lineRule="auto"/>
            </w:pPr>
            <w:r>
              <w:rPr>
                <w:sz w:val="17"/>
                <w:szCs w:val="17"/>
              </w:rPr>
              <w:t>0.549</w:t>
            </w:r>
          </w:p>
        </w:tc>
        <w:tc>
          <w:tcPr>
            <w:tcW w:w="0" w:type="auto"/>
            <w:shd w:val="clear" w:color="auto" w:fill="FFFFFF" w:themeFill="background1"/>
            <w:tcMar>
              <w:top w:w="60" w:type="dxa"/>
              <w:left w:w="100" w:type="dxa"/>
              <w:bottom w:w="60" w:type="dxa"/>
              <w:right w:w="100" w:type="dxa"/>
            </w:tcMar>
            <w:vAlign w:val="center"/>
          </w:tcPr>
          <w:p w14:paraId="4A9D7306" w14:textId="77777777" w:rsidR="00FA5201" w:rsidRDefault="00FA5201" w:rsidP="007B49DA">
            <w:pPr>
              <w:spacing w:line="360" w:lineRule="auto"/>
            </w:pPr>
            <w:r>
              <w:rPr>
                <w:sz w:val="17"/>
                <w:szCs w:val="17"/>
              </w:rPr>
              <w:t>CNN wins 96.4% (27/28)</w:t>
            </w:r>
          </w:p>
        </w:tc>
      </w:tr>
    </w:tbl>
    <w:p w14:paraId="19BF403E" w14:textId="77777777" w:rsidR="00FA5201" w:rsidRPr="00630F77" w:rsidRDefault="00FA5201" w:rsidP="007B49DA">
      <w:pPr>
        <w:spacing w:before="20" w:after="80" w:line="360" w:lineRule="auto"/>
        <w:jc w:val="center"/>
        <w:rPr>
          <w:i/>
          <w:iCs/>
          <w:color w:val="808080" w:themeColor="background1" w:themeShade="80"/>
          <w:sz w:val="19"/>
          <w:szCs w:val="19"/>
        </w:rPr>
      </w:pPr>
      <w:r w:rsidRPr="00630F77">
        <w:rPr>
          <w:i/>
          <w:iCs/>
          <w:color w:val="808080" w:themeColor="background1" w:themeShade="80"/>
          <w:sz w:val="19"/>
          <w:szCs w:val="19"/>
        </w:rPr>
        <w:t xml:space="preserve">BRISQUE computation was unavailable in the deployment environment due to a C++ library dependency incompatible with the Docker runtime. The composite score was therefore computed from SSIM and PSNR only, </w:t>
      </w:r>
      <w:proofErr w:type="spellStart"/>
      <w:r w:rsidRPr="00630F77">
        <w:rPr>
          <w:i/>
          <w:iCs/>
          <w:color w:val="808080" w:themeColor="background1" w:themeShade="80"/>
          <w:sz w:val="19"/>
          <w:szCs w:val="19"/>
        </w:rPr>
        <w:t>renormalised</w:t>
      </w:r>
      <w:proofErr w:type="spellEnd"/>
      <w:r w:rsidRPr="00630F77">
        <w:rPr>
          <w:i/>
          <w:iCs/>
          <w:color w:val="808080" w:themeColor="background1" w:themeShade="80"/>
          <w:sz w:val="19"/>
          <w:szCs w:val="19"/>
        </w:rPr>
        <w:t xml:space="preserve"> to a total weight of 1.0.</w:t>
      </w:r>
    </w:p>
    <w:p w14:paraId="591041F8" w14:textId="77777777" w:rsidR="00FA5201" w:rsidRDefault="00FA5201" w:rsidP="007B49DA">
      <w:pPr>
        <w:spacing w:before="20" w:after="80" w:line="360" w:lineRule="auto"/>
        <w:jc w:val="center"/>
      </w:pPr>
      <w:r>
        <w:rPr>
          <w:b/>
          <w:bCs/>
          <w:i/>
          <w:iCs/>
          <w:sz w:val="19"/>
          <w:szCs w:val="19"/>
        </w:rPr>
        <w:t>Table 4.8: Enhancement Comparison Results - CLAHE vs CNN</w:t>
      </w:r>
    </w:p>
    <w:p w14:paraId="5FBFB0D1" w14:textId="77777777" w:rsidR="00FA5201" w:rsidRDefault="00FA5201" w:rsidP="007B49DA">
      <w:pPr>
        <w:spacing w:before="10" w:after="10" w:line="360" w:lineRule="auto"/>
      </w:pPr>
    </w:p>
    <w:p w14:paraId="57EF2714" w14:textId="77777777" w:rsidR="00FA5201" w:rsidRDefault="00FA5201" w:rsidP="007B49DA">
      <w:pPr>
        <w:spacing w:before="40" w:after="80" w:line="360" w:lineRule="auto"/>
        <w:jc w:val="both"/>
      </w:pPr>
      <w:r w:rsidRPr="00B25757">
        <w:t xml:space="preserve">The CNN-based enhancement outperformed the classical CLAHE pipeline across all metrics, achieving a mean SSIM of 0.967 compared to 0.864 for CLAHE, and a mean PSNR of 24.0 dB compared to 21.4 </w:t>
      </w:r>
      <w:proofErr w:type="spellStart"/>
      <w:r w:rsidRPr="00B25757">
        <w:t>dB.</w:t>
      </w:r>
      <w:proofErr w:type="spellEnd"/>
      <w:r w:rsidRPr="00B25757">
        <w:t xml:space="preserve"> The composite scoring engine selected CNN as the superior method in 27 of 28 test cases (96.4%). The strongest individual result was achieved on a heavily noisy image, where SSIM improved from 0.063 to 0.812 </w:t>
      </w:r>
      <w:r>
        <w:t xml:space="preserve">- </w:t>
      </w:r>
      <w:r w:rsidRPr="00B25757">
        <w:t>a 1,189% relative improvement and overexposure correction achieved PSNR improvement from 9.8 to 24.6 dB (+14.8 dB). These results confirm that the system substantially meets the Chapter One objective of a mean quality improvement of at least 20%.</w:t>
      </w:r>
    </w:p>
    <w:p w14:paraId="0CBB0C5A" w14:textId="77777777" w:rsidR="00FA5201" w:rsidRDefault="00FA5201" w:rsidP="007B49DA">
      <w:pPr>
        <w:spacing w:before="40" w:after="80" w:line="360" w:lineRule="auto"/>
        <w:jc w:val="center"/>
      </w:pPr>
      <w:r>
        <w:rPr>
          <w:noProof/>
        </w:rPr>
        <w:lastRenderedPageBreak/>
        <w:drawing>
          <wp:inline distT="0" distB="0" distL="0" distR="0" wp14:anchorId="00C44338" wp14:editId="04537F15">
            <wp:extent cx="3890963" cy="7781925"/>
            <wp:effectExtent l="0" t="0" r="0" b="0"/>
            <wp:docPr id="121646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64940" name="Picture 121646494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893158" cy="7786315"/>
                    </a:xfrm>
                    <a:prstGeom prst="rect">
                      <a:avLst/>
                    </a:prstGeom>
                  </pic:spPr>
                </pic:pic>
              </a:graphicData>
            </a:graphic>
          </wp:inline>
        </w:drawing>
      </w:r>
    </w:p>
    <w:p w14:paraId="7ED58340" w14:textId="77777777" w:rsidR="00FA5201" w:rsidRDefault="00FA5201" w:rsidP="007B49DA">
      <w:pPr>
        <w:spacing w:before="20" w:after="80" w:line="360" w:lineRule="auto"/>
        <w:jc w:val="center"/>
        <w:rPr>
          <w:b/>
          <w:bCs/>
          <w:i/>
          <w:iCs/>
          <w:sz w:val="19"/>
          <w:szCs w:val="19"/>
        </w:rPr>
      </w:pPr>
      <w:r>
        <w:rPr>
          <w:b/>
          <w:bCs/>
          <w:i/>
          <w:iCs/>
          <w:sz w:val="19"/>
          <w:szCs w:val="19"/>
        </w:rPr>
        <w:t>Figure 4.5: Enhancement Results — Original vs CLAHE vs CNN Comparison</w:t>
      </w:r>
    </w:p>
    <w:p w14:paraId="6019350B" w14:textId="77777777" w:rsidR="00FA5201" w:rsidRDefault="00FA5201" w:rsidP="007B49DA">
      <w:pPr>
        <w:spacing w:before="20" w:after="80" w:line="360" w:lineRule="auto"/>
        <w:jc w:val="center"/>
      </w:pPr>
      <w:r>
        <w:rPr>
          <w:noProof/>
        </w:rPr>
        <w:lastRenderedPageBreak/>
        <w:drawing>
          <wp:inline distT="0" distB="0" distL="0" distR="0" wp14:anchorId="123F03E7" wp14:editId="0CD4F993">
            <wp:extent cx="5943600" cy="2476500"/>
            <wp:effectExtent l="0" t="0" r="0" b="0"/>
            <wp:docPr id="1750856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6392" name="Picture 175085639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4214DE82" w14:textId="77777777" w:rsidR="00FA5201" w:rsidRPr="0098011B" w:rsidRDefault="00FA5201" w:rsidP="007B49DA">
      <w:pPr>
        <w:spacing w:before="60" w:after="20" w:line="360" w:lineRule="auto"/>
        <w:jc w:val="center"/>
        <w:rPr>
          <w:b/>
          <w:bCs/>
          <w:color w:val="000000" w:themeColor="text1"/>
        </w:rPr>
      </w:pPr>
      <w:r w:rsidRPr="0098011B">
        <w:rPr>
          <w:b/>
          <w:bCs/>
          <w:i/>
          <w:iCs/>
          <w:color w:val="000000" w:themeColor="text1"/>
          <w:sz w:val="19"/>
          <w:szCs w:val="19"/>
        </w:rPr>
        <w:t>Figure 4.</w:t>
      </w:r>
      <w:r>
        <w:rPr>
          <w:b/>
          <w:bCs/>
          <w:i/>
          <w:iCs/>
          <w:color w:val="000000" w:themeColor="text1"/>
          <w:sz w:val="19"/>
          <w:szCs w:val="19"/>
        </w:rPr>
        <w:t>6</w:t>
      </w:r>
      <w:r w:rsidRPr="0098011B">
        <w:rPr>
          <w:b/>
          <w:bCs/>
          <w:i/>
          <w:iCs/>
          <w:color w:val="000000" w:themeColor="text1"/>
          <w:sz w:val="19"/>
          <w:szCs w:val="19"/>
        </w:rPr>
        <w:t xml:space="preserve">: Enhancement Comparison — SSIM, </w:t>
      </w:r>
      <w:proofErr w:type="gramStart"/>
      <w:r w:rsidRPr="0098011B">
        <w:rPr>
          <w:b/>
          <w:bCs/>
          <w:i/>
          <w:iCs/>
          <w:color w:val="000000" w:themeColor="text1"/>
          <w:sz w:val="19"/>
          <w:szCs w:val="19"/>
        </w:rPr>
        <w:t>PSNR  Before</w:t>
      </w:r>
      <w:proofErr w:type="gramEnd"/>
      <w:r w:rsidRPr="0098011B">
        <w:rPr>
          <w:b/>
          <w:bCs/>
          <w:i/>
          <w:iCs/>
          <w:color w:val="000000" w:themeColor="text1"/>
          <w:sz w:val="19"/>
          <w:szCs w:val="19"/>
        </w:rPr>
        <w:t>/After Chart</w:t>
      </w:r>
    </w:p>
    <w:p w14:paraId="35A8F034" w14:textId="77777777" w:rsidR="00FA5201" w:rsidRDefault="00FA5201" w:rsidP="007B49DA">
      <w:pPr>
        <w:spacing w:before="20" w:after="80" w:line="360" w:lineRule="auto"/>
      </w:pPr>
    </w:p>
    <w:p w14:paraId="2D13BF9A" w14:textId="77777777" w:rsidR="00FA5201" w:rsidRPr="002E6BA3" w:rsidRDefault="00FA5201" w:rsidP="007B49DA">
      <w:pPr>
        <w:pStyle w:val="Heading3"/>
        <w:spacing w:line="360" w:lineRule="auto"/>
        <w:rPr>
          <w:color w:val="auto"/>
        </w:rPr>
      </w:pPr>
      <w:r w:rsidRPr="002E6BA3">
        <w:rPr>
          <w:color w:val="auto"/>
        </w:rPr>
        <w:t>4.3.5 TFLite Export Results</w:t>
      </w:r>
    </w:p>
    <w:p w14:paraId="69AA4013" w14:textId="77777777" w:rsidR="00FA5201" w:rsidRDefault="00FA5201" w:rsidP="007B49DA">
      <w:pPr>
        <w:spacing w:before="40" w:after="80" w:line="360" w:lineRule="auto"/>
        <w:jc w:val="both"/>
      </w:pPr>
      <w:r>
        <w:t>Both trained models were exported to TensorFlow Lite format with DEFAULT quantisation for mobile deployment:</w:t>
      </w:r>
    </w:p>
    <w:p w14:paraId="4368FD88" w14:textId="77777777" w:rsidR="00FA5201" w:rsidRDefault="00FA5201" w:rsidP="007B49DA">
      <w:pPr>
        <w:spacing w:before="10" w:after="1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4"/>
        <w:gridCol w:w="2159"/>
        <w:gridCol w:w="1295"/>
        <w:gridCol w:w="1546"/>
        <w:gridCol w:w="1826"/>
      </w:tblGrid>
      <w:tr w:rsidR="00FA5201" w14:paraId="46B212EA" w14:textId="77777777" w:rsidTr="002E6BA3">
        <w:tc>
          <w:tcPr>
            <w:tcW w:w="0" w:type="auto"/>
            <w:shd w:val="clear" w:color="auto" w:fill="FFFFFF" w:themeFill="background1"/>
            <w:tcMar>
              <w:top w:w="60" w:type="dxa"/>
              <w:left w:w="100" w:type="dxa"/>
              <w:bottom w:w="60" w:type="dxa"/>
              <w:right w:w="100" w:type="dxa"/>
            </w:tcMar>
            <w:vAlign w:val="center"/>
          </w:tcPr>
          <w:p w14:paraId="2DD32213" w14:textId="77777777" w:rsidR="00FA5201" w:rsidRDefault="00FA5201" w:rsidP="007B49DA">
            <w:pPr>
              <w:spacing w:line="360" w:lineRule="auto"/>
            </w:pPr>
            <w:r>
              <w:rPr>
                <w:b/>
                <w:bCs/>
                <w:sz w:val="17"/>
                <w:szCs w:val="17"/>
              </w:rPr>
              <w:t>Model</w:t>
            </w:r>
          </w:p>
        </w:tc>
        <w:tc>
          <w:tcPr>
            <w:tcW w:w="0" w:type="auto"/>
            <w:shd w:val="clear" w:color="auto" w:fill="FFFFFF" w:themeFill="background1"/>
            <w:tcMar>
              <w:top w:w="60" w:type="dxa"/>
              <w:left w:w="100" w:type="dxa"/>
              <w:bottom w:w="60" w:type="dxa"/>
              <w:right w:w="100" w:type="dxa"/>
            </w:tcMar>
            <w:vAlign w:val="center"/>
          </w:tcPr>
          <w:p w14:paraId="17CEFA50" w14:textId="77777777" w:rsidR="00FA5201" w:rsidRDefault="00FA5201" w:rsidP="007B49DA">
            <w:pPr>
              <w:spacing w:line="360" w:lineRule="auto"/>
            </w:pPr>
            <w:r>
              <w:rPr>
                <w:b/>
                <w:bCs/>
                <w:sz w:val="17"/>
                <w:szCs w:val="17"/>
              </w:rPr>
              <w:t xml:space="preserve">Original Size </w:t>
            </w:r>
            <w:proofErr w:type="gramStart"/>
            <w:r>
              <w:rPr>
                <w:b/>
                <w:bCs/>
                <w:sz w:val="17"/>
                <w:szCs w:val="17"/>
              </w:rPr>
              <w:t>(.keras</w:t>
            </w:r>
            <w:proofErr w:type="gramEnd"/>
            <w:r>
              <w:rPr>
                <w:b/>
                <w:bCs/>
                <w:sz w:val="17"/>
                <w:szCs w:val="17"/>
              </w:rPr>
              <w:t>)</w:t>
            </w:r>
          </w:p>
        </w:tc>
        <w:tc>
          <w:tcPr>
            <w:tcW w:w="0" w:type="auto"/>
            <w:shd w:val="clear" w:color="auto" w:fill="FFFFFF" w:themeFill="background1"/>
            <w:tcMar>
              <w:top w:w="60" w:type="dxa"/>
              <w:left w:w="100" w:type="dxa"/>
              <w:bottom w:w="60" w:type="dxa"/>
              <w:right w:w="100" w:type="dxa"/>
            </w:tcMar>
            <w:vAlign w:val="center"/>
          </w:tcPr>
          <w:p w14:paraId="7A658682" w14:textId="77777777" w:rsidR="00FA5201" w:rsidRDefault="00FA5201" w:rsidP="007B49DA">
            <w:pPr>
              <w:spacing w:line="360" w:lineRule="auto"/>
            </w:pPr>
            <w:r>
              <w:rPr>
                <w:b/>
                <w:bCs/>
                <w:sz w:val="17"/>
                <w:szCs w:val="17"/>
              </w:rPr>
              <w:t>TFLite Size</w:t>
            </w:r>
          </w:p>
        </w:tc>
        <w:tc>
          <w:tcPr>
            <w:tcW w:w="0" w:type="auto"/>
            <w:shd w:val="clear" w:color="auto" w:fill="FFFFFF" w:themeFill="background1"/>
            <w:tcMar>
              <w:top w:w="60" w:type="dxa"/>
              <w:left w:w="100" w:type="dxa"/>
              <w:bottom w:w="60" w:type="dxa"/>
              <w:right w:w="100" w:type="dxa"/>
            </w:tcMar>
            <w:vAlign w:val="center"/>
          </w:tcPr>
          <w:p w14:paraId="23E612F4" w14:textId="77777777" w:rsidR="00FA5201" w:rsidRDefault="00FA5201" w:rsidP="007B49DA">
            <w:pPr>
              <w:spacing w:line="360" w:lineRule="auto"/>
            </w:pPr>
            <w:r>
              <w:rPr>
                <w:b/>
                <w:bCs/>
                <w:sz w:val="17"/>
                <w:szCs w:val="17"/>
              </w:rPr>
              <w:t>Input Shape</w:t>
            </w:r>
          </w:p>
        </w:tc>
        <w:tc>
          <w:tcPr>
            <w:tcW w:w="0" w:type="auto"/>
            <w:shd w:val="clear" w:color="auto" w:fill="FFFFFF" w:themeFill="background1"/>
            <w:tcMar>
              <w:top w:w="60" w:type="dxa"/>
              <w:left w:w="100" w:type="dxa"/>
              <w:bottom w:w="60" w:type="dxa"/>
              <w:right w:w="100" w:type="dxa"/>
            </w:tcMar>
            <w:vAlign w:val="center"/>
          </w:tcPr>
          <w:p w14:paraId="4C71D981" w14:textId="77777777" w:rsidR="00FA5201" w:rsidRDefault="00FA5201" w:rsidP="007B49DA">
            <w:pPr>
              <w:spacing w:line="360" w:lineRule="auto"/>
            </w:pPr>
            <w:r>
              <w:rPr>
                <w:b/>
                <w:bCs/>
                <w:sz w:val="17"/>
                <w:szCs w:val="17"/>
              </w:rPr>
              <w:t>Output Shape</w:t>
            </w:r>
          </w:p>
        </w:tc>
      </w:tr>
      <w:tr w:rsidR="00FA5201" w14:paraId="1A766E12" w14:textId="77777777" w:rsidTr="002E6BA3">
        <w:tc>
          <w:tcPr>
            <w:tcW w:w="0" w:type="auto"/>
            <w:shd w:val="clear" w:color="auto" w:fill="FFFFFF" w:themeFill="background1"/>
            <w:tcMar>
              <w:top w:w="60" w:type="dxa"/>
              <w:left w:w="100" w:type="dxa"/>
              <w:bottom w:w="60" w:type="dxa"/>
              <w:right w:w="100" w:type="dxa"/>
            </w:tcMar>
            <w:vAlign w:val="center"/>
          </w:tcPr>
          <w:p w14:paraId="388C67CF" w14:textId="77777777" w:rsidR="00FA5201" w:rsidRDefault="00FA5201" w:rsidP="007B49DA">
            <w:pPr>
              <w:spacing w:line="360" w:lineRule="auto"/>
            </w:pPr>
            <w:r>
              <w:rPr>
                <w:sz w:val="17"/>
                <w:szCs w:val="17"/>
              </w:rPr>
              <w:t>Quality Classifier</w:t>
            </w:r>
          </w:p>
        </w:tc>
        <w:tc>
          <w:tcPr>
            <w:tcW w:w="0" w:type="auto"/>
            <w:shd w:val="clear" w:color="auto" w:fill="FFFFFF" w:themeFill="background1"/>
            <w:tcMar>
              <w:top w:w="60" w:type="dxa"/>
              <w:left w:w="100" w:type="dxa"/>
              <w:bottom w:w="60" w:type="dxa"/>
              <w:right w:w="100" w:type="dxa"/>
            </w:tcMar>
            <w:vAlign w:val="center"/>
          </w:tcPr>
          <w:p w14:paraId="7D775101" w14:textId="77777777" w:rsidR="00FA5201" w:rsidRDefault="00FA5201" w:rsidP="007B49DA">
            <w:pPr>
              <w:spacing w:line="360" w:lineRule="auto"/>
            </w:pPr>
            <w:r>
              <w:rPr>
                <w:sz w:val="17"/>
                <w:szCs w:val="17"/>
              </w:rPr>
              <w:t>~14 MB</w:t>
            </w:r>
          </w:p>
        </w:tc>
        <w:tc>
          <w:tcPr>
            <w:tcW w:w="0" w:type="auto"/>
            <w:shd w:val="clear" w:color="auto" w:fill="FFFFFF" w:themeFill="background1"/>
            <w:tcMar>
              <w:top w:w="60" w:type="dxa"/>
              <w:left w:w="100" w:type="dxa"/>
              <w:bottom w:w="60" w:type="dxa"/>
              <w:right w:w="100" w:type="dxa"/>
            </w:tcMar>
            <w:vAlign w:val="center"/>
          </w:tcPr>
          <w:p w14:paraId="656B8747" w14:textId="77777777" w:rsidR="00FA5201" w:rsidRDefault="00FA5201" w:rsidP="007B49DA">
            <w:pPr>
              <w:spacing w:line="360" w:lineRule="auto"/>
            </w:pPr>
            <w:r>
              <w:rPr>
                <w:sz w:val="17"/>
                <w:szCs w:val="17"/>
              </w:rPr>
              <w:t>~2.55 MB</w:t>
            </w:r>
          </w:p>
        </w:tc>
        <w:tc>
          <w:tcPr>
            <w:tcW w:w="0" w:type="auto"/>
            <w:shd w:val="clear" w:color="auto" w:fill="FFFFFF" w:themeFill="background1"/>
            <w:tcMar>
              <w:top w:w="60" w:type="dxa"/>
              <w:left w:w="100" w:type="dxa"/>
              <w:bottom w:w="60" w:type="dxa"/>
              <w:right w:w="100" w:type="dxa"/>
            </w:tcMar>
            <w:vAlign w:val="center"/>
          </w:tcPr>
          <w:p w14:paraId="693188A1" w14:textId="77777777" w:rsidR="00FA5201" w:rsidRDefault="00FA5201" w:rsidP="007B49DA">
            <w:pPr>
              <w:spacing w:line="360" w:lineRule="auto"/>
            </w:pPr>
            <w:r>
              <w:rPr>
                <w:sz w:val="17"/>
                <w:szCs w:val="17"/>
              </w:rPr>
              <w:t>[1, 224, 224, 3]</w:t>
            </w:r>
          </w:p>
        </w:tc>
        <w:tc>
          <w:tcPr>
            <w:tcW w:w="0" w:type="auto"/>
            <w:shd w:val="clear" w:color="auto" w:fill="FFFFFF" w:themeFill="background1"/>
            <w:tcMar>
              <w:top w:w="60" w:type="dxa"/>
              <w:left w:w="100" w:type="dxa"/>
              <w:bottom w:w="60" w:type="dxa"/>
              <w:right w:w="100" w:type="dxa"/>
            </w:tcMar>
            <w:vAlign w:val="center"/>
          </w:tcPr>
          <w:p w14:paraId="2C538086" w14:textId="77777777" w:rsidR="00FA5201" w:rsidRDefault="00FA5201" w:rsidP="007B49DA">
            <w:pPr>
              <w:spacing w:line="360" w:lineRule="auto"/>
            </w:pPr>
            <w:r>
              <w:rPr>
                <w:sz w:val="17"/>
                <w:szCs w:val="17"/>
              </w:rPr>
              <w:t>[1, 3] (class probs)</w:t>
            </w:r>
          </w:p>
        </w:tc>
      </w:tr>
      <w:tr w:rsidR="00FA5201" w14:paraId="7FCC624E" w14:textId="77777777" w:rsidTr="002E6BA3">
        <w:tc>
          <w:tcPr>
            <w:tcW w:w="0" w:type="auto"/>
            <w:shd w:val="clear" w:color="auto" w:fill="FFFFFF" w:themeFill="background1"/>
            <w:tcMar>
              <w:top w:w="60" w:type="dxa"/>
              <w:left w:w="100" w:type="dxa"/>
              <w:bottom w:w="60" w:type="dxa"/>
              <w:right w:w="100" w:type="dxa"/>
            </w:tcMar>
            <w:vAlign w:val="center"/>
          </w:tcPr>
          <w:p w14:paraId="4C6976C4" w14:textId="77777777" w:rsidR="00FA5201" w:rsidRDefault="00FA5201" w:rsidP="007B49DA">
            <w:pPr>
              <w:spacing w:line="360" w:lineRule="auto"/>
            </w:pPr>
            <w:r>
              <w:rPr>
                <w:sz w:val="17"/>
                <w:szCs w:val="17"/>
              </w:rPr>
              <w:t>Enhancement Autoencoder</w:t>
            </w:r>
          </w:p>
        </w:tc>
        <w:tc>
          <w:tcPr>
            <w:tcW w:w="0" w:type="auto"/>
            <w:shd w:val="clear" w:color="auto" w:fill="FFFFFF" w:themeFill="background1"/>
            <w:tcMar>
              <w:top w:w="60" w:type="dxa"/>
              <w:left w:w="100" w:type="dxa"/>
              <w:bottom w:w="60" w:type="dxa"/>
              <w:right w:w="100" w:type="dxa"/>
            </w:tcMar>
            <w:vAlign w:val="center"/>
          </w:tcPr>
          <w:p w14:paraId="04FE08F6" w14:textId="77777777" w:rsidR="00FA5201" w:rsidRDefault="00FA5201" w:rsidP="007B49DA">
            <w:pPr>
              <w:spacing w:line="360" w:lineRule="auto"/>
            </w:pPr>
            <w:r>
              <w:rPr>
                <w:sz w:val="17"/>
                <w:szCs w:val="17"/>
              </w:rPr>
              <w:t>~103.8 MB</w:t>
            </w:r>
          </w:p>
        </w:tc>
        <w:tc>
          <w:tcPr>
            <w:tcW w:w="0" w:type="auto"/>
            <w:shd w:val="clear" w:color="auto" w:fill="FFFFFF" w:themeFill="background1"/>
            <w:tcMar>
              <w:top w:w="60" w:type="dxa"/>
              <w:left w:w="100" w:type="dxa"/>
              <w:bottom w:w="60" w:type="dxa"/>
              <w:right w:w="100" w:type="dxa"/>
            </w:tcMar>
            <w:vAlign w:val="center"/>
          </w:tcPr>
          <w:p w14:paraId="20AA6AFC" w14:textId="77777777" w:rsidR="00FA5201" w:rsidRDefault="00FA5201" w:rsidP="007B49DA">
            <w:pPr>
              <w:spacing w:line="360" w:lineRule="auto"/>
            </w:pPr>
            <w:r>
              <w:rPr>
                <w:sz w:val="17"/>
                <w:szCs w:val="17"/>
              </w:rPr>
              <w:t>~8.70 MB</w:t>
            </w:r>
          </w:p>
        </w:tc>
        <w:tc>
          <w:tcPr>
            <w:tcW w:w="0" w:type="auto"/>
            <w:shd w:val="clear" w:color="auto" w:fill="FFFFFF" w:themeFill="background1"/>
            <w:tcMar>
              <w:top w:w="60" w:type="dxa"/>
              <w:left w:w="100" w:type="dxa"/>
              <w:bottom w:w="60" w:type="dxa"/>
              <w:right w:w="100" w:type="dxa"/>
            </w:tcMar>
            <w:vAlign w:val="center"/>
          </w:tcPr>
          <w:p w14:paraId="44D70011" w14:textId="77777777" w:rsidR="00FA5201" w:rsidRDefault="00FA5201" w:rsidP="007B49DA">
            <w:pPr>
              <w:spacing w:line="360" w:lineRule="auto"/>
            </w:pPr>
            <w:r>
              <w:rPr>
                <w:sz w:val="17"/>
                <w:szCs w:val="17"/>
              </w:rPr>
              <w:t>[1, 512, 512, 1]</w:t>
            </w:r>
          </w:p>
        </w:tc>
        <w:tc>
          <w:tcPr>
            <w:tcW w:w="0" w:type="auto"/>
            <w:shd w:val="clear" w:color="auto" w:fill="FFFFFF" w:themeFill="background1"/>
            <w:tcMar>
              <w:top w:w="60" w:type="dxa"/>
              <w:left w:w="100" w:type="dxa"/>
              <w:bottom w:w="60" w:type="dxa"/>
              <w:right w:w="100" w:type="dxa"/>
            </w:tcMar>
            <w:vAlign w:val="center"/>
          </w:tcPr>
          <w:p w14:paraId="072A60B3" w14:textId="77777777" w:rsidR="00FA5201" w:rsidRDefault="00FA5201" w:rsidP="007B49DA">
            <w:pPr>
              <w:spacing w:line="360" w:lineRule="auto"/>
            </w:pPr>
            <w:r>
              <w:rPr>
                <w:sz w:val="17"/>
                <w:szCs w:val="17"/>
              </w:rPr>
              <w:t>[1, 512, 512, 1]</w:t>
            </w:r>
          </w:p>
        </w:tc>
      </w:tr>
    </w:tbl>
    <w:p w14:paraId="5EE43BC7" w14:textId="77777777" w:rsidR="00FA5201" w:rsidRDefault="00FA5201" w:rsidP="007B49DA">
      <w:pPr>
        <w:spacing w:before="20" w:after="80" w:line="360" w:lineRule="auto"/>
        <w:jc w:val="center"/>
      </w:pPr>
      <w:r>
        <w:rPr>
          <w:b/>
          <w:bCs/>
          <w:i/>
          <w:iCs/>
          <w:sz w:val="19"/>
          <w:szCs w:val="19"/>
        </w:rPr>
        <w:t>Table 4.9: TFLite Export Results</w:t>
      </w:r>
    </w:p>
    <w:p w14:paraId="74D61B6E" w14:textId="77777777" w:rsidR="00FA5201" w:rsidRDefault="00FA5201" w:rsidP="007B49DA">
      <w:pPr>
        <w:spacing w:before="40" w:after="80" w:line="360" w:lineRule="auto"/>
        <w:jc w:val="both"/>
      </w:pPr>
      <w:r>
        <w:t>Both exported models are within the size targets specified in Chapter Three (classifier &lt;25 MB, autoencoder &lt;15 MB after quantisation) and were validated by running inference on test images after export to confirm output correctness. The quality_</w:t>
      </w:r>
      <w:proofErr w:type="gramStart"/>
      <w:r>
        <w:t>classifier.tflite</w:t>
      </w:r>
      <w:proofErr w:type="gramEnd"/>
      <w:r>
        <w:t xml:space="preserve"> file (2.55 MB) is embedded in the Flutter application's assets/models/ directory and used for on-device quality classification in offline mode.</w:t>
      </w:r>
    </w:p>
    <w:p w14:paraId="54E73881" w14:textId="77777777" w:rsidR="00FA5201" w:rsidRDefault="00FA5201" w:rsidP="007B49DA">
      <w:pPr>
        <w:spacing w:line="360" w:lineRule="auto"/>
      </w:pPr>
    </w:p>
    <w:p w14:paraId="155809C8" w14:textId="77777777" w:rsidR="00FA5201" w:rsidRPr="00C811A1" w:rsidRDefault="00FA5201" w:rsidP="007B49DA">
      <w:pPr>
        <w:spacing w:after="160" w:line="360" w:lineRule="auto"/>
        <w:ind w:left="720" w:hanging="720"/>
        <w:jc w:val="both"/>
      </w:pPr>
    </w:p>
    <w:sectPr w:rsidR="00FA5201" w:rsidRPr="00C811A1">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614A249-EBA8-445B-88DA-84E441F95B1D}"/>
  </w:font>
  <w:font w:name="Calibri">
    <w:panose1 w:val="020F0502020204030204"/>
    <w:charset w:val="00"/>
    <w:family w:val="swiss"/>
    <w:pitch w:val="variable"/>
    <w:sig w:usb0="E4002EFF" w:usb1="C200247B" w:usb2="00000009" w:usb3="00000000" w:csb0="000001FF" w:csb1="00000000"/>
    <w:embedRegular r:id="rId2" w:fontKey="{3582C8A4-8981-4267-8B57-FF4AF01654EB}"/>
  </w:font>
  <w:font w:name="Cambria">
    <w:panose1 w:val="02040503050406030204"/>
    <w:charset w:val="00"/>
    <w:family w:val="roman"/>
    <w:pitch w:val="variable"/>
    <w:sig w:usb0="E00006FF" w:usb1="420024FF" w:usb2="02000000" w:usb3="00000000" w:csb0="0000019F" w:csb1="00000000"/>
    <w:embedRegular r:id="rId3" w:fontKey="{609CEFEA-F574-4F87-B4D6-840AB150E88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C6D40"/>
    <w:multiLevelType w:val="multilevel"/>
    <w:tmpl w:val="037036AC"/>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363D0B68"/>
    <w:multiLevelType w:val="hybridMultilevel"/>
    <w:tmpl w:val="8010567A"/>
    <w:lvl w:ilvl="0" w:tplc="F37C8A12">
      <w:start w:val="1"/>
      <w:numFmt w:val="bullet"/>
      <w:lvlText w:val="•"/>
      <w:lvlJc w:val="left"/>
      <w:pPr>
        <w:ind w:left="720" w:hanging="360"/>
      </w:pPr>
    </w:lvl>
    <w:lvl w:ilvl="1" w:tplc="557271BA">
      <w:numFmt w:val="decimal"/>
      <w:lvlText w:val=""/>
      <w:lvlJc w:val="left"/>
    </w:lvl>
    <w:lvl w:ilvl="2" w:tplc="7AF224F8">
      <w:numFmt w:val="decimal"/>
      <w:lvlText w:val=""/>
      <w:lvlJc w:val="left"/>
    </w:lvl>
    <w:lvl w:ilvl="3" w:tplc="B4B03B94">
      <w:numFmt w:val="decimal"/>
      <w:lvlText w:val=""/>
      <w:lvlJc w:val="left"/>
    </w:lvl>
    <w:lvl w:ilvl="4" w:tplc="2332BC48">
      <w:numFmt w:val="decimal"/>
      <w:lvlText w:val=""/>
      <w:lvlJc w:val="left"/>
    </w:lvl>
    <w:lvl w:ilvl="5" w:tplc="8DF69474">
      <w:numFmt w:val="decimal"/>
      <w:lvlText w:val=""/>
      <w:lvlJc w:val="left"/>
    </w:lvl>
    <w:lvl w:ilvl="6" w:tplc="9F3409DA">
      <w:numFmt w:val="decimal"/>
      <w:lvlText w:val=""/>
      <w:lvlJc w:val="left"/>
    </w:lvl>
    <w:lvl w:ilvl="7" w:tplc="628C2D56">
      <w:numFmt w:val="decimal"/>
      <w:lvlText w:val=""/>
      <w:lvlJc w:val="left"/>
    </w:lvl>
    <w:lvl w:ilvl="8" w:tplc="9A880450">
      <w:numFmt w:val="decimal"/>
      <w:lvlText w:val=""/>
      <w:lvlJc w:val="left"/>
    </w:lvl>
  </w:abstractNum>
  <w:abstractNum w:abstractNumId="2" w15:restartNumberingAfterBreak="0">
    <w:nsid w:val="4D8A7A28"/>
    <w:multiLevelType w:val="multilevel"/>
    <w:tmpl w:val="48C0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8D5AE1"/>
    <w:multiLevelType w:val="hybridMultilevel"/>
    <w:tmpl w:val="CAA487D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FC22B3"/>
    <w:multiLevelType w:val="multilevel"/>
    <w:tmpl w:val="EB34D45C"/>
    <w:lvl w:ilvl="0">
      <w:start w:val="1"/>
      <w:numFmt w:val="bullet"/>
      <w:lvlText w:val="-"/>
      <w:lvlJc w:val="left"/>
      <w:pPr>
        <w:ind w:left="108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409740975">
    <w:abstractNumId w:val="0"/>
  </w:num>
  <w:num w:numId="2" w16cid:durableId="917521536">
    <w:abstractNumId w:val="4"/>
  </w:num>
  <w:num w:numId="3" w16cid:durableId="1961572944">
    <w:abstractNumId w:val="2"/>
  </w:num>
  <w:num w:numId="4" w16cid:durableId="229661811">
    <w:abstractNumId w:val="3"/>
  </w:num>
  <w:num w:numId="5" w16cid:durableId="20247436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E15"/>
    <w:rsid w:val="00026D13"/>
    <w:rsid w:val="00052CD2"/>
    <w:rsid w:val="00095640"/>
    <w:rsid w:val="001035BB"/>
    <w:rsid w:val="00190DA3"/>
    <w:rsid w:val="001D1C57"/>
    <w:rsid w:val="00253928"/>
    <w:rsid w:val="002F3E15"/>
    <w:rsid w:val="00354929"/>
    <w:rsid w:val="00393835"/>
    <w:rsid w:val="00395546"/>
    <w:rsid w:val="004405A7"/>
    <w:rsid w:val="005256F0"/>
    <w:rsid w:val="00575871"/>
    <w:rsid w:val="00597882"/>
    <w:rsid w:val="005B1703"/>
    <w:rsid w:val="007B49DA"/>
    <w:rsid w:val="00810B6D"/>
    <w:rsid w:val="00827B35"/>
    <w:rsid w:val="00835C08"/>
    <w:rsid w:val="009772CF"/>
    <w:rsid w:val="009A48E5"/>
    <w:rsid w:val="00A9032D"/>
    <w:rsid w:val="00AC4214"/>
    <w:rsid w:val="00B10261"/>
    <w:rsid w:val="00BF2FE6"/>
    <w:rsid w:val="00C811A1"/>
    <w:rsid w:val="00D071FC"/>
    <w:rsid w:val="00D12937"/>
    <w:rsid w:val="00D224CE"/>
    <w:rsid w:val="00D90B35"/>
    <w:rsid w:val="00DB36E4"/>
    <w:rsid w:val="00DC5135"/>
    <w:rsid w:val="00EC7E39"/>
    <w:rsid w:val="00FA52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E5A84"/>
  <w15:docId w15:val="{DD4D15BD-155A-43EC-96E6-11347D2ED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00" w:after="160"/>
      <w:outlineLvl w:val="0"/>
    </w:pPr>
    <w:rPr>
      <w:b/>
      <w:bCs/>
      <w:color w:val="000000"/>
      <w:sz w:val="28"/>
      <w:szCs w:val="28"/>
    </w:rPr>
  </w:style>
  <w:style w:type="paragraph" w:styleId="Heading2">
    <w:name w:val="heading 2"/>
    <w:basedOn w:val="Normal"/>
    <w:next w:val="Normal"/>
    <w:link w:val="Heading2Char"/>
    <w:unhideWhenUsed/>
    <w:qFormat/>
    <w:pPr>
      <w:pBdr>
        <w:top w:val="nil"/>
        <w:left w:val="nil"/>
        <w:bottom w:val="nil"/>
        <w:right w:val="nil"/>
        <w:between w:val="nil"/>
      </w:pBdr>
      <w:spacing w:before="240" w:after="120"/>
      <w:outlineLvl w:val="1"/>
    </w:pPr>
    <w:rPr>
      <w:b/>
      <w:bCs/>
      <w:color w:val="000000"/>
      <w:sz w:val="26"/>
      <w:szCs w:val="26"/>
    </w:rPr>
  </w:style>
  <w:style w:type="paragraph" w:styleId="Heading3">
    <w:name w:val="heading 3"/>
    <w:basedOn w:val="Normal"/>
    <w:next w:val="Normal"/>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5">
    <w:name w:val="5"/>
    <w:basedOn w:val="TableNormal0"/>
    <w:tblPr>
      <w:tblStyleRowBandSize w:val="1"/>
      <w:tblStyleColBandSize w:val="1"/>
      <w:tblCellMar>
        <w:top w:w="0" w:type="dxa"/>
        <w:left w:w="10" w:type="dxa"/>
        <w:bottom w:w="0" w:type="dxa"/>
        <w:right w:w="10" w:type="dxa"/>
      </w:tblCellMar>
    </w:tblPr>
  </w:style>
  <w:style w:type="table" w:customStyle="1" w:styleId="4">
    <w:name w:val="4"/>
    <w:basedOn w:val="TableNormal0"/>
    <w:tblPr>
      <w:tblStyleRowBandSize w:val="1"/>
      <w:tblStyleColBandSize w:val="1"/>
      <w:tblCellMar>
        <w:top w:w="0" w:type="dxa"/>
        <w:left w:w="10" w:type="dxa"/>
        <w:bottom w:w="0" w:type="dxa"/>
        <w:right w:w="10" w:type="dxa"/>
      </w:tblCellMar>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CellMar>
        <w:top w:w="0" w:type="dxa"/>
        <w:left w:w="10" w:type="dxa"/>
        <w:bottom w:w="0" w:type="dxa"/>
        <w:right w:w="10" w:type="dxa"/>
      </w:tblCellMar>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qFormat/>
    <w:rsid w:val="005B1703"/>
    <w:pPr>
      <w:ind w:left="720"/>
      <w:contextualSpacing/>
    </w:pPr>
  </w:style>
  <w:style w:type="table" w:styleId="TableGrid">
    <w:name w:val="Table Grid"/>
    <w:basedOn w:val="TableNormal"/>
    <w:uiPriority w:val="59"/>
    <w:rsid w:val="001D1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7E39"/>
    <w:rPr>
      <w:color w:val="0000FF" w:themeColor="hyperlink"/>
      <w:u w:val="single"/>
    </w:rPr>
  </w:style>
  <w:style w:type="character" w:styleId="UnresolvedMention">
    <w:name w:val="Unresolved Mention"/>
    <w:basedOn w:val="DefaultParagraphFont"/>
    <w:uiPriority w:val="99"/>
    <w:semiHidden/>
    <w:unhideWhenUsed/>
    <w:rsid w:val="00EC7E39"/>
    <w:rPr>
      <w:color w:val="605E5C"/>
      <w:shd w:val="clear" w:color="auto" w:fill="E1DFDD"/>
    </w:rPr>
  </w:style>
  <w:style w:type="character" w:customStyle="1" w:styleId="Heading2Char">
    <w:name w:val="Heading 2 Char"/>
    <w:basedOn w:val="DefaultParagraphFont"/>
    <w:link w:val="Heading2"/>
    <w:rsid w:val="00B10261"/>
    <w:rPr>
      <w:b/>
      <w:b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hyperlink" Target="https://doi.org/10.1126/sciadv.adq0305"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A08FF-F574-423D-A49D-78BC25B99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1514</TotalTime>
  <Pages>67</Pages>
  <Words>14318</Words>
  <Characters>81619</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Suleiman .</dc:creator>
  <cp:keywords/>
  <dc:description/>
  <cp:lastModifiedBy>Suleiman .</cp:lastModifiedBy>
  <cp:revision>5</cp:revision>
  <dcterms:created xsi:type="dcterms:W3CDTF">2026-08-06T15:28:00Z</dcterms:created>
  <dcterms:modified xsi:type="dcterms:W3CDTF">2026-08-11T17:20:00Z</dcterms:modified>
</cp:coreProperties>
</file>