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 высшего образования</w:t>
            </w:r>
          </w:p>
          <w:p>
            <w:pPr>
              <w:spacing w:line="240" w:lineRule="exact"/>
              <w:jc w:val="center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  <w:sz w:val="24"/>
                <w:lang w:val="ru-RU"/>
              </w:rPr>
              <w:t>«</w:t>
            </w:r>
            <w:r>
              <w:rPr>
                <w:rFonts w:cs="Times New Roman"/>
                <w:b/>
                <w:sz w:val="24"/>
                <w:szCs w:val="24"/>
                <w:lang w:val="ru-RU"/>
              </w:rPr>
              <w:t>МИРЭА</w:t>
            </w:r>
            <w:r>
              <w:rPr>
                <w:rFonts w:cs="Times New Roman"/>
                <w:b/>
                <w:sz w:val="24"/>
                <w:lang w:val="ru-RU"/>
              </w:rPr>
              <w:t xml:space="preserve"> </w:t>
            </w:r>
            <w:r>
              <w:rPr>
                <w:rStyle w:val="15"/>
                <w:rFonts w:cs="Times New Roman"/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rFonts w:cs="Times New Roman"/>
                <w:b/>
                <w:sz w:val="24"/>
                <w:lang w:val="ru-RU"/>
              </w:rPr>
              <w:t>Российский технологический университет»</w:t>
            </w:r>
          </w:p>
          <w:p>
            <w:pPr>
              <w:pStyle w:val="12"/>
              <w:spacing w:line="360" w:lineRule="auto"/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>РТУ МИРЭА</w:t>
            </w:r>
          </w:p>
        </w:tc>
      </w:tr>
    </w:tbl>
    <w:p>
      <w:pPr>
        <w:pStyle w:val="14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>
      <w:pPr>
        <w:pStyle w:val="14"/>
        <w:spacing w:line="240" w:lineRule="auto"/>
        <w:ind w:right="-7" w:firstLine="0"/>
        <w:jc w:val="center"/>
        <w:rPr>
          <w:sz w:val="28"/>
        </w:rPr>
      </w:pPr>
    </w:p>
    <w:p>
      <w:pPr>
        <w:pStyle w:val="14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№5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Тема практической работы: </w:t>
      </w:r>
    </w:p>
    <w:p>
      <w:pPr>
        <w:pStyle w:val="14"/>
        <w:spacing w:line="240" w:lineRule="auto"/>
        <w:ind w:firstLine="0"/>
        <w:jc w:val="center"/>
        <w:rPr>
          <w:b/>
          <w:bCs/>
        </w:rPr>
      </w:pPr>
      <w:r>
        <w:rPr>
          <w:b/>
          <w:bCs/>
          <w:sz w:val="28"/>
          <w:szCs w:val="28"/>
        </w:rPr>
        <w:t>Проектирование и реализация простейшего REST API с помощью NodeJS (CRUD APP)</w:t>
      </w: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left="3402" w:hanging="3544"/>
        <w:jc w:val="center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>
        <w:rPr>
          <w:rFonts w:hint="default"/>
          <w:sz w:val="28"/>
          <w:lang w:val="ru-RU"/>
        </w:rPr>
        <w:t>01</w:t>
      </w:r>
      <w:r>
        <w:rPr>
          <w:sz w:val="28"/>
        </w:rPr>
        <w:t>-2</w:t>
      </w:r>
      <w:r>
        <w:rPr>
          <w:rFonts w:hint="default"/>
          <w:sz w:val="28"/>
          <w:lang w:val="ru-RU"/>
        </w:rPr>
        <w:t>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sz w:val="28"/>
          <w:lang w:val="ru-RU"/>
        </w:rPr>
        <w:t>Маров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  <w:lang w:val="ru-RU"/>
        </w:rPr>
        <w:t>Герман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 xml:space="preserve">Андреевич </w:t>
      </w: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>
      <w:pPr>
        <w:pStyle w:val="14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14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 xml:space="preserve">     </w:t>
      </w:r>
      <w:r>
        <w:rPr>
          <w:rFonts w:hint="default"/>
          <w:b/>
          <w:sz w:val="28"/>
          <w:lang w:val="ru-RU"/>
        </w:rPr>
        <w:tab/>
      </w:r>
      <w:r>
        <w:rPr>
          <w:rFonts w:hint="default"/>
          <w:b/>
          <w:sz w:val="28"/>
          <w:lang w:val="ru-RU"/>
        </w:rPr>
        <w:tab/>
      </w:r>
      <w:r>
        <w:rPr>
          <w:rFonts w:hint="default"/>
          <w:b/>
          <w:sz w:val="28"/>
          <w:lang w:val="ru-RU"/>
        </w:rPr>
        <w:t xml:space="preserve">       </w:t>
      </w:r>
      <w:r>
        <w:rPr>
          <w:sz w:val="28"/>
        </w:rPr>
        <w:t xml:space="preserve">Зарипов Е.А. 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14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«___» ____________ 202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г.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«___» ____________ 202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г.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rFonts w:hint="default"/>
          <w:sz w:val="28"/>
          <w:lang w:val="en-US"/>
        </w:rPr>
      </w:pPr>
      <w:r>
        <w:rPr>
          <w:sz w:val="28"/>
        </w:rPr>
        <w:t>Москва 202</w:t>
      </w:r>
      <w:r>
        <w:rPr>
          <w:rFonts w:hint="default"/>
          <w:sz w:val="28"/>
          <w:lang w:val="ru-RU"/>
        </w:rPr>
        <w:t>3</w:t>
      </w:r>
    </w:p>
    <w:sdt>
      <w:sdtPr>
        <w:rPr>
          <w:rFonts w:eastAsiaTheme="minorHAnsi" w:cstheme="minorBidi"/>
          <w:b w:val="0"/>
          <w:sz w:val="28"/>
          <w:szCs w:val="22"/>
        </w:rPr>
        <w:id w:val="-824278542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sz w:val="28"/>
          <w:szCs w:val="22"/>
        </w:rPr>
      </w:sdtEndPr>
      <w:sdtContent>
        <w:p>
          <w:pPr>
            <w:pStyle w:val="17"/>
            <w:rPr>
              <w:rStyle w:val="16"/>
              <w:b/>
              <w:bCs/>
              <w:lang w:val="ru-RU"/>
            </w:rPr>
          </w:pPr>
          <w:r>
            <w:rPr>
              <w:rStyle w:val="16"/>
              <w:b/>
              <w:bCs/>
            </w:rPr>
            <w:t>ОГЛАВЛЕНИЕ</w:t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"_Toc115999382" </w:instrText>
          </w:r>
          <w:r>
            <w:fldChar w:fldCharType="separate"/>
          </w:r>
          <w:r>
            <w:rPr>
              <w:rStyle w:val="5"/>
              <w:lang w:val="ru-RU"/>
            </w:rPr>
            <w:t>Цель работы</w:t>
          </w:r>
          <w:r>
            <w:tab/>
          </w:r>
          <w:r>
            <w:fldChar w:fldCharType="begin"/>
          </w:r>
          <w:r>
            <w:instrText xml:space="preserve"> PAGEREF _Toc115999382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"_Toc115999383" </w:instrText>
          </w:r>
          <w:r>
            <w:fldChar w:fldCharType="separate"/>
          </w:r>
          <w:r>
            <w:rPr>
              <w:rStyle w:val="5"/>
              <w:lang w:val="ru-RU"/>
            </w:rPr>
            <w:t>Ход работы</w:t>
          </w:r>
          <w:r>
            <w:tab/>
          </w:r>
          <w:r>
            <w:fldChar w:fldCharType="begin"/>
          </w:r>
          <w:r>
            <w:instrText xml:space="preserve"> PAGEREF _Toc115999383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"_Toc115999384" </w:instrText>
          </w:r>
          <w:r>
            <w:fldChar w:fldCharType="separate"/>
          </w:r>
          <w:r>
            <w:rPr>
              <w:rStyle w:val="5"/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_Toc115999384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tab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2"/>
        <w:spacing w:line="360" w:lineRule="auto"/>
        <w:ind w:firstLine="709"/>
        <w:jc w:val="left"/>
        <w:rPr>
          <w:szCs w:val="36"/>
          <w:lang w:val="ru-RU"/>
        </w:rPr>
      </w:pPr>
      <w:bookmarkStart w:id="0" w:name="_Toc115999382"/>
      <w:r>
        <w:rPr>
          <w:szCs w:val="36"/>
          <w:lang w:val="ru-RU"/>
        </w:rPr>
        <w:t>Цель работы</w:t>
      </w:r>
      <w:bookmarkEnd w:id="0"/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Целью данной практической работы является знакомство с архитектурными принципами </w:t>
      </w:r>
      <w:r>
        <w:t>REST</w:t>
      </w:r>
      <w:r>
        <w:rPr>
          <w:lang w:val="ru-RU"/>
        </w:rPr>
        <w:t xml:space="preserve"> и создание простейшего </w:t>
      </w:r>
      <w:r>
        <w:t>REST</w:t>
      </w:r>
      <w:r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в стеке </w:t>
      </w:r>
      <w:r>
        <w:t>MEAN</w:t>
      </w:r>
      <w:r>
        <w:rPr>
          <w:lang w:val="ru-RU"/>
        </w:rPr>
        <w:t>.</w:t>
      </w:r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Задание: используя материалы практической работы и предложенный стек технологий, необходимо создать и развернуть на сервере </w:t>
      </w:r>
      <w:r>
        <w:t>Heroku</w:t>
      </w:r>
      <w:r>
        <w:rPr>
          <w:lang w:val="ru-RU"/>
        </w:rPr>
        <w:t xml:space="preserve"> приложение для управления списком телефонных контактов. Стоит обратить внимание на то, что используемый стек технологий очень активно развивается, а также сама облачная </w:t>
      </w:r>
      <w:r>
        <w:t>PaaS</w:t>
      </w:r>
      <w:r>
        <w:rPr>
          <w:lang w:val="ru-RU"/>
        </w:rPr>
        <w:t xml:space="preserve"> система </w:t>
      </w:r>
      <w:r>
        <w:t>Heroku</w:t>
      </w:r>
      <w:r>
        <w:rPr>
          <w:lang w:val="ru-RU"/>
        </w:rPr>
        <w:t xml:space="preserve"> может вводить определённые ограничения на поддержку используемых в данном проекте технологий, поэтому могут возникать определённые трудности со сборкой проекта, при попытке простого копирования исходников кода из данной практической работы. По согласованию с преподавателем, можно выбрать и другой стек технологий, а также и другую облачную систему.</w:t>
      </w:r>
    </w:p>
    <w:p>
      <w:pPr>
        <w:pStyle w:val="2"/>
        <w:spacing w:line="360" w:lineRule="auto"/>
        <w:ind w:firstLine="709"/>
        <w:jc w:val="left"/>
        <w:rPr>
          <w:szCs w:val="28"/>
          <w:lang w:val="ru-RU"/>
        </w:rPr>
      </w:pPr>
      <w:bookmarkStart w:id="1" w:name="_Toc115999383"/>
      <w:r>
        <w:rPr>
          <w:szCs w:val="28"/>
          <w:lang w:val="ru-RU"/>
        </w:rPr>
        <w:t>Ход работы</w:t>
      </w:r>
      <w:bookmarkEnd w:id="1"/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lang w:val="ru-RU"/>
        </w:rPr>
        <w:tab/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1 показана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стартовая страница </w:t>
      </w:r>
      <w:r>
        <w:rPr>
          <w:rFonts w:hint="default"/>
          <w:lang w:val="en-US"/>
        </w:rPr>
        <w:t>cyclic.sh</w:t>
      </w:r>
      <w:r>
        <w:rPr>
          <w:rFonts w:hint="default"/>
          <w:lang w:val="ru-RU"/>
        </w:rPr>
        <w:t>, на котором будет запущен сервер.</w:t>
      </w:r>
    </w:p>
    <w:p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Так на листинге 1 представлен исходный</w:t>
      </w:r>
      <w:r>
        <w:rPr>
          <w:rFonts w:hint="default"/>
          <w:lang w:val="ru-RU"/>
        </w:rPr>
        <w:t xml:space="preserve"> код примерного приложения на </w:t>
      </w:r>
      <w:r>
        <w:rPr>
          <w:rFonts w:hint="default"/>
          <w:lang w:val="en-US"/>
        </w:rPr>
        <w:t>node.js</w:t>
      </w:r>
      <w:r>
        <w:rPr>
          <w:lang w:val="ru-RU"/>
        </w:rPr>
        <w:t>.</w:t>
      </w:r>
    </w:p>
    <w:p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91225" cy="2352675"/>
            <wp:effectExtent l="0" t="0" r="9525" b="9525"/>
            <wp:docPr id="1226201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01436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rcRect t="8586" r="-85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lang w:val="ru-RU"/>
        </w:rPr>
        <w:t>Рисунок 1 – Стартовая</w:t>
      </w:r>
      <w:r>
        <w:rPr>
          <w:rFonts w:hint="default"/>
          <w:lang w:val="ru-RU"/>
        </w:rPr>
        <w:t xml:space="preserve"> страница </w:t>
      </w:r>
      <w:r>
        <w:rPr>
          <w:rFonts w:hint="default"/>
          <w:lang w:val="en-US"/>
        </w:rPr>
        <w:t>cyclic.sh</w:t>
      </w:r>
    </w:p>
    <w:p>
      <w:pPr>
        <w:spacing w:line="240" w:lineRule="auto"/>
        <w:rPr>
          <w:rFonts w:hint="default"/>
          <w:lang w:val="ru-RU"/>
        </w:rPr>
      </w:pPr>
      <w:r>
        <w:rPr>
          <w:lang w:val="ru-RU"/>
        </w:rPr>
        <w:t>Листинг</w:t>
      </w:r>
      <w:r>
        <w:t xml:space="preserve"> 1 – </w:t>
      </w:r>
      <w:r>
        <w:rPr>
          <w:lang w:val="ru-RU"/>
        </w:rPr>
        <w:t>Исходный</w:t>
      </w:r>
      <w:r>
        <w:rPr>
          <w:rFonts w:hint="default"/>
          <w:lang w:val="ru-RU"/>
        </w:rPr>
        <w:t xml:space="preserve"> код приложения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const express = require('express')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const app = express()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const db = require('@cyclic.sh/dynamodb')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app.use(express.json())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app.use(express.urlencoded({ extended: true }))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app.post('/:col/:key', async (req, res) =&gt; {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console.log(req.body)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const col = req.params.col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const key = req.params.key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console.log(`from collection: ${col} delete key: ${key} with params ${JSON.stringify(req.params)}`)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const item = await db.collection(col).set(key, req.body)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console.log(JSON.stringify(item, null, 2))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res.json(item).end()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})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// Delete an item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app.delete('/:col/:key', async (req, res) =&gt; {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const col = req.params.col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const key = req.params.key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console.log(`from collection: ${col} delete key: ${key} with params ${JSON.stringify(req.params)}`)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const item = await db.collection(col).delete(key)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console.log(JSON.stringify(item, null, 2))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res.json(item).end()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})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// Get a single item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app.get('/:col/:key', async (req, res) =&gt; {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const col = req.params.col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const key = req.params.key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console.log(`from collection: ${col} get key: ${key} with params ${JSON.stringify(req.params)}`)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const item = await db.collection(col).get(key)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console.log(JSON.stringify(item, null, 2))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res.json(item).end()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})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// Get a full listing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app.get('/:col', async (req, res) =&gt; {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const col = req.params.col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console.log(`list collection: ${col} with params: ${JSON.stringify(req.params)}`)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const items = await db.collection(col).list()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console.log(JSON.stringify(items, null, 2))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res.json(items).end()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})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// Catch all handler for all other request.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app.use('*', (req, res) =&gt; {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res.json({ msg: 'no route handler found' }).end()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})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// Start the server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const port = process.env.PORT || 3000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>app.listen(port, () =&gt; {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</w:rPr>
      </w:pPr>
      <w:r>
        <w:rPr>
          <w:rFonts w:hint="default"/>
        </w:rPr>
        <w:t xml:space="preserve">  console.log(`index.js listening on ${port}`)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default"/>
        </w:rPr>
        <w:t>})</w:t>
      </w:r>
    </w:p>
    <w:p>
      <w:pPr>
        <w:spacing w:line="240" w:lineRule="auto"/>
        <w:rPr>
          <w:rFonts w:hint="default"/>
          <w:lang w:val="ru-RU"/>
        </w:rPr>
      </w:pPr>
    </w:p>
    <w:p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На данном этапе разработанное приложение уже развернуто на хостинге </w:t>
      </w:r>
      <w:r>
        <w:rPr>
          <w:rFonts w:hint="default"/>
          <w:lang w:val="en-US"/>
        </w:rPr>
        <w:t xml:space="preserve">cyclic.sh </w:t>
      </w:r>
      <w:r>
        <w:rPr>
          <w:lang w:val="ru-RU"/>
        </w:rPr>
        <w:t xml:space="preserve">и доступно всем пользователям сети Интернет. На рисунках </w:t>
      </w:r>
      <w:r>
        <w:rPr>
          <w:rFonts w:hint="default"/>
          <w:lang w:val="en-US"/>
        </w:rPr>
        <w:t>2</w:t>
      </w:r>
      <w:r>
        <w:rPr>
          <w:lang w:val="ru-RU"/>
        </w:rPr>
        <w:t>-</w:t>
      </w:r>
      <w:r>
        <w:rPr>
          <w:rFonts w:hint="default"/>
          <w:lang w:val="en-US"/>
        </w:rPr>
        <w:t>6</w:t>
      </w:r>
      <w:bookmarkStart w:id="3" w:name="_GoBack"/>
      <w:bookmarkEnd w:id="3"/>
      <w:r>
        <w:rPr>
          <w:lang w:val="ru-RU"/>
        </w:rPr>
        <w:t xml:space="preserve"> продемонстрирован его функционал.</w:t>
      </w:r>
    </w:p>
    <w:p>
      <w:pPr>
        <w:spacing w:line="360" w:lineRule="auto"/>
        <w:jc w:val="both"/>
        <w:rPr>
          <w:lang w:val="ru-RU"/>
        </w:rPr>
      </w:pPr>
    </w:p>
    <w:p>
      <w:pPr>
        <w:spacing w:line="240" w:lineRule="auto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>
            <wp:extent cx="5940425" cy="4965700"/>
            <wp:effectExtent l="0" t="0" r="3175" b="6350"/>
            <wp:docPr id="1350769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69003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 xml:space="preserve">Рисунок </w:t>
      </w:r>
      <w:r>
        <w:rPr>
          <w:rFonts w:hint="default"/>
          <w:lang w:val="en-US"/>
        </w:rPr>
        <w:t>2</w:t>
      </w:r>
      <w:r>
        <w:rPr>
          <w:lang w:val="ru-RU"/>
        </w:rPr>
        <w:t xml:space="preserve"> – </w:t>
      </w:r>
      <w:r>
        <w:rPr>
          <w:rFonts w:hint="default"/>
          <w:lang w:val="ru-RU"/>
        </w:rPr>
        <w:t>Добавление новой собаки</w:t>
      </w:r>
    </w:p>
    <w:p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>
            <wp:extent cx="4518660" cy="5189220"/>
            <wp:effectExtent l="0" t="0" r="15240" b="11430"/>
            <wp:docPr id="1141705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05046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rFonts w:hint="default"/>
          <w:lang w:val="ru-RU"/>
        </w:rPr>
        <w:t>3</w:t>
      </w:r>
      <w:r>
        <w:rPr>
          <w:lang w:val="ru-RU"/>
        </w:rPr>
        <w:t xml:space="preserve"> – </w:t>
      </w:r>
      <w:r>
        <w:rPr>
          <w:rFonts w:hint="default"/>
          <w:lang w:val="ru-RU"/>
        </w:rPr>
        <w:t>Добавление новой собаки</w:t>
      </w:r>
    </w:p>
    <w:p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>
            <wp:extent cx="5821680" cy="6545580"/>
            <wp:effectExtent l="0" t="0" r="7620" b="7620"/>
            <wp:docPr id="1826751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51730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 xml:space="preserve">Рисунок </w:t>
      </w:r>
      <w:r>
        <w:rPr>
          <w:rFonts w:hint="default"/>
          <w:lang w:val="ru-RU"/>
        </w:rPr>
        <w:t>4</w:t>
      </w:r>
      <w:r>
        <w:rPr>
          <w:lang w:val="ru-RU"/>
        </w:rPr>
        <w:t xml:space="preserve"> – Получение</w:t>
      </w:r>
      <w:r>
        <w:rPr>
          <w:rFonts w:hint="default"/>
          <w:lang w:val="ru-RU"/>
        </w:rPr>
        <w:t xml:space="preserve"> всех собак</w:t>
      </w:r>
    </w:p>
    <w:p>
      <w:pPr>
        <w:spacing w:line="240" w:lineRule="auto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>
            <wp:extent cx="5798820" cy="4975860"/>
            <wp:effectExtent l="0" t="0" r="11430" b="15240"/>
            <wp:docPr id="1334558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58801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lang w:val="ru-RU"/>
        </w:rPr>
        <w:t xml:space="preserve">Рисунок </w:t>
      </w:r>
      <w:r>
        <w:rPr>
          <w:rFonts w:hint="default"/>
          <w:lang w:val="ru-RU"/>
        </w:rPr>
        <w:t>5</w:t>
      </w:r>
      <w:r>
        <w:rPr>
          <w:lang w:val="ru-RU"/>
        </w:rPr>
        <w:t xml:space="preserve"> – Удаление</w:t>
      </w:r>
      <w:r>
        <w:rPr>
          <w:rFonts w:hint="default"/>
          <w:lang w:val="ru-RU"/>
        </w:rPr>
        <w:t xml:space="preserve"> собаки по </w:t>
      </w:r>
      <w:r>
        <w:rPr>
          <w:rFonts w:hint="default"/>
          <w:lang w:val="en-US"/>
        </w:rPr>
        <w:t>id</w:t>
      </w:r>
    </w:p>
    <w:p>
      <w:pPr>
        <w:spacing w:line="240" w:lineRule="auto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>
            <wp:extent cx="5646420" cy="6979920"/>
            <wp:effectExtent l="0" t="0" r="11430" b="11430"/>
            <wp:docPr id="2023241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41913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 xml:space="preserve">Рисунок </w:t>
      </w:r>
      <w:r>
        <w:rPr>
          <w:rFonts w:hint="default"/>
          <w:lang w:val="en-US"/>
        </w:rPr>
        <w:t>6</w:t>
      </w:r>
      <w:r>
        <w:rPr>
          <w:lang w:val="ru-RU"/>
        </w:rPr>
        <w:t xml:space="preserve"> – Получение</w:t>
      </w:r>
      <w:r>
        <w:rPr>
          <w:rFonts w:hint="default"/>
          <w:lang w:val="ru-RU"/>
        </w:rPr>
        <w:t xml:space="preserve"> всех собак после удаления</w:t>
      </w:r>
    </w:p>
    <w:p>
      <w:pPr>
        <w:pStyle w:val="2"/>
        <w:spacing w:line="360" w:lineRule="auto"/>
        <w:ind w:firstLine="709"/>
        <w:jc w:val="left"/>
        <w:rPr>
          <w:lang w:val="ru-RU"/>
        </w:rPr>
      </w:pPr>
      <w:bookmarkStart w:id="2" w:name="_Toc115999384"/>
      <w:r>
        <w:rPr>
          <w:lang w:val="ru-RU"/>
        </w:rPr>
        <w:t>Вывод</w:t>
      </w:r>
      <w:bookmarkEnd w:id="2"/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В результате выполнения данной практической работы были получены навыки по проектированию простейшего </w:t>
      </w:r>
      <w:r>
        <w:t>RESTful</w:t>
      </w:r>
      <w:r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, представляющее из себя базовое приложение для управления списком телефонных контактов, и его развертыванию на сервере </w:t>
      </w:r>
      <w:r>
        <w:rPr>
          <w:rFonts w:hint="default"/>
          <w:lang w:val="en-US"/>
        </w:rPr>
        <w:t>cyclic</w:t>
      </w:r>
      <w:r>
        <w:rPr>
          <w:lang w:val="ru-RU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B7528"/>
    <w:rsid w:val="00001D37"/>
    <w:rsid w:val="00004B6B"/>
    <w:rsid w:val="00007137"/>
    <w:rsid w:val="000145BC"/>
    <w:rsid w:val="00054F8D"/>
    <w:rsid w:val="00077C7E"/>
    <w:rsid w:val="00082F64"/>
    <w:rsid w:val="00083E76"/>
    <w:rsid w:val="000A1D0F"/>
    <w:rsid w:val="000B4137"/>
    <w:rsid w:val="000C4527"/>
    <w:rsid w:val="000C5FDE"/>
    <w:rsid w:val="000E6617"/>
    <w:rsid w:val="000F10A0"/>
    <w:rsid w:val="000F1A8D"/>
    <w:rsid w:val="000F5F07"/>
    <w:rsid w:val="00125E93"/>
    <w:rsid w:val="001271BD"/>
    <w:rsid w:val="001308D9"/>
    <w:rsid w:val="0013098A"/>
    <w:rsid w:val="00136E7E"/>
    <w:rsid w:val="00147163"/>
    <w:rsid w:val="001472EC"/>
    <w:rsid w:val="00162BAB"/>
    <w:rsid w:val="001722F2"/>
    <w:rsid w:val="001878F2"/>
    <w:rsid w:val="0019557D"/>
    <w:rsid w:val="001973BC"/>
    <w:rsid w:val="001D10AA"/>
    <w:rsid w:val="001D7E20"/>
    <w:rsid w:val="001F7C7A"/>
    <w:rsid w:val="00210ABE"/>
    <w:rsid w:val="002164B8"/>
    <w:rsid w:val="00221E64"/>
    <w:rsid w:val="00226861"/>
    <w:rsid w:val="00247B86"/>
    <w:rsid w:val="0025127E"/>
    <w:rsid w:val="00292BEB"/>
    <w:rsid w:val="002956C6"/>
    <w:rsid w:val="002A4D1C"/>
    <w:rsid w:val="002C159C"/>
    <w:rsid w:val="002C52B3"/>
    <w:rsid w:val="002C6FE3"/>
    <w:rsid w:val="002D14A0"/>
    <w:rsid w:val="002D1709"/>
    <w:rsid w:val="002E14A7"/>
    <w:rsid w:val="002F54FF"/>
    <w:rsid w:val="003312F6"/>
    <w:rsid w:val="003469C2"/>
    <w:rsid w:val="003525F9"/>
    <w:rsid w:val="00367BFA"/>
    <w:rsid w:val="003700A9"/>
    <w:rsid w:val="00375D78"/>
    <w:rsid w:val="003812C8"/>
    <w:rsid w:val="003A11BD"/>
    <w:rsid w:val="003D1FB5"/>
    <w:rsid w:val="003D3988"/>
    <w:rsid w:val="003E18BC"/>
    <w:rsid w:val="003F3242"/>
    <w:rsid w:val="004072EA"/>
    <w:rsid w:val="004224EE"/>
    <w:rsid w:val="00433398"/>
    <w:rsid w:val="0045696B"/>
    <w:rsid w:val="00457373"/>
    <w:rsid w:val="00457F34"/>
    <w:rsid w:val="0047323B"/>
    <w:rsid w:val="00476666"/>
    <w:rsid w:val="00481AC1"/>
    <w:rsid w:val="0048489C"/>
    <w:rsid w:val="0049477C"/>
    <w:rsid w:val="004B544B"/>
    <w:rsid w:val="004B7D5E"/>
    <w:rsid w:val="004D0310"/>
    <w:rsid w:val="004D37B4"/>
    <w:rsid w:val="00502153"/>
    <w:rsid w:val="005049FF"/>
    <w:rsid w:val="005132FC"/>
    <w:rsid w:val="00527D48"/>
    <w:rsid w:val="00530FB8"/>
    <w:rsid w:val="0053655C"/>
    <w:rsid w:val="005439A9"/>
    <w:rsid w:val="00554077"/>
    <w:rsid w:val="00554BD4"/>
    <w:rsid w:val="005574BF"/>
    <w:rsid w:val="00580E26"/>
    <w:rsid w:val="005844C8"/>
    <w:rsid w:val="0058693C"/>
    <w:rsid w:val="00591C89"/>
    <w:rsid w:val="005A5772"/>
    <w:rsid w:val="005B0D07"/>
    <w:rsid w:val="005B1EC7"/>
    <w:rsid w:val="005B5AD9"/>
    <w:rsid w:val="005D1362"/>
    <w:rsid w:val="005D28AB"/>
    <w:rsid w:val="005E2BBC"/>
    <w:rsid w:val="00603138"/>
    <w:rsid w:val="00605D82"/>
    <w:rsid w:val="00612F9D"/>
    <w:rsid w:val="006244AE"/>
    <w:rsid w:val="00630D2B"/>
    <w:rsid w:val="00636DE8"/>
    <w:rsid w:val="006415A6"/>
    <w:rsid w:val="00641A26"/>
    <w:rsid w:val="00642656"/>
    <w:rsid w:val="00653AB5"/>
    <w:rsid w:val="006722B2"/>
    <w:rsid w:val="00685797"/>
    <w:rsid w:val="0068682F"/>
    <w:rsid w:val="006B6631"/>
    <w:rsid w:val="006D11D6"/>
    <w:rsid w:val="007030BC"/>
    <w:rsid w:val="0070706D"/>
    <w:rsid w:val="007346E3"/>
    <w:rsid w:val="007376F0"/>
    <w:rsid w:val="00740A30"/>
    <w:rsid w:val="0075139E"/>
    <w:rsid w:val="00753688"/>
    <w:rsid w:val="007813A0"/>
    <w:rsid w:val="00786CAE"/>
    <w:rsid w:val="0079117A"/>
    <w:rsid w:val="007A0B80"/>
    <w:rsid w:val="007A3179"/>
    <w:rsid w:val="007A3A0C"/>
    <w:rsid w:val="007B07F8"/>
    <w:rsid w:val="007B7331"/>
    <w:rsid w:val="007B7528"/>
    <w:rsid w:val="007D136E"/>
    <w:rsid w:val="007D38BD"/>
    <w:rsid w:val="007E1CA5"/>
    <w:rsid w:val="0080095E"/>
    <w:rsid w:val="00802E06"/>
    <w:rsid w:val="00803123"/>
    <w:rsid w:val="00823A85"/>
    <w:rsid w:val="00826B56"/>
    <w:rsid w:val="0084565D"/>
    <w:rsid w:val="0086571E"/>
    <w:rsid w:val="008664DA"/>
    <w:rsid w:val="00866FA4"/>
    <w:rsid w:val="00876271"/>
    <w:rsid w:val="00895C9C"/>
    <w:rsid w:val="008B36C8"/>
    <w:rsid w:val="008D0A00"/>
    <w:rsid w:val="008D11A6"/>
    <w:rsid w:val="008D2ADF"/>
    <w:rsid w:val="008D30B1"/>
    <w:rsid w:val="008E1BF3"/>
    <w:rsid w:val="008E266D"/>
    <w:rsid w:val="008F00C1"/>
    <w:rsid w:val="00911912"/>
    <w:rsid w:val="00917557"/>
    <w:rsid w:val="009243E9"/>
    <w:rsid w:val="0092619E"/>
    <w:rsid w:val="00930574"/>
    <w:rsid w:val="00934311"/>
    <w:rsid w:val="00937B88"/>
    <w:rsid w:val="00944A4D"/>
    <w:rsid w:val="009608FC"/>
    <w:rsid w:val="009670DA"/>
    <w:rsid w:val="00990126"/>
    <w:rsid w:val="009947D6"/>
    <w:rsid w:val="009A6110"/>
    <w:rsid w:val="009B4636"/>
    <w:rsid w:val="009C2E5D"/>
    <w:rsid w:val="009C35CB"/>
    <w:rsid w:val="009C4772"/>
    <w:rsid w:val="009D1F77"/>
    <w:rsid w:val="009F12FF"/>
    <w:rsid w:val="00A011BC"/>
    <w:rsid w:val="00A10853"/>
    <w:rsid w:val="00A115CD"/>
    <w:rsid w:val="00A13EEA"/>
    <w:rsid w:val="00A2195D"/>
    <w:rsid w:val="00A239C2"/>
    <w:rsid w:val="00A4597C"/>
    <w:rsid w:val="00A46F00"/>
    <w:rsid w:val="00A523E8"/>
    <w:rsid w:val="00A60AA7"/>
    <w:rsid w:val="00AA0F58"/>
    <w:rsid w:val="00AC2513"/>
    <w:rsid w:val="00AC6273"/>
    <w:rsid w:val="00AD6875"/>
    <w:rsid w:val="00AD7AC7"/>
    <w:rsid w:val="00AD7DD2"/>
    <w:rsid w:val="00B214D6"/>
    <w:rsid w:val="00B23BC1"/>
    <w:rsid w:val="00B241CB"/>
    <w:rsid w:val="00B25CCA"/>
    <w:rsid w:val="00B271A6"/>
    <w:rsid w:val="00B34EFA"/>
    <w:rsid w:val="00B418D9"/>
    <w:rsid w:val="00B71593"/>
    <w:rsid w:val="00B818EF"/>
    <w:rsid w:val="00B83313"/>
    <w:rsid w:val="00B8547F"/>
    <w:rsid w:val="00BA5D9E"/>
    <w:rsid w:val="00BA6DF0"/>
    <w:rsid w:val="00BC3DAF"/>
    <w:rsid w:val="00BD2903"/>
    <w:rsid w:val="00BD616D"/>
    <w:rsid w:val="00BD730E"/>
    <w:rsid w:val="00BE768A"/>
    <w:rsid w:val="00C1711C"/>
    <w:rsid w:val="00C20587"/>
    <w:rsid w:val="00C44CB0"/>
    <w:rsid w:val="00C5214B"/>
    <w:rsid w:val="00C727CF"/>
    <w:rsid w:val="00C748DD"/>
    <w:rsid w:val="00C92B3B"/>
    <w:rsid w:val="00CA3281"/>
    <w:rsid w:val="00CB7A67"/>
    <w:rsid w:val="00CD72A6"/>
    <w:rsid w:val="00CE75DB"/>
    <w:rsid w:val="00CF05B3"/>
    <w:rsid w:val="00CF23C8"/>
    <w:rsid w:val="00CF5F04"/>
    <w:rsid w:val="00CF6A98"/>
    <w:rsid w:val="00D079D2"/>
    <w:rsid w:val="00D137E0"/>
    <w:rsid w:val="00D21A00"/>
    <w:rsid w:val="00D41E3A"/>
    <w:rsid w:val="00D47438"/>
    <w:rsid w:val="00D54797"/>
    <w:rsid w:val="00D63DBE"/>
    <w:rsid w:val="00D75702"/>
    <w:rsid w:val="00D8698F"/>
    <w:rsid w:val="00D90942"/>
    <w:rsid w:val="00D95759"/>
    <w:rsid w:val="00DC66B0"/>
    <w:rsid w:val="00DD349F"/>
    <w:rsid w:val="00DE643A"/>
    <w:rsid w:val="00E1040F"/>
    <w:rsid w:val="00E25CDC"/>
    <w:rsid w:val="00E2766C"/>
    <w:rsid w:val="00E311CB"/>
    <w:rsid w:val="00E356CB"/>
    <w:rsid w:val="00E558A4"/>
    <w:rsid w:val="00E60012"/>
    <w:rsid w:val="00E62502"/>
    <w:rsid w:val="00E63239"/>
    <w:rsid w:val="00E650AC"/>
    <w:rsid w:val="00E67DDE"/>
    <w:rsid w:val="00E71677"/>
    <w:rsid w:val="00E936A5"/>
    <w:rsid w:val="00E94749"/>
    <w:rsid w:val="00E95549"/>
    <w:rsid w:val="00E95C99"/>
    <w:rsid w:val="00E9776A"/>
    <w:rsid w:val="00EA440A"/>
    <w:rsid w:val="00EA5B31"/>
    <w:rsid w:val="00ED4C49"/>
    <w:rsid w:val="00ED704C"/>
    <w:rsid w:val="00ED79AC"/>
    <w:rsid w:val="00EF2098"/>
    <w:rsid w:val="00F221E2"/>
    <w:rsid w:val="00F24F3B"/>
    <w:rsid w:val="00F30D20"/>
    <w:rsid w:val="00F33FE2"/>
    <w:rsid w:val="00F36C44"/>
    <w:rsid w:val="00F40132"/>
    <w:rsid w:val="00F4264D"/>
    <w:rsid w:val="00F45596"/>
    <w:rsid w:val="00F510C0"/>
    <w:rsid w:val="00F52076"/>
    <w:rsid w:val="00F61EB5"/>
    <w:rsid w:val="00F75775"/>
    <w:rsid w:val="00F94F53"/>
    <w:rsid w:val="00FA4046"/>
    <w:rsid w:val="00FB21A3"/>
    <w:rsid w:val="00FB345D"/>
    <w:rsid w:val="00FB6254"/>
    <w:rsid w:val="00FC24CE"/>
    <w:rsid w:val="00FC6A52"/>
    <w:rsid w:val="00FF1151"/>
    <w:rsid w:val="00FF41D2"/>
    <w:rsid w:val="1F7A0CD5"/>
    <w:rsid w:val="4488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</w:r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</w:rPr>
  </w:style>
  <w:style w:type="paragraph" w:styleId="9">
    <w:name w:val="Title"/>
    <w:basedOn w:val="1"/>
    <w:next w:val="1"/>
    <w:link w:val="1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customStyle="1" w:styleId="11">
    <w:name w:val="Border box"/>
    <w:basedOn w:val="12"/>
    <w:link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12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13">
    <w:name w:val="Border box Char"/>
    <w:basedOn w:val="3"/>
    <w:link w:val="11"/>
    <w:qFormat/>
    <w:uiPriority w:val="0"/>
    <w:rPr>
      <w:rFonts w:ascii="Times New Roman" w:hAnsi="Times New Roman"/>
      <w:sz w:val="28"/>
    </w:rPr>
  </w:style>
  <w:style w:type="paragraph" w:customStyle="1" w:styleId="14">
    <w:name w:val="Обычный5"/>
    <w:qFormat/>
    <w:uiPriority w:val="0"/>
    <w:pPr>
      <w:widowControl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napToGrid w:val="0"/>
      <w:sz w:val="26"/>
      <w:szCs w:val="20"/>
      <w:lang w:val="ru-RU" w:eastAsia="ru-RU" w:bidi="ar-SA"/>
    </w:rPr>
  </w:style>
  <w:style w:type="character" w:customStyle="1" w:styleId="15">
    <w:name w:val="translation-chunk"/>
    <w:basedOn w:val="3"/>
    <w:qFormat/>
    <w:uiPriority w:val="0"/>
  </w:style>
  <w:style w:type="character" w:customStyle="1" w:styleId="16">
    <w:name w:val="Heading 1 Char"/>
    <w:basedOn w:val="3"/>
    <w:link w:val="2"/>
    <w:qFormat/>
    <w:uiPriority w:val="9"/>
    <w:rPr>
      <w:rFonts w:eastAsiaTheme="majorEastAsia" w:cstheme="majorBidi"/>
      <w:b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8">
    <w:name w:val="Title Char"/>
    <w:basedOn w:val="3"/>
    <w:link w:val="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ru-RU"/>
    </w:rPr>
  </w:style>
  <w:style w:type="character" w:customStyle="1" w:styleId="1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TML Preformatted Char"/>
    <w:basedOn w:val="3"/>
    <w:link w:val="10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39AD4-2092-470F-9FF4-EE4295BEE3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1914</Words>
  <Characters>10916</Characters>
  <Lines>90</Lines>
  <Paragraphs>25</Paragraphs>
  <TotalTime>0</TotalTime>
  <ScaleCrop>false</ScaleCrop>
  <LinksUpToDate>false</LinksUpToDate>
  <CharactersWithSpaces>12805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2022-09-09T13:23:00Z</dcterms:created>
  <dc:creator>Dmitriy Chukov</dc:creator>
  <cp:lastModifiedBy>maho hikki</cp:lastModifiedBy>
  <dcterms:modified xsi:type="dcterms:W3CDTF">2023-10-29T16:14:12Z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3EDE9BBA787F44D0842BB260D95C47AA_12</vt:lpwstr>
  </property>
</Properties>
</file>