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65" w:type="dxa"/>
        <w:jc w:val="center"/>
        <w:tblLayout w:type="autofit"/>
        <w:tblCellMar>
          <w:top w:w="0" w:type="dxa"/>
          <w:left w:w="0" w:type="dxa"/>
          <w:bottom w:w="0" w:type="dxa"/>
          <w:right w:w="0" w:type="dxa"/>
        </w:tblCellMar>
      </w:tblPr>
      <w:tblGrid>
        <w:gridCol w:w="8265"/>
      </w:tblGrid>
      <w:tr>
        <w:tblPrEx>
          <w:tblCellMar>
            <w:top w:w="0" w:type="dxa"/>
            <w:left w:w="0" w:type="dxa"/>
            <w:bottom w:w="0" w:type="dxa"/>
            <w:right w:w="0" w:type="dxa"/>
          </w:tblCellMar>
        </w:tblPrEx>
        <w:trPr>
          <w:trHeight w:val="1689" w:hRule="atLeast"/>
          <w:jc w:val="center"/>
        </w:trPr>
        <w:tc>
          <w:tcPr>
            <w:tcW w:w="8265" w:type="dxa"/>
          </w:tcPr>
          <w:p>
            <w:pPr>
              <w:spacing w:line="360" w:lineRule="auto"/>
              <w:ind w:left="3293" w:right="11"/>
              <w:rPr>
                <w:sz w:val="20"/>
                <w:lang w:eastAsia="ru-RU" w:bidi="ru-RU"/>
              </w:rPr>
            </w:pPr>
            <w:bookmarkStart w:id="0" w:name="_Hlk21991105"/>
            <w:bookmarkEnd w:id="0"/>
            <w:bookmarkStart w:id="1" w:name="_Hlk21793002"/>
            <w:bookmarkEnd w:id="1"/>
            <w:r>
              <w:drawing>
                <wp:inline distT="0" distB="0" distL="0" distR="0">
                  <wp:extent cx="10668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a:xfrm>
                            <a:off x="0" y="0"/>
                            <a:ext cx="1066800" cy="1066800"/>
                          </a:xfrm>
                          <a:prstGeom prst="rect">
                            <a:avLst/>
                          </a:prstGeom>
                        </pic:spPr>
                      </pic:pic>
                    </a:graphicData>
                  </a:graphic>
                </wp:inline>
              </w:drawing>
            </w:r>
          </w:p>
        </w:tc>
      </w:tr>
      <w:tr>
        <w:tblPrEx>
          <w:tblCellMar>
            <w:top w:w="0" w:type="dxa"/>
            <w:left w:w="0" w:type="dxa"/>
            <w:bottom w:w="0" w:type="dxa"/>
            <w:right w:w="0" w:type="dxa"/>
          </w:tblCellMar>
        </w:tblPrEx>
        <w:trPr>
          <w:trHeight w:val="235" w:hRule="atLeast"/>
          <w:jc w:val="center"/>
        </w:trPr>
        <w:tc>
          <w:tcPr>
            <w:tcW w:w="8265" w:type="dxa"/>
          </w:tcPr>
          <w:p>
            <w:pPr>
              <w:spacing w:line="360" w:lineRule="auto"/>
              <w:ind w:left="179" w:right="11"/>
              <w:jc w:val="center"/>
              <w:rPr>
                <w:sz w:val="20"/>
                <w:lang w:eastAsia="ru-RU" w:bidi="ru-RU"/>
              </w:rPr>
            </w:pPr>
            <w:r>
              <w:rPr>
                <w:sz w:val="20"/>
                <w:lang w:eastAsia="ru-RU" w:bidi="ru-RU"/>
              </w:rPr>
              <w:t>МИНИСТЕРСТВО НАУКИ И ВЫСШЕГО ОБРАЗОВАНИЯ РОССИЙСКОЙ ФЕДЕРАЦИИ</w:t>
            </w:r>
          </w:p>
        </w:tc>
      </w:tr>
      <w:tr>
        <w:tblPrEx>
          <w:tblCellMar>
            <w:top w:w="0" w:type="dxa"/>
            <w:left w:w="0" w:type="dxa"/>
            <w:bottom w:w="0" w:type="dxa"/>
            <w:right w:w="0" w:type="dxa"/>
          </w:tblCellMar>
        </w:tblPrEx>
        <w:trPr>
          <w:trHeight w:val="1735" w:hRule="atLeast"/>
          <w:jc w:val="center"/>
        </w:trPr>
        <w:tc>
          <w:tcPr>
            <w:tcW w:w="8265" w:type="dxa"/>
          </w:tcPr>
          <w:p>
            <w:pPr>
              <w:spacing w:line="360" w:lineRule="auto"/>
              <w:ind w:left="179" w:right="11"/>
              <w:jc w:val="center"/>
              <w:rPr>
                <w:sz w:val="24"/>
                <w:lang w:eastAsia="ru-RU" w:bidi="ru-RU"/>
              </w:rPr>
            </w:pPr>
            <w:r>
              <w:rPr>
                <w:sz w:val="24"/>
                <w:lang w:eastAsia="ru-RU" w:bidi="ru-RU"/>
              </w:rPr>
              <w:t>Федеральное государственное бюджетное образовательное учреждение высшего образования</w:t>
            </w:r>
          </w:p>
          <w:p>
            <w:pPr>
              <w:spacing w:line="360" w:lineRule="auto"/>
              <w:ind w:left="179" w:right="11"/>
              <w:jc w:val="center"/>
              <w:rPr>
                <w:b/>
                <w:sz w:val="24"/>
                <w:lang w:eastAsia="ru-RU" w:bidi="ru-RU"/>
              </w:rPr>
            </w:pPr>
            <w:r>
              <w:rPr>
                <w:b/>
                <w:sz w:val="24"/>
                <w:lang w:eastAsia="ru-RU" w:bidi="ru-RU"/>
              </w:rPr>
              <w:t>"МИРЭА - Российский технологический университет"</w:t>
            </w:r>
          </w:p>
          <w:p>
            <w:pPr>
              <w:spacing w:before="1" w:line="360" w:lineRule="auto"/>
              <w:ind w:right="11"/>
              <w:jc w:val="center"/>
              <w:rPr>
                <w:b/>
                <w:sz w:val="32"/>
                <w:lang w:eastAsia="ru-RU" w:bidi="ru-RU"/>
              </w:rPr>
            </w:pPr>
            <w:r>
              <w:rPr>
                <w:b/>
                <w:sz w:val="32"/>
                <w:lang w:eastAsia="ru-RU" w:bidi="ru-RU"/>
              </w:rPr>
              <w:t>РТУ МИРЭА</w:t>
            </w:r>
          </w:p>
        </w:tc>
      </w:tr>
      <w:tr>
        <w:tblPrEx>
          <w:tblCellMar>
            <w:top w:w="0" w:type="dxa"/>
            <w:left w:w="0" w:type="dxa"/>
            <w:bottom w:w="0" w:type="dxa"/>
            <w:right w:w="0" w:type="dxa"/>
          </w:tblCellMar>
        </w:tblPrEx>
        <w:trPr>
          <w:trHeight w:val="575" w:hRule="atLeast"/>
          <w:jc w:val="center"/>
        </w:trPr>
        <w:tc>
          <w:tcPr>
            <w:tcW w:w="8265" w:type="dxa"/>
          </w:tcPr>
          <w:p>
            <w:pPr>
              <w:spacing w:before="7" w:line="360" w:lineRule="auto"/>
              <w:ind w:right="11"/>
              <w:rPr>
                <w:sz w:val="25"/>
                <w:lang w:eastAsia="ru-RU" w:bidi="ru-RU"/>
              </w:rPr>
            </w:pPr>
          </w:p>
          <w:p>
            <w:pPr>
              <w:spacing w:line="360" w:lineRule="auto"/>
              <w:ind w:left="179" w:right="11"/>
              <w:jc w:val="center"/>
              <w:rPr>
                <w:sz w:val="24"/>
                <w:lang w:eastAsia="ru-RU" w:bidi="ru-RU"/>
              </w:rPr>
            </w:pPr>
            <w:r>
              <w:rPr>
                <w:sz w:val="24"/>
                <w:lang w:eastAsia="ru-RU" w:bidi="ru-RU"/>
              </w:rPr>
              <w:t>Институт информационных технологий (ИТ)</w:t>
            </w:r>
          </w:p>
        </w:tc>
      </w:tr>
      <w:tr>
        <w:tblPrEx>
          <w:tblCellMar>
            <w:top w:w="0" w:type="dxa"/>
            <w:left w:w="0" w:type="dxa"/>
            <w:bottom w:w="0" w:type="dxa"/>
            <w:right w:w="0" w:type="dxa"/>
          </w:tblCellMar>
        </w:tblPrEx>
        <w:trPr>
          <w:trHeight w:val="270" w:hRule="atLeast"/>
          <w:jc w:val="center"/>
        </w:trPr>
        <w:tc>
          <w:tcPr>
            <w:tcW w:w="8265" w:type="dxa"/>
          </w:tcPr>
          <w:p>
            <w:pPr>
              <w:spacing w:line="360" w:lineRule="auto"/>
              <w:ind w:left="179" w:right="11"/>
              <w:jc w:val="center"/>
              <w:rPr>
                <w:sz w:val="24"/>
                <w:lang w:eastAsia="ru-RU" w:bidi="ru-RU"/>
              </w:rPr>
            </w:pPr>
            <w:r>
              <w:rPr>
                <w:sz w:val="24"/>
                <w:szCs w:val="24"/>
                <w:lang w:eastAsia="ru-RU"/>
              </w:rPr>
              <w:t>Кафедра инструментального и прикладного программного обеспечения</w:t>
            </w:r>
          </w:p>
        </w:tc>
      </w:tr>
    </w:tbl>
    <w:p>
      <w:pPr>
        <w:spacing w:line="360" w:lineRule="auto"/>
        <w:ind w:right="11"/>
        <w:rPr>
          <w:sz w:val="20"/>
          <w:szCs w:val="20"/>
          <w:lang w:eastAsia="ru-RU" w:bidi="ru-RU"/>
        </w:rPr>
      </w:pPr>
      <w:r>
        <w:rPr>
          <w:sz w:val="20"/>
          <w:szCs w:val="20"/>
          <w:lang w:eastAsia="ru-RU" w:bidi="ru-RU"/>
        </w:rPr>
        <mc:AlternateContent>
          <mc:Choice Requires="wps">
            <w:drawing>
              <wp:anchor distT="0" distB="0" distL="0" distR="0" simplePos="0" relativeHeight="251659264" behindDoc="1" locked="0" layoutInCell="1" allowOverlap="1">
                <wp:simplePos x="0" y="0"/>
                <wp:positionH relativeFrom="page">
                  <wp:posOffset>1156335</wp:posOffset>
                </wp:positionH>
                <wp:positionV relativeFrom="page">
                  <wp:posOffset>3178810</wp:posOffset>
                </wp:positionV>
                <wp:extent cx="5601335" cy="40005"/>
                <wp:effectExtent l="3810" t="6985" r="5715" b="1270"/>
                <wp:wrapNone/>
                <wp:docPr id="2" name="Полилиния: фигура 4"/>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id="Полилиния: фигура 4" o:spid="_x0000_s1026" o:spt="100" style="position:absolute;left:0pt;margin-left:91.05pt;margin-top:250.3pt;height:3.15pt;width:441.05pt;mso-position-horizontal-relative:page;mso-position-vertical-relative:page;z-index:-251657216;mso-width-relative:page;mso-height-relative:page;" fillcolor="#000000" filled="t" stroked="f" coordsize="8820,62" o:gfxdata="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wDoAzWAAAADAEAAA8AAAAAAAAAAQAg&#10;AAAAIgAAAGRycy9kb3ducmV2LnhtbFBLAQIUABQAAAAIAIdO4kBxPHbLSQIAAHUFAAAOAAAAAAAA&#10;AAEAIAAAACUBAABkcnMvZTJvRG9jLnhtbFBLBQYAAAAABgAGAFkBAADgBQAAAAA=&#10;" path="m8820,0l0,2,0,22,8820,20,8820,0xm8820,40l0,42,0,62,8820,60,8820,40xe">
                <v:fill on="t" focussize="0,0"/>
                <v:stroke on="f"/>
                <v:imagedata o:title=""/>
                <o:lock v:ext="edit" aspectratio="f"/>
              </v:shape>
            </w:pict>
          </mc:Fallback>
        </mc:AlternateContent>
      </w:r>
    </w:p>
    <w:tbl>
      <w:tblPr>
        <w:tblStyle w:val="3"/>
        <w:tblW w:w="9649" w:type="dxa"/>
        <w:jc w:val="center"/>
        <w:tblLayout w:type="autofit"/>
        <w:tblCellMar>
          <w:top w:w="0" w:type="dxa"/>
          <w:left w:w="0" w:type="dxa"/>
          <w:bottom w:w="0" w:type="dxa"/>
          <w:right w:w="0" w:type="dxa"/>
        </w:tblCellMar>
      </w:tblPr>
      <w:tblGrid>
        <w:gridCol w:w="6699"/>
        <w:gridCol w:w="2950"/>
      </w:tblGrid>
      <w:tr>
        <w:tblPrEx>
          <w:tblCellMar>
            <w:top w:w="0" w:type="dxa"/>
            <w:left w:w="0" w:type="dxa"/>
            <w:bottom w:w="0" w:type="dxa"/>
            <w:right w:w="0" w:type="dxa"/>
          </w:tblCellMar>
        </w:tblPrEx>
        <w:trPr>
          <w:trHeight w:val="420" w:hRule="atLeast"/>
          <w:jc w:val="center"/>
        </w:trPr>
        <w:tc>
          <w:tcPr>
            <w:tcW w:w="9649" w:type="dxa"/>
            <w:gridSpan w:val="2"/>
          </w:tcPr>
          <w:p>
            <w:pPr>
              <w:spacing w:line="360" w:lineRule="auto"/>
              <w:ind w:right="11"/>
              <w:rPr>
                <w:b/>
                <w:bCs/>
                <w:szCs w:val="28"/>
                <w:lang w:eastAsia="ru-RU" w:bidi="ru-RU"/>
              </w:rPr>
            </w:pP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b/>
                <w:bCs/>
                <w:sz w:val="28"/>
                <w:szCs w:val="28"/>
                <w:lang w:val="en-US" w:eastAsia="ru-RU" w:bidi="ru-RU"/>
              </w:rPr>
            </w:pPr>
            <w:r>
              <w:rPr>
                <w:b/>
                <w:bCs/>
                <w:sz w:val="28"/>
                <w:szCs w:val="28"/>
                <w:lang w:eastAsia="ru-RU" w:bidi="ru-RU"/>
              </w:rPr>
              <w:t>ОТЧЕТ ПО ПРАКТИЧЕСКОЙ РАБОТЕ №</w:t>
            </w:r>
            <w:r>
              <w:rPr>
                <w:b/>
                <w:bCs/>
                <w:sz w:val="28"/>
                <w:szCs w:val="28"/>
                <w:lang w:val="en-US" w:eastAsia="ru-RU" w:bidi="ru-RU"/>
              </w:rPr>
              <w:t>3</w:t>
            </w: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sz w:val="28"/>
                <w:szCs w:val="28"/>
                <w:lang w:eastAsia="ru-RU" w:bidi="ru-RU"/>
              </w:rPr>
            </w:pPr>
            <w:r>
              <w:rPr>
                <w:b/>
                <w:bCs/>
                <w:sz w:val="28"/>
                <w:szCs w:val="28"/>
                <w:lang w:eastAsia="ru-RU" w:bidi="ru-RU"/>
              </w:rPr>
              <w:t>по дисциплине</w:t>
            </w:r>
          </w:p>
        </w:tc>
      </w:tr>
      <w:tr>
        <w:tblPrEx>
          <w:tblCellMar>
            <w:top w:w="0" w:type="dxa"/>
            <w:left w:w="0" w:type="dxa"/>
            <w:bottom w:w="0" w:type="dxa"/>
            <w:right w:w="0" w:type="dxa"/>
          </w:tblCellMar>
        </w:tblPrEx>
        <w:trPr>
          <w:trHeight w:val="1286" w:hRule="atLeast"/>
          <w:jc w:val="center"/>
        </w:trPr>
        <w:tc>
          <w:tcPr>
            <w:tcW w:w="9649" w:type="dxa"/>
            <w:gridSpan w:val="2"/>
          </w:tcPr>
          <w:p>
            <w:pPr>
              <w:spacing w:line="360" w:lineRule="auto"/>
              <w:ind w:right="11"/>
              <w:jc w:val="center"/>
              <w:rPr>
                <w:sz w:val="28"/>
                <w:szCs w:val="28"/>
                <w:lang w:eastAsia="ru-RU" w:bidi="ru-RU"/>
              </w:rPr>
            </w:pPr>
            <w:r>
              <w:rPr>
                <w:b/>
                <w:bCs/>
                <w:sz w:val="28"/>
                <w:szCs w:val="28"/>
                <w:lang w:eastAsia="ru-RU" w:bidi="ru-RU"/>
              </w:rPr>
              <w:t>«Архитектура клиент-серверных приложений»</w:t>
            </w:r>
          </w:p>
        </w:tc>
      </w:tr>
      <w:tr>
        <w:tblPrEx>
          <w:tblCellMar>
            <w:top w:w="0" w:type="dxa"/>
            <w:left w:w="0" w:type="dxa"/>
            <w:bottom w:w="0" w:type="dxa"/>
            <w:right w:w="0" w:type="dxa"/>
          </w:tblCellMar>
        </w:tblPrEx>
        <w:trPr>
          <w:trHeight w:val="1564" w:hRule="atLeast"/>
          <w:jc w:val="center"/>
        </w:trPr>
        <w:tc>
          <w:tcPr>
            <w:tcW w:w="6699" w:type="dxa"/>
          </w:tcPr>
          <w:p>
            <w:pPr>
              <w:spacing w:before="5" w:line="360" w:lineRule="auto"/>
              <w:ind w:right="11"/>
              <w:rPr>
                <w:sz w:val="31"/>
                <w:lang w:eastAsia="ru-RU" w:bidi="ru-RU"/>
              </w:rPr>
            </w:pPr>
          </w:p>
          <w:p>
            <w:pPr>
              <w:tabs>
                <w:tab w:val="left" w:pos="5451"/>
              </w:tabs>
              <w:spacing w:line="360" w:lineRule="auto"/>
              <w:ind w:left="200" w:right="11"/>
              <w:rPr>
                <w:sz w:val="24"/>
                <w:szCs w:val="24"/>
                <w:u w:val="single"/>
                <w:lang w:eastAsia="ru-RU" w:bidi="ru-RU"/>
              </w:rPr>
            </w:pPr>
            <w:r>
              <w:rPr>
                <w:sz w:val="24"/>
                <w:szCs w:val="24"/>
                <w:lang w:eastAsia="ru-RU" w:bidi="ru-RU"/>
              </w:rPr>
              <w:t xml:space="preserve">Выполнил студент группы </w:t>
            </w:r>
            <w:r>
              <w:rPr>
                <w:b/>
                <w:sz w:val="24"/>
                <w:szCs w:val="24"/>
                <w:lang w:eastAsia="ru-RU" w:bidi="ru-RU"/>
              </w:rPr>
              <w:t>ИКБО-</w:t>
            </w:r>
            <w:r>
              <w:rPr>
                <w:rFonts w:hint="default"/>
                <w:b/>
                <w:sz w:val="24"/>
                <w:szCs w:val="24"/>
                <w:lang w:val="en-US" w:eastAsia="ru-RU" w:bidi="ru-RU"/>
              </w:rPr>
              <w:t>01</w:t>
            </w:r>
            <w:r>
              <w:rPr>
                <w:b/>
                <w:sz w:val="24"/>
                <w:szCs w:val="24"/>
                <w:lang w:eastAsia="ru-RU" w:bidi="ru-RU"/>
              </w:rPr>
              <w:t>-2</w:t>
            </w:r>
            <w:r>
              <w:rPr>
                <w:rFonts w:hint="default"/>
                <w:b/>
                <w:sz w:val="24"/>
                <w:szCs w:val="24"/>
                <w:lang w:val="en-US" w:eastAsia="ru-RU" w:bidi="ru-RU"/>
              </w:rPr>
              <w:t>1</w:t>
            </w:r>
          </w:p>
          <w:p>
            <w:pPr>
              <w:spacing w:before="2" w:line="360" w:lineRule="auto"/>
              <w:ind w:left="3387" w:right="11"/>
              <w:rPr>
                <w:i/>
                <w:iCs/>
                <w:color w:val="FF0000"/>
                <w:sz w:val="20"/>
                <w:szCs w:val="20"/>
                <w:lang w:eastAsia="ru-RU" w:bidi="ru-RU"/>
              </w:rPr>
            </w:pPr>
          </w:p>
        </w:tc>
        <w:tc>
          <w:tcPr>
            <w:tcW w:w="2950" w:type="dxa"/>
          </w:tcPr>
          <w:p>
            <w:pPr>
              <w:spacing w:before="5" w:line="360" w:lineRule="auto"/>
              <w:ind w:right="11"/>
              <w:rPr>
                <w:bCs/>
                <w:sz w:val="31"/>
                <w:lang w:eastAsia="ru-RU" w:bidi="ru-RU"/>
              </w:rPr>
            </w:pPr>
          </w:p>
          <w:p>
            <w:pPr>
              <w:spacing w:line="360" w:lineRule="auto"/>
              <w:ind w:right="11"/>
              <w:jc w:val="right"/>
              <w:rPr>
                <w:bCs/>
                <w:sz w:val="24"/>
                <w:szCs w:val="24"/>
                <w:lang w:eastAsia="ru-RU" w:bidi="ru-RU"/>
              </w:rPr>
            </w:pPr>
            <w:r>
              <w:rPr>
                <w:bCs/>
                <w:sz w:val="24"/>
                <w:szCs w:val="24"/>
                <w:lang w:eastAsia="ru-RU" w:bidi="ru-RU"/>
              </w:rPr>
              <w:t>Маров</w:t>
            </w:r>
            <w:r>
              <w:rPr>
                <w:rFonts w:hint="default"/>
                <w:bCs/>
                <w:sz w:val="24"/>
                <w:szCs w:val="24"/>
                <w:lang w:val="en-US" w:eastAsia="ru-RU" w:bidi="ru-RU"/>
              </w:rPr>
              <w:t xml:space="preserve"> Г</w:t>
            </w:r>
            <w:r>
              <w:rPr>
                <w:bCs/>
                <w:sz w:val="24"/>
                <w:szCs w:val="24"/>
                <w:lang w:eastAsia="ru-RU" w:bidi="ru-RU"/>
              </w:rPr>
              <w:t>.А.</w:t>
            </w:r>
          </w:p>
        </w:tc>
      </w:tr>
      <w:tr>
        <w:tblPrEx>
          <w:tblCellMar>
            <w:top w:w="0" w:type="dxa"/>
            <w:left w:w="0" w:type="dxa"/>
            <w:bottom w:w="0" w:type="dxa"/>
            <w:right w:w="0" w:type="dxa"/>
          </w:tblCellMar>
        </w:tblPrEx>
        <w:trPr>
          <w:trHeight w:val="639" w:hRule="atLeast"/>
          <w:jc w:val="center"/>
        </w:trPr>
        <w:tc>
          <w:tcPr>
            <w:tcW w:w="6699" w:type="dxa"/>
          </w:tcPr>
          <w:p>
            <w:pPr>
              <w:spacing w:before="87" w:line="360" w:lineRule="auto"/>
              <w:ind w:left="200" w:right="11"/>
              <w:rPr>
                <w:color w:val="444444"/>
                <w:sz w:val="21"/>
                <w:szCs w:val="21"/>
                <w:lang w:eastAsia="ru-RU" w:bidi="ru-RU"/>
              </w:rPr>
            </w:pPr>
            <w:r>
              <w:rPr>
                <w:color w:val="000000"/>
                <w:sz w:val="24"/>
                <w:szCs w:val="24"/>
              </w:rPr>
              <w:t xml:space="preserve">Принял </w:t>
            </w:r>
            <w:r>
              <w:rPr>
                <w:color w:val="000000"/>
                <w:sz w:val="24"/>
                <w:szCs w:val="24"/>
                <w:lang w:val="ru-RU"/>
              </w:rPr>
              <w:t>преподаватель</w:t>
            </w:r>
            <w:r>
              <w:rPr>
                <w:rFonts w:hint="default"/>
                <w:color w:val="000000"/>
                <w:sz w:val="24"/>
                <w:szCs w:val="24"/>
                <w:lang w:val="ru-RU"/>
              </w:rPr>
              <w:t xml:space="preserve"> </w:t>
            </w:r>
            <w:r>
              <w:rPr>
                <w:color w:val="000000"/>
                <w:sz w:val="24"/>
                <w:szCs w:val="24"/>
              </w:rPr>
              <w:t>кафедры ИиППО</w:t>
            </w:r>
          </w:p>
        </w:tc>
        <w:tc>
          <w:tcPr>
            <w:tcW w:w="2950" w:type="dxa"/>
          </w:tcPr>
          <w:p>
            <w:pPr>
              <w:spacing w:before="178" w:line="360" w:lineRule="auto"/>
              <w:ind w:right="11"/>
              <w:jc w:val="right"/>
              <w:rPr>
                <w:bCs/>
                <w:sz w:val="24"/>
                <w:szCs w:val="24"/>
                <w:lang w:eastAsia="ru-RU" w:bidi="ru-RU"/>
              </w:rPr>
            </w:pPr>
            <w:r>
              <w:rPr>
                <w:bCs/>
                <w:sz w:val="24"/>
                <w:szCs w:val="24"/>
                <w:lang w:eastAsia="ru-RU" w:bidi="ru-RU"/>
              </w:rPr>
              <w:t>Волком</w:t>
            </w:r>
            <w:r>
              <w:rPr>
                <w:rFonts w:hint="default"/>
                <w:bCs/>
                <w:sz w:val="24"/>
                <w:szCs w:val="24"/>
                <w:lang w:val="en-US" w:eastAsia="ru-RU" w:bidi="ru-RU"/>
              </w:rPr>
              <w:t xml:space="preserve"> М</w:t>
            </w:r>
            <w:r>
              <w:rPr>
                <w:bCs/>
                <w:sz w:val="24"/>
                <w:szCs w:val="24"/>
                <w:lang w:eastAsia="ru-RU" w:bidi="ru-RU"/>
              </w:rPr>
              <w:t>.Ю.</w:t>
            </w:r>
          </w:p>
        </w:tc>
      </w:tr>
    </w:tbl>
    <w:p>
      <w:pPr>
        <w:spacing w:line="360" w:lineRule="auto"/>
        <w:ind w:right="11"/>
        <w:jc w:val="center"/>
        <w:rPr>
          <w:sz w:val="20"/>
          <w:szCs w:val="20"/>
          <w:lang w:eastAsia="ru-RU" w:bidi="ru-RU"/>
        </w:rPr>
      </w:pPr>
    </w:p>
    <w:p>
      <w:pPr>
        <w:spacing w:line="360" w:lineRule="auto"/>
        <w:ind w:right="11"/>
        <w:jc w:val="center"/>
        <w:rPr>
          <w:sz w:val="20"/>
          <w:szCs w:val="20"/>
          <w:lang w:eastAsia="ru-RU" w:bidi="ru-RU"/>
        </w:rPr>
      </w:pPr>
    </w:p>
    <w:p>
      <w:pPr>
        <w:spacing w:line="360" w:lineRule="auto"/>
        <w:ind w:right="11"/>
        <w:jc w:val="center"/>
        <w:rPr>
          <w:sz w:val="20"/>
          <w:szCs w:val="20"/>
          <w:lang w:eastAsia="ru-RU" w:bidi="ru-RU"/>
        </w:rPr>
      </w:pPr>
    </w:p>
    <w:p>
      <w:pPr>
        <w:spacing w:before="8" w:after="1" w:line="360" w:lineRule="auto"/>
        <w:ind w:right="11"/>
        <w:jc w:val="center"/>
        <w:rPr>
          <w:sz w:val="18"/>
          <w:szCs w:val="18"/>
          <w:lang w:eastAsia="ru-RU" w:bidi="ru-RU"/>
        </w:rPr>
      </w:pPr>
    </w:p>
    <w:tbl>
      <w:tblPr>
        <w:tblStyle w:val="3"/>
        <w:tblW w:w="9396" w:type="dxa"/>
        <w:jc w:val="center"/>
        <w:tblLayout w:type="autofit"/>
        <w:tblCellMar>
          <w:top w:w="0" w:type="dxa"/>
          <w:left w:w="0" w:type="dxa"/>
          <w:bottom w:w="0" w:type="dxa"/>
          <w:right w:w="0" w:type="dxa"/>
        </w:tblCellMar>
      </w:tblPr>
      <w:tblGrid>
        <w:gridCol w:w="3669"/>
        <w:gridCol w:w="2909"/>
        <w:gridCol w:w="2818"/>
      </w:tblGrid>
      <w:tr>
        <w:tblPrEx>
          <w:tblCellMar>
            <w:top w:w="0" w:type="dxa"/>
            <w:left w:w="0" w:type="dxa"/>
            <w:bottom w:w="0" w:type="dxa"/>
            <w:right w:w="0" w:type="dxa"/>
          </w:tblCellMar>
        </w:tblPrEx>
        <w:trPr>
          <w:trHeight w:val="569" w:hRule="atLeast"/>
          <w:jc w:val="center"/>
        </w:trPr>
        <w:tc>
          <w:tcPr>
            <w:tcW w:w="3669" w:type="dxa"/>
          </w:tcPr>
          <w:p>
            <w:pPr>
              <w:spacing w:line="360" w:lineRule="auto"/>
              <w:ind w:right="11"/>
              <w:jc w:val="center"/>
              <w:rPr>
                <w:sz w:val="20"/>
                <w:szCs w:val="20"/>
                <w:lang w:eastAsia="ru-RU" w:bidi="ru-RU"/>
              </w:rPr>
            </w:pPr>
            <w:r>
              <w:rPr>
                <w:sz w:val="20"/>
                <w:szCs w:val="20"/>
                <w:lang w:eastAsia="ru-RU" w:bidi="ru-RU"/>
              </w:rPr>
              <w:t>Практические работы выполнены</w:t>
            </w:r>
          </w:p>
        </w:tc>
        <w:tc>
          <w:tcPr>
            <w:tcW w:w="2909" w:type="dxa"/>
          </w:tcPr>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w:t>
            </w:r>
            <w:r>
              <w:rPr>
                <w:rFonts w:hint="default"/>
                <w:sz w:val="20"/>
                <w:szCs w:val="20"/>
                <w:lang w:val="en-US" w:eastAsia="ru-RU" w:bidi="ru-RU"/>
              </w:rPr>
              <w:t>3</w:t>
            </w:r>
            <w:r>
              <w:rPr>
                <w:sz w:val="20"/>
                <w:szCs w:val="20"/>
                <w:lang w:eastAsia="ru-RU" w:bidi="ru-RU"/>
              </w:rPr>
              <w:t>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tc>
      </w:tr>
      <w:tr>
        <w:tblPrEx>
          <w:tblCellMar>
            <w:top w:w="0" w:type="dxa"/>
            <w:left w:w="0" w:type="dxa"/>
            <w:bottom w:w="0" w:type="dxa"/>
            <w:right w:w="0" w:type="dxa"/>
          </w:tblCellMar>
        </w:tblPrEx>
        <w:trPr>
          <w:trHeight w:val="454" w:hRule="atLeast"/>
          <w:jc w:val="center"/>
        </w:trPr>
        <w:tc>
          <w:tcPr>
            <w:tcW w:w="3669" w:type="dxa"/>
          </w:tcPr>
          <w:p>
            <w:pPr>
              <w:spacing w:before="6" w:line="360" w:lineRule="auto"/>
              <w:ind w:right="11"/>
              <w:rPr>
                <w:sz w:val="19"/>
                <w:lang w:eastAsia="ru-RU" w:bidi="ru-RU"/>
              </w:rPr>
            </w:pPr>
          </w:p>
          <w:p>
            <w:pPr>
              <w:spacing w:line="360" w:lineRule="auto"/>
              <w:ind w:left="180" w:right="11"/>
              <w:jc w:val="center"/>
              <w:rPr>
                <w:sz w:val="20"/>
                <w:lang w:eastAsia="ru-RU" w:bidi="ru-RU"/>
              </w:rPr>
            </w:pPr>
            <w:r>
              <w:rPr>
                <w:sz w:val="20"/>
                <w:lang w:eastAsia="ru-RU" w:bidi="ru-RU"/>
              </w:rPr>
              <w:t>«Зачтено»</w:t>
            </w:r>
          </w:p>
        </w:tc>
        <w:tc>
          <w:tcPr>
            <w:tcW w:w="2909" w:type="dxa"/>
          </w:tcPr>
          <w:p>
            <w:pPr>
              <w:spacing w:before="6" w:line="360" w:lineRule="auto"/>
              <w:ind w:right="11"/>
              <w:rPr>
                <w:sz w:val="19"/>
                <w:lang w:eastAsia="ru-RU" w:bidi="ru-RU"/>
              </w:rPr>
            </w:pPr>
          </w:p>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w:t>
            </w:r>
            <w:r>
              <w:rPr>
                <w:rFonts w:hint="default"/>
                <w:sz w:val="20"/>
                <w:szCs w:val="20"/>
                <w:lang w:val="en-US" w:eastAsia="ru-RU" w:bidi="ru-RU"/>
              </w:rPr>
              <w:t>3</w:t>
            </w:r>
            <w:r>
              <w:rPr>
                <w:sz w:val="20"/>
                <w:szCs w:val="20"/>
                <w:lang w:eastAsia="ru-RU" w:bidi="ru-RU"/>
              </w:rPr>
              <w:t>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p>
            <w:pPr>
              <w:spacing w:line="360" w:lineRule="auto"/>
              <w:ind w:left="551" w:right="11"/>
              <w:jc w:val="center"/>
              <w:rPr>
                <w:i/>
                <w:iCs/>
                <w:color w:val="FF0000"/>
                <w:sz w:val="20"/>
                <w:szCs w:val="20"/>
                <w:lang w:eastAsia="ru-RU" w:bidi="ru-RU"/>
              </w:rPr>
            </w:pPr>
          </w:p>
        </w:tc>
      </w:tr>
    </w:tbl>
    <w:p>
      <w:pPr>
        <w:spacing w:line="360" w:lineRule="auto"/>
        <w:ind w:right="11"/>
        <w:rPr>
          <w:sz w:val="24"/>
          <w:szCs w:val="24"/>
          <w:lang w:eastAsia="ru-RU" w:bidi="ru-RU"/>
        </w:rPr>
      </w:pPr>
    </w:p>
    <w:p>
      <w:pPr>
        <w:spacing w:line="360" w:lineRule="auto"/>
        <w:ind w:right="11"/>
        <w:rPr>
          <w:sz w:val="24"/>
          <w:szCs w:val="24"/>
          <w:lang w:eastAsia="ru-RU" w:bidi="ru-RU"/>
        </w:rPr>
      </w:pPr>
    </w:p>
    <w:p>
      <w:pPr>
        <w:spacing w:line="360" w:lineRule="auto"/>
        <w:ind w:right="11"/>
        <w:rPr>
          <w:sz w:val="24"/>
          <w:szCs w:val="24"/>
          <w:lang w:eastAsia="ru-RU" w:bidi="ru-RU"/>
        </w:rPr>
      </w:pPr>
    </w:p>
    <w:p>
      <w:pPr>
        <w:ind w:right="11"/>
        <w:jc w:val="center"/>
        <w:rPr>
          <w:sz w:val="24"/>
          <w:szCs w:val="24"/>
          <w:lang w:eastAsia="ru-RU" w:bidi="ru-RU"/>
        </w:rPr>
      </w:pPr>
      <w:r>
        <w:rPr>
          <w:sz w:val="24"/>
          <w:szCs w:val="24"/>
          <w:lang w:eastAsia="ru-RU" w:bidi="ru-RU"/>
        </w:rPr>
        <w:t xml:space="preserve">Москва </w:t>
      </w:r>
    </w:p>
    <w:p>
      <w:pPr>
        <w:ind w:right="11"/>
        <w:jc w:val="center"/>
        <w:rPr>
          <w:sz w:val="24"/>
          <w:szCs w:val="24"/>
          <w:lang w:eastAsia="ru-RU" w:bidi="ru-RU"/>
        </w:rPr>
      </w:pPr>
      <w:r>
        <w:rPr>
          <w:sz w:val="24"/>
          <w:szCs w:val="24"/>
          <w:lang w:eastAsia="ru-RU" w:bidi="ru-RU"/>
        </w:rPr>
        <w:t>202</w:t>
      </w:r>
      <w:r>
        <w:rPr>
          <w:rFonts w:hint="default"/>
          <w:sz w:val="24"/>
          <w:szCs w:val="24"/>
          <w:lang w:val="en-US" w:eastAsia="ru-RU" w:bidi="ru-RU"/>
        </w:rPr>
        <w:t>3</w:t>
      </w:r>
    </w:p>
    <w:p>
      <w:pPr>
        <w:widowControl/>
        <w:autoSpaceDE/>
        <w:autoSpaceDN/>
        <w:spacing w:after="160" w:line="259" w:lineRule="auto"/>
        <w:rPr>
          <w:sz w:val="24"/>
          <w:szCs w:val="24"/>
          <w:lang w:eastAsia="ru-RU" w:bidi="ru-RU"/>
        </w:rPr>
      </w:pPr>
      <w:r>
        <w:rPr>
          <w:sz w:val="24"/>
          <w:szCs w:val="24"/>
          <w:lang w:eastAsia="ru-RU" w:bidi="ru-RU"/>
        </w:rPr>
        <w:br w:type="page"/>
      </w:r>
    </w:p>
    <w:p>
      <w:pPr>
        <w:spacing w:line="360" w:lineRule="auto"/>
        <w:ind w:firstLine="720"/>
        <w:rPr>
          <w:b/>
          <w:sz w:val="32"/>
          <w:szCs w:val="32"/>
        </w:rPr>
      </w:pPr>
      <w:r>
        <w:rPr>
          <w:b/>
          <w:sz w:val="32"/>
          <w:szCs w:val="32"/>
        </w:rPr>
        <w:t>Теоретическое введение</w:t>
      </w:r>
    </w:p>
    <w:p>
      <w:pPr>
        <w:spacing w:line="360" w:lineRule="auto"/>
        <w:ind w:firstLine="720"/>
        <w:jc w:val="both"/>
        <w:rPr>
          <w:sz w:val="28"/>
          <w:szCs w:val="28"/>
        </w:rPr>
      </w:pPr>
      <w:r>
        <w:rPr>
          <w:sz w:val="28"/>
          <w:szCs w:val="28"/>
        </w:rPr>
        <w:t xml:space="preserve">Практическая работа №3. Программирования </w:t>
      </w:r>
      <w:r>
        <w:rPr>
          <w:sz w:val="28"/>
          <w:szCs w:val="28"/>
          <w:lang w:val="en-US"/>
        </w:rPr>
        <w:t>Java</w:t>
      </w:r>
      <w:r>
        <w:rPr>
          <w:sz w:val="28"/>
          <w:szCs w:val="28"/>
        </w:rPr>
        <w:t xml:space="preserve"> сокетов.</w:t>
      </w:r>
    </w:p>
    <w:p>
      <w:pPr>
        <w:spacing w:line="360" w:lineRule="auto"/>
        <w:jc w:val="both"/>
        <w:rPr>
          <w:b/>
          <w:bCs/>
          <w:sz w:val="28"/>
          <w:szCs w:val="28"/>
        </w:rPr>
      </w:pPr>
      <w:r>
        <w:rPr>
          <w:b/>
          <w:bCs/>
          <w:sz w:val="28"/>
          <w:szCs w:val="28"/>
        </w:rPr>
        <w:t>Цель работы</w:t>
      </w:r>
    </w:p>
    <w:p>
      <w:pPr>
        <w:spacing w:line="360" w:lineRule="auto"/>
        <w:ind w:firstLine="720"/>
        <w:jc w:val="both"/>
        <w:rPr>
          <w:sz w:val="28"/>
          <w:szCs w:val="28"/>
        </w:rPr>
      </w:pPr>
      <w:r>
        <w:rPr>
          <w:sz w:val="28"/>
          <w:szCs w:val="28"/>
        </w:rPr>
        <w:t xml:space="preserve">Знакомство студентов с одной из базовых технологии реализации конечной точки для передачи и приема данных по сети - сокетом. </w:t>
      </w:r>
    </w:p>
    <w:p>
      <w:pPr>
        <w:spacing w:line="360" w:lineRule="auto"/>
        <w:jc w:val="both"/>
        <w:rPr>
          <w:b/>
          <w:bCs/>
          <w:sz w:val="28"/>
          <w:szCs w:val="28"/>
        </w:rPr>
      </w:pPr>
      <w:r>
        <w:rPr>
          <w:b/>
          <w:bCs/>
          <w:sz w:val="28"/>
          <w:szCs w:val="28"/>
        </w:rPr>
        <w:t>Теоретические сведения</w:t>
      </w:r>
    </w:p>
    <w:p>
      <w:pPr>
        <w:spacing w:line="360" w:lineRule="auto"/>
        <w:ind w:firstLine="720"/>
        <w:jc w:val="both"/>
        <w:rPr>
          <w:sz w:val="28"/>
          <w:szCs w:val="28"/>
        </w:rPr>
      </w:pPr>
      <w:r>
        <w:rPr>
          <w:sz w:val="28"/>
          <w:szCs w:val="28"/>
        </w:rPr>
        <w:t>Клиент-серверная архитектура - это самая известная структура приложений в Интернете. В этой архитектуре клиенты (например, персональные компьютеры, устройства IoT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pPr>
        <w:spacing w:line="360" w:lineRule="auto"/>
        <w:ind w:firstLine="720"/>
        <w:jc w:val="both"/>
        <w:rPr>
          <w:sz w:val="28"/>
          <w:szCs w:val="28"/>
        </w:rPr>
      </w:pPr>
      <w:r>
        <w:rPr>
          <w:sz w:val="28"/>
          <w:szCs w:val="28"/>
        </w:rPr>
        <w:t xml:space="preserve">Стоит отметить, что существует два типа сокетов для TCP и UDP. Поскольку большинство сетевых приложений используют TCP, </w:t>
      </w:r>
      <w:r>
        <w:rPr>
          <w:b/>
          <w:bCs/>
          <w:sz w:val="28"/>
          <w:szCs w:val="28"/>
        </w:rPr>
        <w:t xml:space="preserve">в тексте работы речь пойдёт только о TCP-сокетах и их реализации. </w:t>
      </w:r>
      <w:r>
        <w:rPr>
          <w:sz w:val="28"/>
          <w:szCs w:val="28"/>
        </w:rPr>
        <w:t>Основное различие между ними заключается в том, что UDP не имеет соединения, то есть между клиентом и сервером нет сеанса, в то время как TCP ориентирован на соединение, то есть сначала должно быть установлено эксклюзивное соединение между клиентом и сервером для связи.</w:t>
      </w:r>
    </w:p>
    <w:p>
      <w:pPr>
        <w:spacing w:line="360" w:lineRule="auto"/>
        <w:ind w:firstLine="720"/>
        <w:jc w:val="both"/>
        <w:rPr>
          <w:sz w:val="28"/>
          <w:szCs w:val="28"/>
        </w:rPr>
      </w:pPr>
      <w:r>
        <w:rPr>
          <w:sz w:val="28"/>
          <w:szCs w:val="28"/>
        </w:rPr>
        <w:t>Сокет работает по типичной модели запрос / ответ, где в java-программе,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WebSocket устраняет эти ограничения, предоставляя полнодуплексный канал связи между клиентом и сервером.   Протокол WebSocket (JSR 356)  будет рассмотрен в следующей практической работе. Но на практике, сокеты активно используются при реализации клент-серверного взаимодействия.</w:t>
      </w:r>
    </w:p>
    <w:p>
      <w:pPr>
        <w:spacing w:line="360" w:lineRule="auto"/>
        <w:ind w:firstLine="720"/>
        <w:jc w:val="both"/>
        <w:rPr>
          <w:sz w:val="28"/>
          <w:szCs w:val="28"/>
        </w:rPr>
      </w:pPr>
      <w:r>
        <w:rPr>
          <w:sz w:val="28"/>
          <w:szCs w:val="28"/>
        </w:rPr>
        <w:t xml:space="preserve">Сокет - это одна из конечных точек двустороннего канала связи между двумя программами, работающими в сети. Сокет привязан к номеру порта, чтобы уровень TCP мог идентифицировать приложение, данные предназначенные для отправки. </w:t>
      </w:r>
    </w:p>
    <w:p>
      <w:pPr>
        <w:spacing w:line="360" w:lineRule="auto"/>
        <w:ind w:firstLine="720"/>
        <w:jc w:val="both"/>
        <w:rPr>
          <w:sz w:val="28"/>
          <w:szCs w:val="28"/>
        </w:rPr>
      </w:pPr>
      <w:r>
        <w:rPr>
          <w:sz w:val="28"/>
          <w:szCs w:val="28"/>
        </w:rPr>
        <w:t>Каждый сервер - это программа, которая работает в определенной системе и прослушивает определенный порт. Сокеты привязаны к номерам портов, и когда мы запускаем любой сервер, он просто слушает сокет и ждет клиентских запросов. Например, сервер tomcat, работающий на порту 8080, ожидает клиентских запросов и, получив любой клиентский запрос, отвечает на них.</w:t>
      </w:r>
    </w:p>
    <w:p>
      <w:pPr>
        <w:spacing w:line="360" w:lineRule="auto"/>
        <w:ind w:firstLine="720"/>
        <w:jc w:val="both"/>
        <w:rPr>
          <w:sz w:val="28"/>
          <w:szCs w:val="28"/>
        </w:rPr>
      </w:pPr>
      <w:r>
        <w:rPr>
          <w:sz w:val="28"/>
          <w:szCs w:val="28"/>
        </w:rPr>
        <w:t>Следовательно, для запуска любого сокета необходим запускаемый порт. Очевидно, что он размещен на машине, идентифицируемой именем хоста и уникальной адресованной IP.</w:t>
      </w:r>
    </w:p>
    <w:p>
      <w:pPr>
        <w:spacing w:line="360" w:lineRule="auto"/>
        <w:ind w:firstLine="720"/>
        <w:jc w:val="both"/>
        <w:rPr>
          <w:sz w:val="28"/>
          <w:szCs w:val="28"/>
        </w:rPr>
      </w:pPr>
      <w:r>
        <w:rPr>
          <w:sz w:val="28"/>
          <w:szCs w:val="28"/>
        </w:rPr>
        <w:t>В Java классы для поддержки программирования сокетов упакованы в пакет java.net. В соответствии с Java, java.net пакет поставляется с двумя классами Socket и ServerSocket для функций клиента и сервера соответственно.</w:t>
      </w:r>
    </w:p>
    <w:p>
      <w:pPr>
        <w:spacing w:line="360" w:lineRule="auto"/>
        <w:rPr>
          <w:b/>
          <w:sz w:val="32"/>
          <w:szCs w:val="32"/>
        </w:rPr>
      </w:pPr>
    </w:p>
    <w:p>
      <w:pPr>
        <w:pStyle w:val="5"/>
        <w:spacing w:line="360" w:lineRule="auto"/>
        <w:ind w:firstLine="720"/>
        <w:rPr>
          <w:rFonts w:ascii="Times New Roman" w:hAnsi="Times New Roman" w:cs="Times New Roman"/>
          <w:b/>
          <w:sz w:val="32"/>
          <w:szCs w:val="32"/>
          <w:lang w:val="ru-RU"/>
        </w:rPr>
      </w:pPr>
      <w:r>
        <w:rPr>
          <w:rFonts w:ascii="Times New Roman" w:hAnsi="Times New Roman" w:cs="Times New Roman"/>
          <w:b/>
          <w:sz w:val="32"/>
          <w:szCs w:val="32"/>
          <w:lang w:val="ru-RU"/>
        </w:rPr>
        <w:t>Постановка задачи</w:t>
      </w:r>
    </w:p>
    <w:p>
      <w:pPr>
        <w:spacing w:line="360" w:lineRule="auto"/>
        <w:ind w:firstLine="720"/>
        <w:jc w:val="both"/>
        <w:rPr>
          <w:sz w:val="28"/>
          <w:szCs w:val="28"/>
        </w:rPr>
      </w:pPr>
      <w:r>
        <w:rPr>
          <w:sz w:val="28"/>
          <w:szCs w:val="28"/>
        </w:rPr>
        <w:t xml:space="preserve">Необходимо создать клиент-серверное приложение на языке JAVA с использованием socket,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w:t>
      </w:r>
      <w:r>
        <w:rPr>
          <w:rFonts w:eastAsia="Georgia"/>
          <w:sz w:val="28"/>
          <w:szCs w:val="28"/>
          <w:shd w:val="clear" w:color="auto" w:fill="FFFFFF"/>
        </w:rPr>
        <w:t>стандартного ввода и отсылает сообщение серверу (с помощью TCP/IP)</w:t>
      </w:r>
      <w:r>
        <w:rPr>
          <w:sz w:val="28"/>
          <w:szCs w:val="28"/>
        </w:rPr>
        <w:t xml:space="preserve">.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Структуру и поведение данного клиент-серверного приложения, в том числе, </w:t>
      </w:r>
      <w:r>
        <w:rPr>
          <w:b/>
          <w:bCs/>
          <w:sz w:val="28"/>
          <w:szCs w:val="28"/>
        </w:rPr>
        <w:t>например</w:t>
      </w:r>
      <w:r>
        <w:rPr>
          <w:sz w:val="28"/>
          <w:szCs w:val="28"/>
        </w:rPr>
        <w:t>, в части регистрации конкретного клиента и формата широковещательного сообщения, студент определяет самостоятельно.</w:t>
      </w:r>
    </w:p>
    <w:p>
      <w:pPr>
        <w:spacing w:line="360" w:lineRule="auto"/>
        <w:rPr>
          <w:sz w:val="28"/>
          <w:szCs w:val="28"/>
        </w:rPr>
      </w:pPr>
    </w:p>
    <w:p>
      <w:pPr>
        <w:spacing w:line="360" w:lineRule="auto"/>
        <w:rPr>
          <w:sz w:val="28"/>
          <w:szCs w:val="28"/>
        </w:rPr>
      </w:pPr>
    </w:p>
    <w:p>
      <w:pPr>
        <w:spacing w:line="360" w:lineRule="auto"/>
        <w:ind w:firstLine="720"/>
        <w:rPr>
          <w:b/>
          <w:sz w:val="32"/>
          <w:szCs w:val="32"/>
        </w:rPr>
      </w:pPr>
      <w:r>
        <w:rPr>
          <w:b/>
          <w:sz w:val="32"/>
          <w:szCs w:val="32"/>
        </w:rPr>
        <w:t>Программный код</w:t>
      </w:r>
    </w:p>
    <w:p>
      <w:pPr>
        <w:spacing w:line="360" w:lineRule="auto"/>
        <w:rPr>
          <w:b/>
          <w:sz w:val="32"/>
          <w:szCs w:val="32"/>
        </w:rPr>
      </w:pPr>
      <w:r>
        <w:rPr>
          <w:sz w:val="28"/>
          <w:szCs w:val="28"/>
        </w:rPr>
        <w:t>Листинг 1 –</w:t>
      </w:r>
      <w:r>
        <w:rPr>
          <w:rFonts w:hint="default"/>
          <w:sz w:val="28"/>
          <w:szCs w:val="28"/>
          <w:lang w:val="en-US"/>
        </w:rPr>
        <w:t xml:space="preserve"> </w:t>
      </w:r>
      <w:r>
        <w:rPr>
          <w:rFonts w:hint="default"/>
          <w:sz w:val="28"/>
          <w:szCs w:val="28"/>
          <w:lang w:val="ru-RU"/>
        </w:rPr>
        <w:t>Класс</w:t>
      </w:r>
      <w:r>
        <w:rPr>
          <w:sz w:val="28"/>
          <w:szCs w:val="28"/>
        </w:rPr>
        <w:t xml:space="preserve"> </w:t>
      </w:r>
      <w:r>
        <w:rPr>
          <w:sz w:val="28"/>
          <w:szCs w:val="28"/>
          <w:lang w:val="en-US"/>
        </w:rPr>
        <w:t>Server</w:t>
      </w:r>
      <w:r>
        <w:rPr>
          <w:sz w:val="28"/>
          <w:szCs w:val="28"/>
        </w:rPr>
        <w:t>.</w:t>
      </w:r>
      <w:r>
        <w:rPr>
          <w:sz w:val="28"/>
          <w:szCs w:val="28"/>
          <w:lang w:val="en-US"/>
        </w:rPr>
        <w:t>java</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import java.io.*;</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import java.net.*;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import java.util.*;</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public class Server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static List&lt;ClientHandler&gt; clients = new ArrayList&lt;&gt;();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static List&lt;String&gt; messages = new ArrayList&lt;&gt;();</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static void main(String[] args) throws IOException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ServerSocket serverSocket = new ServerSocket(12345);</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new Thread(new MessageSender()).start();</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while (true)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Socket clientSocket = serverSocket.accept();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ClientHandler clientHandler = new ClientHandler(clientSocket);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clients.add(clientHandler);</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new Thread(clientHandler).start();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static class ClientHandler implements Runnable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final Socket clientSocket;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final PrintWriter out;</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ClientHandler(Socket socket) throws IOException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this.clientSocket = socket;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this.out = new PrintWriter(clientSocket.getOutputStream(), true);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@Override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void run()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try (Scanner in = new Scanner(clientSocket.getInputStream()))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while (in.hasNextLine())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String message = in.nextLine();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synchronized (messages)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messages.add(message);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 catch (IOException 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e.printStackTrace();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void sendMessage(String message)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out.println(message);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static class MessageSender implements Runnable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@Override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void run()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while (true)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synchronized (messages)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if (!messages.isEmpty())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for (ClientHandler client : clients)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for (String message : messages)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client.sendMessage(message);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messages.clear();</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try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Thread.sleep(5000);</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 catch (InterruptedException 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e.printStackTrace();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pPr>
      <w:r>
        <w:rPr>
          <w:rFonts w:hint="default"/>
        </w:rPr>
        <w:t>}</w:t>
      </w:r>
    </w:p>
    <w:p>
      <w:pPr>
        <w:spacing w:line="360" w:lineRule="auto"/>
        <w:jc w:val="both"/>
        <w:rPr>
          <w:b/>
          <w:sz w:val="32"/>
          <w:szCs w:val="32"/>
          <w:lang w:val="en-US"/>
        </w:rPr>
      </w:pPr>
    </w:p>
    <w:p>
      <w:pPr>
        <w:spacing w:line="360" w:lineRule="auto"/>
        <w:jc w:val="both"/>
        <w:rPr>
          <w:rFonts w:hint="default"/>
          <w:bCs/>
          <w:sz w:val="28"/>
          <w:szCs w:val="28"/>
          <w:lang w:val="en-US"/>
        </w:rPr>
      </w:pPr>
      <w:r>
        <w:rPr>
          <w:bCs/>
          <w:sz w:val="28"/>
          <w:szCs w:val="28"/>
        </w:rPr>
        <w:t>Листинг</w:t>
      </w:r>
      <w:r>
        <w:rPr>
          <w:bCs/>
          <w:sz w:val="28"/>
          <w:szCs w:val="28"/>
          <w:lang w:val="en-US"/>
        </w:rPr>
        <w:t xml:space="preserve"> 2 – </w:t>
      </w:r>
      <w:r>
        <w:rPr>
          <w:bCs/>
          <w:sz w:val="28"/>
          <w:szCs w:val="28"/>
          <w:lang w:val="ru-RU"/>
        </w:rPr>
        <w:t>Класс</w:t>
      </w:r>
      <w:r>
        <w:rPr>
          <w:rFonts w:hint="default"/>
          <w:bCs/>
          <w:sz w:val="28"/>
          <w:szCs w:val="28"/>
          <w:lang w:val="ru-RU"/>
        </w:rPr>
        <w:t xml:space="preserve"> </w:t>
      </w:r>
      <w:r>
        <w:rPr>
          <w:rFonts w:hint="default"/>
          <w:bCs/>
          <w:sz w:val="28"/>
          <w:szCs w:val="28"/>
          <w:lang w:val="en-US"/>
        </w:rPr>
        <w:t>Client.java</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import java.io.*;</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import java.net.*;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import java.util.*;</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public class Client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static void main(String[] args) throws IOException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Socket socket = new Socket("localhost", 12345);</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new Thread(new Receiver(socket)).start();</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try (Scanner scanner = new Scanner(System.in);</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PrintWriter out = new PrintWriter(socket.getOutputStream(), true))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while (scanner.hasNextLine())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String message = scanner.nextLine();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out.println(message);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static class Receiver implements Runnable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private final Socket socket;</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Receiver(Socket socket)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this.socket = socket;</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@Override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public void run()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try (Scanner in = new Scanner(socket.getInputStream()))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while (in.hasNextLine())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String message = in.nextLine();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System.out.println("Received: " + message);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 catch (IOException 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e.printStackTrace();</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 xml:space="preserve">    }</w:t>
      </w:r>
    </w:p>
    <w:p>
      <w:pPr>
        <w:pStyle w:val="6"/>
        <w:pBdr>
          <w:top w:val="single" w:color="auto" w:sz="4" w:space="1"/>
          <w:left w:val="single" w:color="auto" w:sz="4" w:space="4"/>
          <w:bottom w:val="single" w:color="auto" w:sz="4" w:space="1"/>
          <w:right w:val="single" w:color="auto" w:sz="4" w:space="4"/>
        </w:pBdr>
        <w:rPr>
          <w:rFonts w:hint="default"/>
        </w:rPr>
      </w:pPr>
      <w:r>
        <w:rPr>
          <w:rFonts w:hint="default"/>
        </w:rPr>
        <w:t>}</w:t>
      </w:r>
    </w:p>
    <w:p>
      <w:pPr>
        <w:pStyle w:val="6"/>
        <w:pBdr>
          <w:top w:val="single" w:color="auto" w:sz="4" w:space="1"/>
          <w:left w:val="single" w:color="auto" w:sz="4" w:space="4"/>
          <w:bottom w:val="single" w:color="auto" w:sz="4" w:space="1"/>
          <w:right w:val="single" w:color="auto" w:sz="4" w:space="4"/>
        </w:pBdr>
      </w:pPr>
    </w:p>
    <w:p>
      <w:pPr>
        <w:spacing w:line="360" w:lineRule="auto"/>
        <w:jc w:val="both"/>
        <w:rPr>
          <w:b/>
          <w:sz w:val="32"/>
          <w:szCs w:val="32"/>
          <w:lang w:val="en-US"/>
        </w:rPr>
      </w:pPr>
    </w:p>
    <w:p>
      <w:pPr>
        <w:spacing w:line="360" w:lineRule="auto"/>
        <w:ind w:firstLine="709"/>
        <w:rPr>
          <w:b/>
          <w:sz w:val="32"/>
          <w:szCs w:val="32"/>
        </w:rPr>
      </w:pPr>
      <w:r>
        <w:rPr>
          <w:b/>
          <w:sz w:val="32"/>
          <w:szCs w:val="32"/>
        </w:rPr>
        <w:t>Вывод программы</w:t>
      </w:r>
    </w:p>
    <w:p>
      <w:pPr>
        <w:spacing w:line="360" w:lineRule="auto"/>
        <w:ind w:firstLine="709"/>
        <w:jc w:val="both"/>
        <w:rPr>
          <w:bCs/>
          <w:sz w:val="28"/>
          <w:szCs w:val="28"/>
        </w:rPr>
      </w:pPr>
      <w:r>
        <w:rPr>
          <w:bCs/>
          <w:sz w:val="28"/>
          <w:szCs w:val="28"/>
        </w:rPr>
        <w:t>Чтобы начать работу приложения необходимо запустить сервер и начать отсылать с клиентов к нему запросы. Для этого было одновременно открыто 4 консоли, в одной из них был запущен сервер командой «</w:t>
      </w:r>
      <w:r>
        <w:rPr>
          <w:bCs/>
          <w:sz w:val="28"/>
          <w:szCs w:val="28"/>
          <w:lang w:val="en-US"/>
        </w:rPr>
        <w:t>java</w:t>
      </w:r>
      <w:r>
        <w:rPr>
          <w:bCs/>
          <w:sz w:val="28"/>
          <w:szCs w:val="28"/>
        </w:rPr>
        <w:t xml:space="preserve"> </w:t>
      </w:r>
      <w:r>
        <w:rPr>
          <w:bCs/>
          <w:sz w:val="28"/>
          <w:szCs w:val="28"/>
          <w:lang w:val="en-US"/>
        </w:rPr>
        <w:t>Server</w:t>
      </w:r>
      <w:r>
        <w:rPr>
          <w:bCs/>
          <w:sz w:val="28"/>
          <w:szCs w:val="28"/>
        </w:rPr>
        <w:t>.</w:t>
      </w:r>
      <w:r>
        <w:rPr>
          <w:bCs/>
          <w:sz w:val="28"/>
          <w:szCs w:val="28"/>
          <w:lang w:val="en-US"/>
        </w:rPr>
        <w:t>java</w:t>
      </w:r>
      <w:r>
        <w:rPr>
          <w:bCs/>
          <w:sz w:val="28"/>
          <w:szCs w:val="28"/>
        </w:rPr>
        <w:t>», а в трёх остальных – по клиенту. Отправим с клиентов по одному сообщению на сервер (рисунки 1-3).</w:t>
      </w:r>
    </w:p>
    <w:p>
      <w:pPr>
        <w:spacing w:line="360" w:lineRule="auto"/>
        <w:jc w:val="center"/>
        <w:rPr>
          <w:bCs/>
          <w:sz w:val="28"/>
          <w:szCs w:val="28"/>
        </w:rPr>
      </w:pPr>
      <w:r>
        <w:drawing>
          <wp:inline distT="0" distB="0" distL="114300" distR="114300">
            <wp:extent cx="4943475" cy="1552575"/>
            <wp:effectExtent l="0" t="0" r="9525" b="952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7"/>
                    <a:stretch>
                      <a:fillRect/>
                    </a:stretch>
                  </pic:blipFill>
                  <pic:spPr>
                    <a:xfrm>
                      <a:off x="0" y="0"/>
                      <a:ext cx="4943475" cy="1552575"/>
                    </a:xfrm>
                    <a:prstGeom prst="rect">
                      <a:avLst/>
                    </a:prstGeom>
                    <a:noFill/>
                    <a:ln>
                      <a:noFill/>
                    </a:ln>
                  </pic:spPr>
                </pic:pic>
              </a:graphicData>
            </a:graphic>
          </wp:inline>
        </w:drawing>
      </w:r>
    </w:p>
    <w:p>
      <w:pPr>
        <w:spacing w:line="360" w:lineRule="auto"/>
        <w:jc w:val="center"/>
        <w:rPr>
          <w:bCs/>
          <w:sz w:val="28"/>
          <w:szCs w:val="28"/>
        </w:rPr>
      </w:pPr>
      <w:r>
        <w:rPr>
          <w:bCs/>
          <w:sz w:val="28"/>
          <w:szCs w:val="28"/>
        </w:rPr>
        <w:t>Рисунок 1 – Сообщение, отправленное с клиента №1</w:t>
      </w:r>
    </w:p>
    <w:p>
      <w:pPr>
        <w:spacing w:line="360" w:lineRule="auto"/>
        <w:jc w:val="center"/>
        <w:rPr>
          <w:bCs/>
          <w:sz w:val="28"/>
          <w:szCs w:val="28"/>
        </w:rPr>
      </w:pPr>
      <w:r>
        <w:drawing>
          <wp:inline distT="0" distB="0" distL="114300" distR="114300">
            <wp:extent cx="4467225" cy="1628775"/>
            <wp:effectExtent l="0" t="0" r="9525" b="9525"/>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8"/>
                    <a:stretch>
                      <a:fillRect/>
                    </a:stretch>
                  </pic:blipFill>
                  <pic:spPr>
                    <a:xfrm>
                      <a:off x="0" y="0"/>
                      <a:ext cx="4467225" cy="1628775"/>
                    </a:xfrm>
                    <a:prstGeom prst="rect">
                      <a:avLst/>
                    </a:prstGeom>
                    <a:noFill/>
                    <a:ln>
                      <a:noFill/>
                    </a:ln>
                  </pic:spPr>
                </pic:pic>
              </a:graphicData>
            </a:graphic>
          </wp:inline>
        </w:drawing>
      </w:r>
    </w:p>
    <w:p>
      <w:pPr>
        <w:spacing w:line="360" w:lineRule="auto"/>
        <w:jc w:val="center"/>
        <w:rPr>
          <w:bCs/>
          <w:sz w:val="28"/>
          <w:szCs w:val="28"/>
        </w:rPr>
      </w:pPr>
      <w:r>
        <w:rPr>
          <w:bCs/>
          <w:sz w:val="28"/>
          <w:szCs w:val="28"/>
        </w:rPr>
        <w:t>Рисунок 2 – Сообщение, отправленное с клиента №2</w:t>
      </w:r>
    </w:p>
    <w:p>
      <w:pPr>
        <w:spacing w:line="360" w:lineRule="auto"/>
        <w:jc w:val="both"/>
        <w:rPr>
          <w:bCs/>
          <w:sz w:val="28"/>
          <w:szCs w:val="28"/>
        </w:rPr>
      </w:pPr>
      <w:r>
        <w:drawing>
          <wp:inline distT="0" distB="0" distL="114300" distR="114300">
            <wp:extent cx="4648200" cy="1352550"/>
            <wp:effectExtent l="0" t="0" r="0" b="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9"/>
                    <a:stretch>
                      <a:fillRect/>
                    </a:stretch>
                  </pic:blipFill>
                  <pic:spPr>
                    <a:xfrm>
                      <a:off x="0" y="0"/>
                      <a:ext cx="4648200" cy="1352550"/>
                    </a:xfrm>
                    <a:prstGeom prst="rect">
                      <a:avLst/>
                    </a:prstGeom>
                    <a:noFill/>
                    <a:ln>
                      <a:noFill/>
                    </a:ln>
                  </pic:spPr>
                </pic:pic>
              </a:graphicData>
            </a:graphic>
          </wp:inline>
        </w:drawing>
      </w:r>
    </w:p>
    <w:p>
      <w:pPr>
        <w:spacing w:line="360" w:lineRule="auto"/>
        <w:jc w:val="center"/>
        <w:rPr>
          <w:bCs/>
          <w:sz w:val="28"/>
          <w:szCs w:val="28"/>
        </w:rPr>
      </w:pPr>
      <w:r>
        <w:rPr>
          <w:bCs/>
          <w:sz w:val="28"/>
          <w:szCs w:val="28"/>
        </w:rPr>
        <w:t>Рисунок 3 – Сообщение, отправленное с клиента №3</w:t>
      </w:r>
    </w:p>
    <w:p>
      <w:pPr>
        <w:spacing w:line="360" w:lineRule="auto"/>
        <w:ind w:firstLine="709"/>
        <w:rPr>
          <w:rFonts w:hint="default"/>
          <w:bCs/>
          <w:sz w:val="28"/>
          <w:szCs w:val="28"/>
          <w:lang w:val="ru-RU"/>
        </w:rPr>
      </w:pPr>
      <w:r>
        <w:rPr>
          <w:bCs/>
          <w:sz w:val="28"/>
          <w:szCs w:val="28"/>
        </w:rPr>
        <w:t xml:space="preserve">На стороне клиента при попадании первого сообщения в буфер начинается обратный отсчёт до рассылки. За это время сервер продолжает регистрировать новые сообщения и добавлять их в буфер. </w:t>
      </w:r>
      <w:r>
        <w:rPr>
          <w:rFonts w:hint="default"/>
          <w:bCs/>
          <w:sz w:val="28"/>
          <w:szCs w:val="28"/>
          <w:lang w:val="ru-RU"/>
        </w:rPr>
        <w:t>На рисунке 4 показан старт работы сервера.</w:t>
      </w:r>
    </w:p>
    <w:p>
      <w:pPr>
        <w:spacing w:line="360" w:lineRule="auto"/>
        <w:jc w:val="center"/>
        <w:rPr>
          <w:rFonts w:hint="default"/>
          <w:b/>
          <w:sz w:val="32"/>
          <w:szCs w:val="32"/>
          <w:lang w:val="en-US"/>
        </w:rPr>
      </w:pPr>
      <w:r>
        <w:drawing>
          <wp:inline distT="0" distB="0" distL="114300" distR="114300">
            <wp:extent cx="4981575" cy="428625"/>
            <wp:effectExtent l="0" t="0" r="9525" b="9525"/>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10"/>
                    <a:stretch>
                      <a:fillRect/>
                    </a:stretch>
                  </pic:blipFill>
                  <pic:spPr>
                    <a:xfrm>
                      <a:off x="0" y="0"/>
                      <a:ext cx="4981575" cy="428625"/>
                    </a:xfrm>
                    <a:prstGeom prst="rect">
                      <a:avLst/>
                    </a:prstGeom>
                    <a:noFill/>
                    <a:ln>
                      <a:noFill/>
                    </a:ln>
                  </pic:spPr>
                </pic:pic>
              </a:graphicData>
            </a:graphic>
          </wp:inline>
        </w:drawing>
      </w:r>
    </w:p>
    <w:p>
      <w:pPr>
        <w:spacing w:line="360" w:lineRule="auto"/>
        <w:jc w:val="center"/>
        <w:rPr>
          <w:b/>
          <w:sz w:val="32"/>
          <w:szCs w:val="32"/>
        </w:rPr>
      </w:pPr>
      <w:r>
        <w:rPr>
          <w:bCs/>
          <w:sz w:val="28"/>
          <w:szCs w:val="28"/>
        </w:rPr>
        <w:t xml:space="preserve">Рисунок 4 – </w:t>
      </w:r>
      <w:r>
        <w:rPr>
          <w:bCs/>
          <w:sz w:val="28"/>
          <w:szCs w:val="28"/>
          <w:lang w:val="ru-RU"/>
        </w:rPr>
        <w:t>Работа</w:t>
      </w:r>
      <w:r>
        <w:rPr>
          <w:rFonts w:hint="default"/>
          <w:bCs/>
          <w:sz w:val="28"/>
          <w:szCs w:val="28"/>
          <w:lang w:val="ru-RU"/>
        </w:rPr>
        <w:t xml:space="preserve"> сервера</w:t>
      </w:r>
    </w:p>
    <w:p>
      <w:pPr>
        <w:pStyle w:val="11"/>
        <w:spacing w:line="360" w:lineRule="auto"/>
        <w:rPr>
          <w:rFonts w:ascii="Times New Roman" w:hAnsi="Times New Roman" w:cs="Times New Roman"/>
          <w:b/>
          <w:sz w:val="36"/>
          <w:szCs w:val="40"/>
        </w:rPr>
      </w:pPr>
      <w:r>
        <w:rPr>
          <w:rFonts w:ascii="Times New Roman" w:hAnsi="Times New Roman" w:cs="Times New Roman"/>
          <w:b/>
          <w:sz w:val="32"/>
          <w:szCs w:val="36"/>
        </w:rPr>
        <w:t>Вывод</w:t>
      </w:r>
    </w:p>
    <w:p>
      <w:pPr>
        <w:spacing w:line="360" w:lineRule="auto"/>
        <w:ind w:firstLine="720"/>
        <w:jc w:val="both"/>
      </w:pPr>
      <w:r>
        <w:rPr>
          <w:sz w:val="28"/>
          <w:szCs w:val="28"/>
        </w:rPr>
        <w:t>В результате выполнения данной практической работы было проведено ознакомление с одной из базовых технологии реализации конечной точки для передачи и приема данных по сети - сокетом.</w:t>
      </w:r>
      <w:bookmarkStart w:id="2" w:name="_GoBack"/>
      <w:bookmarkEnd w:id="2"/>
    </w:p>
    <w:sectPr>
      <w:pgSz w:w="11910" w:h="16840"/>
      <w:pgMar w:top="1040" w:right="697" w:bottom="280" w:left="1560"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Georgia">
    <w:panose1 w:val="02040502050405020303"/>
    <w:charset w:val="CC"/>
    <w:family w:val="roman"/>
    <w:pitch w:val="default"/>
    <w:sig w:usb0="00000287" w:usb1="00000000" w:usb2="00000000" w:usb3="00000000" w:csb0="2000009F" w:csb1="00000000"/>
  </w:font>
  <w:font w:name="Consolas">
    <w:panose1 w:val="020B0609020204030204"/>
    <w:charset w:val="CC"/>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7A"/>
    <w:rsid w:val="00012E5B"/>
    <w:rsid w:val="0002770C"/>
    <w:rsid w:val="00031318"/>
    <w:rsid w:val="00032DB7"/>
    <w:rsid w:val="000347C2"/>
    <w:rsid w:val="00036159"/>
    <w:rsid w:val="000574C5"/>
    <w:rsid w:val="000817D3"/>
    <w:rsid w:val="0008229A"/>
    <w:rsid w:val="000829F9"/>
    <w:rsid w:val="00083AAF"/>
    <w:rsid w:val="00093AAB"/>
    <w:rsid w:val="000A282A"/>
    <w:rsid w:val="000A69E5"/>
    <w:rsid w:val="000B3B16"/>
    <w:rsid w:val="000C186B"/>
    <w:rsid w:val="000C6C6F"/>
    <w:rsid w:val="000D0FF6"/>
    <w:rsid w:val="000D2437"/>
    <w:rsid w:val="000D4DBE"/>
    <w:rsid w:val="000D794A"/>
    <w:rsid w:val="000E16FD"/>
    <w:rsid w:val="000E49AA"/>
    <w:rsid w:val="000E6D19"/>
    <w:rsid w:val="000F150A"/>
    <w:rsid w:val="001163F4"/>
    <w:rsid w:val="0012287C"/>
    <w:rsid w:val="001269CC"/>
    <w:rsid w:val="00133D22"/>
    <w:rsid w:val="00140F1B"/>
    <w:rsid w:val="00165D6A"/>
    <w:rsid w:val="001A5187"/>
    <w:rsid w:val="001C2E15"/>
    <w:rsid w:val="001C6893"/>
    <w:rsid w:val="001F1C25"/>
    <w:rsid w:val="001F4348"/>
    <w:rsid w:val="002016A9"/>
    <w:rsid w:val="00215944"/>
    <w:rsid w:val="00222A65"/>
    <w:rsid w:val="00237D45"/>
    <w:rsid w:val="00244406"/>
    <w:rsid w:val="00250734"/>
    <w:rsid w:val="00274B0F"/>
    <w:rsid w:val="00285575"/>
    <w:rsid w:val="00291FF6"/>
    <w:rsid w:val="002928DF"/>
    <w:rsid w:val="00292929"/>
    <w:rsid w:val="0029419E"/>
    <w:rsid w:val="002C79F1"/>
    <w:rsid w:val="0033328F"/>
    <w:rsid w:val="00344FBF"/>
    <w:rsid w:val="003621BB"/>
    <w:rsid w:val="00364D13"/>
    <w:rsid w:val="00371A9F"/>
    <w:rsid w:val="003808C5"/>
    <w:rsid w:val="0039032D"/>
    <w:rsid w:val="0039775D"/>
    <w:rsid w:val="003A3999"/>
    <w:rsid w:val="003B3FE7"/>
    <w:rsid w:val="003C19B2"/>
    <w:rsid w:val="003C2D7E"/>
    <w:rsid w:val="003C42A1"/>
    <w:rsid w:val="003E58CB"/>
    <w:rsid w:val="003E7191"/>
    <w:rsid w:val="003F038A"/>
    <w:rsid w:val="004161EC"/>
    <w:rsid w:val="00417039"/>
    <w:rsid w:val="00420093"/>
    <w:rsid w:val="00422581"/>
    <w:rsid w:val="00422B93"/>
    <w:rsid w:val="0043078B"/>
    <w:rsid w:val="0043752B"/>
    <w:rsid w:val="00451003"/>
    <w:rsid w:val="00462B99"/>
    <w:rsid w:val="0046391C"/>
    <w:rsid w:val="00471545"/>
    <w:rsid w:val="00487A31"/>
    <w:rsid w:val="004A74B9"/>
    <w:rsid w:val="004E3E55"/>
    <w:rsid w:val="004F3371"/>
    <w:rsid w:val="004F3F46"/>
    <w:rsid w:val="00503042"/>
    <w:rsid w:val="0050420B"/>
    <w:rsid w:val="005062CD"/>
    <w:rsid w:val="00515E82"/>
    <w:rsid w:val="00515EFD"/>
    <w:rsid w:val="00527099"/>
    <w:rsid w:val="0053417C"/>
    <w:rsid w:val="00552DF8"/>
    <w:rsid w:val="00553A25"/>
    <w:rsid w:val="00562CF5"/>
    <w:rsid w:val="00566377"/>
    <w:rsid w:val="005750EB"/>
    <w:rsid w:val="0057586A"/>
    <w:rsid w:val="005808B8"/>
    <w:rsid w:val="00592B5D"/>
    <w:rsid w:val="005A3BFC"/>
    <w:rsid w:val="005A6CCA"/>
    <w:rsid w:val="005C7451"/>
    <w:rsid w:val="005C7FBC"/>
    <w:rsid w:val="005E4CA8"/>
    <w:rsid w:val="005E556C"/>
    <w:rsid w:val="005E5E7A"/>
    <w:rsid w:val="006102B7"/>
    <w:rsid w:val="00611EAD"/>
    <w:rsid w:val="00622948"/>
    <w:rsid w:val="00642DA3"/>
    <w:rsid w:val="0065662D"/>
    <w:rsid w:val="006573A8"/>
    <w:rsid w:val="00682570"/>
    <w:rsid w:val="0069394F"/>
    <w:rsid w:val="00693CC3"/>
    <w:rsid w:val="006B0C38"/>
    <w:rsid w:val="006B22C4"/>
    <w:rsid w:val="006B2354"/>
    <w:rsid w:val="006F4E5C"/>
    <w:rsid w:val="0071535C"/>
    <w:rsid w:val="00722B57"/>
    <w:rsid w:val="007234FA"/>
    <w:rsid w:val="00766F9A"/>
    <w:rsid w:val="0077379C"/>
    <w:rsid w:val="0077731D"/>
    <w:rsid w:val="0078189F"/>
    <w:rsid w:val="00782019"/>
    <w:rsid w:val="007831CD"/>
    <w:rsid w:val="00791755"/>
    <w:rsid w:val="007A2213"/>
    <w:rsid w:val="007A4C32"/>
    <w:rsid w:val="007A69C7"/>
    <w:rsid w:val="007B2382"/>
    <w:rsid w:val="007B6ABF"/>
    <w:rsid w:val="007D1070"/>
    <w:rsid w:val="007F232C"/>
    <w:rsid w:val="007F3C3E"/>
    <w:rsid w:val="00812EB4"/>
    <w:rsid w:val="00820D0C"/>
    <w:rsid w:val="00824721"/>
    <w:rsid w:val="008372A1"/>
    <w:rsid w:val="00840BF8"/>
    <w:rsid w:val="008459BE"/>
    <w:rsid w:val="008465EB"/>
    <w:rsid w:val="00853342"/>
    <w:rsid w:val="008562B9"/>
    <w:rsid w:val="00877E04"/>
    <w:rsid w:val="00883B63"/>
    <w:rsid w:val="008910A8"/>
    <w:rsid w:val="008912A2"/>
    <w:rsid w:val="00894083"/>
    <w:rsid w:val="00895681"/>
    <w:rsid w:val="008A309D"/>
    <w:rsid w:val="008A51CB"/>
    <w:rsid w:val="008A788B"/>
    <w:rsid w:val="008D1CA6"/>
    <w:rsid w:val="008D6037"/>
    <w:rsid w:val="008D7A50"/>
    <w:rsid w:val="008E147D"/>
    <w:rsid w:val="008E7EEF"/>
    <w:rsid w:val="009013BD"/>
    <w:rsid w:val="00905A62"/>
    <w:rsid w:val="0092178E"/>
    <w:rsid w:val="00935792"/>
    <w:rsid w:val="0094254F"/>
    <w:rsid w:val="00943051"/>
    <w:rsid w:val="0097358C"/>
    <w:rsid w:val="00996824"/>
    <w:rsid w:val="009A448F"/>
    <w:rsid w:val="009A48B4"/>
    <w:rsid w:val="009C0C49"/>
    <w:rsid w:val="009C60EE"/>
    <w:rsid w:val="009D0B26"/>
    <w:rsid w:val="009D4732"/>
    <w:rsid w:val="009E3FA8"/>
    <w:rsid w:val="00A0617C"/>
    <w:rsid w:val="00A07611"/>
    <w:rsid w:val="00A115CD"/>
    <w:rsid w:val="00A12877"/>
    <w:rsid w:val="00A31BB9"/>
    <w:rsid w:val="00A55488"/>
    <w:rsid w:val="00A627C5"/>
    <w:rsid w:val="00A77653"/>
    <w:rsid w:val="00A824D2"/>
    <w:rsid w:val="00A93C07"/>
    <w:rsid w:val="00AA3FA3"/>
    <w:rsid w:val="00AB2571"/>
    <w:rsid w:val="00AB54EA"/>
    <w:rsid w:val="00AB5E75"/>
    <w:rsid w:val="00AC6273"/>
    <w:rsid w:val="00AD0EDC"/>
    <w:rsid w:val="00AD31A4"/>
    <w:rsid w:val="00AD5153"/>
    <w:rsid w:val="00AE053D"/>
    <w:rsid w:val="00AF3A94"/>
    <w:rsid w:val="00AF4AB4"/>
    <w:rsid w:val="00B00479"/>
    <w:rsid w:val="00B128E0"/>
    <w:rsid w:val="00B16967"/>
    <w:rsid w:val="00B2445C"/>
    <w:rsid w:val="00B300E7"/>
    <w:rsid w:val="00B45A0D"/>
    <w:rsid w:val="00B54154"/>
    <w:rsid w:val="00B551C3"/>
    <w:rsid w:val="00B55DB8"/>
    <w:rsid w:val="00B617B4"/>
    <w:rsid w:val="00B8028A"/>
    <w:rsid w:val="00B82175"/>
    <w:rsid w:val="00B95A04"/>
    <w:rsid w:val="00BA10B0"/>
    <w:rsid w:val="00BA13C2"/>
    <w:rsid w:val="00BA5F4A"/>
    <w:rsid w:val="00BA6543"/>
    <w:rsid w:val="00BB33EA"/>
    <w:rsid w:val="00BC2205"/>
    <w:rsid w:val="00BD28EF"/>
    <w:rsid w:val="00BF6856"/>
    <w:rsid w:val="00C15330"/>
    <w:rsid w:val="00C16D77"/>
    <w:rsid w:val="00C22647"/>
    <w:rsid w:val="00C31414"/>
    <w:rsid w:val="00C50454"/>
    <w:rsid w:val="00C65B7A"/>
    <w:rsid w:val="00C67785"/>
    <w:rsid w:val="00C80139"/>
    <w:rsid w:val="00C83444"/>
    <w:rsid w:val="00C854C5"/>
    <w:rsid w:val="00C956F1"/>
    <w:rsid w:val="00CA00F5"/>
    <w:rsid w:val="00CA29BF"/>
    <w:rsid w:val="00CA3D9A"/>
    <w:rsid w:val="00CB6C98"/>
    <w:rsid w:val="00CC5BC7"/>
    <w:rsid w:val="00CE6613"/>
    <w:rsid w:val="00CF1838"/>
    <w:rsid w:val="00D03320"/>
    <w:rsid w:val="00D25DD9"/>
    <w:rsid w:val="00D26C4E"/>
    <w:rsid w:val="00D4399D"/>
    <w:rsid w:val="00D54075"/>
    <w:rsid w:val="00D55933"/>
    <w:rsid w:val="00D6616C"/>
    <w:rsid w:val="00D709A3"/>
    <w:rsid w:val="00D7109C"/>
    <w:rsid w:val="00D81F46"/>
    <w:rsid w:val="00D827DE"/>
    <w:rsid w:val="00D8429D"/>
    <w:rsid w:val="00D864CA"/>
    <w:rsid w:val="00D86DF3"/>
    <w:rsid w:val="00DA3BC5"/>
    <w:rsid w:val="00DD0D00"/>
    <w:rsid w:val="00DF08BB"/>
    <w:rsid w:val="00DF263E"/>
    <w:rsid w:val="00DF65B4"/>
    <w:rsid w:val="00E16369"/>
    <w:rsid w:val="00E33AB2"/>
    <w:rsid w:val="00E42E37"/>
    <w:rsid w:val="00E44CC9"/>
    <w:rsid w:val="00E50B3E"/>
    <w:rsid w:val="00E5647F"/>
    <w:rsid w:val="00E651BE"/>
    <w:rsid w:val="00E675D1"/>
    <w:rsid w:val="00E73708"/>
    <w:rsid w:val="00E74EB6"/>
    <w:rsid w:val="00E93A95"/>
    <w:rsid w:val="00EA0B93"/>
    <w:rsid w:val="00EA5B31"/>
    <w:rsid w:val="00EB5749"/>
    <w:rsid w:val="00ED073E"/>
    <w:rsid w:val="00ED45BE"/>
    <w:rsid w:val="00EF06B5"/>
    <w:rsid w:val="00EF33D4"/>
    <w:rsid w:val="00EF3E41"/>
    <w:rsid w:val="00F02045"/>
    <w:rsid w:val="00F024A2"/>
    <w:rsid w:val="00F10472"/>
    <w:rsid w:val="00F107AE"/>
    <w:rsid w:val="00F31791"/>
    <w:rsid w:val="00F33FE2"/>
    <w:rsid w:val="00F655E3"/>
    <w:rsid w:val="00F66F32"/>
    <w:rsid w:val="00F67F9E"/>
    <w:rsid w:val="00F75FEF"/>
    <w:rsid w:val="00F85645"/>
    <w:rsid w:val="00F857A3"/>
    <w:rsid w:val="00F95A19"/>
    <w:rsid w:val="00FA057B"/>
    <w:rsid w:val="00FA740E"/>
    <w:rsid w:val="00FB7174"/>
    <w:rsid w:val="00FB777F"/>
    <w:rsid w:val="00FC25E1"/>
    <w:rsid w:val="00FD10FB"/>
    <w:rsid w:val="00FD7793"/>
    <w:rsid w:val="00FE7689"/>
    <w:rsid w:val="00FF72EE"/>
    <w:rsid w:val="0A953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563C1" w:themeColor="hyperlink"/>
      <w:u w:val="single"/>
      <w14:textFill>
        <w14:solidFill>
          <w14:schemeClr w14:val="hlink"/>
        </w14:solidFill>
      </w14:textFill>
    </w:rPr>
  </w:style>
  <w:style w:type="paragraph" w:styleId="5">
    <w:name w:val="Title"/>
    <w:basedOn w:val="1"/>
    <w:next w:val="1"/>
    <w:link w:val="14"/>
    <w:qFormat/>
    <w:uiPriority w:val="10"/>
    <w:pPr>
      <w:widowControl/>
      <w:autoSpaceDE/>
      <w:autoSpaceDN/>
      <w:contextualSpacing/>
    </w:pPr>
    <w:rPr>
      <w:rFonts w:asciiTheme="majorHAnsi" w:hAnsiTheme="majorHAnsi" w:eastAsiaTheme="majorEastAsia" w:cstheme="majorBidi"/>
      <w:spacing w:val="-10"/>
      <w:kern w:val="28"/>
      <w:sz w:val="56"/>
      <w:szCs w:val="56"/>
      <w:lang w:val="en-US"/>
    </w:rPr>
  </w:style>
  <w:style w:type="paragraph" w:styleId="6">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table" w:styleId="7">
    <w:name w:val="Table Grid"/>
    <w:basedOn w:val="3"/>
    <w:qFormat/>
    <w:uiPriority w:val="39"/>
    <w:pPr>
      <w:spacing w:after="0" w:line="240" w:lineRule="auto"/>
      <w:ind w:firstLine="567"/>
      <w:jc w:val="both"/>
    </w:pPr>
    <w:rPr>
      <w:rFonts w:cs="Times New Roman"/>
      <w:szCs w:val="28"/>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
    <w:name w:val="Border box"/>
    <w:basedOn w:val="9"/>
    <w:link w:val="10"/>
    <w:qFormat/>
    <w:uiPriority w:val="0"/>
    <w:pPr>
      <w:pBdr>
        <w:top w:val="single" w:color="auto" w:sz="4" w:space="1"/>
        <w:left w:val="single" w:color="auto" w:sz="4" w:space="4"/>
        <w:bottom w:val="single" w:color="auto" w:sz="4" w:space="1"/>
        <w:right w:val="single" w:color="auto" w:sz="4" w:space="4"/>
      </w:pBdr>
    </w:pPr>
    <w:rPr>
      <w:lang w:val="en-US"/>
    </w:rPr>
  </w:style>
  <w:style w:type="paragraph" w:styleId="9">
    <w:name w:val="No Spacing"/>
    <w:qFormat/>
    <w:uiPriority w:val="1"/>
    <w:pPr>
      <w:spacing w:after="0" w:line="240" w:lineRule="auto"/>
      <w:jc w:val="both"/>
    </w:pPr>
    <w:rPr>
      <w:rFonts w:ascii="Times New Roman" w:hAnsi="Times New Roman" w:eastAsiaTheme="minorHAnsi" w:cstheme="minorBidi"/>
      <w:sz w:val="28"/>
      <w:szCs w:val="22"/>
      <w:lang w:val="ru-RU" w:eastAsia="en-US" w:bidi="ar-SA"/>
    </w:rPr>
  </w:style>
  <w:style w:type="character" w:customStyle="1" w:styleId="10">
    <w:name w:val="Border box Char"/>
    <w:basedOn w:val="2"/>
    <w:link w:val="8"/>
    <w:uiPriority w:val="0"/>
    <w:rPr>
      <w:rFonts w:ascii="Times New Roman" w:hAnsi="Times New Roman"/>
      <w:sz w:val="28"/>
    </w:rPr>
  </w:style>
  <w:style w:type="paragraph" w:styleId="11">
    <w:name w:val="List Paragraph"/>
    <w:basedOn w:val="1"/>
    <w:qFormat/>
    <w:uiPriority w:val="34"/>
    <w:pPr>
      <w:suppressAutoHyphens/>
      <w:autoSpaceDE/>
      <w:autoSpaceDN/>
      <w:ind w:left="720"/>
      <w:contextualSpacing/>
    </w:pPr>
    <w:rPr>
      <w:rFonts w:ascii="Liberation Serif" w:hAnsi="Liberation Serif" w:eastAsia="Droid Sans Fallback" w:cs="Mangal"/>
      <w:kern w:val="2"/>
      <w:sz w:val="24"/>
      <w:szCs w:val="21"/>
      <w:lang w:eastAsia="zh-CN" w:bidi="hi-IN"/>
    </w:rPr>
  </w:style>
  <w:style w:type="paragraph" w:customStyle="1" w:styleId="12">
    <w:name w:val="docdata"/>
    <w:basedOn w:val="1"/>
    <w:qFormat/>
    <w:uiPriority w:val="0"/>
    <w:pPr>
      <w:widowControl/>
      <w:autoSpaceDE/>
      <w:autoSpaceDN/>
      <w:spacing w:before="100" w:beforeAutospacing="1" w:after="100" w:afterAutospacing="1"/>
    </w:pPr>
    <w:rPr>
      <w:sz w:val="24"/>
      <w:szCs w:val="24"/>
      <w:lang w:eastAsia="ru-RU"/>
    </w:rPr>
  </w:style>
  <w:style w:type="character" w:customStyle="1" w:styleId="13">
    <w:name w:val="1511"/>
    <w:basedOn w:val="2"/>
    <w:uiPriority w:val="0"/>
  </w:style>
  <w:style w:type="character" w:customStyle="1" w:styleId="14">
    <w:name w:val="Title Char"/>
    <w:basedOn w:val="2"/>
    <w:link w:val="5"/>
    <w:qFormat/>
    <w:uiPriority w:val="10"/>
    <w:rPr>
      <w:rFonts w:asciiTheme="majorHAnsi" w:hAnsiTheme="majorHAnsi" w:eastAsiaTheme="majorEastAsia" w:cstheme="majorBidi"/>
      <w:spacing w:val="-10"/>
      <w:kern w:val="28"/>
      <w:sz w:val="56"/>
      <w:szCs w:val="56"/>
    </w:rPr>
  </w:style>
  <w:style w:type="character" w:customStyle="1" w:styleId="15">
    <w:name w:val="HTML Preformatted Char"/>
    <w:basedOn w:val="2"/>
    <w:link w:val="6"/>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6C58-A31D-41CD-8AE9-5A0D557FBB1E}">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1581</Words>
  <Characters>9018</Characters>
  <Lines>75</Lines>
  <Paragraphs>21</Paragraphs>
  <TotalTime>5</TotalTime>
  <ScaleCrop>false</ScaleCrop>
  <LinksUpToDate>false</LinksUpToDate>
  <CharactersWithSpaces>10578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2022-09-10T17:54:00Z</dcterms:created>
  <dc:creator>Dmitriy Chukov</dc:creator>
  <cp:lastModifiedBy>maho hikki</cp:lastModifiedBy>
  <dcterms:modified xsi:type="dcterms:W3CDTF">2023-10-01T14:38:11Z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87C277AA06D84054A5B44F151390A30C_12</vt:lpwstr>
  </property>
</Properties>
</file>