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AAB" w:rsidRDefault="00C00A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940425" cy="39528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586b00b-d3d9-4941-892c-07ba766fc35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6E" w:rsidRPr="00D52817" w:rsidRDefault="00D52817">
      <w:pPr>
        <w:rPr>
          <w:rFonts w:ascii="Times New Roman" w:hAnsi="Times New Roman" w:cs="Times New Roman"/>
          <w:sz w:val="26"/>
          <w:szCs w:val="26"/>
        </w:rPr>
      </w:pPr>
      <w:r w:rsidRPr="00D52817">
        <w:rPr>
          <w:rFonts w:ascii="Times New Roman" w:hAnsi="Times New Roman" w:cs="Times New Roman"/>
          <w:sz w:val="26"/>
          <w:szCs w:val="26"/>
        </w:rPr>
        <w:t>Инвестиционные идеи 2017.</w:t>
      </w:r>
    </w:p>
    <w:p w:rsidR="00D52817" w:rsidRDefault="00D52817">
      <w:pPr>
        <w:rPr>
          <w:rFonts w:ascii="Times New Roman" w:hAnsi="Times New Roman" w:cs="Times New Roman"/>
          <w:sz w:val="26"/>
          <w:szCs w:val="26"/>
        </w:rPr>
      </w:pPr>
      <w:r w:rsidRPr="00D52817">
        <w:rPr>
          <w:rFonts w:ascii="Times New Roman" w:hAnsi="Times New Roman" w:cs="Times New Roman"/>
          <w:sz w:val="26"/>
          <w:szCs w:val="26"/>
        </w:rPr>
        <w:t xml:space="preserve">В преддверии Нового года увеличивается количество спекуляций и прогнозов на предстоящий год. Аналитическая информация, как правило, оказывается положительной, в частности из-за оптимистического настроения экспертов. </w:t>
      </w:r>
    </w:p>
    <w:p w:rsidR="00D52817" w:rsidRDefault="00D528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Брокерская компания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FxPro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представила прогноз на 2017 год. Про самые интересные активы и валютные пары подробно расскажет аналитик </w:t>
      </w:r>
      <w:proofErr w:type="spellStart"/>
      <w:r>
        <w:rPr>
          <w:rFonts w:ascii="Times New Roman" w:hAnsi="Times New Roman" w:cs="Times New Roman"/>
          <w:sz w:val="26"/>
          <w:szCs w:val="26"/>
        </w:rPr>
        <w:t>Купцинкевич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Александр. </w:t>
      </w:r>
    </w:p>
    <w:p w:rsidR="00D52817" w:rsidRDefault="00CD04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USD</w:t>
      </w:r>
      <w:r w:rsidR="00D52817">
        <w:rPr>
          <w:rFonts w:ascii="Times New Roman" w:hAnsi="Times New Roman" w:cs="Times New Roman"/>
          <w:sz w:val="26"/>
          <w:szCs w:val="26"/>
        </w:rPr>
        <w:t>.</w:t>
      </w:r>
    </w:p>
    <w:p w:rsidR="00D52817" w:rsidRDefault="00D528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Под конец 2016 года, американский доллар </w:t>
      </w:r>
      <w:r w:rsidR="00CD041F">
        <w:rPr>
          <w:rFonts w:ascii="Times New Roman" w:hAnsi="Times New Roman" w:cs="Times New Roman"/>
          <w:sz w:val="26"/>
          <w:szCs w:val="26"/>
        </w:rPr>
        <w:t>совершил</w:t>
      </w:r>
      <w:r>
        <w:rPr>
          <w:rFonts w:ascii="Times New Roman" w:hAnsi="Times New Roman" w:cs="Times New Roman"/>
          <w:sz w:val="26"/>
          <w:szCs w:val="26"/>
        </w:rPr>
        <w:t xml:space="preserve"> мощнейший рывок, тем самым оказавшись недалеко от паритета с евро. Укрепление доллара произошло благодаря </w:t>
      </w:r>
      <w:r w:rsidR="003F2A64">
        <w:rPr>
          <w:rFonts w:ascii="Times New Roman" w:hAnsi="Times New Roman" w:cs="Times New Roman"/>
          <w:sz w:val="26"/>
          <w:szCs w:val="26"/>
        </w:rPr>
        <w:t>решению</w:t>
      </w:r>
      <w:r>
        <w:rPr>
          <w:rFonts w:ascii="Times New Roman" w:hAnsi="Times New Roman" w:cs="Times New Roman"/>
          <w:sz w:val="26"/>
          <w:szCs w:val="26"/>
        </w:rPr>
        <w:t xml:space="preserve"> ФРС</w:t>
      </w:r>
      <w:r w:rsidR="003F2A64">
        <w:rPr>
          <w:rFonts w:ascii="Times New Roman" w:hAnsi="Times New Roman" w:cs="Times New Roman"/>
          <w:sz w:val="26"/>
          <w:szCs w:val="26"/>
        </w:rPr>
        <w:t xml:space="preserve"> о трех предстоящих повышениях ставок в 2017 году. В самом начале 2017 года нас ждет рост доллара. Вторая половина года может стать переворотной от роста к падению из-за улучшения экономики других стран.  </w:t>
      </w:r>
    </w:p>
    <w:p w:rsidR="003F2A64" w:rsidRDefault="00CD04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EUR/USD</w:t>
      </w:r>
      <w:r w:rsidR="003F2A64">
        <w:rPr>
          <w:rFonts w:ascii="Times New Roman" w:hAnsi="Times New Roman" w:cs="Times New Roman"/>
          <w:sz w:val="26"/>
          <w:szCs w:val="26"/>
        </w:rPr>
        <w:t>.</w:t>
      </w:r>
    </w:p>
    <w:p w:rsidR="003F2A64" w:rsidRDefault="003F2A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Под конец 2016 года евро оказалось намного слабее американца, в частности из-за политической неопределенности. В </w:t>
      </w:r>
      <w:r w:rsidR="00CD041F">
        <w:rPr>
          <w:rFonts w:ascii="Times New Roman" w:hAnsi="Times New Roman" w:cs="Times New Roman"/>
          <w:sz w:val="26"/>
          <w:szCs w:val="26"/>
        </w:rPr>
        <w:t>предстоящем году</w:t>
      </w:r>
      <w:r>
        <w:rPr>
          <w:rFonts w:ascii="Times New Roman" w:hAnsi="Times New Roman" w:cs="Times New Roman"/>
          <w:sz w:val="26"/>
          <w:szCs w:val="26"/>
        </w:rPr>
        <w:t xml:space="preserve"> ожидается голосования экономик </w:t>
      </w:r>
      <w:r w:rsidR="00C00AAB">
        <w:rPr>
          <w:rFonts w:ascii="Times New Roman" w:hAnsi="Times New Roman" w:cs="Times New Roman"/>
          <w:sz w:val="26"/>
          <w:szCs w:val="26"/>
        </w:rPr>
        <w:t>ведущих стран Европы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C00AAB">
        <w:rPr>
          <w:rFonts w:ascii="Times New Roman" w:hAnsi="Times New Roman" w:cs="Times New Roman"/>
          <w:sz w:val="26"/>
          <w:szCs w:val="26"/>
        </w:rPr>
        <w:t>В первом квартале года может произойти паритет Евро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3F2A64" w:rsidRDefault="00CD04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USD</w:t>
      </w:r>
      <w:r w:rsidRPr="00C00AAB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  <w:lang w:val="en-US"/>
        </w:rPr>
        <w:t>RUB</w:t>
      </w:r>
      <w:r w:rsidR="003F2A64">
        <w:rPr>
          <w:rFonts w:ascii="Times New Roman" w:hAnsi="Times New Roman" w:cs="Times New Roman"/>
          <w:sz w:val="26"/>
          <w:szCs w:val="26"/>
        </w:rPr>
        <w:t>.</w:t>
      </w:r>
    </w:p>
    <w:p w:rsidR="003F2A64" w:rsidRDefault="003F2A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Начало 2017 года о</w:t>
      </w:r>
      <w:r w:rsidR="00CD041F">
        <w:rPr>
          <w:rFonts w:ascii="Times New Roman" w:hAnsi="Times New Roman" w:cs="Times New Roman"/>
          <w:sz w:val="26"/>
          <w:szCs w:val="26"/>
        </w:rPr>
        <w:t>жидает быть более оптимистичным</w:t>
      </w:r>
      <w:r w:rsidR="00C00AAB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чем год назад. </w:t>
      </w:r>
      <w:r w:rsidR="00C00AAB">
        <w:rPr>
          <w:rFonts w:ascii="Times New Roman" w:hAnsi="Times New Roman" w:cs="Times New Roman"/>
          <w:sz w:val="26"/>
          <w:szCs w:val="26"/>
        </w:rPr>
        <w:t xml:space="preserve">Рубль может неплохо укрепиться, основные аспекты, на которые следует обратить внимание – </w:t>
      </w:r>
      <w:r w:rsidR="00C00AAB">
        <w:rPr>
          <w:rFonts w:ascii="Times New Roman" w:hAnsi="Times New Roman" w:cs="Times New Roman"/>
          <w:sz w:val="26"/>
          <w:szCs w:val="26"/>
        </w:rPr>
        <w:lastRenderedPageBreak/>
        <w:t>увеличение стоимости сырья</w:t>
      </w:r>
      <w:r w:rsidR="00CD041F">
        <w:rPr>
          <w:rFonts w:ascii="Times New Roman" w:hAnsi="Times New Roman" w:cs="Times New Roman"/>
          <w:sz w:val="26"/>
          <w:szCs w:val="26"/>
        </w:rPr>
        <w:t xml:space="preserve">, </w:t>
      </w:r>
      <w:r w:rsidR="00C00AAB">
        <w:rPr>
          <w:rFonts w:ascii="Times New Roman" w:hAnsi="Times New Roman" w:cs="Times New Roman"/>
          <w:sz w:val="26"/>
          <w:szCs w:val="26"/>
        </w:rPr>
        <w:t xml:space="preserve">а также </w:t>
      </w:r>
      <w:r w:rsidR="00CD041F">
        <w:rPr>
          <w:rFonts w:ascii="Times New Roman" w:hAnsi="Times New Roman" w:cs="Times New Roman"/>
          <w:sz w:val="26"/>
          <w:szCs w:val="26"/>
        </w:rPr>
        <w:t xml:space="preserve">перспектива мирового рынка. В помощь рублю будут выступать процентные ставки, которые выше чем у зарубежных аналогов. </w:t>
      </w:r>
    </w:p>
    <w:p w:rsidR="00CD041F" w:rsidRDefault="00CD04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Brent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D041F" w:rsidRDefault="00C00A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Россия, ОПЕК и США могут увеличить добычу, однако н</w:t>
      </w:r>
      <w:r w:rsidR="00CD041F">
        <w:rPr>
          <w:rFonts w:ascii="Times New Roman" w:hAnsi="Times New Roman" w:cs="Times New Roman"/>
          <w:sz w:val="26"/>
          <w:szCs w:val="26"/>
        </w:rPr>
        <w:t xml:space="preserve">акал страстей, взлеты и падения, скорей всего, останутся в прошлом. Нас ожидает боковик в рамках 40-60. </w:t>
      </w:r>
    </w:p>
    <w:p w:rsidR="00CD041F" w:rsidRDefault="00CD04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XAUUSD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D041F" w:rsidRDefault="00C00A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Политическая неопределенность и возможность в</w:t>
      </w:r>
      <w:r w:rsidR="00CD041F">
        <w:rPr>
          <w:rFonts w:ascii="Times New Roman" w:hAnsi="Times New Roman" w:cs="Times New Roman"/>
          <w:sz w:val="26"/>
          <w:szCs w:val="26"/>
        </w:rPr>
        <w:t xml:space="preserve">ыхода Британии из ЕС приведет к геройскому ожиданию развития событий. Скорей всего, 2017 станет для золота весьма непростым годом. </w:t>
      </w:r>
    </w:p>
    <w:p w:rsidR="00C00AAB" w:rsidRDefault="00C00AAB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CD041F" w:rsidRPr="00D52817" w:rsidRDefault="00CD041F">
      <w:pPr>
        <w:rPr>
          <w:rFonts w:ascii="Times New Roman" w:hAnsi="Times New Roman" w:cs="Times New Roman"/>
          <w:sz w:val="26"/>
          <w:szCs w:val="26"/>
        </w:rPr>
      </w:pPr>
    </w:p>
    <w:sectPr w:rsidR="00CD041F" w:rsidRPr="00D52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A32"/>
    <w:rsid w:val="003F2A64"/>
    <w:rsid w:val="00C00AAB"/>
    <w:rsid w:val="00CD041F"/>
    <w:rsid w:val="00D52817"/>
    <w:rsid w:val="00EB696E"/>
    <w:rsid w:val="00FB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97C0D"/>
  <w15:chartTrackingRefBased/>
  <w15:docId w15:val="{2BDE263B-F3CF-4C17-9E99-C1C92C4A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235</Words>
  <Characters>1458</Characters>
  <Application>Microsoft Office Word</Application>
  <DocSecurity>0</DocSecurity>
  <Lines>31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2016-12-26T16:05:00Z</dcterms:created>
  <dcterms:modified xsi:type="dcterms:W3CDTF">2016-12-26T16:48:00Z</dcterms:modified>
</cp:coreProperties>
</file>