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70C0" w:rsidRDefault="000C70C0" w:rsidP="00F22E0D">
      <w:pPr>
        <w:pStyle w:val="Heading1"/>
        <w:rPr>
          <w:b/>
          <w:noProof/>
          <w:color w:val="000000" w:themeColor="text1"/>
          <w:lang w:val="bg-BG"/>
        </w:rPr>
      </w:pPr>
      <w:r w:rsidRPr="00F22E0D">
        <w:rPr>
          <w:b/>
          <w:noProof/>
          <w:color w:val="000000" w:themeColor="text1"/>
          <w:lang w:val="bg-BG"/>
        </w:rPr>
        <w:t xml:space="preserve">1. Основни системни примитиви за управление на процеси. </w:t>
      </w:r>
    </w:p>
    <w:p w:rsidR="00CD272E" w:rsidRDefault="00CD272E" w:rsidP="00F22E0D">
      <w:pPr>
        <w:rPr>
          <w:lang w:val="bg-BG"/>
        </w:rPr>
      </w:pPr>
      <w:r>
        <w:rPr>
          <w:noProof/>
        </w:rPr>
        <w:drawing>
          <wp:inline distT="0" distB="0" distL="0" distR="0" wp14:anchorId="3C9670EC" wp14:editId="7276DC55">
            <wp:extent cx="5895975" cy="4429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E0D" w:rsidRPr="00770F07" w:rsidRDefault="00770F07" w:rsidP="00F22E0D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1754AC3" wp14:editId="21867A46">
            <wp:extent cx="5915025" cy="4962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F0C3A8" wp14:editId="5576CE8A">
            <wp:extent cx="592455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05390B" wp14:editId="3D1EA51A">
            <wp:extent cx="5924550" cy="6343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655CBF" wp14:editId="72BF58A3">
            <wp:extent cx="5905500" cy="2552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F407BA" wp14:editId="1D1387D9">
            <wp:extent cx="5943600" cy="44932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EFDD4E" wp14:editId="48C02A51">
            <wp:extent cx="5857875" cy="40576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A97790" wp14:editId="3E6CAD60">
            <wp:extent cx="5934075" cy="41624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7F7612" wp14:editId="579CCC01">
            <wp:extent cx="5943600" cy="47548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0C0" w:rsidRDefault="000C70C0" w:rsidP="00F22E0D">
      <w:pPr>
        <w:pStyle w:val="Heading1"/>
        <w:rPr>
          <w:b/>
          <w:noProof/>
          <w:color w:val="000000" w:themeColor="text1"/>
          <w:lang w:val="bg-BG"/>
        </w:rPr>
      </w:pPr>
      <w:r w:rsidRPr="00F22E0D">
        <w:rPr>
          <w:b/>
          <w:noProof/>
          <w:color w:val="000000" w:themeColor="text1"/>
          <w:lang w:val="bg-BG"/>
        </w:rPr>
        <w:t xml:space="preserve">2. Създаване на процес. </w:t>
      </w:r>
    </w:p>
    <w:p w:rsidR="00F22E0D" w:rsidRPr="004A202B" w:rsidRDefault="004A202B" w:rsidP="00F22E0D">
      <w:pPr>
        <w:rPr>
          <w:lang w:val="bg-BG"/>
        </w:rPr>
      </w:pPr>
      <w:r w:rsidRPr="004A202B">
        <w:rPr>
          <w:lang w:val="bg-BG"/>
        </w:rPr>
        <w:t>^^</w:t>
      </w:r>
    </w:p>
    <w:p w:rsidR="000C70C0" w:rsidRDefault="000C70C0" w:rsidP="00F22E0D">
      <w:pPr>
        <w:pStyle w:val="Heading1"/>
        <w:rPr>
          <w:b/>
          <w:noProof/>
          <w:color w:val="000000" w:themeColor="text1"/>
          <w:lang w:val="bg-BG"/>
        </w:rPr>
      </w:pPr>
      <w:r w:rsidRPr="00F22E0D">
        <w:rPr>
          <w:b/>
          <w:noProof/>
          <w:color w:val="000000" w:themeColor="text1"/>
          <w:lang w:val="bg-BG"/>
        </w:rPr>
        <w:t xml:space="preserve">3. Изпълнение на програма. </w:t>
      </w:r>
    </w:p>
    <w:p w:rsidR="00F22E0D" w:rsidRPr="004A202B" w:rsidRDefault="004A202B" w:rsidP="00F22E0D">
      <w:pPr>
        <w:rPr>
          <w:lang w:val="bg-BG"/>
        </w:rPr>
      </w:pPr>
      <w:r w:rsidRPr="004A202B">
        <w:rPr>
          <w:lang w:val="bg-BG"/>
        </w:rPr>
        <w:t>^^</w:t>
      </w:r>
    </w:p>
    <w:p w:rsidR="000C70C0" w:rsidRDefault="000C70C0" w:rsidP="00F22E0D">
      <w:pPr>
        <w:pStyle w:val="Heading1"/>
        <w:rPr>
          <w:b/>
          <w:noProof/>
          <w:color w:val="000000" w:themeColor="text1"/>
          <w:lang w:val="bg-BG"/>
        </w:rPr>
      </w:pPr>
      <w:r w:rsidRPr="00F22E0D">
        <w:rPr>
          <w:b/>
          <w:noProof/>
          <w:color w:val="000000" w:themeColor="text1"/>
          <w:lang w:val="bg-BG"/>
        </w:rPr>
        <w:t xml:space="preserve">4. Завършване на процес. </w:t>
      </w:r>
    </w:p>
    <w:p w:rsidR="00F22E0D" w:rsidRPr="00CD272E" w:rsidRDefault="0004715F" w:rsidP="00F22E0D">
      <w:pPr>
        <w:rPr>
          <w:lang w:val="bg-BG"/>
        </w:rPr>
      </w:pPr>
      <w:r w:rsidRPr="00CD272E">
        <w:rPr>
          <w:lang w:val="bg-BG"/>
        </w:rPr>
        <w:t>^^</w:t>
      </w:r>
    </w:p>
    <w:p w:rsidR="000C70C0" w:rsidRDefault="000C70C0" w:rsidP="00F22E0D">
      <w:pPr>
        <w:pStyle w:val="Heading1"/>
        <w:rPr>
          <w:b/>
          <w:noProof/>
          <w:color w:val="000000" w:themeColor="text1"/>
          <w:lang w:val="bg-BG"/>
        </w:rPr>
      </w:pPr>
      <w:r w:rsidRPr="00F22E0D">
        <w:rPr>
          <w:b/>
          <w:noProof/>
          <w:color w:val="000000" w:themeColor="text1"/>
          <w:lang w:val="bg-BG"/>
        </w:rPr>
        <w:t xml:space="preserve">5. Синхронизация със завършването на процеса-син. </w:t>
      </w:r>
    </w:p>
    <w:p w:rsidR="00F22E0D" w:rsidRPr="00CD272E" w:rsidRDefault="0004715F" w:rsidP="00F22E0D">
      <w:pPr>
        <w:rPr>
          <w:lang w:val="bg-BG"/>
        </w:rPr>
      </w:pPr>
      <w:r w:rsidRPr="00CD272E">
        <w:rPr>
          <w:lang w:val="bg-BG"/>
        </w:rPr>
        <w:t>^^</w:t>
      </w:r>
    </w:p>
    <w:p w:rsidR="000C70C0" w:rsidRDefault="000C70C0" w:rsidP="00F22E0D">
      <w:pPr>
        <w:pStyle w:val="Heading1"/>
        <w:rPr>
          <w:b/>
          <w:noProof/>
          <w:color w:val="000000" w:themeColor="text1"/>
          <w:lang w:val="bg-BG"/>
        </w:rPr>
      </w:pPr>
      <w:r w:rsidRPr="00F22E0D">
        <w:rPr>
          <w:b/>
          <w:noProof/>
          <w:color w:val="000000" w:themeColor="text1"/>
          <w:lang w:val="bg-BG"/>
        </w:rPr>
        <w:t xml:space="preserve">6. Права на процеси – потребителски идентификатори на процес. </w:t>
      </w:r>
    </w:p>
    <w:p w:rsidR="00F22E0D" w:rsidRPr="00F22E0D" w:rsidRDefault="00CA1FE9" w:rsidP="00F22E0D">
      <w:pPr>
        <w:rPr>
          <w:lang w:val="bg-BG"/>
        </w:rPr>
      </w:pPr>
      <w:r>
        <w:rPr>
          <w:lang w:val="bg-BG"/>
        </w:rPr>
        <w:t>?</w:t>
      </w:r>
    </w:p>
    <w:p w:rsidR="000C70C0" w:rsidRDefault="000C70C0" w:rsidP="00F22E0D">
      <w:pPr>
        <w:pStyle w:val="Heading1"/>
        <w:rPr>
          <w:b/>
          <w:noProof/>
          <w:color w:val="000000" w:themeColor="text1"/>
          <w:lang w:val="bg-BG"/>
        </w:rPr>
      </w:pPr>
      <w:r w:rsidRPr="00F22E0D">
        <w:rPr>
          <w:b/>
          <w:noProof/>
          <w:color w:val="000000" w:themeColor="text1"/>
          <w:lang w:val="bg-BG"/>
        </w:rPr>
        <w:lastRenderedPageBreak/>
        <w:t xml:space="preserve">7. Групи процеси и сесия. </w:t>
      </w:r>
    </w:p>
    <w:p w:rsidR="00F22E0D" w:rsidRDefault="00B774DE" w:rsidP="00F22E0D">
      <w:pPr>
        <w:rPr>
          <w:lang w:val="bg-BG"/>
        </w:rPr>
      </w:pPr>
      <w:r>
        <w:rPr>
          <w:noProof/>
        </w:rPr>
        <w:drawing>
          <wp:inline distT="0" distB="0" distL="0" distR="0" wp14:anchorId="311C7713" wp14:editId="1D6CA701">
            <wp:extent cx="5886450" cy="5524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92" w:rsidRPr="00F22E0D" w:rsidRDefault="00B774DE" w:rsidP="00F22E0D">
      <w:pPr>
        <w:rPr>
          <w:lang w:val="bg-BG"/>
        </w:rPr>
      </w:pPr>
      <w:r>
        <w:rPr>
          <w:lang w:val="bg-BG"/>
        </w:rPr>
        <w:t>?</w:t>
      </w:r>
    </w:p>
    <w:p w:rsidR="000C70C0" w:rsidRDefault="000C70C0" w:rsidP="00F22E0D">
      <w:pPr>
        <w:pStyle w:val="Heading1"/>
        <w:rPr>
          <w:b/>
          <w:noProof/>
          <w:color w:val="000000" w:themeColor="text1"/>
          <w:lang w:val="bg-BG"/>
        </w:rPr>
      </w:pPr>
      <w:r w:rsidRPr="00F22E0D">
        <w:rPr>
          <w:b/>
          <w:noProof/>
          <w:color w:val="000000" w:themeColor="text1"/>
          <w:lang w:val="bg-BG"/>
        </w:rPr>
        <w:t xml:space="preserve">8. Механизми за междупроцесни комуникации. </w:t>
      </w:r>
    </w:p>
    <w:p w:rsidR="00EE0692" w:rsidRDefault="00EE0692" w:rsidP="00F22E0D">
      <w:pPr>
        <w:rPr>
          <w:lang w:val="bg-BG"/>
        </w:rPr>
      </w:pPr>
      <w:r>
        <w:rPr>
          <w:noProof/>
        </w:rPr>
        <w:drawing>
          <wp:inline distT="0" distB="0" distL="0" distR="0" wp14:anchorId="7A64F6C2" wp14:editId="0E5B5CD4">
            <wp:extent cx="5848350" cy="5143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E0D" w:rsidRPr="00F22E0D" w:rsidRDefault="000737B8" w:rsidP="00F22E0D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E95C53B" wp14:editId="1E91DC4A">
            <wp:extent cx="5886450" cy="3724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417F7" wp14:editId="25488C74">
            <wp:extent cx="5924550" cy="2590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8FB">
        <w:rPr>
          <w:noProof/>
        </w:rPr>
        <w:lastRenderedPageBreak/>
        <w:drawing>
          <wp:inline distT="0" distB="0" distL="0" distR="0" wp14:anchorId="715A6AA4" wp14:editId="6013A970">
            <wp:extent cx="5895975" cy="50292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8FB">
        <w:rPr>
          <w:noProof/>
        </w:rPr>
        <w:drawing>
          <wp:inline distT="0" distB="0" distL="0" distR="0" wp14:anchorId="04EA5C86" wp14:editId="04C70F4F">
            <wp:extent cx="5876925" cy="15811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8FB">
        <w:rPr>
          <w:noProof/>
        </w:rPr>
        <w:lastRenderedPageBreak/>
        <w:drawing>
          <wp:inline distT="0" distB="0" distL="0" distR="0" wp14:anchorId="62F20546" wp14:editId="3DBE9190">
            <wp:extent cx="5943600" cy="41046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0C0" w:rsidRDefault="000C70C0" w:rsidP="00F22E0D">
      <w:pPr>
        <w:pStyle w:val="Heading1"/>
        <w:rPr>
          <w:b/>
          <w:noProof/>
          <w:color w:val="000000" w:themeColor="text1"/>
          <w:lang w:val="bg-BG"/>
        </w:rPr>
      </w:pPr>
      <w:r w:rsidRPr="00F22E0D">
        <w:rPr>
          <w:b/>
          <w:noProof/>
          <w:color w:val="000000" w:themeColor="text1"/>
          <w:lang w:val="bg-BG"/>
        </w:rPr>
        <w:t xml:space="preserve">9. Сигнали. </w:t>
      </w:r>
    </w:p>
    <w:p w:rsidR="00F22E0D" w:rsidRPr="00CD272E" w:rsidRDefault="00254DF3" w:rsidP="00F22E0D">
      <w:pPr>
        <w:rPr>
          <w:lang w:val="bg-BG"/>
        </w:rPr>
      </w:pPr>
      <w:proofErr w:type="gramStart"/>
      <w:r>
        <w:t>signal</w:t>
      </w:r>
      <w:proofErr w:type="gramEnd"/>
      <w:r w:rsidRPr="00CD272E">
        <w:rPr>
          <w:lang w:val="bg-BG"/>
        </w:rPr>
        <w:t xml:space="preserve">, </w:t>
      </w:r>
      <w:proofErr w:type="spellStart"/>
      <w:r>
        <w:t>psignal</w:t>
      </w:r>
      <w:proofErr w:type="spellEnd"/>
      <w:r w:rsidRPr="00CD272E">
        <w:rPr>
          <w:lang w:val="bg-BG"/>
        </w:rPr>
        <w:t>?</w:t>
      </w:r>
    </w:p>
    <w:p w:rsidR="000C70C0" w:rsidRDefault="000C70C0" w:rsidP="00F22E0D">
      <w:pPr>
        <w:pStyle w:val="Heading1"/>
        <w:rPr>
          <w:b/>
          <w:noProof/>
          <w:color w:val="000000" w:themeColor="text1"/>
          <w:lang w:val="bg-BG"/>
        </w:rPr>
      </w:pPr>
      <w:r w:rsidRPr="00F22E0D">
        <w:rPr>
          <w:b/>
          <w:noProof/>
          <w:color w:val="000000" w:themeColor="text1"/>
          <w:lang w:val="bg-BG"/>
        </w:rPr>
        <w:lastRenderedPageBreak/>
        <w:t xml:space="preserve">10. Програмни канали. </w:t>
      </w:r>
    </w:p>
    <w:p w:rsidR="00F22E0D" w:rsidRPr="00D31F31" w:rsidRDefault="00D31F31" w:rsidP="00F22E0D">
      <w:pPr>
        <w:rPr>
          <w:lang w:val="bg-BG"/>
        </w:rPr>
      </w:pPr>
      <w:r>
        <w:rPr>
          <w:noProof/>
        </w:rPr>
        <w:drawing>
          <wp:inline distT="0" distB="0" distL="0" distR="0" wp14:anchorId="7E1E117C" wp14:editId="7AFA6053">
            <wp:extent cx="5943600" cy="344678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0C0" w:rsidRDefault="000C70C0" w:rsidP="00F22E0D">
      <w:pPr>
        <w:pStyle w:val="Heading1"/>
        <w:rPr>
          <w:b/>
          <w:noProof/>
          <w:color w:val="000000" w:themeColor="text1"/>
          <w:lang w:val="bg-BG"/>
        </w:rPr>
      </w:pPr>
      <w:r w:rsidRPr="00F22E0D">
        <w:rPr>
          <w:b/>
          <w:noProof/>
          <w:color w:val="000000" w:themeColor="text1"/>
          <w:lang w:val="bg-BG"/>
        </w:rPr>
        <w:t xml:space="preserve">11. IPC пакет на UNIX System V: Обща памет. </w:t>
      </w:r>
    </w:p>
    <w:p w:rsidR="00F22E0D" w:rsidRDefault="004D4072" w:rsidP="00F22E0D">
      <w:r>
        <w:rPr>
          <w:noProof/>
        </w:rPr>
        <w:drawing>
          <wp:inline distT="0" distB="0" distL="0" distR="0" wp14:anchorId="5444C098" wp14:editId="0D3DBD8D">
            <wp:extent cx="5838825" cy="19335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72" w:rsidRPr="004D4072" w:rsidRDefault="004D4072" w:rsidP="00F22E0D">
      <w:r>
        <w:t>??</w:t>
      </w:r>
    </w:p>
    <w:p w:rsidR="000C70C0" w:rsidRDefault="000C70C0" w:rsidP="00F22E0D">
      <w:pPr>
        <w:pStyle w:val="Heading1"/>
        <w:rPr>
          <w:b/>
          <w:noProof/>
          <w:color w:val="000000" w:themeColor="text1"/>
          <w:lang w:val="bg-BG"/>
        </w:rPr>
      </w:pPr>
      <w:r w:rsidRPr="00F22E0D">
        <w:rPr>
          <w:b/>
          <w:noProof/>
          <w:color w:val="000000" w:themeColor="text1"/>
          <w:lang w:val="bg-BG"/>
        </w:rPr>
        <w:lastRenderedPageBreak/>
        <w:t xml:space="preserve">12. Семафори. </w:t>
      </w:r>
    </w:p>
    <w:p w:rsidR="00046EC3" w:rsidRDefault="00046EC3" w:rsidP="00F22E0D">
      <w:pPr>
        <w:rPr>
          <w:lang w:val="bg-BG"/>
        </w:rPr>
      </w:pPr>
      <w:bookmarkStart w:id="0" w:name="_GoBack"/>
      <w:r>
        <w:rPr>
          <w:noProof/>
        </w:rPr>
        <w:drawing>
          <wp:inline distT="0" distB="0" distL="0" distR="0" wp14:anchorId="221E78EC" wp14:editId="0611AA57">
            <wp:extent cx="5934075" cy="64103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22E0D" w:rsidRPr="00F22E0D" w:rsidRDefault="009D7A89" w:rsidP="00F22E0D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8AC439F" wp14:editId="06521F6D">
            <wp:extent cx="5943600" cy="5981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18C165" wp14:editId="7DC6272E">
            <wp:extent cx="5829300" cy="36480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5A608F" wp14:editId="156DDD34">
            <wp:extent cx="5943600" cy="56591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0C0" w:rsidRDefault="000C70C0" w:rsidP="00F22E0D">
      <w:pPr>
        <w:pStyle w:val="Heading1"/>
        <w:rPr>
          <w:b/>
          <w:noProof/>
          <w:color w:val="000000" w:themeColor="text1"/>
          <w:lang w:val="bg-BG"/>
        </w:rPr>
      </w:pPr>
      <w:r w:rsidRPr="00F22E0D">
        <w:rPr>
          <w:b/>
          <w:noProof/>
          <w:color w:val="000000" w:themeColor="text1"/>
          <w:lang w:val="bg-BG"/>
        </w:rPr>
        <w:lastRenderedPageBreak/>
        <w:t xml:space="preserve">13. Съобщения. </w:t>
      </w:r>
    </w:p>
    <w:p w:rsidR="00F22E0D" w:rsidRPr="00CD719E" w:rsidRDefault="009D7A89" w:rsidP="00F22E0D">
      <w:pPr>
        <w:rPr>
          <w:lang w:val="bg-BG"/>
        </w:rPr>
      </w:pPr>
      <w:r>
        <w:rPr>
          <w:noProof/>
        </w:rPr>
        <w:drawing>
          <wp:inline distT="0" distB="0" distL="0" distR="0" wp14:anchorId="3CE0272F" wp14:editId="4EB5EB5B">
            <wp:extent cx="5943600" cy="389636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E8A201" wp14:editId="5F1742AA">
            <wp:extent cx="5943600" cy="9334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FB3289" wp14:editId="1E2E4850">
            <wp:extent cx="5915025" cy="39433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B1801B" wp14:editId="4488C071">
            <wp:extent cx="5905500" cy="48291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D90C" wp14:editId="2E70CEBC">
            <wp:extent cx="5905500" cy="4286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A6E52F" wp14:editId="714872E8">
            <wp:extent cx="5895975" cy="48768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A47467" wp14:editId="58AB9A34">
            <wp:extent cx="5895975" cy="36576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71FC5F" wp14:editId="39AD421E">
            <wp:extent cx="5924550" cy="19526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2E0D" w:rsidRPr="00CD71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B02"/>
    <w:rsid w:val="00004120"/>
    <w:rsid w:val="0001055E"/>
    <w:rsid w:val="00046EC3"/>
    <w:rsid w:val="0004715F"/>
    <w:rsid w:val="000737B8"/>
    <w:rsid w:val="0009112E"/>
    <w:rsid w:val="000B67B4"/>
    <w:rsid w:val="000C70C0"/>
    <w:rsid w:val="000D069F"/>
    <w:rsid w:val="000E39EF"/>
    <w:rsid w:val="00117BFE"/>
    <w:rsid w:val="0012251E"/>
    <w:rsid w:val="00160A4D"/>
    <w:rsid w:val="001805EB"/>
    <w:rsid w:val="00183815"/>
    <w:rsid w:val="00186DF0"/>
    <w:rsid w:val="001B2EEA"/>
    <w:rsid w:val="001D21BC"/>
    <w:rsid w:val="001E0F88"/>
    <w:rsid w:val="002066E0"/>
    <w:rsid w:val="0021036F"/>
    <w:rsid w:val="002375D7"/>
    <w:rsid w:val="00254DF3"/>
    <w:rsid w:val="002B6487"/>
    <w:rsid w:val="002D7D75"/>
    <w:rsid w:val="002F0110"/>
    <w:rsid w:val="003208FB"/>
    <w:rsid w:val="003255A3"/>
    <w:rsid w:val="0032644C"/>
    <w:rsid w:val="003504AC"/>
    <w:rsid w:val="00361037"/>
    <w:rsid w:val="0036149F"/>
    <w:rsid w:val="003B3800"/>
    <w:rsid w:val="003F2CEB"/>
    <w:rsid w:val="00421E25"/>
    <w:rsid w:val="0042539C"/>
    <w:rsid w:val="00440C3A"/>
    <w:rsid w:val="00454616"/>
    <w:rsid w:val="00464BAF"/>
    <w:rsid w:val="00467DC0"/>
    <w:rsid w:val="00475F74"/>
    <w:rsid w:val="004A202B"/>
    <w:rsid w:val="004D4072"/>
    <w:rsid w:val="004E3561"/>
    <w:rsid w:val="00505DB7"/>
    <w:rsid w:val="00514000"/>
    <w:rsid w:val="00517259"/>
    <w:rsid w:val="0052684E"/>
    <w:rsid w:val="00535EEF"/>
    <w:rsid w:val="00585E9D"/>
    <w:rsid w:val="005E1B39"/>
    <w:rsid w:val="00612246"/>
    <w:rsid w:val="00656D58"/>
    <w:rsid w:val="00656FC5"/>
    <w:rsid w:val="0068701C"/>
    <w:rsid w:val="006905A3"/>
    <w:rsid w:val="0069735C"/>
    <w:rsid w:val="006E23BA"/>
    <w:rsid w:val="006F6290"/>
    <w:rsid w:val="006F72B4"/>
    <w:rsid w:val="00734B16"/>
    <w:rsid w:val="0074409B"/>
    <w:rsid w:val="00747218"/>
    <w:rsid w:val="00770F07"/>
    <w:rsid w:val="0079742A"/>
    <w:rsid w:val="007D7567"/>
    <w:rsid w:val="007F1DB5"/>
    <w:rsid w:val="00824E99"/>
    <w:rsid w:val="008301E0"/>
    <w:rsid w:val="00836EED"/>
    <w:rsid w:val="00840FDA"/>
    <w:rsid w:val="00891CAA"/>
    <w:rsid w:val="008A2870"/>
    <w:rsid w:val="008B7FAF"/>
    <w:rsid w:val="00904AB8"/>
    <w:rsid w:val="009477AC"/>
    <w:rsid w:val="009718ED"/>
    <w:rsid w:val="00986BD4"/>
    <w:rsid w:val="009D7A89"/>
    <w:rsid w:val="009F56CB"/>
    <w:rsid w:val="00A174E2"/>
    <w:rsid w:val="00A579EA"/>
    <w:rsid w:val="00A57E73"/>
    <w:rsid w:val="00A720F6"/>
    <w:rsid w:val="00A851B0"/>
    <w:rsid w:val="00AE08D7"/>
    <w:rsid w:val="00AE364F"/>
    <w:rsid w:val="00B12069"/>
    <w:rsid w:val="00B3415F"/>
    <w:rsid w:val="00B36BA5"/>
    <w:rsid w:val="00B40D4B"/>
    <w:rsid w:val="00B47538"/>
    <w:rsid w:val="00B763AF"/>
    <w:rsid w:val="00B774DE"/>
    <w:rsid w:val="00B7750F"/>
    <w:rsid w:val="00C108B2"/>
    <w:rsid w:val="00C12BB8"/>
    <w:rsid w:val="00C24E77"/>
    <w:rsid w:val="00C5728E"/>
    <w:rsid w:val="00C61377"/>
    <w:rsid w:val="00C65AA2"/>
    <w:rsid w:val="00C81D41"/>
    <w:rsid w:val="00C826F2"/>
    <w:rsid w:val="00CA1FE9"/>
    <w:rsid w:val="00CA5C05"/>
    <w:rsid w:val="00CD272E"/>
    <w:rsid w:val="00CD719E"/>
    <w:rsid w:val="00CF3121"/>
    <w:rsid w:val="00D16975"/>
    <w:rsid w:val="00D23EC8"/>
    <w:rsid w:val="00D25B02"/>
    <w:rsid w:val="00D31F31"/>
    <w:rsid w:val="00D42914"/>
    <w:rsid w:val="00D934E1"/>
    <w:rsid w:val="00DC1ECD"/>
    <w:rsid w:val="00DF1388"/>
    <w:rsid w:val="00DF759F"/>
    <w:rsid w:val="00E174BB"/>
    <w:rsid w:val="00E26AB7"/>
    <w:rsid w:val="00E45F6A"/>
    <w:rsid w:val="00E471BE"/>
    <w:rsid w:val="00E63713"/>
    <w:rsid w:val="00E902D3"/>
    <w:rsid w:val="00EE0692"/>
    <w:rsid w:val="00F04ACD"/>
    <w:rsid w:val="00F22E0D"/>
    <w:rsid w:val="00F30DD9"/>
    <w:rsid w:val="00F4034B"/>
    <w:rsid w:val="00F736B4"/>
    <w:rsid w:val="00FB0CE2"/>
    <w:rsid w:val="00FB7AA0"/>
    <w:rsid w:val="00FC0AB6"/>
    <w:rsid w:val="00FD2FA8"/>
    <w:rsid w:val="00FE6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D9E7E"/>
  <w15:chartTrackingRefBased/>
  <w15:docId w15:val="{9A3947E8-872C-4812-AFDD-9001E2795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0D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34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0D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34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006B1-AEB9-4584-AFEB-580C4CE810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Pages>22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kachamaka</dc:creator>
  <cp:keywords/>
  <dc:description/>
  <cp:lastModifiedBy>kachamaka</cp:lastModifiedBy>
  <cp:revision>111</cp:revision>
  <dcterms:created xsi:type="dcterms:W3CDTF">2024-03-05T15:10:00Z</dcterms:created>
  <dcterms:modified xsi:type="dcterms:W3CDTF">2024-03-08T10:31:00Z</dcterms:modified>
</cp:coreProperties>
</file>