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Просторова прив'язка карти в ArcМap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навчитися прив’язувати растрове зображення в ArcМap, використовуючи панель інструментів  «Просторова прив’язка».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виконати координатну прив’язку карти в заданій системі координат.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Загальні відомості.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Координатна (географічна) прив'язка в ArcМap здійснюється у декілька етапів, послідовність яких залежить від типу матеріалів, що будуть прив’язуватись.  Даний приклад ілюструє один з найпростіших випадків - прив'язку карти за координатами вершин прямокутної координатної  сітки карти.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Прив’язка растра виконується в наступному порядку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Підготовка растра.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Відсканувати карту з розширенням, достатнім для вирішення поставленої задачі. Рекомендується повністю зберегти координатну сітку, якщо вона є і залишити поза рамкове оформлення.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35013" cy="2162767"/>
            <wp:effectExtent b="0" l="0" r="0" t="0"/>
            <wp:docPr descr="http://gis-lab.info/images/georef-ag-01.gif" id="13" name="image2.png"/>
            <a:graphic>
              <a:graphicData uri="http://schemas.openxmlformats.org/drawingml/2006/picture">
                <pic:pic>
                  <pic:nvPicPr>
                    <pic:cNvPr descr="http://gis-lab.info/images/georef-ag-01.gi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013" cy="216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Координатна сітка.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на карті не нанесена координатна сітка (наприклад присутні лише на рамці), можна самостійно це зробити в графічному редакторові. Якщо карта дуже дрібного масштабу (країни, континенти), то це не завжди можливо, оскільки меридіани і паралелі в деяких проекціях не є прямими лініями.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19600" cy="2368905"/>
            <wp:effectExtent b="0" l="0" r="0" t="0"/>
            <wp:docPr descr="http://gis-lab.info/images/georef-ag-02.gif" id="15" name="image4.png"/>
            <a:graphic>
              <a:graphicData uri="http://schemas.openxmlformats.org/drawingml/2006/picture">
                <pic:pic>
                  <pic:nvPicPr>
                    <pic:cNvPr descr="http://gis-lab.info/images/georef-ag-02.gif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Завантаження даних в ArcGis.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Завантажити відскановану карту - Файл \ Додати дані і шари (File\add Data) (На питання "створювати пірамідальні шари", відповісти "Ні" ).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09642" cy="2095516"/>
            <wp:effectExtent b="0" l="0" r="0" t="0"/>
            <wp:docPr descr="добавить данные" id="14" name="image9.png"/>
            <a:graphic>
              <a:graphicData uri="http://schemas.openxmlformats.org/drawingml/2006/picture">
                <pic:pic>
                  <pic:nvPicPr>
                    <pic:cNvPr descr="добавить данные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42" cy="209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04066" cy="2068253"/>
            <wp:effectExtent b="0" l="0" r="0" t="0"/>
            <wp:docPr descr="добавить данные" id="17" name="image5.png"/>
            <a:graphic>
              <a:graphicData uri="http://schemas.openxmlformats.org/drawingml/2006/picture">
                <pic:pic>
                  <pic:nvPicPr>
                    <pic:cNvPr descr="добавить данны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066" cy="206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Панель просторової прив’язки.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Запустити ArcMap і додати панель просторової прив'язки. Панель має наступний вигляд: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8117" cy="620115"/>
            <wp:effectExtent b="0" l="0" r="0" t="0"/>
            <wp:docPr descr="http://gis-lab.info/images/georef-ag-03.gif" id="16" name="image1.png"/>
            <a:graphic>
              <a:graphicData uri="http://schemas.openxmlformats.org/drawingml/2006/picture">
                <pic:pic>
                  <pic:nvPicPr>
                    <pic:cNvPr descr="http://gis-lab.info/images/georef-ag-03.gif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117" cy="62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зв’язків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Вибрати  кнопку Таблиця (остання в панелі інструментів прив'язки). При цьому з'явиться порожня таблиця. Прибрати галочку у вікні "Автоналаштування". Відключення означає, що в даному випадку, карта автоматично не трансформуватиметься після кожної нової точки прив'язки, що було б незручно.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73786" cy="1977772"/>
            <wp:effectExtent b="0" l="0" r="0" t="0"/>
            <wp:docPr descr="http://gis-lab.info/images/georef-ag-04.gif" id="19" name="image6.png"/>
            <a:graphic>
              <a:graphicData uri="http://schemas.openxmlformats.org/drawingml/2006/picture">
                <pic:pic>
                  <pic:nvPicPr>
                    <pic:cNvPr descr="http://gis-lab.info/images/georef-ag-04.gif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786" cy="197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зв’язків.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допомогою інструменту прив'язки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9523" cy="198459"/>
            <wp:effectExtent b="0" l="0" r="0" t="0"/>
            <wp:docPr descr="http://gis-lab.info/images/georef-ag-03.gif" id="18" name="image1.png"/>
            <a:graphic>
              <a:graphicData uri="http://schemas.openxmlformats.org/drawingml/2006/picture">
                <pic:pic>
                  <pic:nvPicPr>
                    <pic:cNvPr descr="http://gis-lab.info/images/georef-ag-03.gif" id="0" name="image1.png"/>
                    <pic:cNvPicPr preferRelativeResize="0"/>
                  </pic:nvPicPr>
                  <pic:blipFill>
                    <a:blip r:embed="rId11"/>
                    <a:srcRect b="29848" l="86387" r="8367" t="38151"/>
                    <a:stretch>
                      <a:fillRect/>
                    </a:stretch>
                  </pic:blipFill>
                  <pic:spPr>
                    <a:xfrm>
                      <a:off x="0" y="0"/>
                      <a:ext cx="259523" cy="198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натиснути на пересічення координатних ліній (або будь-яких інших точок з відомими координатами) на карті і повторно, натиснувши в будь-якому місці карти праву кнопку миші,  вибрати "Ввести координати". У вікні, що з’явилося,   ввести  прямокутні координати точки.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Необхідно повторити цей крок для всіх або більшості точок  з відомими координатами на карті (чим більше точок прив'язки, тим більш точно буде прив'язана карта).  У таблиці зв'язків, з кожним новим натисненням, з'являтимуться нові рядки, які при необхідності можна корегувати або видаляти.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85844" cy="1711454"/>
            <wp:effectExtent b="0" l="0" r="0" t="0"/>
            <wp:docPr descr="http://gis-lab.info/images/georef-ag-05.gif" id="21" name="image8.png"/>
            <a:graphic>
              <a:graphicData uri="http://schemas.openxmlformats.org/drawingml/2006/picture">
                <pic:pic>
                  <pic:nvPicPr>
                    <pic:cNvPr descr="http://gis-lab.info/images/georef-ag-05.gif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844" cy="171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Вибір моделі трансформації.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встановлення всіх точок у таблиці зв’язків необхідно включити функцію "Автонастроювання". Карта змінить розміри і положення. При цьому точки прив'язки наблизяться до точок з відомими координатами. Якщо поставлено більше 6 точок, можна спробувати вибрати поліноміальну модель трансформації 2-го порядку, яка враховує можливу кривизну ліній. Якщо перемикання в цей режим приводить до очевидних сильних спотворень, рекомендується перевірити точки на присутність великої середньоквадратичної помилки і видалити їх. Середньоквадратична похибка має бути меншою одиниці.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45709" cy="2079505"/>
            <wp:effectExtent b="0" l="0" r="0" t="0"/>
            <wp:docPr descr="http://gis-lab.info/images/georef-ag-06.gif" id="20" name="image3.png"/>
            <a:graphic>
              <a:graphicData uri="http://schemas.openxmlformats.org/drawingml/2006/picture">
                <pic:pic>
                  <pic:nvPicPr>
                    <pic:cNvPr descr="http://gis-lab.info/images/georef-ag-06.gif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709" cy="207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Збереження зв’язків.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Внесені до таблиці координати прив'язки рекомендується зберегти, натиснувши на кнопку "Зберегти". Так само пізніше можна завантажити (натиснувши кнопку "завантажити" і вказати шлях) дану таблицю.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Перевірка прив'язки.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перевірки прив'язки можна завантажити існуючий шар або шейп-файл, про який відомо, що він правильно прив'язаний географічно і має таку ж систему координат (для прикладу - це кордон країни в прямокутній системі координат). Звернути увагу на неспівпадання синьої лінії - кордони з векторного шару і червоної лінії - того ж кордону з самої карти.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40353" cy="1701202"/>
            <wp:effectExtent b="0" l="0" r="0" t="0"/>
            <wp:docPr descr="http://gis-lab.info/images/georef-ag-07.gif" id="24" name="image10.png"/>
            <a:graphic>
              <a:graphicData uri="http://schemas.openxmlformats.org/drawingml/2006/picture">
                <pic:pic>
                  <pic:nvPicPr>
                    <pic:cNvPr descr="http://gis-lab.info/images/georef-ag-07.gif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53" cy="170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Додаткова корекція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додаткового коректування прив'язаної карти, можна, використовуючи навігаційні інструменти (збільшити, зменшити і так далі) додати додаткові точки прив'язки між прив'язуваною картою і відомим кордоном. Для спостереження за змінами розташування карти можна залишити опцію "Автонастроювання" включеною. Невелике неспівпадання карти і шару може бути присутнім постійно. Для подальшого поліпшення прив'язки, можна також знайти зв'язки, опорні точки яких розташовані на великій відстані і видалити їх, залишивши таким чином всі "хороші" зв'язки. Видалення проводиться в таблиці зв'язків.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полінома 2-го порядку.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точнішої корекції, якщо не досягнуто збігу кордонів шару і прив'язуваної карти можна зробити наступне:</w:t>
        <w:tab/>
        <w:t xml:space="preserve"> вибрати в таблиці зв'язків в опції "Перетворення" значення "Поліном 2-го порядку". При цьому карта повинна ще більше спотворитися, "підійшовши" під кордони шейп-файлу. Далі потрібно ще раз переглянути зв'язки точок, можна додати нові і відкоригувати вже існуючі. Повинна вийти приблизно наступна ситуація, як на рисунку нижче.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10532" cy="1680550"/>
            <wp:effectExtent b="0" l="0" r="0" t="0"/>
            <wp:docPr descr="http://gis-lab.info/images/georef-ag-08.gif" id="22" name="image11.png"/>
            <a:graphic>
              <a:graphicData uri="http://schemas.openxmlformats.org/drawingml/2006/picture">
                <pic:pic>
                  <pic:nvPicPr>
                    <pic:cNvPr descr="http://gis-lab.info/images/georef-ag-08.gif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532" cy="168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цьому потрібно пам'ятати, що повного збігу прив'язуваної карти і джерела координат (іншої карти, координатної сітки і так далі), як правило, досягти дуже важко із-за помилок сканування, невідповідності масштабів і інших помилок.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Збереження результатів.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того як виконано попередні кроки, потрібно зберегти отримані результати. Для цього необхідно в модулі прив'язки вибрати кнопку - "Просторова прив’язка"/ Трансформувати: де потрібно вказати місце збереження і назву файлу. Після натиснення ОК отримано файл карти прив'язаний до певної  системи координат.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49670" cy="1565173"/>
            <wp:effectExtent b="0" l="0" r="0" t="0"/>
            <wp:docPr descr="http://gis-lab.info/images/georef-ag-09.gif" id="23" name="image7.png"/>
            <a:graphic>
              <a:graphicData uri="http://schemas.openxmlformats.org/drawingml/2006/picture">
                <pic:pic>
                  <pic:nvPicPr>
                    <pic:cNvPr descr="http://gis-lab.info/images/georef-ag-09.gif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670" cy="156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 системи координат.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прив'язки рекомендується за допомогою ArcСatalog задати створеному растру систему координат. Це робиться за допомогою меню Властивості (отриманого вами файлу) /пространственная привязка/изменить/выбрать.</w:t>
      </w:r>
    </w:p>
    <w:sectPr>
      <w:footerReference r:id="rId18" w:type="default"/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54755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15475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54755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 w:val="1"/>
    <w:rsid w:val="00B33D76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B33D76"/>
  </w:style>
  <w:style w:type="paragraph" w:styleId="a8">
    <w:name w:val="footer"/>
    <w:basedOn w:val="a"/>
    <w:link w:val="a9"/>
    <w:uiPriority w:val="99"/>
    <w:unhideWhenUsed w:val="1"/>
    <w:rsid w:val="00B33D76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B33D7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+Rwvs4UUnCWhC8jWCoMw4ujv0w==">AMUW2mWfIrFuqaaMQNaIliAbiG2/SAXPO+amawR5IHhG7uEb3RZMsJILwDc1f8hRgX8rCOCmbV+J02Ws4er40XE04IeZT4JnKJb4gNGODxWD0cs3+4R0sZddjFA3G4eBvMcGlhHihdJU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2018-09-07T08:06:00Z</dcterms:created>
  <dc:creator>Пользователь Windows</dc:creator>
</cp:coreProperties>
</file>