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AF" w:rsidRPr="009C526C" w:rsidRDefault="001911AF" w:rsidP="001911AF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>МІНІСТЕРСТВО ОСВІТИ І НАУКИ</w:t>
      </w:r>
    </w:p>
    <w:p w:rsidR="001911AF" w:rsidRPr="009C526C" w:rsidRDefault="001911AF" w:rsidP="001911AF">
      <w:pPr>
        <w:ind w:left="-284"/>
        <w:jc w:val="center"/>
        <w:rPr>
          <w:b/>
          <w:sz w:val="30"/>
          <w:szCs w:val="30"/>
          <w:lang w:val="uk-UA"/>
        </w:rPr>
      </w:pPr>
      <w:r w:rsidRPr="009C526C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sz w:val="28"/>
          <w:szCs w:val="28"/>
          <w:lang w:val="uk-UA"/>
        </w:rPr>
      </w:pPr>
      <w:r w:rsidRPr="009C526C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Кафедра систем штучного інтелекту</w:t>
      </w: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  <w:r w:rsidRPr="009C526C">
        <w:rPr>
          <w:b/>
          <w:lang w:val="uk-UA"/>
        </w:rPr>
        <w:t xml:space="preserve"> </w:t>
      </w:r>
      <w:r w:rsidRPr="009C526C">
        <w:rPr>
          <w:b/>
          <w:noProof/>
          <w:lang w:val="en-US" w:eastAsia="en-US"/>
        </w:rPr>
        <w:drawing>
          <wp:inline distT="0" distB="0" distL="0" distR="0" wp14:anchorId="44C216C4" wp14:editId="64F0334B">
            <wp:extent cx="1932940" cy="2362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1AF" w:rsidRPr="009C526C" w:rsidRDefault="001911AF" w:rsidP="001911AF">
      <w:pPr>
        <w:ind w:left="-284"/>
        <w:jc w:val="center"/>
        <w:rPr>
          <w:b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 до лабораторної роботи №2</w:t>
      </w:r>
    </w:p>
    <w:p w:rsidR="001911AF" w:rsidRPr="009C526C" w:rsidRDefault="001911AF" w:rsidP="001911AF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з дисципліни</w:t>
      </w:r>
    </w:p>
    <w:p w:rsidR="001911AF" w:rsidRPr="009C526C" w:rsidRDefault="001911AF" w:rsidP="001911AF">
      <w:pPr>
        <w:ind w:left="-284"/>
        <w:jc w:val="center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 xml:space="preserve"> “ОБДЗ”</w:t>
      </w: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rPr>
          <w:lang w:val="uk-UA"/>
        </w:rPr>
      </w:pP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Виконав</w:t>
      </w:r>
      <w:r w:rsidRPr="009C526C">
        <w:rPr>
          <w:sz w:val="24"/>
          <w:szCs w:val="24"/>
          <w:lang w:val="uk-UA"/>
        </w:rPr>
        <w:t>:</w:t>
      </w: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  <w:r w:rsidRPr="009C526C">
        <w:rPr>
          <w:sz w:val="24"/>
          <w:szCs w:val="24"/>
          <w:lang w:val="uk-UA"/>
        </w:rPr>
        <w:t>ст. гр.  КН-211</w:t>
      </w: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  <w:proofErr w:type="spellStart"/>
      <w:r w:rsidRPr="009C526C">
        <w:rPr>
          <w:sz w:val="24"/>
          <w:szCs w:val="24"/>
          <w:lang w:val="uk-UA"/>
        </w:rPr>
        <w:t>Качмарик</w:t>
      </w:r>
      <w:proofErr w:type="spellEnd"/>
      <w:r w:rsidRPr="009C526C">
        <w:rPr>
          <w:sz w:val="24"/>
          <w:szCs w:val="24"/>
          <w:lang w:val="uk-UA"/>
        </w:rPr>
        <w:t xml:space="preserve"> Віктор</w:t>
      </w: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</w:p>
    <w:p w:rsidR="001911AF" w:rsidRPr="009C526C" w:rsidRDefault="001911AF" w:rsidP="001911AF">
      <w:pPr>
        <w:ind w:left="-284"/>
        <w:jc w:val="right"/>
        <w:rPr>
          <w:b/>
          <w:sz w:val="24"/>
          <w:szCs w:val="24"/>
          <w:lang w:val="uk-UA"/>
        </w:rPr>
      </w:pPr>
      <w:r w:rsidRPr="009C526C">
        <w:rPr>
          <w:b/>
          <w:sz w:val="24"/>
          <w:szCs w:val="24"/>
          <w:lang w:val="uk-UA"/>
        </w:rPr>
        <w:t>Викладач:</w:t>
      </w: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  <w:proofErr w:type="spellStart"/>
      <w:r w:rsidRPr="009C526C">
        <w:rPr>
          <w:sz w:val="24"/>
          <w:szCs w:val="24"/>
          <w:lang w:val="uk-UA"/>
        </w:rPr>
        <w:t>Якимишин</w:t>
      </w:r>
      <w:proofErr w:type="spellEnd"/>
      <w:r w:rsidRPr="009C526C">
        <w:rPr>
          <w:sz w:val="24"/>
          <w:szCs w:val="24"/>
          <w:lang w:val="uk-UA"/>
        </w:rPr>
        <w:t xml:space="preserve"> Х.М.</w:t>
      </w:r>
    </w:p>
    <w:p w:rsidR="001911AF" w:rsidRPr="009C526C" w:rsidRDefault="001911AF" w:rsidP="001911AF">
      <w:pPr>
        <w:ind w:left="-284"/>
        <w:jc w:val="right"/>
        <w:rPr>
          <w:sz w:val="24"/>
          <w:szCs w:val="24"/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</w:p>
    <w:p w:rsidR="001911AF" w:rsidRPr="009C526C" w:rsidRDefault="001911AF" w:rsidP="001911AF">
      <w:pPr>
        <w:ind w:left="-284"/>
        <w:jc w:val="center"/>
        <w:rPr>
          <w:lang w:val="uk-UA"/>
        </w:rPr>
      </w:pPr>
      <w:r w:rsidRPr="009C526C">
        <w:rPr>
          <w:lang w:val="uk-UA"/>
        </w:rPr>
        <w:t>Львів – 2019</w:t>
      </w:r>
    </w:p>
    <w:p w:rsidR="001911AF" w:rsidRPr="001911AF" w:rsidRDefault="001911AF" w:rsidP="001911AF">
      <w:pPr>
        <w:spacing w:after="36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911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№2</w:t>
      </w:r>
    </w:p>
    <w:p w:rsidR="00290545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11AF">
        <w:rPr>
          <w:rFonts w:ascii="Times New Roman" w:hAnsi="Times New Roman" w:cs="Times New Roman"/>
          <w:b/>
          <w:sz w:val="28"/>
          <w:szCs w:val="28"/>
          <w:lang w:val="uk-UA"/>
        </w:rPr>
        <w:t>Мета роботи:</w:t>
      </w:r>
      <w:r w:rsidRPr="001911AF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</w:t>
      </w:r>
      <w:proofErr w:type="spellStart"/>
      <w:r w:rsidRPr="001911AF">
        <w:rPr>
          <w:rFonts w:ascii="Times New Roman" w:hAnsi="Times New Roman" w:cs="Times New Roman"/>
          <w:sz w:val="28"/>
          <w:szCs w:val="28"/>
          <w:lang w:val="uk-UA"/>
        </w:rPr>
        <w:t>даталогічну</w:t>
      </w:r>
      <w:proofErr w:type="spellEnd"/>
      <w:r w:rsidRPr="001911AF">
        <w:rPr>
          <w:rFonts w:ascii="Times New Roman" w:hAnsi="Times New Roman" w:cs="Times New Roman"/>
          <w:sz w:val="28"/>
          <w:szCs w:val="28"/>
          <w:lang w:val="uk-UA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 </w:t>
      </w:r>
    </w:p>
    <w:p w:rsidR="001911AF" w:rsidRPr="001911AF" w:rsidRDefault="001911AF" w:rsidP="001911AF">
      <w:pPr>
        <w:spacing w:after="60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11AF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Щоб створити нову базу даних у командному рядку клієнта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(mysql.exe) слід виконати команду CREATE DATABASE, опис якої подано нижче. Тут і надалі, квадратні дужки позначають необов’язковий аргумент команди, символ "|" позначає вибір між аргументами. 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CREATE {DATABASE | SCHEMA} [IF NOT EXISTS]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[[DEFAULT] CHARACTER SET кодування] [[DEFAULT] COLLATE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набір_правил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– назва бази даних (латинські літери і цифри без пропусків); кодування – набір символів і кодів (koi8u, latin1, utf8, cp1250 тощо);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набір_правил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– правила порівняння рядків символів (див. результат команди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collation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Нижче наведені деякі допоміжні команди для роботи в СУБД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. Кожна команда і кожен запит в командному рядку повинні завершуватись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розділяючим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символом ";". 1. Перегляд існуючих баз даних: SHOW DATABASES 2. Вибір бази даних для подальшої роботи: USE DATABASE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3. Перегляд таблиць в базі даних: SHOW TABLES [FOR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4. Перегляд опису таблиці в базі: DESCRIBE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5. Виконати набір команд з зовнішнього файлу: SOURCE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назва_файлу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6. Вивести результати виконання подальших команд у зовнішній файл: \T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назва_файлу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Для роботи зі схемою бази даних існують такі основні команди: ALTER DATABASE – зміна опису бази даних; CREATE TABLE – створення нової таблиці; ALTER TABLE – зміна структури таблиці; DELETE TABLE – видалення таблиці з бази даних; CREATE INDEX – створення нового індексу (для швидкого пошуку даних); DROP INDEX – видалення індексу; DROP DATABASE – видалення бази даних. </w:t>
      </w:r>
    </w:p>
    <w:p w:rsidR="001911AF" w:rsidRPr="000876CD" w:rsidRDefault="001911AF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Розглянемо команду створення таблиці в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та її основні аргументи.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CREATE [TEMPORARY] TABLE [IF NOT EXISTS]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ім’я_таблиці</w:t>
      </w:r>
      <w:proofErr w:type="spellEnd"/>
    </w:p>
    <w:p w:rsidR="00BF2593" w:rsidRPr="000876CD" w:rsidRDefault="00BF2593" w:rsidP="000876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[(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опис_таблиці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,...)] </w:t>
      </w:r>
    </w:p>
    <w:p w:rsidR="00BF2593" w:rsidRPr="000876CD" w:rsidRDefault="00BF2593" w:rsidP="000876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додаткові_параметри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... </w:t>
      </w:r>
    </w:p>
    <w:p w:rsidR="00BF2593" w:rsidRPr="000876CD" w:rsidRDefault="00BF2593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вибірка_даних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BF2593" w:rsidRPr="000876CD" w:rsidRDefault="00BF2593" w:rsidP="000876CD">
      <w:pPr>
        <w:spacing w:before="120" w:after="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опис_таблиці</w:t>
      </w:r>
      <w:proofErr w:type="spellEnd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опис_поля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[CONSTRAINT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]] PRIMARY KEY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,...)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{INDEX|KEY}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,...)[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[CONSTRAINT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]] UNIQUE [INDEX|KEY]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,...)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{FULLTEXT|SPATIAL} [INDEX|KEY]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,...)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] </w:t>
      </w:r>
    </w:p>
    <w:p w:rsidR="00BF2593" w:rsidRPr="000876CD" w:rsidRDefault="00BF2593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[CONSTRAINT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]] FOREIGN KEY [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ім’я_обмеження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,...)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опис_зв’язку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F2593" w:rsidRPr="000876CD" w:rsidRDefault="00BF2593" w:rsidP="000876CD">
      <w:pPr>
        <w:spacing w:after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 CHECK (вираз)</w:t>
      </w:r>
    </w:p>
    <w:p w:rsidR="00222979" w:rsidRPr="000876CD" w:rsidRDefault="00222979" w:rsidP="000876C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опис_поля</w:t>
      </w:r>
      <w:proofErr w:type="spellEnd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BF2593" w:rsidRPr="000876CD" w:rsidRDefault="00222979" w:rsidP="000876CD">
      <w:pPr>
        <w:spacing w:after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[NOT NULL | NULL] [DEFAULT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значення_за_замовчуванням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>] [AUTO_INCREMENT] [UNIQUE [KEY] | [PRIMARY] KEY]</w:t>
      </w:r>
    </w:p>
    <w:p w:rsidR="00222979" w:rsidRPr="000876CD" w:rsidRDefault="00222979" w:rsidP="000876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опис_зв’язку</w:t>
      </w:r>
      <w:proofErr w:type="spellEnd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222979" w:rsidRPr="000876CD" w:rsidRDefault="00222979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REFERENCES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ім’я_таблиці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назва_поля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, ...) </w:t>
      </w:r>
    </w:p>
    <w:p w:rsidR="00222979" w:rsidRPr="000876CD" w:rsidRDefault="00222979" w:rsidP="000876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[ON DELETE дія] </w:t>
      </w:r>
    </w:p>
    <w:p w:rsidR="00222979" w:rsidRPr="000876CD" w:rsidRDefault="00222979" w:rsidP="000876CD">
      <w:pPr>
        <w:spacing w:after="6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[ON UPDATE дія</w:t>
      </w:r>
    </w:p>
    <w:p w:rsidR="00222979" w:rsidRPr="000876CD" w:rsidRDefault="00222979" w:rsidP="000876C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дія: </w:t>
      </w:r>
    </w:p>
    <w:p w:rsidR="00222979" w:rsidRPr="000876CD" w:rsidRDefault="00222979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CASCADE </w:t>
      </w:r>
    </w:p>
    <w:p w:rsidR="00222979" w:rsidRPr="000876CD" w:rsidRDefault="00222979" w:rsidP="000876C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Одночасне видалення, або оновлення відповідного значення у зовнішній таблиці. </w:t>
      </w:r>
    </w:p>
    <w:p w:rsidR="00222979" w:rsidRPr="000876CD" w:rsidRDefault="00222979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RESTRICT </w:t>
      </w:r>
    </w:p>
    <w:p w:rsidR="00222979" w:rsidRPr="000876CD" w:rsidRDefault="00222979" w:rsidP="000876C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Аналог NO ACTION. Дія над значенням поля ігнорується, якщо існує відповідне йому значення у зовнішній таблиці. Опція задана за замовчуванням. </w:t>
      </w:r>
    </w:p>
    <w:p w:rsidR="00222979" w:rsidRPr="000876CD" w:rsidRDefault="00222979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SET NULL </w:t>
      </w:r>
    </w:p>
    <w:p w:rsidR="00222979" w:rsidRPr="000876CD" w:rsidRDefault="00222979" w:rsidP="000876CD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При дії над значенням у первинній таблиці, відповідне значення у зовнішній таблиці замінюється на NULL.</w:t>
      </w:r>
    </w:p>
    <w:p w:rsidR="000114D5" w:rsidRPr="000876CD" w:rsidRDefault="000114D5" w:rsidP="000876C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додаткові_параметри</w:t>
      </w:r>
      <w:proofErr w:type="spellEnd"/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{ENGINE|TYPE} [=]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тип_таблиці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AUTO_INCREMENT [=]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значення_приросту_лічильника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AVG_ROW_LENGTH [=] значення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[DEFAULT] CHARACTER SET [=] кодування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CHECKSUM [=] {0 | 1}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[DEFAULT] COLLATE [=]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uk-UA"/>
        </w:rPr>
        <w:t>набір_правил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COMMENT [=] 'коментар до таблиці'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DATA DIRECTORY [=] 'абсолютний шлях'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DELAY_KEY_WRITE [=] {0 | 1}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INDEX DIRECTORY [=] 'абсолютний шлях'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| MAX_ROWS [=] значення | MIN_ROWS [=] значення </w:t>
      </w:r>
    </w:p>
    <w:p w:rsidR="000114D5" w:rsidRPr="000876CD" w:rsidRDefault="000114D5" w:rsidP="000876CD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t>|ROW_FORMAT{DEFAULT|DYNAMIC|FIXED|COMPRESSED|REDUNDANT|COMPACT</w:t>
      </w:r>
      <w:r w:rsidRPr="000876C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114D5" w:rsidRPr="000876CD" w:rsidRDefault="000114D5" w:rsidP="000876C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spellStart"/>
      <w:r w:rsidRPr="000876CD">
        <w:rPr>
          <w:rFonts w:ascii="Times New Roman" w:hAnsi="Times New Roman" w:cs="Times New Roman"/>
          <w:b/>
          <w:sz w:val="28"/>
          <w:szCs w:val="28"/>
          <w:lang w:val="en-US"/>
        </w:rPr>
        <w:t>ибірка_даних</w:t>
      </w:r>
      <w:proofErr w:type="spellEnd"/>
      <w:r w:rsidRPr="000876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114D5" w:rsidRPr="000876CD" w:rsidRDefault="000114D5" w:rsidP="000876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6CD">
        <w:rPr>
          <w:rFonts w:ascii="Times New Roman" w:hAnsi="Times New Roman" w:cs="Times New Roman"/>
          <w:sz w:val="28"/>
          <w:szCs w:val="28"/>
          <w:lang w:val="en-US"/>
        </w:rPr>
        <w:t>[IGNORE | REPLACE] [AS] SELECT ...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інших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0114D5" w:rsidRPr="000876CD" w:rsidRDefault="000114D5" w:rsidP="000876CD">
      <w:pPr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0876CD">
        <w:rPr>
          <w:rFonts w:ascii="Times New Roman" w:hAnsi="Times New Roman" w:cs="Times New Roman"/>
          <w:b/>
          <w:sz w:val="28"/>
          <w:szCs w:val="28"/>
          <w:lang w:val="en-US"/>
        </w:rPr>
        <w:t>вираз</w:t>
      </w:r>
      <w:proofErr w:type="spellEnd"/>
      <w:proofErr w:type="gramEnd"/>
      <w:r w:rsidRPr="000876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0114D5" w:rsidRPr="000876CD" w:rsidRDefault="000114D5" w:rsidP="000876CD">
      <w:pPr>
        <w:spacing w:after="1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Логічний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вираз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TRUE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FALSE. </w:t>
      </w:r>
    </w:p>
    <w:p w:rsidR="000114D5" w:rsidRPr="000876CD" w:rsidRDefault="000114D5" w:rsidP="000876C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декілька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порад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щодо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розробки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схеми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вибору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Вони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дозволять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уникнути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повільного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виконання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запитів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потреби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модифікації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майбутньому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Pr="000876CD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Слід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якомога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менший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полів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Наприклад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зберігання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64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краще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876CD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замість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SMALLINT.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впливає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швидкість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пошуку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вибірки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Pr="000876CD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Слід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рядки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фіксованої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довжини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можливо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цього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всі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повинні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бути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фіксованої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довжини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Тобто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варто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уникати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VARCHAR, TEXT і BLOB.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пришвидчить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вибірку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середини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рядків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оскільки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будуть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фіксовану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адресу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потребі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полів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типами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TEXT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BLOB,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їх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виділити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окрему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таблицю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Pr="000876CD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можливо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варто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завжди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поля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обмеженням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NOT NULL.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Хоча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збільшувати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об’єм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диску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Pr="000876CD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6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MySQL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дозволяє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різні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одній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базі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Слід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використовувати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переваги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різних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типів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MyISAM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INODB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тощо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залежно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від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характеру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майбутнього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Pr="000876CD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Потрібно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створювати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індекси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пришвидчать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пошук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вибірку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Default="000114D5" w:rsidP="000876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рідкісних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випадках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можна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денормалізувати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схему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метою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зменшення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кількості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об’єднання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таблиць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складних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запитах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Але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цьому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ускладнюється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задача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цілісності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бази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6CD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0876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14D5" w:rsidRDefault="000114D5" w:rsidP="000114D5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114D5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0876CD" w:rsidRDefault="00D1757B" w:rsidP="000876CD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1757B">
        <w:rPr>
          <w:rFonts w:ascii="Times New Roman" w:hAnsi="Times New Roman" w:cs="Times New Roman"/>
          <w:sz w:val="28"/>
          <w:szCs w:val="28"/>
          <w:lang w:val="uk-UA"/>
        </w:rPr>
        <w:t>Даталогічна</w:t>
      </w:r>
      <w:proofErr w:type="spellEnd"/>
      <w:r w:rsidRPr="00D1757B">
        <w:rPr>
          <w:rFonts w:ascii="Times New Roman" w:hAnsi="Times New Roman" w:cs="Times New Roman"/>
          <w:sz w:val="28"/>
          <w:szCs w:val="28"/>
          <w:lang w:val="uk-UA"/>
        </w:rPr>
        <w:t xml:space="preserve"> модель вимагає визначення конкретних полів бази даних, їхніх типів, обмежень на значення, тощо. На рисунку зображено </w:t>
      </w:r>
      <w:proofErr w:type="spellStart"/>
      <w:r w:rsidRPr="00D1757B">
        <w:rPr>
          <w:rFonts w:ascii="Times New Roman" w:hAnsi="Times New Roman" w:cs="Times New Roman"/>
          <w:sz w:val="28"/>
          <w:szCs w:val="28"/>
          <w:lang w:val="uk-UA"/>
        </w:rPr>
        <w:t>даталогічну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1757B" w:rsidRDefault="00D1757B" w:rsidP="000876CD">
      <w:pPr>
        <w:spacing w:before="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модель проектованої бази даних.</w:t>
      </w:r>
    </w:p>
    <w:p w:rsidR="00356D55" w:rsidRDefault="00356D55">
      <w:pPr>
        <w:spacing w:after="160" w:line="259" w:lineRule="auto"/>
        <w:rPr>
          <w:noProof/>
          <w:lang w:val="en-US" w:eastAsia="en-US"/>
        </w:rPr>
      </w:pPr>
    </w:p>
    <w:p w:rsidR="00D1757B" w:rsidRDefault="0044543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8F9EDD9" wp14:editId="7E1AED62">
            <wp:extent cx="6463383" cy="435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1721" cy="436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57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1757B" w:rsidRPr="000876CD" w:rsidRDefault="00D1757B" w:rsidP="000876CD">
      <w:pPr>
        <w:spacing w:before="12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Створимо нову базу даних, виконавши такі команди:</w:t>
      </w:r>
    </w:p>
    <w:p w:rsidR="009917E3" w:rsidRDefault="009917E3" w:rsidP="009917E3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CREATE DATABASE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USE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(200)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phone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(30)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email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street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city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state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first_name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(40)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last_name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(40)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phone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(30)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email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street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city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 DEFAULT "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Lviv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",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state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zip_code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login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password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bookmarkStart w:id="0" w:name="_GoBack"/>
      <w:bookmarkEnd w:id="0"/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UNIQUE,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UNIQUE,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order_date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DATETIME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order_status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BINARY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    CONSTRAINT `order_fk0`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customer_id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CASCADE ON UPDATE CASCADE,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CONSTRAINT `order_fk1`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NO ACTION ON UPDATE CASCADE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spacing w:after="160" w:line="259" w:lineRule="auto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br w:type="page"/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lastRenderedPageBreak/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all_medicine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(255)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medicine_description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contraindication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appliance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(150)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quantity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price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    CONSTRAINT `medicine_fk0`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pharmacy_id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CASCADE ON UPDATE CASCADE,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CONSTRAINT `medicine_fk1`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all_medicine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CASCADE ON UPDATE CASCADE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order_item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item_id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UNIQUE,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quantity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discount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item_id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    CONSTRAINT `order_item_fk0`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medicine_id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NO ACTION ON UPDATE NO ACTION,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CONSTRAINT `order_item_fk1`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CASCADE ON UPDATE CASCADE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UNIQUE,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delivery_status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BOOLEAN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delivery_price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    CONSTRAINT `delivery_fk0`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order_id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ON DELETE CASCADE ON UPDATE CASCADE</w:t>
      </w:r>
    </w:p>
    <w:p w:rsid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t>);</w:t>
      </w:r>
    </w:p>
    <w:p w:rsidR="00C75CB9" w:rsidRPr="00C75CB9" w:rsidRDefault="00C75CB9" w:rsidP="00C75CB9">
      <w:pPr>
        <w:spacing w:after="160" w:line="259" w:lineRule="auto"/>
        <w:rPr>
          <w:rFonts w:ascii="Times New Roman" w:hAnsi="Times New Roman" w:cs="Times New Roman"/>
          <w:szCs w:val="28"/>
          <w:lang w:val="uk-UA"/>
        </w:rPr>
      </w:pPr>
      <w:r>
        <w:rPr>
          <w:rFonts w:ascii="Times New Roman" w:hAnsi="Times New Roman" w:cs="Times New Roman"/>
          <w:szCs w:val="28"/>
          <w:lang w:val="uk-UA"/>
        </w:rPr>
        <w:br w:type="page"/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lastRenderedPageBreak/>
        <w:t>CREATE TABLE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delivery_man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(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delivery_man_id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 AUTO_INCREMENT,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 INT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first_name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(100)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last_name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(100)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phone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 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varchar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(100) NOT NULL,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ab/>
        <w:t>PRIMARY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delivery_man_id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`),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 xml:space="preserve">    CONSTRAINT `delivery_man_fk0` FOREIGN KEY 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`) REFERENCES 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>`(`</w:t>
      </w:r>
      <w:proofErr w:type="spellStart"/>
      <w:r w:rsidRPr="00C75CB9">
        <w:rPr>
          <w:rFonts w:ascii="Times New Roman" w:hAnsi="Times New Roman" w:cs="Times New Roman"/>
          <w:szCs w:val="28"/>
          <w:lang w:val="uk-UA"/>
        </w:rPr>
        <w:t>delivery_id</w:t>
      </w:r>
      <w:proofErr w:type="spellEnd"/>
      <w:r w:rsidRPr="00C75CB9">
        <w:rPr>
          <w:rFonts w:ascii="Times New Roman" w:hAnsi="Times New Roman" w:cs="Times New Roman"/>
          <w:szCs w:val="28"/>
          <w:lang w:val="uk-UA"/>
        </w:rPr>
        <w:t xml:space="preserve">`) ON DELETE NO ACTION ON UPDATE NO ACTION </w:t>
      </w:r>
    </w:p>
    <w:p w:rsidR="00C75CB9" w:rsidRPr="00C75CB9" w:rsidRDefault="00C75CB9" w:rsidP="00C75CB9">
      <w:pPr>
        <w:ind w:firstLine="720"/>
        <w:jc w:val="both"/>
        <w:rPr>
          <w:rFonts w:ascii="Times New Roman" w:hAnsi="Times New Roman" w:cs="Times New Roman"/>
          <w:szCs w:val="28"/>
          <w:lang w:val="uk-UA"/>
        </w:rPr>
      </w:pPr>
      <w:r w:rsidRPr="00C75CB9">
        <w:rPr>
          <w:rFonts w:ascii="Times New Roman" w:hAnsi="Times New Roman" w:cs="Times New Roman"/>
          <w:szCs w:val="28"/>
          <w:lang w:val="uk-UA"/>
        </w:rPr>
        <w:t>);</w:t>
      </w:r>
    </w:p>
    <w:p w:rsidR="00D1757B" w:rsidRPr="000876CD" w:rsidRDefault="00D1757B" w:rsidP="00C75CB9">
      <w:pPr>
        <w:spacing w:before="48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6CD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876CD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було завершено моделювання і засобами SQL створено базу даних, що складається з восьми таблиць.</w:t>
      </w:r>
    </w:p>
    <w:sectPr w:rsidR="00D1757B" w:rsidRPr="00087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00765"/>
    <w:multiLevelType w:val="hybridMultilevel"/>
    <w:tmpl w:val="DF44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0C"/>
    <w:rsid w:val="000114D5"/>
    <w:rsid w:val="000876CD"/>
    <w:rsid w:val="001911AF"/>
    <w:rsid w:val="00222979"/>
    <w:rsid w:val="00290545"/>
    <w:rsid w:val="00356D55"/>
    <w:rsid w:val="00445430"/>
    <w:rsid w:val="007E0D0C"/>
    <w:rsid w:val="009917E3"/>
    <w:rsid w:val="00B54957"/>
    <w:rsid w:val="00BF2593"/>
    <w:rsid w:val="00C75CB9"/>
    <w:rsid w:val="00D1757B"/>
    <w:rsid w:val="00E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B654"/>
  <w15:chartTrackingRefBased/>
  <w15:docId w15:val="{EB2C7378-131F-4479-9F0D-E7A2570A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AF"/>
    <w:pPr>
      <w:spacing w:after="0" w:line="276" w:lineRule="auto"/>
    </w:pPr>
    <w:rPr>
      <w:rFonts w:ascii="Arial" w:eastAsia="Arial" w:hAnsi="Arial" w:cs="Arial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2020-03-11T09:38:00Z</cp:lastPrinted>
  <dcterms:created xsi:type="dcterms:W3CDTF">2020-02-25T06:26:00Z</dcterms:created>
  <dcterms:modified xsi:type="dcterms:W3CDTF">2020-03-11T09:59:00Z</dcterms:modified>
</cp:coreProperties>
</file>