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A55" w:rsidRPr="00F35643" w:rsidRDefault="00F35643" w:rsidP="00F35643">
      <w:pPr>
        <w:jc w:val="center"/>
        <w:rPr>
          <w:b/>
          <w:sz w:val="32"/>
          <w:szCs w:val="32"/>
          <w:u w:val="single"/>
          <w:lang w:val="ca-ES"/>
        </w:rPr>
      </w:pPr>
      <w:r w:rsidRPr="00F35643">
        <w:rPr>
          <w:b/>
          <w:sz w:val="32"/>
          <w:szCs w:val="32"/>
          <w:u w:val="single"/>
          <w:lang w:val="ca-ES"/>
        </w:rPr>
        <w:t>Proves de caixa blanca</w:t>
      </w:r>
    </w:p>
    <w:p w:rsidR="00F35643" w:rsidRDefault="00F35643" w:rsidP="00F35643">
      <w:pPr>
        <w:jc w:val="both"/>
        <w:rPr>
          <w:lang w:val="ca-ES"/>
        </w:rPr>
      </w:pPr>
      <w:r w:rsidRPr="00F35643">
        <w:rPr>
          <w:lang w:val="ca-ES"/>
        </w:rPr>
        <w:t xml:space="preserve">En el nostre codi, hem utilitzat les proves de </w:t>
      </w:r>
      <w:r>
        <w:rPr>
          <w:lang w:val="ca-ES"/>
        </w:rPr>
        <w:t>c</w:t>
      </w:r>
      <w:r w:rsidRPr="00F35643">
        <w:rPr>
          <w:lang w:val="ca-ES"/>
        </w:rPr>
        <w:t>aixa blanca</w:t>
      </w:r>
      <w:r>
        <w:rPr>
          <w:lang w:val="ca-ES"/>
        </w:rPr>
        <w:t xml:space="preserve"> per testejar la funció </w:t>
      </w:r>
      <w:proofErr w:type="spellStart"/>
      <w:r>
        <w:rPr>
          <w:lang w:val="ca-ES"/>
        </w:rPr>
        <w:t>comprovarCombinacio</w:t>
      </w:r>
      <w:proofErr w:type="spellEnd"/>
      <w:r>
        <w:rPr>
          <w:lang w:val="ca-ES"/>
        </w:rPr>
        <w:t xml:space="preserve">() de la classe Solució, ja que es la única funció del programa que té una certa complexitat i té sentit realitzar aquests tests. </w:t>
      </w:r>
    </w:p>
    <w:p w:rsidR="00F35643" w:rsidRDefault="00F35643" w:rsidP="00F35643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EC3620">
        <w:rPr>
          <w:b/>
          <w:lang w:val="ca-ES"/>
        </w:rPr>
        <w:t xml:space="preserve">Control </w:t>
      </w:r>
      <w:proofErr w:type="spellStart"/>
      <w:r w:rsidRPr="00EC3620">
        <w:rPr>
          <w:b/>
          <w:lang w:val="ca-ES"/>
        </w:rPr>
        <w:t>flow</w:t>
      </w:r>
      <w:proofErr w:type="spellEnd"/>
      <w:r>
        <w:rPr>
          <w:lang w:val="ca-ES"/>
        </w:rPr>
        <w:t xml:space="preserve">: s’ha controlat el </w:t>
      </w:r>
      <w:proofErr w:type="spellStart"/>
      <w:r>
        <w:rPr>
          <w:lang w:val="ca-ES"/>
        </w:rPr>
        <w:t>flow</w:t>
      </w:r>
      <w:proofErr w:type="spellEnd"/>
      <w:r>
        <w:rPr>
          <w:lang w:val="ca-ES"/>
        </w:rPr>
        <w:t xml:space="preserve"> amb el </w:t>
      </w:r>
      <w:proofErr w:type="spellStart"/>
      <w:r>
        <w:rPr>
          <w:lang w:val="ca-ES"/>
        </w:rPr>
        <w:t>eclemma</w:t>
      </w:r>
      <w:proofErr w:type="spellEnd"/>
      <w:r>
        <w:rPr>
          <w:lang w:val="ca-ES"/>
        </w:rPr>
        <w:t>.</w:t>
      </w:r>
    </w:p>
    <w:p w:rsidR="00F35643" w:rsidRPr="00F35643" w:rsidRDefault="00923670" w:rsidP="00F35643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582930</wp:posOffset>
            </wp:positionV>
            <wp:extent cx="6650990" cy="5600700"/>
            <wp:effectExtent l="0" t="0" r="0" b="0"/>
            <wp:wrapThrough wrapText="bothSides">
              <wp:wrapPolygon edited="0">
                <wp:start x="0" y="0"/>
                <wp:lineTo x="0" y="21527"/>
                <wp:lineTo x="21530" y="21527"/>
                <wp:lineTo x="2153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ment cover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8DF68" wp14:editId="383F679B">
                <wp:simplePos x="0" y="0"/>
                <wp:positionH relativeFrom="column">
                  <wp:posOffset>-615315</wp:posOffset>
                </wp:positionH>
                <wp:positionV relativeFrom="paragraph">
                  <wp:posOffset>6088380</wp:posOffset>
                </wp:positionV>
                <wp:extent cx="66509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3670" w:rsidRPr="00297721" w:rsidRDefault="00923670" w:rsidP="00923670">
                            <w:pPr>
                              <w:pStyle w:val="Descripcin"/>
                              <w:jc w:val="center"/>
                              <w:rPr>
                                <w:noProof/>
                                <w:lang w:val="ca-ES"/>
                              </w:rPr>
                            </w:pPr>
                            <w:proofErr w:type="spellStart"/>
                            <w:r>
                              <w:t>Statement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coverage</w:t>
                            </w:r>
                            <w:proofErr w:type="spellEnd"/>
                            <w:r>
                              <w:t xml:space="preserve"> de la </w:t>
                            </w:r>
                            <w:proofErr w:type="spellStart"/>
                            <w:r>
                              <w:t>funció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comprovarCombinacio</w:t>
                            </w:r>
                            <w:proofErr w:type="spellEnd"/>
                            <w:r>
                              <w:t xml:space="preserve"> de Solucio.java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18DF6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-48.45pt;margin-top:479.4pt;width:523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" stroked="f">
                <v:textbox style="mso-fit-shape-to-text:t" inset="0,0,0,0">
                  <w:txbxContent>
                    <w:p w:rsidR="00923670" w:rsidRPr="00297721" w:rsidRDefault="00923670" w:rsidP="00923670">
                      <w:pPr>
                        <w:pStyle w:val="Descripcin"/>
                        <w:jc w:val="center"/>
                        <w:rPr>
                          <w:noProof/>
                          <w:lang w:val="ca-ES"/>
                        </w:rPr>
                      </w:pPr>
                      <w:proofErr w:type="spellStart"/>
                      <w:r>
                        <w:t>Statement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coverage</w:t>
                      </w:r>
                      <w:proofErr w:type="spellEnd"/>
                      <w:r>
                        <w:t xml:space="preserve"> de la </w:t>
                      </w:r>
                      <w:proofErr w:type="spellStart"/>
                      <w:r>
                        <w:t>funció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comprovarCombinacio</w:t>
                      </w:r>
                      <w:proofErr w:type="spellEnd"/>
                      <w:r>
                        <w:t xml:space="preserve"> de Solucio.java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proofErr w:type="spellStart"/>
      <w:r w:rsidR="00F35643" w:rsidRPr="00EC3620">
        <w:rPr>
          <w:b/>
          <w:lang w:val="ca-ES"/>
        </w:rPr>
        <w:t>Statement</w:t>
      </w:r>
      <w:proofErr w:type="spellEnd"/>
      <w:r w:rsidR="00F35643" w:rsidRPr="00EC3620">
        <w:rPr>
          <w:b/>
          <w:lang w:val="ca-ES"/>
        </w:rPr>
        <w:t xml:space="preserve"> </w:t>
      </w:r>
      <w:proofErr w:type="spellStart"/>
      <w:r w:rsidR="00F35643" w:rsidRPr="00EC3620">
        <w:rPr>
          <w:b/>
          <w:lang w:val="ca-ES"/>
        </w:rPr>
        <w:t>coverage</w:t>
      </w:r>
      <w:proofErr w:type="spellEnd"/>
      <w:r w:rsidR="00F35643">
        <w:rPr>
          <w:lang w:val="ca-ES"/>
        </w:rPr>
        <w:t>: totes les sentencies de la funció s’executen com a mínim una vegada.</w:t>
      </w:r>
    </w:p>
    <w:p w:rsidR="00F35643" w:rsidRDefault="00F35643" w:rsidP="00F35643">
      <w:pPr>
        <w:ind w:left="360"/>
        <w:jc w:val="both"/>
        <w:rPr>
          <w:lang w:val="ca-ES"/>
        </w:rPr>
      </w:pPr>
    </w:p>
    <w:p w:rsidR="00923670" w:rsidRDefault="00923670" w:rsidP="00F35643">
      <w:pPr>
        <w:ind w:left="360"/>
        <w:jc w:val="both"/>
        <w:rPr>
          <w:lang w:val="ca-ES"/>
        </w:rPr>
      </w:pPr>
    </w:p>
    <w:p w:rsidR="00923670" w:rsidRDefault="00923670" w:rsidP="00F35643">
      <w:pPr>
        <w:ind w:left="360"/>
        <w:jc w:val="both"/>
        <w:rPr>
          <w:lang w:val="ca-ES"/>
        </w:rPr>
      </w:pPr>
    </w:p>
    <w:p w:rsidR="00923670" w:rsidRDefault="00923670" w:rsidP="00F35643">
      <w:pPr>
        <w:ind w:left="360"/>
        <w:jc w:val="both"/>
        <w:rPr>
          <w:lang w:val="ca-ES"/>
        </w:rPr>
      </w:pPr>
    </w:p>
    <w:p w:rsidR="00923670" w:rsidRPr="00F35643" w:rsidRDefault="00923670" w:rsidP="00F35643">
      <w:pPr>
        <w:ind w:left="360"/>
        <w:jc w:val="both"/>
        <w:rPr>
          <w:lang w:val="ca-ES"/>
        </w:rPr>
      </w:pPr>
    </w:p>
    <w:p w:rsidR="00F35643" w:rsidRDefault="00F35643" w:rsidP="00F35643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 w:rsidRPr="00EC3620">
        <w:rPr>
          <w:b/>
          <w:lang w:val="ca-ES"/>
        </w:rPr>
        <w:t>Decision</w:t>
      </w:r>
      <w:proofErr w:type="spellEnd"/>
      <w:r w:rsidRPr="00EC3620">
        <w:rPr>
          <w:b/>
          <w:lang w:val="ca-ES"/>
        </w:rPr>
        <w:t xml:space="preserve"> </w:t>
      </w:r>
      <w:proofErr w:type="spellStart"/>
      <w:r w:rsidRPr="00EC3620">
        <w:rPr>
          <w:b/>
          <w:lang w:val="ca-ES"/>
        </w:rPr>
        <w:t>coverage</w:t>
      </w:r>
      <w:proofErr w:type="spellEnd"/>
      <w:r>
        <w:rPr>
          <w:lang w:val="ca-ES"/>
        </w:rPr>
        <w:t xml:space="preserve">: totes les decisions prenen el valor </w:t>
      </w:r>
      <w:proofErr w:type="spellStart"/>
      <w:r>
        <w:rPr>
          <w:lang w:val="ca-ES"/>
        </w:rPr>
        <w:t>true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false</w:t>
      </w:r>
      <w:proofErr w:type="spellEnd"/>
      <w:r>
        <w:rPr>
          <w:lang w:val="ca-ES"/>
        </w:rPr>
        <w:t xml:space="preserve"> al menys una vegada cadascun. Aquest test es realitza mitjançant tots els test de la funció, ja que amb les diferents combinacions testejades ja es compleixen totes les condicions. </w:t>
      </w:r>
    </w:p>
    <w:p w:rsidR="00F35643" w:rsidRDefault="00F35643" w:rsidP="00F35643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 w:rsidRPr="00EC3620">
        <w:rPr>
          <w:b/>
          <w:lang w:val="ca-ES"/>
        </w:rPr>
        <w:t>Condition</w:t>
      </w:r>
      <w:proofErr w:type="spellEnd"/>
      <w:r w:rsidRPr="00EC3620">
        <w:rPr>
          <w:b/>
          <w:lang w:val="ca-ES"/>
        </w:rPr>
        <w:t xml:space="preserve"> </w:t>
      </w:r>
      <w:proofErr w:type="spellStart"/>
      <w:r w:rsidRPr="00EC3620">
        <w:rPr>
          <w:b/>
          <w:lang w:val="ca-ES"/>
        </w:rPr>
        <w:t>coverage</w:t>
      </w:r>
      <w:proofErr w:type="spellEnd"/>
      <w:r>
        <w:rPr>
          <w:lang w:val="ca-ES"/>
        </w:rPr>
        <w:t xml:space="preserve">: les </w:t>
      </w:r>
      <w:proofErr w:type="spellStart"/>
      <w:r>
        <w:rPr>
          <w:lang w:val="ca-ES"/>
        </w:rPr>
        <w:t>conditions</w:t>
      </w:r>
      <w:proofErr w:type="spellEnd"/>
      <w:r>
        <w:rPr>
          <w:lang w:val="ca-ES"/>
        </w:rPr>
        <w:t xml:space="preserve"> de la funció només tenen una decisió, així que pel punt anterior ja es compleix el </w:t>
      </w:r>
      <w:proofErr w:type="spellStart"/>
      <w:r>
        <w:rPr>
          <w:lang w:val="ca-ES"/>
        </w:rPr>
        <w:t>Condition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coverage</w:t>
      </w:r>
      <w:proofErr w:type="spellEnd"/>
      <w:r>
        <w:rPr>
          <w:lang w:val="ca-ES"/>
        </w:rPr>
        <w:t xml:space="preserve">. </w:t>
      </w:r>
    </w:p>
    <w:p w:rsidR="00936A6D" w:rsidRDefault="00936A6D" w:rsidP="00F35643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b/>
          <w:lang w:val="ca-ES"/>
        </w:rPr>
        <w:t>Loop</w:t>
      </w:r>
      <w:proofErr w:type="spellEnd"/>
      <w:r>
        <w:rPr>
          <w:b/>
          <w:lang w:val="ca-ES"/>
        </w:rPr>
        <w:t xml:space="preserve"> </w:t>
      </w:r>
      <w:proofErr w:type="spellStart"/>
      <w:r>
        <w:rPr>
          <w:b/>
          <w:lang w:val="ca-ES"/>
        </w:rPr>
        <w:t>testing</w:t>
      </w:r>
      <w:proofErr w:type="spellEnd"/>
      <w:r w:rsidRPr="00936A6D">
        <w:rPr>
          <w:lang w:val="ca-ES"/>
        </w:rPr>
        <w:t>:</w:t>
      </w:r>
      <w:r>
        <w:rPr>
          <w:lang w:val="ca-ES"/>
        </w:rPr>
        <w:t xml:space="preserve"> hem agafat els bucles de la funció i els hem fet recórrer per diferents valors:</w:t>
      </w:r>
    </w:p>
    <w:p w:rsidR="00936A6D" w:rsidRDefault="00936A6D" w:rsidP="00936A6D">
      <w:pPr>
        <w:pStyle w:val="Prrafodelista"/>
        <w:numPr>
          <w:ilvl w:val="1"/>
          <w:numId w:val="1"/>
        </w:numPr>
        <w:jc w:val="both"/>
        <w:rPr>
          <w:lang w:val="ca-ES"/>
        </w:rPr>
      </w:pPr>
      <w:r>
        <w:rPr>
          <w:b/>
          <w:lang w:val="ca-ES"/>
        </w:rPr>
        <w:t xml:space="preserve">Bucles </w:t>
      </w:r>
      <w:proofErr w:type="spellStart"/>
      <w:r>
        <w:rPr>
          <w:b/>
          <w:lang w:val="ca-ES"/>
        </w:rPr>
        <w:t>nNombres</w:t>
      </w:r>
      <w:proofErr w:type="spellEnd"/>
      <w:r>
        <w:rPr>
          <w:b/>
          <w:lang w:val="ca-ES"/>
        </w:rPr>
        <w:t xml:space="preserve"> </w:t>
      </w:r>
      <w:r>
        <w:rPr>
          <w:lang w:val="ca-ES"/>
        </w:rPr>
        <w:t>(for-48, for-53 i for-69)</w:t>
      </w:r>
      <w:r w:rsidRPr="00936A6D">
        <w:rPr>
          <w:lang w:val="ca-ES"/>
        </w:rPr>
        <w:t>:</w:t>
      </w:r>
      <w:r>
        <w:rPr>
          <w:lang w:val="ca-ES"/>
        </w:rPr>
        <w:t xml:space="preserve"> des de 0 fins a 6 (ja que aquest és el nombre màxim de xifres que pot tenir una combinació en el nivell de dificultat Difícil).</w:t>
      </w:r>
    </w:p>
    <w:p w:rsidR="00936A6D" w:rsidRPr="00936A6D" w:rsidRDefault="00936A6D" w:rsidP="00936A6D">
      <w:pPr>
        <w:pStyle w:val="Prrafodelista"/>
        <w:numPr>
          <w:ilvl w:val="1"/>
          <w:numId w:val="1"/>
        </w:numPr>
        <w:jc w:val="both"/>
        <w:rPr>
          <w:lang w:val="ca-ES"/>
        </w:rPr>
      </w:pPr>
      <w:r>
        <w:rPr>
          <w:b/>
          <w:lang w:val="ca-ES"/>
        </w:rPr>
        <w:t xml:space="preserve">Bucle </w:t>
      </w:r>
      <w:proofErr w:type="spellStart"/>
      <w:r>
        <w:rPr>
          <w:b/>
          <w:lang w:val="ca-ES"/>
        </w:rPr>
        <w:t>contadorNombreIPos</w:t>
      </w:r>
      <w:proofErr w:type="spellEnd"/>
      <w:r>
        <w:rPr>
          <w:b/>
          <w:lang w:val="ca-ES"/>
        </w:rPr>
        <w:t xml:space="preserve"> </w:t>
      </w:r>
      <w:r>
        <w:rPr>
          <w:lang w:val="ca-ES"/>
        </w:rPr>
        <w:t>(for</w:t>
      </w:r>
      <w:r w:rsidR="00BA3893">
        <w:rPr>
          <w:lang w:val="ca-ES"/>
        </w:rPr>
        <w:t>-88</w:t>
      </w:r>
      <w:r>
        <w:rPr>
          <w:lang w:val="ca-ES"/>
        </w:rPr>
        <w:t>)</w:t>
      </w:r>
      <w:r w:rsidRPr="00936A6D">
        <w:rPr>
          <w:lang w:val="ca-ES"/>
        </w:rPr>
        <w:t>:</w:t>
      </w:r>
      <w:r>
        <w:rPr>
          <w:b/>
          <w:lang w:val="ca-ES"/>
        </w:rPr>
        <w:t xml:space="preserve"> </w:t>
      </w:r>
      <w:r w:rsidRPr="00936A6D">
        <w:rPr>
          <w:lang w:val="ca-ES"/>
        </w:rPr>
        <w:t>des de 0 fins a 6, igual que per els bucles anteriors.</w:t>
      </w:r>
    </w:p>
    <w:p w:rsidR="00936A6D" w:rsidRPr="00936A6D" w:rsidRDefault="00936A6D" w:rsidP="00936A6D">
      <w:pPr>
        <w:pStyle w:val="Prrafodelista"/>
        <w:numPr>
          <w:ilvl w:val="1"/>
          <w:numId w:val="1"/>
        </w:numPr>
        <w:jc w:val="both"/>
        <w:rPr>
          <w:i/>
          <w:lang w:val="ca-ES"/>
        </w:rPr>
      </w:pPr>
      <w:r>
        <w:rPr>
          <w:b/>
          <w:lang w:val="ca-ES"/>
        </w:rPr>
        <w:t xml:space="preserve">Bucle </w:t>
      </w:r>
      <w:proofErr w:type="spellStart"/>
      <w:r>
        <w:rPr>
          <w:b/>
          <w:lang w:val="ca-ES"/>
        </w:rPr>
        <w:t>contadorNombre</w:t>
      </w:r>
      <w:proofErr w:type="spellEnd"/>
      <w:r>
        <w:rPr>
          <w:b/>
          <w:lang w:val="ca-ES"/>
        </w:rPr>
        <w:t xml:space="preserve"> </w:t>
      </w:r>
      <w:r>
        <w:rPr>
          <w:lang w:val="ca-ES"/>
        </w:rPr>
        <w:t>(for-</w:t>
      </w:r>
      <w:r w:rsidR="00BA3893">
        <w:rPr>
          <w:lang w:val="ca-ES"/>
        </w:rPr>
        <w:t>92</w:t>
      </w:r>
      <w:r>
        <w:rPr>
          <w:lang w:val="ca-ES"/>
        </w:rPr>
        <w:t>)</w:t>
      </w:r>
      <w:r w:rsidRPr="00936A6D">
        <w:rPr>
          <w:lang w:val="ca-ES"/>
        </w:rPr>
        <w:t xml:space="preserve">: </w:t>
      </w:r>
      <w:r w:rsidRPr="00BA3893">
        <w:rPr>
          <w:lang w:val="ca-ES"/>
        </w:rPr>
        <w:t>des de 0 fins a 6, igual que per els bucles anteriors.</w:t>
      </w:r>
    </w:p>
    <w:p w:rsidR="00DD65BE" w:rsidRPr="009F47B6" w:rsidRDefault="00DD65BE" w:rsidP="00DD65BE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b/>
          <w:lang w:val="ca-ES"/>
        </w:rPr>
        <w:t>Path</w:t>
      </w:r>
      <w:proofErr w:type="spellEnd"/>
      <w:r>
        <w:rPr>
          <w:b/>
          <w:lang w:val="ca-ES"/>
        </w:rPr>
        <w:t xml:space="preserve"> </w:t>
      </w:r>
      <w:proofErr w:type="spellStart"/>
      <w:r>
        <w:rPr>
          <w:b/>
          <w:lang w:val="ca-ES"/>
        </w:rPr>
        <w:t>coverage</w:t>
      </w:r>
      <w:proofErr w:type="spellEnd"/>
      <w:r w:rsidRPr="00DD65BE">
        <w:rPr>
          <w:lang w:val="ca-ES"/>
        </w:rPr>
        <w:t>:</w:t>
      </w:r>
      <w:r>
        <w:rPr>
          <w:lang w:val="ca-ES"/>
        </w:rPr>
        <w:t xml:space="preserve"> les proves realitzades cobreixen tots els </w:t>
      </w:r>
      <w:proofErr w:type="spellStart"/>
      <w:r>
        <w:rPr>
          <w:lang w:val="ca-ES"/>
        </w:rPr>
        <w:t>paths</w:t>
      </w:r>
      <w:proofErr w:type="spellEnd"/>
      <w:r>
        <w:rPr>
          <w:lang w:val="ca-ES"/>
        </w:rPr>
        <w:t xml:space="preserve"> independents de la funció.</w:t>
      </w:r>
    </w:p>
    <w:p w:rsidR="00DD65BE" w:rsidRDefault="00DD65BE" w:rsidP="00DD65BE">
      <w:pPr>
        <w:pStyle w:val="Prrafodelista"/>
        <w:numPr>
          <w:ilvl w:val="0"/>
          <w:numId w:val="5"/>
        </w:numPr>
        <w:jc w:val="both"/>
        <w:rPr>
          <w:lang w:val="ca-ES"/>
        </w:rPr>
      </w:pPr>
      <w:r>
        <w:rPr>
          <w:lang w:val="ca-ES"/>
        </w:rPr>
        <w:t>a, for-</w:t>
      </w:r>
      <w:r w:rsidR="00B4731B">
        <w:rPr>
          <w:lang w:val="ca-ES"/>
        </w:rPr>
        <w:t>48, b, for-48</w:t>
      </w:r>
      <w:r>
        <w:rPr>
          <w:lang w:val="ca-ES"/>
        </w:rPr>
        <w:t>, for-53, if-54, if-63, c, e, for-53, for-</w:t>
      </w:r>
      <w:r w:rsidR="00BA3893">
        <w:rPr>
          <w:lang w:val="ca-ES"/>
        </w:rPr>
        <w:t>88</w:t>
      </w:r>
      <w:r>
        <w:rPr>
          <w:lang w:val="ca-ES"/>
        </w:rPr>
        <w:t>, h, for-</w:t>
      </w:r>
      <w:r w:rsidR="00BA3893">
        <w:rPr>
          <w:lang w:val="ca-ES"/>
        </w:rPr>
        <w:t>88</w:t>
      </w:r>
      <w:r>
        <w:rPr>
          <w:lang w:val="ca-ES"/>
        </w:rPr>
        <w:t>, for-</w:t>
      </w:r>
      <w:r w:rsidR="00BA3893">
        <w:rPr>
          <w:lang w:val="ca-ES"/>
        </w:rPr>
        <w:t>92</w:t>
      </w:r>
      <w:r>
        <w:rPr>
          <w:lang w:val="ca-ES"/>
        </w:rPr>
        <w:t>, j</w:t>
      </w:r>
      <w:r w:rsidR="009F47B6">
        <w:rPr>
          <w:lang w:val="ca-ES"/>
        </w:rPr>
        <w:t xml:space="preserve"> (</w:t>
      </w:r>
      <w:r w:rsidR="009F47B6" w:rsidRPr="009F47B6">
        <w:rPr>
          <w:b/>
          <w:lang w:val="ca-ES"/>
        </w:rPr>
        <w:t>test comb_0</w:t>
      </w:r>
      <w:r w:rsidR="009F47B6">
        <w:rPr>
          <w:lang w:val="ca-ES"/>
        </w:rPr>
        <w:t>).</w:t>
      </w:r>
    </w:p>
    <w:p w:rsidR="00DD65BE" w:rsidRDefault="00DD65BE" w:rsidP="00DD65BE">
      <w:pPr>
        <w:pStyle w:val="Prrafodelista"/>
        <w:numPr>
          <w:ilvl w:val="0"/>
          <w:numId w:val="5"/>
        </w:numPr>
        <w:jc w:val="both"/>
        <w:rPr>
          <w:lang w:val="ca-ES"/>
        </w:rPr>
      </w:pPr>
      <w:r>
        <w:rPr>
          <w:lang w:val="ca-ES"/>
        </w:rPr>
        <w:t>a, for-</w:t>
      </w:r>
      <w:r w:rsidR="00B4731B">
        <w:rPr>
          <w:lang w:val="ca-ES"/>
        </w:rPr>
        <w:t>48, b, for-48</w:t>
      </w:r>
      <w:r>
        <w:rPr>
          <w:lang w:val="ca-ES"/>
        </w:rPr>
        <w:t>, for-53, if-54, if-63, d, e, for-53, for-</w:t>
      </w:r>
      <w:r w:rsidR="00BA3893">
        <w:rPr>
          <w:lang w:val="ca-ES"/>
        </w:rPr>
        <w:t>88</w:t>
      </w:r>
      <w:r>
        <w:rPr>
          <w:lang w:val="ca-ES"/>
        </w:rPr>
        <w:t>, h, for-</w:t>
      </w:r>
      <w:r w:rsidR="00BA3893">
        <w:rPr>
          <w:lang w:val="ca-ES"/>
        </w:rPr>
        <w:t>88</w:t>
      </w:r>
      <w:r>
        <w:rPr>
          <w:lang w:val="ca-ES"/>
        </w:rPr>
        <w:t>, for-</w:t>
      </w:r>
      <w:r w:rsidR="00BA3893">
        <w:rPr>
          <w:lang w:val="ca-ES"/>
        </w:rPr>
        <w:t>92</w:t>
      </w:r>
      <w:r>
        <w:rPr>
          <w:lang w:val="ca-ES"/>
        </w:rPr>
        <w:t>, i, for-</w:t>
      </w:r>
      <w:r w:rsidR="00BA3893">
        <w:rPr>
          <w:lang w:val="ca-ES"/>
        </w:rPr>
        <w:t>92</w:t>
      </w:r>
      <w:r>
        <w:rPr>
          <w:lang w:val="ca-ES"/>
        </w:rPr>
        <w:t>, j</w:t>
      </w:r>
      <w:r w:rsidR="009F47B6">
        <w:rPr>
          <w:lang w:val="ca-ES"/>
        </w:rPr>
        <w:t xml:space="preserve"> (</w:t>
      </w:r>
      <w:r w:rsidR="009F47B6" w:rsidRPr="009F47B6">
        <w:rPr>
          <w:b/>
          <w:lang w:val="ca-ES"/>
        </w:rPr>
        <w:t>test comb_14</w:t>
      </w:r>
      <w:r w:rsidR="009F47B6">
        <w:rPr>
          <w:lang w:val="ca-ES"/>
        </w:rPr>
        <w:t>).</w:t>
      </w:r>
    </w:p>
    <w:p w:rsidR="00DD65BE" w:rsidRDefault="00DD65BE" w:rsidP="00DD65BE">
      <w:pPr>
        <w:pStyle w:val="Prrafodelista"/>
        <w:numPr>
          <w:ilvl w:val="0"/>
          <w:numId w:val="5"/>
        </w:numPr>
        <w:jc w:val="both"/>
        <w:rPr>
          <w:lang w:val="ca-ES"/>
        </w:rPr>
      </w:pPr>
      <w:r>
        <w:rPr>
          <w:lang w:val="ca-ES"/>
        </w:rPr>
        <w:t>a, for-</w:t>
      </w:r>
      <w:r w:rsidR="00B4731B">
        <w:rPr>
          <w:lang w:val="ca-ES"/>
        </w:rPr>
        <w:t>48, b, for-48</w:t>
      </w:r>
      <w:r>
        <w:rPr>
          <w:lang w:val="ca-ES"/>
        </w:rPr>
        <w:t>, for-53, if-54,</w:t>
      </w:r>
      <w:r w:rsidR="009F47B6">
        <w:rPr>
          <w:lang w:val="ca-ES"/>
        </w:rPr>
        <w:t xml:space="preserve"> for-69, if-</w:t>
      </w:r>
      <w:r>
        <w:rPr>
          <w:lang w:val="ca-ES"/>
        </w:rPr>
        <w:t>70, g, for-69, e, for-53, for-</w:t>
      </w:r>
      <w:r w:rsidR="00BA3893">
        <w:rPr>
          <w:lang w:val="ca-ES"/>
        </w:rPr>
        <w:t>88</w:t>
      </w:r>
      <w:r>
        <w:rPr>
          <w:lang w:val="ca-ES"/>
        </w:rPr>
        <w:t>, for-</w:t>
      </w:r>
      <w:r w:rsidR="00BA3893">
        <w:rPr>
          <w:lang w:val="ca-ES"/>
        </w:rPr>
        <w:t>92</w:t>
      </w:r>
      <w:r>
        <w:rPr>
          <w:lang w:val="ca-ES"/>
        </w:rPr>
        <w:t>, j</w:t>
      </w:r>
      <w:r w:rsidR="009F47B6">
        <w:rPr>
          <w:lang w:val="ca-ES"/>
        </w:rPr>
        <w:t xml:space="preserve"> (</w:t>
      </w:r>
      <w:r w:rsidR="009F47B6" w:rsidRPr="00B4731B">
        <w:rPr>
          <w:b/>
          <w:lang w:val="ca-ES"/>
        </w:rPr>
        <w:t>test comb</w:t>
      </w:r>
      <w:r w:rsidR="00B4731B" w:rsidRPr="00B4731B">
        <w:rPr>
          <w:b/>
          <w:lang w:val="ca-ES"/>
        </w:rPr>
        <w:t>_2</w:t>
      </w:r>
      <w:r w:rsidR="00B4731B">
        <w:rPr>
          <w:lang w:val="ca-ES"/>
        </w:rPr>
        <w:t>).</w:t>
      </w:r>
    </w:p>
    <w:p w:rsidR="00DD65BE" w:rsidRPr="009F47B6" w:rsidRDefault="00DD65BE" w:rsidP="009F47B6">
      <w:pPr>
        <w:pStyle w:val="Prrafodelista"/>
        <w:numPr>
          <w:ilvl w:val="0"/>
          <w:numId w:val="5"/>
        </w:numPr>
        <w:jc w:val="both"/>
        <w:rPr>
          <w:lang w:val="ca-ES"/>
        </w:rPr>
      </w:pPr>
      <w:r>
        <w:rPr>
          <w:lang w:val="ca-ES"/>
        </w:rPr>
        <w:t>a, for-</w:t>
      </w:r>
      <w:r w:rsidR="00B4731B">
        <w:rPr>
          <w:lang w:val="ca-ES"/>
        </w:rPr>
        <w:t>48, b, for-48</w:t>
      </w:r>
      <w:r>
        <w:rPr>
          <w:lang w:val="ca-ES"/>
        </w:rPr>
        <w:t>, for-53, if-54,</w:t>
      </w:r>
      <w:r w:rsidR="009F47B6">
        <w:rPr>
          <w:lang w:val="ca-ES"/>
        </w:rPr>
        <w:t xml:space="preserve"> for-69, if-</w:t>
      </w:r>
      <w:r>
        <w:rPr>
          <w:lang w:val="ca-ES"/>
        </w:rPr>
        <w:t>70, f, g, for-69, e, for-53, for-</w:t>
      </w:r>
      <w:r w:rsidR="00BA3893">
        <w:rPr>
          <w:lang w:val="ca-ES"/>
        </w:rPr>
        <w:t>88</w:t>
      </w:r>
      <w:r>
        <w:rPr>
          <w:lang w:val="ca-ES"/>
        </w:rPr>
        <w:t>, for-</w:t>
      </w:r>
      <w:r w:rsidR="00BA3893">
        <w:rPr>
          <w:lang w:val="ca-ES"/>
        </w:rPr>
        <w:t>92</w:t>
      </w:r>
      <w:r>
        <w:rPr>
          <w:lang w:val="ca-ES"/>
        </w:rPr>
        <w:t>, i, for-</w:t>
      </w:r>
      <w:r w:rsidR="00BA3893">
        <w:rPr>
          <w:lang w:val="ca-ES"/>
        </w:rPr>
        <w:t>92</w:t>
      </w:r>
      <w:r>
        <w:rPr>
          <w:lang w:val="ca-ES"/>
        </w:rPr>
        <w:t>, j</w:t>
      </w:r>
      <w:r w:rsidR="009F47B6">
        <w:rPr>
          <w:lang w:val="ca-ES"/>
        </w:rPr>
        <w:t xml:space="preserve"> (</w:t>
      </w:r>
      <w:r w:rsidR="009F47B6" w:rsidRPr="009F47B6">
        <w:rPr>
          <w:b/>
          <w:lang w:val="ca-ES"/>
        </w:rPr>
        <w:t>test comb_1</w:t>
      </w:r>
      <w:r w:rsidR="009F47B6">
        <w:rPr>
          <w:lang w:val="ca-ES"/>
        </w:rPr>
        <w:t>)</w:t>
      </w:r>
    </w:p>
    <w:p w:rsidR="00923670" w:rsidRDefault="00B4731B" w:rsidP="00923670">
      <w:pPr>
        <w:keepNext/>
        <w:jc w:val="center"/>
      </w:pPr>
      <w:r>
        <w:rPr>
          <w:noProof/>
          <w:lang w:val="ca-ES"/>
        </w:rPr>
        <w:lastRenderedPageBreak/>
        <w:drawing>
          <wp:inline distT="0" distB="0" distL="0" distR="0">
            <wp:extent cx="3067297" cy="7673173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h cover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094" cy="76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70" w:rsidRPr="00297721" w:rsidRDefault="00923670" w:rsidP="00923670">
      <w:pPr>
        <w:pStyle w:val="Descripcin"/>
        <w:jc w:val="center"/>
        <w:rPr>
          <w:noProof/>
          <w:lang w:val="ca-ES"/>
        </w:rPr>
      </w:pPr>
      <w:r>
        <w:t xml:space="preserve">Graf de </w:t>
      </w:r>
      <w:proofErr w:type="spellStart"/>
      <w:r>
        <w:t>fluxe</w:t>
      </w:r>
      <w:proofErr w:type="spellEnd"/>
      <w:r>
        <w:t xml:space="preserve"> de la </w:t>
      </w:r>
      <w:proofErr w:type="spellStart"/>
      <w:r>
        <w:t>funció</w:t>
      </w:r>
      <w:proofErr w:type="spellEnd"/>
      <w:r>
        <w:t xml:space="preserve"> </w:t>
      </w:r>
      <w:proofErr w:type="spellStart"/>
      <w:r>
        <w:t>comprovarCombinacio</w:t>
      </w:r>
      <w:proofErr w:type="spellEnd"/>
      <w:r>
        <w:t xml:space="preserve"> de Solucio.java</w:t>
      </w:r>
    </w:p>
    <w:p w:rsidR="00F35643" w:rsidRPr="00F35643" w:rsidRDefault="00F35643" w:rsidP="00923670">
      <w:pPr>
        <w:pStyle w:val="Descripcin"/>
        <w:jc w:val="center"/>
        <w:rPr>
          <w:lang w:val="ca-ES"/>
        </w:rPr>
      </w:pPr>
      <w:bookmarkStart w:id="0" w:name="_GoBack"/>
      <w:bookmarkEnd w:id="0"/>
    </w:p>
    <w:sectPr w:rsidR="00F35643" w:rsidRPr="00F35643" w:rsidSect="00B93E2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8D5" w:rsidRDefault="002278D5" w:rsidP="00F35643">
      <w:pPr>
        <w:spacing w:after="0" w:line="240" w:lineRule="auto"/>
      </w:pPr>
      <w:r>
        <w:separator/>
      </w:r>
    </w:p>
  </w:endnote>
  <w:endnote w:type="continuationSeparator" w:id="0">
    <w:p w:rsidR="002278D5" w:rsidRDefault="002278D5" w:rsidP="00F3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8D5" w:rsidRDefault="002278D5" w:rsidP="00F35643">
      <w:pPr>
        <w:spacing w:after="0" w:line="240" w:lineRule="auto"/>
      </w:pPr>
      <w:r>
        <w:separator/>
      </w:r>
    </w:p>
  </w:footnote>
  <w:footnote w:type="continuationSeparator" w:id="0">
    <w:p w:rsidR="002278D5" w:rsidRDefault="002278D5" w:rsidP="00F35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1E5" w:rsidRDefault="00A731E5" w:rsidP="00A731E5">
    <w:pPr>
      <w:pStyle w:val="Encabezado"/>
    </w:pPr>
    <w:r>
      <w:t xml:space="preserve">Alejandro </w:t>
    </w:r>
    <w:proofErr w:type="spellStart"/>
    <w:r>
      <w:t>Garcia</w:t>
    </w:r>
    <w:proofErr w:type="spellEnd"/>
    <w:r>
      <w:t xml:space="preserve"> Carballo 1423957</w:t>
    </w:r>
  </w:p>
  <w:p w:rsidR="00A731E5" w:rsidRPr="00A731E5" w:rsidRDefault="00A731E5" w:rsidP="00A731E5">
    <w:pPr>
      <w:pStyle w:val="Encabezado"/>
    </w:pPr>
    <w:r>
      <w:t>Marc Martí Asensio 1424859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4379A"/>
    <w:multiLevelType w:val="hybridMultilevel"/>
    <w:tmpl w:val="9FEC8F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FA03AB"/>
    <w:multiLevelType w:val="hybridMultilevel"/>
    <w:tmpl w:val="DCA40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C7D9C"/>
    <w:multiLevelType w:val="hybridMultilevel"/>
    <w:tmpl w:val="58A4F2D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7D03E75"/>
    <w:multiLevelType w:val="hybridMultilevel"/>
    <w:tmpl w:val="BB680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66964"/>
    <w:multiLevelType w:val="hybridMultilevel"/>
    <w:tmpl w:val="BB6A4B42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43"/>
    <w:rsid w:val="00013274"/>
    <w:rsid w:val="002278D5"/>
    <w:rsid w:val="00460A55"/>
    <w:rsid w:val="00726F03"/>
    <w:rsid w:val="00923670"/>
    <w:rsid w:val="00936A6D"/>
    <w:rsid w:val="009F47B6"/>
    <w:rsid w:val="00A731E5"/>
    <w:rsid w:val="00B4731B"/>
    <w:rsid w:val="00B93E20"/>
    <w:rsid w:val="00BA3893"/>
    <w:rsid w:val="00DD65BE"/>
    <w:rsid w:val="00EC3620"/>
    <w:rsid w:val="00F3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93F6"/>
  <w15:chartTrackingRefBased/>
  <w15:docId w15:val="{755BE158-DC36-4263-9FA1-3DBC6C40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643"/>
  </w:style>
  <w:style w:type="paragraph" w:styleId="Piedepgina">
    <w:name w:val="footer"/>
    <w:basedOn w:val="Normal"/>
    <w:link w:val="PiedepginaCar"/>
    <w:uiPriority w:val="99"/>
    <w:unhideWhenUsed/>
    <w:rsid w:val="00F35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643"/>
  </w:style>
  <w:style w:type="paragraph" w:styleId="Prrafodelista">
    <w:name w:val="List Paragraph"/>
    <w:basedOn w:val="Normal"/>
    <w:uiPriority w:val="34"/>
    <w:qFormat/>
    <w:rsid w:val="00F3564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236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B5F5B-8822-4F1C-8769-E1B633C47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Martí</dc:creator>
  <cp:keywords/>
  <dc:description/>
  <cp:lastModifiedBy>Marc Martí</cp:lastModifiedBy>
  <cp:revision>6</cp:revision>
  <cp:lastPrinted>2017-11-17T18:26:00Z</cp:lastPrinted>
  <dcterms:created xsi:type="dcterms:W3CDTF">2017-11-17T18:15:00Z</dcterms:created>
  <dcterms:modified xsi:type="dcterms:W3CDTF">2017-11-19T12:35:00Z</dcterms:modified>
</cp:coreProperties>
</file>