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8BE" w:rsidRDefault="001D05D2">
      <w:pPr>
        <w:spacing w:after="102"/>
        <w:ind w:left="214"/>
        <w:jc w:val="center"/>
      </w:pPr>
      <w:proofErr w:type="spellStart"/>
      <w:r>
        <w:rPr>
          <w:b/>
          <w:sz w:val="32"/>
        </w:rPr>
        <w:t>Inspection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Issue</w:t>
      </w:r>
      <w:proofErr w:type="spellEnd"/>
      <w:r>
        <w:rPr>
          <w:b/>
          <w:sz w:val="32"/>
        </w:rPr>
        <w:t xml:space="preserve"> Log</w:t>
      </w:r>
    </w:p>
    <w:tbl>
      <w:tblPr>
        <w:tblStyle w:val="TableGrid"/>
        <w:tblW w:w="10017" w:type="dxa"/>
        <w:tblInd w:w="-82" w:type="dxa"/>
        <w:tblCellMar>
          <w:top w:w="66" w:type="dxa"/>
          <w:left w:w="7" w:type="dxa"/>
          <w:right w:w="113" w:type="dxa"/>
        </w:tblCellMar>
        <w:tblLook w:val="04A0" w:firstRow="1" w:lastRow="0" w:firstColumn="1" w:lastColumn="0" w:noHBand="0" w:noVBand="1"/>
      </w:tblPr>
      <w:tblGrid>
        <w:gridCol w:w="3950"/>
        <w:gridCol w:w="1042"/>
        <w:gridCol w:w="5025"/>
      </w:tblGrid>
      <w:tr w:rsidR="00D848BE">
        <w:trPr>
          <w:trHeight w:val="326"/>
        </w:trPr>
        <w:tc>
          <w:tcPr>
            <w:tcW w:w="3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848BE" w:rsidRDefault="001D05D2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Project:</w:t>
            </w:r>
            <w:r w:rsidR="00183097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183097" w:rsidRPr="00183097">
              <w:rPr>
                <w:rFonts w:ascii="Times New Roman" w:eastAsia="Times New Roman" w:hAnsi="Times New Roman" w:cs="Times New Roman"/>
                <w:sz w:val="24"/>
              </w:rPr>
              <w:t>Tetris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848BE" w:rsidRDefault="001D05D2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Origin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5026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848BE" w:rsidRDefault="001D05D2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</w:rPr>
              <w:t>equirements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</w:rPr>
              <w:t>esign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b/>
                <w:sz w:val="24"/>
              </w:rPr>
              <w:t>C</w:t>
            </w:r>
            <w:r>
              <w:rPr>
                <w:sz w:val="24"/>
              </w:rPr>
              <w:t>onstruction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</w:rPr>
              <w:t>esting</w:t>
            </w:r>
            <w:proofErr w:type="spellEnd"/>
          </w:p>
        </w:tc>
      </w:tr>
      <w:tr w:rsidR="00D848BE">
        <w:trPr>
          <w:trHeight w:val="626"/>
        </w:trPr>
        <w:tc>
          <w:tcPr>
            <w:tcW w:w="3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848BE" w:rsidRPr="00183097" w:rsidRDefault="001D05D2">
            <w:pPr>
              <w:ind w:left="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Inspection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ID:</w:t>
            </w:r>
            <w:r w:rsidR="00183097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183097">
              <w:rPr>
                <w:rFonts w:ascii="Times New Roman" w:eastAsia="Times New Roman" w:hAnsi="Times New Roman" w:cs="Times New Roman"/>
                <w:sz w:val="24"/>
              </w:rPr>
              <w:t>001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848BE" w:rsidRDefault="001D05D2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502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:rsidR="00D848BE" w:rsidRPr="00183097" w:rsidRDefault="001D05D2">
            <w:pPr>
              <w:spacing w:after="12"/>
              <w:rPr>
                <w:lang w:val="en-GB"/>
              </w:rPr>
            </w:pPr>
            <w:r w:rsidRPr="00183097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M</w:t>
            </w:r>
            <w:r w:rsidRPr="00183097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issing, </w:t>
            </w:r>
            <w:r w:rsidRPr="00183097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W</w:t>
            </w:r>
            <w:r w:rsidRPr="00183097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rong, </w:t>
            </w:r>
            <w:r w:rsidRPr="00183097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E</w:t>
            </w:r>
            <w:r w:rsidRPr="00183097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xtra, </w:t>
            </w:r>
            <w:r w:rsidRPr="00183097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U</w:t>
            </w:r>
            <w:r w:rsidRPr="00183097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sability, </w:t>
            </w:r>
            <w:r w:rsidRPr="00183097">
              <w:rPr>
                <w:rFonts w:ascii="Times New Roman" w:eastAsia="Times New Roman" w:hAnsi="Times New Roman" w:cs="Times New Roman"/>
                <w:b/>
                <w:sz w:val="24"/>
                <w:lang w:val="en-GB"/>
              </w:rPr>
              <w:t>P</w:t>
            </w:r>
            <w:r w:rsidRPr="00183097">
              <w:rPr>
                <w:rFonts w:ascii="Times New Roman" w:eastAsia="Times New Roman" w:hAnsi="Times New Roman" w:cs="Times New Roman"/>
                <w:sz w:val="24"/>
                <w:lang w:val="en-GB"/>
              </w:rPr>
              <w:t>erformance,</w:t>
            </w:r>
          </w:p>
          <w:p w:rsidR="00D848BE" w:rsidRDefault="001D05D2">
            <w:r>
              <w:rPr>
                <w:rFonts w:ascii="Times New Roman" w:eastAsia="Times New Roman" w:hAnsi="Times New Roman" w:cs="Times New Roman"/>
                <w:b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tyle,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</w:rPr>
              <w:t>larity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Q</w:t>
            </w:r>
            <w:r>
              <w:rPr>
                <w:rFonts w:ascii="Times New Roman" w:eastAsia="Times New Roman" w:hAnsi="Times New Roman" w:cs="Times New Roman"/>
                <w:sz w:val="24"/>
              </w:rPr>
              <w:t>uestion</w:t>
            </w:r>
            <w:proofErr w:type="spellEnd"/>
          </w:p>
        </w:tc>
      </w:tr>
      <w:tr w:rsidR="00D848BE">
        <w:trPr>
          <w:trHeight w:val="636"/>
        </w:trPr>
        <w:tc>
          <w:tcPr>
            <w:tcW w:w="3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D848BE" w:rsidRPr="00183097" w:rsidRDefault="001D05D2">
            <w:pPr>
              <w:ind w:left="3" w:right="133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Meeting Date: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Recorder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  <w:r w:rsidR="00183097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183097">
              <w:rPr>
                <w:rFonts w:ascii="Times New Roman" w:eastAsia="Times New Roman" w:hAnsi="Times New Roman" w:cs="Times New Roman"/>
                <w:sz w:val="24"/>
              </w:rPr>
              <w:t>11/01/2018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D848BE" w:rsidRDefault="001D05D2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5026" w:type="dxa"/>
            <w:tcBorders>
              <w:top w:val="single" w:sz="2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D848BE" w:rsidRDefault="001D05D2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</w:rPr>
              <w:t>ajor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</w:rPr>
              <w:t>inor</w:t>
            </w:r>
            <w:proofErr w:type="spellEnd"/>
          </w:p>
        </w:tc>
      </w:tr>
    </w:tbl>
    <w:p w:rsidR="00D848BE" w:rsidRDefault="001D05D2">
      <w:pPr>
        <w:spacing w:after="309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Defects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Found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b/>
        </w:rPr>
        <w:t xml:space="preserve"> ____</w:t>
      </w:r>
      <w:proofErr w:type="gramStart"/>
      <w:r>
        <w:rPr>
          <w:b/>
        </w:rPr>
        <w:t xml:space="preserve">_ </w:t>
      </w:r>
      <w:r>
        <w:rPr>
          <w:rFonts w:ascii="Times New Roman" w:eastAsia="Times New Roman" w:hAnsi="Times New Roman" w:cs="Times New Roman"/>
          <w:b/>
          <w:sz w:val="24"/>
        </w:rPr>
        <w:t>,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Major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 _____</w:t>
      </w: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, 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minor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  _____ </w:t>
      </w:r>
      <w:r>
        <w:t>.</w:t>
      </w:r>
    </w:p>
    <w:p w:rsidR="00183097" w:rsidRDefault="00183097">
      <w:pPr>
        <w:spacing w:after="309"/>
      </w:pPr>
    </w:p>
    <w:tbl>
      <w:tblPr>
        <w:tblW w:w="10013" w:type="dxa"/>
        <w:tblInd w:w="-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851"/>
        <w:gridCol w:w="708"/>
        <w:gridCol w:w="993"/>
        <w:gridCol w:w="1842"/>
        <w:gridCol w:w="4910"/>
      </w:tblGrid>
      <w:tr w:rsidR="00183097" w:rsidRPr="00183097" w:rsidTr="00183097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3097" w:rsidRPr="00183097" w:rsidRDefault="00183097" w:rsidP="00183097">
            <w:pPr>
              <w:spacing w:after="0" w:line="240" w:lineRule="auto"/>
              <w:rPr>
                <w:rFonts w:eastAsia="Times New Roman"/>
                <w:b/>
              </w:rPr>
            </w:pPr>
            <w:r w:rsidRPr="00183097">
              <w:rPr>
                <w:rFonts w:eastAsia="Times New Roman"/>
                <w:b/>
              </w:rPr>
              <w:t>#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3097" w:rsidRPr="00183097" w:rsidRDefault="00183097" w:rsidP="00183097">
            <w:pPr>
              <w:spacing w:after="0" w:line="240" w:lineRule="auto"/>
              <w:rPr>
                <w:rFonts w:eastAsia="Times New Roman"/>
                <w:b/>
              </w:rPr>
            </w:pPr>
            <w:proofErr w:type="spellStart"/>
            <w:r w:rsidRPr="00183097">
              <w:rPr>
                <w:rFonts w:eastAsia="Times New Roman"/>
                <w:b/>
              </w:rPr>
              <w:t>Origin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3097" w:rsidRPr="00183097" w:rsidRDefault="00183097" w:rsidP="00183097">
            <w:pPr>
              <w:spacing w:after="0" w:line="240" w:lineRule="auto"/>
              <w:rPr>
                <w:rFonts w:eastAsia="Times New Roman"/>
                <w:b/>
              </w:rPr>
            </w:pPr>
            <w:proofErr w:type="spellStart"/>
            <w:r w:rsidRPr="00183097">
              <w:rPr>
                <w:rFonts w:eastAsia="Times New Roman"/>
                <w:b/>
              </w:rPr>
              <w:t>Type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3097" w:rsidRPr="00183097" w:rsidRDefault="00183097" w:rsidP="00183097">
            <w:pPr>
              <w:spacing w:after="0" w:line="240" w:lineRule="auto"/>
              <w:rPr>
                <w:rFonts w:eastAsia="Times New Roman"/>
                <w:b/>
              </w:rPr>
            </w:pPr>
            <w:proofErr w:type="spellStart"/>
            <w:r w:rsidRPr="00183097">
              <w:rPr>
                <w:rFonts w:eastAsia="Times New Roman"/>
                <w:b/>
              </w:rPr>
              <w:t>Severity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3097" w:rsidRPr="00183097" w:rsidRDefault="00183097" w:rsidP="00183097">
            <w:pPr>
              <w:spacing w:after="0" w:line="240" w:lineRule="auto"/>
              <w:rPr>
                <w:rFonts w:eastAsia="Times New Roman"/>
                <w:b/>
              </w:rPr>
            </w:pPr>
            <w:proofErr w:type="spellStart"/>
            <w:r w:rsidRPr="00183097">
              <w:rPr>
                <w:rFonts w:eastAsia="Times New Roman"/>
                <w:b/>
              </w:rPr>
              <w:t>Location</w:t>
            </w:r>
            <w:proofErr w:type="spellEnd"/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3097" w:rsidRPr="00183097" w:rsidRDefault="00183097" w:rsidP="00183097">
            <w:pPr>
              <w:spacing w:after="0" w:line="240" w:lineRule="auto"/>
              <w:rPr>
                <w:rFonts w:eastAsia="Times New Roman"/>
                <w:b/>
              </w:rPr>
            </w:pPr>
            <w:proofErr w:type="spellStart"/>
            <w:r w:rsidRPr="00183097">
              <w:rPr>
                <w:rFonts w:eastAsia="Times New Roman"/>
                <w:b/>
              </w:rPr>
              <w:t>Description</w:t>
            </w:r>
            <w:proofErr w:type="spellEnd"/>
          </w:p>
        </w:tc>
      </w:tr>
      <w:tr w:rsidR="00183097" w:rsidRPr="00183097" w:rsidTr="00183097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097" w:rsidRPr="00183097" w:rsidRDefault="00FB2B92" w:rsidP="0018309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097" w:rsidRPr="00183097" w:rsidRDefault="00FB2B92" w:rsidP="0018309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097" w:rsidRPr="00183097" w:rsidRDefault="00FB2B92" w:rsidP="0018309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097" w:rsidRPr="00183097" w:rsidRDefault="00FB2B92" w:rsidP="0018309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097" w:rsidRPr="00183097" w:rsidRDefault="00FB2B92" w:rsidP="0018309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Figura.java, 52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097" w:rsidRPr="004F4C2E" w:rsidRDefault="00FB2B92" w:rsidP="00183097">
            <w:pPr>
              <w:spacing w:after="0" w:line="240" w:lineRule="auto"/>
              <w:rPr>
                <w:rFonts w:eastAsia="Times New Roman"/>
                <w:lang w:val="ca-ES"/>
              </w:rPr>
            </w:pPr>
            <w:r w:rsidRPr="004F4C2E">
              <w:rPr>
                <w:rFonts w:eastAsia="Times New Roman"/>
                <w:lang w:val="ca-ES"/>
              </w:rPr>
              <w:t>El nom de la variable no és gaire clar. S’hauria d’especificar millor que es tracta del nombre total de rotacions que pot fer la Figura.</w:t>
            </w:r>
          </w:p>
        </w:tc>
      </w:tr>
      <w:tr w:rsidR="00183097" w:rsidRPr="00183097" w:rsidTr="00183097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097" w:rsidRPr="00183097" w:rsidRDefault="00FB2B92" w:rsidP="0018309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097" w:rsidRPr="00183097" w:rsidRDefault="00FB2B92" w:rsidP="0018309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097" w:rsidRPr="00183097" w:rsidRDefault="00FB2B92" w:rsidP="0018309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097" w:rsidRPr="00183097" w:rsidRDefault="00FB2B92" w:rsidP="0018309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097" w:rsidRPr="00183097" w:rsidRDefault="00FB2B92" w:rsidP="0018309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Figura.java, 33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097" w:rsidRPr="004F4C2E" w:rsidRDefault="004F4C2E" w:rsidP="00183097">
            <w:pPr>
              <w:spacing w:after="0" w:line="240" w:lineRule="auto"/>
              <w:rPr>
                <w:rFonts w:eastAsia="Times New Roman"/>
                <w:lang w:val="ca-ES"/>
              </w:rPr>
            </w:pPr>
            <w:r>
              <w:rPr>
                <w:rFonts w:eastAsia="Times New Roman"/>
                <w:lang w:val="ca-ES"/>
              </w:rPr>
              <w:t>El nom de la variable genera confusió</w:t>
            </w:r>
            <w:r w:rsidR="00FB2B92" w:rsidRPr="004F4C2E">
              <w:rPr>
                <w:rFonts w:eastAsia="Times New Roman"/>
                <w:lang w:val="ca-ES"/>
              </w:rPr>
              <w:t>, sembla que sigui una única m</w:t>
            </w:r>
            <w:r>
              <w:rPr>
                <w:rFonts w:eastAsia="Times New Roman"/>
                <w:lang w:val="ca-ES"/>
              </w:rPr>
              <w:t>àscara, però</w:t>
            </w:r>
            <w:r w:rsidR="00FB2B92" w:rsidRPr="004F4C2E">
              <w:rPr>
                <w:rFonts w:eastAsia="Times New Roman"/>
                <w:lang w:val="ca-ES"/>
              </w:rPr>
              <w:t xml:space="preserve"> en realitat guarda un conjunt.</w:t>
            </w:r>
          </w:p>
        </w:tc>
      </w:tr>
      <w:tr w:rsidR="00183097" w:rsidRPr="00FB2B92" w:rsidTr="00183097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097" w:rsidRPr="00183097" w:rsidRDefault="00FB2B92" w:rsidP="0018309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097" w:rsidRPr="00183097" w:rsidRDefault="00FB2B92" w:rsidP="0018309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097" w:rsidRPr="00183097" w:rsidRDefault="00FB2B92" w:rsidP="0018309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097" w:rsidRPr="00183097" w:rsidRDefault="00FB2B92" w:rsidP="0018309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097" w:rsidRPr="00183097" w:rsidRDefault="00FB2B92" w:rsidP="0018309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Figura.java, 270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097" w:rsidRPr="004F4C2E" w:rsidRDefault="00FB2B92" w:rsidP="00183097">
            <w:pPr>
              <w:spacing w:after="0" w:line="240" w:lineRule="auto"/>
              <w:rPr>
                <w:rFonts w:eastAsia="Times New Roman"/>
                <w:lang w:val="ca-ES"/>
              </w:rPr>
            </w:pPr>
            <w:r w:rsidRPr="004F4C2E">
              <w:rPr>
                <w:rFonts w:eastAsia="Times New Roman"/>
                <w:lang w:val="ca-ES"/>
              </w:rPr>
              <w:t xml:space="preserve">S’efectua un return dins d’una condició if. Mala </w:t>
            </w:r>
            <w:r w:rsidRPr="004F4C2E">
              <w:rPr>
                <w:rFonts w:eastAsia="Times New Roman"/>
                <w:u w:val="single"/>
                <w:lang w:val="ca-ES"/>
              </w:rPr>
              <w:t>pràctica</w:t>
            </w:r>
            <w:r w:rsidRPr="004F4C2E">
              <w:rPr>
                <w:rFonts w:eastAsia="Times New Roman"/>
                <w:lang w:val="ca-ES"/>
              </w:rPr>
              <w:t>.</w:t>
            </w:r>
          </w:p>
        </w:tc>
      </w:tr>
      <w:tr w:rsidR="00183097" w:rsidRPr="00FB2B92" w:rsidTr="00183097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097" w:rsidRPr="00FB2B92" w:rsidRDefault="005D0F11" w:rsidP="00183097">
            <w:pPr>
              <w:spacing w:after="0" w:line="240" w:lineRule="auto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097" w:rsidRPr="00FB2B92" w:rsidRDefault="005D0F11" w:rsidP="00183097">
            <w:pPr>
              <w:spacing w:after="0" w:line="240" w:lineRule="auto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097" w:rsidRPr="00FB2B92" w:rsidRDefault="005D0F11" w:rsidP="00183097">
            <w:pPr>
              <w:spacing w:after="0" w:line="240" w:lineRule="auto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097" w:rsidRPr="00FB2B92" w:rsidRDefault="005D0F11" w:rsidP="00183097">
            <w:pPr>
              <w:spacing w:after="0" w:line="240" w:lineRule="auto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097" w:rsidRPr="00FB2B92" w:rsidRDefault="005D0F11" w:rsidP="00183097">
            <w:pPr>
              <w:spacing w:after="0" w:line="240" w:lineRule="auto"/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Tauler.java, 11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097" w:rsidRPr="004F4C2E" w:rsidRDefault="005D0F11" w:rsidP="00183097">
            <w:pPr>
              <w:spacing w:after="0" w:line="240" w:lineRule="auto"/>
              <w:rPr>
                <w:rFonts w:eastAsia="Times New Roman"/>
                <w:lang w:val="ca-ES"/>
              </w:rPr>
            </w:pPr>
            <w:r>
              <w:rPr>
                <w:rFonts w:eastAsia="Times New Roman"/>
                <w:lang w:val="ca-ES"/>
              </w:rPr>
              <w:t>El nom de la variable no distingeix si es tracta d’un atribut relacionat amb la matriu del Tauler o dels gràfics del Tauler.</w:t>
            </w:r>
          </w:p>
        </w:tc>
      </w:tr>
      <w:tr w:rsidR="00183097" w:rsidRPr="00FB2B92" w:rsidTr="00183097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097" w:rsidRPr="005D0F11" w:rsidRDefault="005D0F11" w:rsidP="0018309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097" w:rsidRPr="005D0F11" w:rsidRDefault="005D0F11" w:rsidP="0018309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097" w:rsidRPr="005D0F11" w:rsidRDefault="001F435A" w:rsidP="0018309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097" w:rsidRPr="005D0F11" w:rsidRDefault="001F435A" w:rsidP="0018309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097" w:rsidRPr="005D0F11" w:rsidRDefault="001F435A" w:rsidP="00183097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Tauler.java, </w:t>
            </w:r>
            <w:r w:rsidR="00180854">
              <w:rPr>
                <w:rFonts w:eastAsia="Times New Roman"/>
              </w:rPr>
              <w:t>20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3097" w:rsidRPr="004F4C2E" w:rsidRDefault="002B778D" w:rsidP="00183097">
            <w:pPr>
              <w:spacing w:after="0" w:line="240" w:lineRule="auto"/>
              <w:rPr>
                <w:rFonts w:eastAsia="Times New Roman"/>
                <w:lang w:val="ca-ES"/>
              </w:rPr>
            </w:pPr>
            <w:r>
              <w:rPr>
                <w:rFonts w:eastAsia="Times New Roman"/>
                <w:lang w:val="ca-ES"/>
              </w:rPr>
              <w:t>El nom “tauler” es pot confondre amb un objecte de la classe Tauler.java, quan en realitat es tracta de una matriu de Colors.</w:t>
            </w:r>
            <w:bookmarkStart w:id="0" w:name="_GoBack"/>
            <w:bookmarkEnd w:id="0"/>
          </w:p>
        </w:tc>
      </w:tr>
      <w:tr w:rsidR="00183097" w:rsidRPr="00FB2B92" w:rsidTr="00183097">
        <w:trPr>
          <w:trHeight w:val="288"/>
        </w:trPr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097" w:rsidRPr="005D0F11" w:rsidRDefault="00183097" w:rsidP="00183097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097" w:rsidRPr="005D0F11" w:rsidRDefault="00183097" w:rsidP="00183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097" w:rsidRPr="005D0F11" w:rsidRDefault="00183097" w:rsidP="00183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097" w:rsidRPr="005D0F11" w:rsidRDefault="00183097" w:rsidP="00183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097" w:rsidRPr="005D0F11" w:rsidRDefault="00183097" w:rsidP="00183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9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097" w:rsidRPr="005D0F11" w:rsidRDefault="00183097" w:rsidP="00183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183097" w:rsidRPr="00FB2B92" w:rsidTr="00183097">
        <w:trPr>
          <w:trHeight w:val="28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097" w:rsidRPr="005D0F11" w:rsidRDefault="00183097" w:rsidP="00183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097" w:rsidRPr="005D0F11" w:rsidRDefault="00183097" w:rsidP="00183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097" w:rsidRPr="005D0F11" w:rsidRDefault="00183097" w:rsidP="00183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097" w:rsidRPr="005D0F11" w:rsidRDefault="00183097" w:rsidP="00183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097" w:rsidRPr="005D0F11" w:rsidRDefault="00183097" w:rsidP="00183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097" w:rsidRPr="005D0F11" w:rsidRDefault="00183097" w:rsidP="00183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183097" w:rsidRPr="00FB2B92" w:rsidTr="00183097">
        <w:trPr>
          <w:trHeight w:val="28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097" w:rsidRPr="005D0F11" w:rsidRDefault="00183097" w:rsidP="00183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097" w:rsidRPr="005D0F11" w:rsidRDefault="00183097" w:rsidP="00183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097" w:rsidRPr="005D0F11" w:rsidRDefault="00183097" w:rsidP="00183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097" w:rsidRPr="005D0F11" w:rsidRDefault="00183097" w:rsidP="00183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097" w:rsidRPr="005D0F11" w:rsidRDefault="00183097" w:rsidP="00183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097" w:rsidRPr="005D0F11" w:rsidRDefault="00183097" w:rsidP="00183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183097" w:rsidRPr="00FB2B92" w:rsidTr="00183097">
        <w:trPr>
          <w:trHeight w:val="28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097" w:rsidRPr="005D0F11" w:rsidRDefault="00183097" w:rsidP="00183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097" w:rsidRPr="005D0F11" w:rsidRDefault="00183097" w:rsidP="00183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097" w:rsidRPr="005D0F11" w:rsidRDefault="00183097" w:rsidP="00183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097" w:rsidRPr="005D0F11" w:rsidRDefault="00183097" w:rsidP="00183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097" w:rsidRPr="005D0F11" w:rsidRDefault="00183097" w:rsidP="00183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097" w:rsidRPr="005D0F11" w:rsidRDefault="00183097" w:rsidP="00183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183097" w:rsidRPr="00FB2B92" w:rsidTr="00183097">
        <w:trPr>
          <w:trHeight w:val="28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097" w:rsidRPr="005D0F11" w:rsidRDefault="00183097" w:rsidP="00183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097" w:rsidRPr="005D0F11" w:rsidRDefault="00183097" w:rsidP="00183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097" w:rsidRPr="005D0F11" w:rsidRDefault="00183097" w:rsidP="00183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097" w:rsidRPr="005D0F11" w:rsidRDefault="00183097" w:rsidP="00183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097" w:rsidRPr="005D0F11" w:rsidRDefault="00183097" w:rsidP="00183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097" w:rsidRPr="005D0F11" w:rsidRDefault="00183097" w:rsidP="00183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183097" w:rsidRPr="00FB2B92" w:rsidTr="00183097">
        <w:trPr>
          <w:trHeight w:val="28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097" w:rsidRPr="005D0F11" w:rsidRDefault="00183097" w:rsidP="00183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097" w:rsidRPr="005D0F11" w:rsidRDefault="00183097" w:rsidP="00183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097" w:rsidRPr="005D0F11" w:rsidRDefault="00183097" w:rsidP="00183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097" w:rsidRPr="005D0F11" w:rsidRDefault="00183097" w:rsidP="00183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097" w:rsidRPr="005D0F11" w:rsidRDefault="00183097" w:rsidP="00183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3097" w:rsidRPr="005D0F11" w:rsidRDefault="00183097" w:rsidP="00183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183097" w:rsidRPr="005D0F11" w:rsidRDefault="00183097">
      <w:pPr>
        <w:spacing w:after="309"/>
      </w:pPr>
    </w:p>
    <w:p w:rsidR="00D848BE" w:rsidRPr="005D0F11" w:rsidRDefault="00D848BE">
      <w:pPr>
        <w:spacing w:after="742"/>
        <w:ind w:left="-12" w:right="-215"/>
        <w:rPr>
          <w:noProof/>
        </w:rPr>
      </w:pPr>
    </w:p>
    <w:p w:rsidR="001D05D2" w:rsidRPr="005D0F11" w:rsidRDefault="001D05D2">
      <w:pPr>
        <w:spacing w:after="742"/>
        <w:ind w:left="-12" w:right="-215"/>
        <w:rPr>
          <w:noProof/>
        </w:rPr>
      </w:pPr>
    </w:p>
    <w:p w:rsidR="001D05D2" w:rsidRPr="005D0F11" w:rsidRDefault="001D05D2">
      <w:pPr>
        <w:spacing w:after="742"/>
        <w:ind w:left="-12" w:right="-215"/>
        <w:rPr>
          <w:noProof/>
        </w:rPr>
      </w:pPr>
    </w:p>
    <w:p w:rsidR="001D05D2" w:rsidRPr="005D0F11" w:rsidRDefault="001D05D2">
      <w:pPr>
        <w:spacing w:after="742"/>
        <w:ind w:left="-12" w:right="-215"/>
      </w:pPr>
    </w:p>
    <w:p w:rsidR="00D848BE" w:rsidRPr="00183097" w:rsidRDefault="001D05D2">
      <w:pPr>
        <w:spacing w:after="0"/>
        <w:jc w:val="right"/>
        <w:rPr>
          <w:lang w:val="en-GB"/>
        </w:rPr>
      </w:pPr>
      <w:r w:rsidRPr="00FB2B92">
        <w:rPr>
          <w:rFonts w:ascii="Times New Roman" w:eastAsia="Times New Roman" w:hAnsi="Times New Roman" w:cs="Times New Roman"/>
          <w:b/>
          <w:i/>
          <w:lang w:val="en-GB"/>
        </w:rPr>
        <w:t xml:space="preserve">Copyright © 2001 by Karl E. </w:t>
      </w:r>
      <w:proofErr w:type="spellStart"/>
      <w:r w:rsidRPr="00FB2B92">
        <w:rPr>
          <w:rFonts w:ascii="Times New Roman" w:eastAsia="Times New Roman" w:hAnsi="Times New Roman" w:cs="Times New Roman"/>
          <w:b/>
          <w:i/>
          <w:lang w:val="en-GB"/>
        </w:rPr>
        <w:t>Wiegers</w:t>
      </w:r>
      <w:proofErr w:type="spellEnd"/>
      <w:r w:rsidRPr="00FB2B92">
        <w:rPr>
          <w:rFonts w:ascii="Times New Roman" w:eastAsia="Times New Roman" w:hAnsi="Times New Roman" w:cs="Times New Roman"/>
          <w:b/>
          <w:i/>
          <w:lang w:val="en-GB"/>
        </w:rPr>
        <w:t xml:space="preserve">. </w:t>
      </w:r>
      <w:r w:rsidRPr="00183097">
        <w:rPr>
          <w:rFonts w:ascii="Times New Roman" w:eastAsia="Times New Roman" w:hAnsi="Times New Roman" w:cs="Times New Roman"/>
          <w:b/>
          <w:i/>
          <w:lang w:val="en-GB"/>
        </w:rPr>
        <w:t>Permission is granted to use, modify, and distribute this document.</w:t>
      </w:r>
    </w:p>
    <w:sectPr w:rsidR="00D848BE" w:rsidRPr="00183097">
      <w:pgSz w:w="12240" w:h="15840"/>
      <w:pgMar w:top="1440" w:right="1362" w:bottom="1440" w:left="11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8BE"/>
    <w:rsid w:val="00180854"/>
    <w:rsid w:val="00183097"/>
    <w:rsid w:val="001D05D2"/>
    <w:rsid w:val="001F435A"/>
    <w:rsid w:val="002B778D"/>
    <w:rsid w:val="004F4C2E"/>
    <w:rsid w:val="005D0F11"/>
    <w:rsid w:val="00D848BE"/>
    <w:rsid w:val="00FB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D1A0F"/>
  <w15:docId w15:val="{35F2365B-1819-437F-840A-B357EF24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183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7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Martí</dc:creator>
  <cp:keywords/>
  <cp:lastModifiedBy>Marc Martí</cp:lastModifiedBy>
  <cp:revision>6</cp:revision>
  <dcterms:created xsi:type="dcterms:W3CDTF">2018-01-11T16:18:00Z</dcterms:created>
  <dcterms:modified xsi:type="dcterms:W3CDTF">2018-01-11T18:32:00Z</dcterms:modified>
</cp:coreProperties>
</file>