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0D51A" w14:textId="61D779AF" w:rsidR="007816AA" w:rsidRPr="0085453F" w:rsidRDefault="00374E7A" w:rsidP="0085453F">
      <w:pPr>
        <w:spacing w:after="0"/>
        <w:rPr>
          <w:color w:val="7F7F7F" w:themeColor="text1" w:themeTint="80"/>
          <w:sz w:val="28"/>
        </w:rPr>
      </w:pPr>
      <w:r>
        <w:rPr>
          <w:sz w:val="28"/>
        </w:rPr>
        <w:t>COM</w:t>
      </w:r>
      <w:r w:rsidR="00B15C0F">
        <w:rPr>
          <w:sz w:val="28"/>
        </w:rPr>
        <w:t>00166</w:t>
      </w:r>
      <w:r w:rsidR="007816AA" w:rsidRPr="0085453F">
        <w:rPr>
          <w:sz w:val="28"/>
        </w:rPr>
        <w:t>M</w:t>
      </w:r>
    </w:p>
    <w:p w14:paraId="412C1DF6" w14:textId="15C5D443" w:rsidR="002F7E96" w:rsidRPr="0085453F" w:rsidRDefault="00374E7A" w:rsidP="0085453F">
      <w:pPr>
        <w:pStyle w:val="Header"/>
      </w:pPr>
      <w:r>
        <w:t>Department of Computer Science</w:t>
      </w:r>
    </w:p>
    <w:p w14:paraId="54864633" w14:textId="440AD0AE" w:rsidR="00B725DC" w:rsidRPr="002F7E96" w:rsidRDefault="00B15C0F" w:rsidP="0085453F">
      <w:pPr>
        <w:pStyle w:val="Subtitle"/>
      </w:pPr>
      <w:r>
        <w:t>Applied Artificial Intelligence</w:t>
      </w:r>
    </w:p>
    <w:p w14:paraId="3E3FF895" w14:textId="77777777" w:rsidR="002F7E96" w:rsidRPr="00740187" w:rsidRDefault="00740187" w:rsidP="0085453F">
      <w:pPr>
        <w:pStyle w:val="Title"/>
      </w:pPr>
      <w:r w:rsidRPr="0085453F">
        <w:t>SUMMATIVE</w:t>
      </w:r>
      <w:r w:rsidRPr="00B86EDA">
        <w:t xml:space="preserve"> ASSESSMENT BRIEF</w:t>
      </w:r>
    </w:p>
    <w:p w14:paraId="37302EBE" w14:textId="6EDE4657" w:rsidR="005E2804" w:rsidRDefault="0036640A" w:rsidP="0085453F">
      <w:pPr>
        <w:ind w:left="1247" w:right="1247"/>
      </w:pPr>
      <w:r>
        <w:pict w14:anchorId="4A551FA9">
          <v:rect id="_x0000_i1025" style="width:326.6pt;height:5pt;mso-position-horizontal:absolute;mso-position-horizontal-relative:text;mso-position-vertical:absolute;mso-position-vertical-relative:text;mso-width-relative:page;mso-height-relative:page" o:hralign="center" o:hrstd="t" o:hrnoshade="t" o:hr="t" fillcolor="#c39" stroked="f"/>
        </w:pict>
      </w:r>
    </w:p>
    <w:tbl>
      <w:tblPr>
        <w:tblStyle w:val="TableGrid"/>
        <w:tblW w:w="0" w:type="auto"/>
        <w:tblInd w:w="7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688"/>
        <w:gridCol w:w="5245"/>
      </w:tblGrid>
      <w:tr w:rsidR="00415293" w14:paraId="11A73BCE" w14:textId="77777777" w:rsidTr="00415293">
        <w:trPr>
          <w:trHeight w:val="283"/>
        </w:trPr>
        <w:tc>
          <w:tcPr>
            <w:tcW w:w="2688" w:type="dxa"/>
            <w:shd w:val="clear" w:color="auto" w:fill="00627D"/>
          </w:tcPr>
          <w:p w14:paraId="7C3043A0" w14:textId="53F03A5E" w:rsidR="00415293" w:rsidRPr="0085453F" w:rsidRDefault="00415293" w:rsidP="0085453F">
            <w:pPr>
              <w:spacing w:before="20" w:after="20"/>
              <w:ind w:left="113"/>
              <w:rPr>
                <w:b/>
                <w:color w:val="FFFFFF" w:themeColor="background1"/>
              </w:rPr>
            </w:pPr>
            <w:r>
              <w:rPr>
                <w:b/>
                <w:color w:val="FFFFFF" w:themeColor="background1"/>
              </w:rPr>
              <w:t>Author</w:t>
            </w:r>
          </w:p>
        </w:tc>
        <w:tc>
          <w:tcPr>
            <w:tcW w:w="5245" w:type="dxa"/>
            <w:shd w:val="clear" w:color="auto" w:fill="D9D9D9"/>
          </w:tcPr>
          <w:p w14:paraId="629F3AFF" w14:textId="7E72926A" w:rsidR="00415293" w:rsidRDefault="00D83E86" w:rsidP="0085453F">
            <w:pPr>
              <w:spacing w:before="20" w:after="20"/>
              <w:ind w:left="113"/>
            </w:pPr>
            <w:r>
              <w:t>Joseph Akinyemi/</w:t>
            </w:r>
            <w:r w:rsidR="00B15C0F">
              <w:t>Saul Cross</w:t>
            </w:r>
          </w:p>
        </w:tc>
      </w:tr>
      <w:tr w:rsidR="00740187" w14:paraId="6DC73A95" w14:textId="77777777" w:rsidTr="0085453F">
        <w:trPr>
          <w:trHeight w:val="283"/>
        </w:trPr>
        <w:tc>
          <w:tcPr>
            <w:tcW w:w="2688" w:type="dxa"/>
            <w:shd w:val="clear" w:color="auto" w:fill="00627D"/>
          </w:tcPr>
          <w:p w14:paraId="4E7DF4DB" w14:textId="3A0BD176" w:rsidR="00740187" w:rsidRPr="0085453F" w:rsidRDefault="00740187" w:rsidP="0085453F">
            <w:pPr>
              <w:spacing w:before="20" w:after="20"/>
              <w:ind w:left="113"/>
              <w:rPr>
                <w:b/>
                <w:color w:val="FFFFFF" w:themeColor="background1"/>
              </w:rPr>
            </w:pPr>
            <w:r w:rsidRPr="0085453F">
              <w:rPr>
                <w:b/>
                <w:color w:val="FFFFFF" w:themeColor="background1"/>
              </w:rPr>
              <w:t>Assessment</w:t>
            </w:r>
            <w:r w:rsidR="00415293">
              <w:rPr>
                <w:b/>
                <w:color w:val="FFFFFF" w:themeColor="background1"/>
              </w:rPr>
              <w:t xml:space="preserve"> type</w:t>
            </w:r>
          </w:p>
        </w:tc>
        <w:tc>
          <w:tcPr>
            <w:tcW w:w="5245" w:type="dxa"/>
            <w:shd w:val="clear" w:color="auto" w:fill="F2F2F2" w:themeFill="background1" w:themeFillShade="F2"/>
          </w:tcPr>
          <w:p w14:paraId="51275A7C" w14:textId="1DDEA3A2" w:rsidR="00740187" w:rsidRDefault="00740187" w:rsidP="0085453F">
            <w:pPr>
              <w:spacing w:before="20" w:after="20"/>
              <w:ind w:left="113"/>
            </w:pPr>
            <w:r>
              <w:t xml:space="preserve">Summative </w:t>
            </w:r>
            <w:r w:rsidR="00374E7A">
              <w:t>assignment</w:t>
            </w:r>
          </w:p>
        </w:tc>
      </w:tr>
      <w:tr w:rsidR="00740187" w14:paraId="371D8D74" w14:textId="77777777" w:rsidTr="0085453F">
        <w:trPr>
          <w:trHeight w:val="283"/>
        </w:trPr>
        <w:tc>
          <w:tcPr>
            <w:tcW w:w="2688" w:type="dxa"/>
            <w:shd w:val="clear" w:color="auto" w:fill="00627D"/>
          </w:tcPr>
          <w:p w14:paraId="0F1F69C8" w14:textId="5F969F64" w:rsidR="00740187" w:rsidRPr="0085453F" w:rsidRDefault="00374E7A" w:rsidP="0085453F">
            <w:pPr>
              <w:spacing w:before="20" w:after="20"/>
              <w:ind w:left="113"/>
              <w:rPr>
                <w:b/>
                <w:color w:val="FFFFFF" w:themeColor="background1"/>
              </w:rPr>
            </w:pPr>
            <w:r w:rsidRPr="0085453F">
              <w:rPr>
                <w:b/>
                <w:color w:val="FFFFFF" w:themeColor="background1"/>
              </w:rPr>
              <w:t>Weighting</w:t>
            </w:r>
          </w:p>
        </w:tc>
        <w:tc>
          <w:tcPr>
            <w:tcW w:w="5245" w:type="dxa"/>
            <w:shd w:val="clear" w:color="auto" w:fill="D9D9D9" w:themeFill="background1" w:themeFillShade="D9"/>
          </w:tcPr>
          <w:p w14:paraId="4329D6AD" w14:textId="56CD0DC7" w:rsidR="00740187" w:rsidRPr="003D03C7" w:rsidRDefault="00374E7A" w:rsidP="0085453F">
            <w:pPr>
              <w:spacing w:before="20" w:after="20"/>
              <w:ind w:left="113"/>
              <w:rPr>
                <w:highlight w:val="yellow"/>
              </w:rPr>
            </w:pPr>
            <w:r>
              <w:t>100%</w:t>
            </w:r>
          </w:p>
        </w:tc>
      </w:tr>
      <w:tr w:rsidR="00740187" w14:paraId="185AFAC4" w14:textId="77777777" w:rsidTr="0085453F">
        <w:trPr>
          <w:trHeight w:val="283"/>
        </w:trPr>
        <w:tc>
          <w:tcPr>
            <w:tcW w:w="2688" w:type="dxa"/>
            <w:shd w:val="clear" w:color="auto" w:fill="00627D"/>
          </w:tcPr>
          <w:p w14:paraId="03C8767B" w14:textId="4A4B42FC" w:rsidR="00740187" w:rsidRPr="0085453F" w:rsidRDefault="00374E7A" w:rsidP="0085453F">
            <w:pPr>
              <w:spacing w:before="20" w:after="20"/>
              <w:ind w:left="113"/>
              <w:rPr>
                <w:b/>
                <w:color w:val="FFFFFF" w:themeColor="background1"/>
              </w:rPr>
            </w:pPr>
            <w:r>
              <w:rPr>
                <w:b/>
                <w:color w:val="FFFFFF" w:themeColor="background1"/>
              </w:rPr>
              <w:t>Release</w:t>
            </w:r>
          </w:p>
        </w:tc>
        <w:tc>
          <w:tcPr>
            <w:tcW w:w="5245" w:type="dxa"/>
            <w:shd w:val="clear" w:color="auto" w:fill="F2F2F2" w:themeFill="background1" w:themeFillShade="F2"/>
          </w:tcPr>
          <w:p w14:paraId="3C761045" w14:textId="77010BA2" w:rsidR="00740187" w:rsidRDefault="00374E7A" w:rsidP="0085453F">
            <w:pPr>
              <w:spacing w:before="20" w:after="20"/>
              <w:ind w:left="113"/>
            </w:pPr>
            <w:r>
              <w:t>Week 3</w:t>
            </w:r>
          </w:p>
        </w:tc>
      </w:tr>
      <w:tr w:rsidR="00740187" w14:paraId="796FCF94" w14:textId="77777777" w:rsidTr="0085453F">
        <w:trPr>
          <w:trHeight w:val="283"/>
        </w:trPr>
        <w:tc>
          <w:tcPr>
            <w:tcW w:w="2688" w:type="dxa"/>
            <w:shd w:val="clear" w:color="auto" w:fill="00627D"/>
          </w:tcPr>
          <w:p w14:paraId="7552E08E" w14:textId="77777777" w:rsidR="00740187" w:rsidRPr="0085453F" w:rsidRDefault="00740187" w:rsidP="0085453F">
            <w:pPr>
              <w:spacing w:before="20" w:after="20"/>
              <w:ind w:left="113"/>
              <w:rPr>
                <w:b/>
                <w:color w:val="FFFFFF" w:themeColor="background1"/>
              </w:rPr>
            </w:pPr>
            <w:r w:rsidRPr="0085453F">
              <w:rPr>
                <w:b/>
                <w:color w:val="FFFFFF" w:themeColor="background1"/>
              </w:rPr>
              <w:t>Deadline</w:t>
            </w:r>
          </w:p>
        </w:tc>
        <w:tc>
          <w:tcPr>
            <w:tcW w:w="5245" w:type="dxa"/>
            <w:shd w:val="clear" w:color="auto" w:fill="D9D9D9" w:themeFill="background1" w:themeFillShade="D9"/>
          </w:tcPr>
          <w:p w14:paraId="077DA000" w14:textId="3627DA04" w:rsidR="00740187" w:rsidRDefault="00740187" w:rsidP="0085453F">
            <w:pPr>
              <w:spacing w:before="20" w:after="20"/>
              <w:ind w:left="113"/>
            </w:pPr>
            <w:r>
              <w:t xml:space="preserve">Monday following </w:t>
            </w:r>
            <w:r w:rsidR="00984B8E">
              <w:t>W</w:t>
            </w:r>
            <w:r>
              <w:t>eek 8, 13:00 (UK time) *</w:t>
            </w:r>
          </w:p>
        </w:tc>
      </w:tr>
    </w:tbl>
    <w:p w14:paraId="517B47B7" w14:textId="77777777" w:rsidR="00382095" w:rsidRDefault="00740187" w:rsidP="0085453F">
      <w:pPr>
        <w:spacing w:before="120"/>
        <w:ind w:right="379"/>
      </w:pPr>
      <w:r>
        <w:t xml:space="preserve">* If this </w:t>
      </w:r>
      <w:r w:rsidRPr="008C50ED">
        <w:t xml:space="preserve">date falls on a UK public holiday or a University of York closure day, the submission date will change. Please check the </w:t>
      </w:r>
      <w:r w:rsidR="0085453F">
        <w:t>s</w:t>
      </w:r>
      <w:r w:rsidRPr="008C50ED">
        <w:t>ubmission point in the ‘Assignments’ area of the module in Canvas for the exact submission deadline.</w:t>
      </w:r>
    </w:p>
    <w:p w14:paraId="5507A832" w14:textId="77777777" w:rsidR="00374E7A" w:rsidRDefault="00374E7A" w:rsidP="00374E7A">
      <w:pPr>
        <w:pStyle w:val="Heading1"/>
      </w:pPr>
      <w:r>
        <w:t>Module Learning Outcomes</w:t>
      </w:r>
    </w:p>
    <w:p w14:paraId="21CC6CAB" w14:textId="77777777" w:rsidR="00374E7A" w:rsidRDefault="00374E7A" w:rsidP="00374E7A">
      <w:r w:rsidRPr="0029542E">
        <w:t>Th</w:t>
      </w:r>
      <w:r>
        <w:t>e module learning outcomes for this module are as follows:</w:t>
      </w:r>
    </w:p>
    <w:p w14:paraId="0495624B" w14:textId="77777777" w:rsidR="00B15C0F" w:rsidRPr="00CA677A" w:rsidRDefault="00B15C0F" w:rsidP="000B7BF6">
      <w:pPr>
        <w:numPr>
          <w:ilvl w:val="0"/>
          <w:numId w:val="8"/>
        </w:numPr>
        <w:pBdr>
          <w:top w:val="nil"/>
          <w:left w:val="nil"/>
          <w:bottom w:val="nil"/>
          <w:right w:val="nil"/>
          <w:between w:val="nil"/>
        </w:pBdr>
        <w:spacing w:before="60" w:afterLines="120" w:after="288" w:line="259" w:lineRule="auto"/>
        <w:ind w:left="1560" w:hanging="851"/>
        <w:rPr>
          <w:szCs w:val="22"/>
        </w:rPr>
      </w:pPr>
      <w:r w:rsidRPr="00CA677A">
        <w:rPr>
          <w:rFonts w:eastAsia="Roboto"/>
          <w:szCs w:val="22"/>
        </w:rPr>
        <w:t>Select and apply appropriate AI algorithms and methodologies, with consideration for optimisation and scale to meet business objectives and performance targets.</w:t>
      </w:r>
    </w:p>
    <w:p w14:paraId="399BBA87" w14:textId="25E8FF9A" w:rsidR="00B15C0F" w:rsidRPr="00CA677A" w:rsidRDefault="00B15C0F" w:rsidP="000B7BF6">
      <w:pPr>
        <w:numPr>
          <w:ilvl w:val="0"/>
          <w:numId w:val="8"/>
        </w:numPr>
        <w:pBdr>
          <w:top w:val="nil"/>
          <w:left w:val="nil"/>
          <w:bottom w:val="nil"/>
          <w:right w:val="nil"/>
          <w:between w:val="nil"/>
        </w:pBdr>
        <w:spacing w:before="60" w:afterLines="120" w:after="288" w:line="259" w:lineRule="auto"/>
        <w:ind w:left="1560" w:hanging="851"/>
        <w:rPr>
          <w:szCs w:val="22"/>
        </w:rPr>
      </w:pPr>
      <w:r w:rsidRPr="00CA677A">
        <w:rPr>
          <w:rFonts w:eastAsia="Roboto"/>
          <w:szCs w:val="22"/>
        </w:rPr>
        <w:t>Critically evaluate AI</w:t>
      </w:r>
      <w:r w:rsidR="00984B8E">
        <w:rPr>
          <w:rFonts w:eastAsia="Roboto"/>
          <w:szCs w:val="22"/>
        </w:rPr>
        <w:t xml:space="preserve"> </w:t>
      </w:r>
      <w:r w:rsidRPr="00CA677A">
        <w:rPr>
          <w:rFonts w:eastAsia="Roboto"/>
          <w:szCs w:val="22"/>
        </w:rPr>
        <w:t>methodologies through experimental design, exploratory modelling, and hypothesis testing.</w:t>
      </w:r>
    </w:p>
    <w:p w14:paraId="0731A489" w14:textId="4130147F" w:rsidR="00B15C0F" w:rsidRPr="00CA677A" w:rsidRDefault="00B15C0F" w:rsidP="000B7BF6">
      <w:pPr>
        <w:numPr>
          <w:ilvl w:val="0"/>
          <w:numId w:val="8"/>
        </w:numPr>
        <w:pBdr>
          <w:top w:val="nil"/>
          <w:left w:val="nil"/>
          <w:bottom w:val="nil"/>
          <w:right w:val="nil"/>
          <w:between w:val="nil"/>
        </w:pBdr>
        <w:spacing w:before="60" w:afterLines="120" w:after="288" w:line="259" w:lineRule="auto"/>
        <w:ind w:left="1560" w:hanging="851"/>
        <w:rPr>
          <w:szCs w:val="22"/>
        </w:rPr>
      </w:pPr>
      <w:r w:rsidRPr="00CA677A">
        <w:rPr>
          <w:rFonts w:eastAsia="Roboto"/>
          <w:szCs w:val="22"/>
        </w:rPr>
        <w:t>Critically analyse techniques for the extraction of data from systems, ensuring standards of data quality and consistency for processing by AI</w:t>
      </w:r>
      <w:r w:rsidR="00984B8E">
        <w:rPr>
          <w:rFonts w:eastAsia="Roboto"/>
          <w:szCs w:val="22"/>
        </w:rPr>
        <w:t xml:space="preserve"> </w:t>
      </w:r>
      <w:r w:rsidRPr="00CA677A">
        <w:rPr>
          <w:rFonts w:eastAsia="Roboto"/>
          <w:szCs w:val="22"/>
        </w:rPr>
        <w:t>systems</w:t>
      </w:r>
    </w:p>
    <w:p w14:paraId="7235C64F" w14:textId="5987279B" w:rsidR="00B15C0F" w:rsidRPr="00CA677A" w:rsidRDefault="00B15C0F" w:rsidP="000B7BF6">
      <w:pPr>
        <w:numPr>
          <w:ilvl w:val="0"/>
          <w:numId w:val="8"/>
        </w:numPr>
        <w:pBdr>
          <w:top w:val="nil"/>
          <w:left w:val="nil"/>
          <w:bottom w:val="nil"/>
          <w:right w:val="nil"/>
          <w:between w:val="nil"/>
        </w:pBdr>
        <w:spacing w:before="60" w:afterLines="120" w:after="288" w:line="259" w:lineRule="auto"/>
        <w:ind w:left="1560" w:hanging="851"/>
        <w:rPr>
          <w:szCs w:val="22"/>
        </w:rPr>
      </w:pPr>
      <w:r w:rsidRPr="00CA677A">
        <w:rPr>
          <w:rFonts w:eastAsia="Roboto"/>
          <w:szCs w:val="22"/>
        </w:rPr>
        <w:t>Identify and discuss appropriate application areas and problems for current AI techniques, such as: neural network, deep learning, genetic algorithms and local search approaches.</w:t>
      </w:r>
    </w:p>
    <w:p w14:paraId="74011285" w14:textId="2680EB9D" w:rsidR="00374E7A" w:rsidRDefault="00374E7A" w:rsidP="00374E7A">
      <w:r>
        <w:t>This assessment addresses</w:t>
      </w:r>
      <w:r w:rsidR="00B15C0F">
        <w:t xml:space="preserve"> </w:t>
      </w:r>
      <w:r w:rsidR="00B15C0F" w:rsidRPr="00D83E86">
        <w:rPr>
          <w:b/>
          <w:bCs/>
        </w:rPr>
        <w:t>all</w:t>
      </w:r>
      <w:r w:rsidR="00B15C0F">
        <w:t xml:space="preserve"> the module learning outcomes listed above.</w:t>
      </w:r>
      <w:r>
        <w:t xml:space="preserve"> </w:t>
      </w:r>
    </w:p>
    <w:p w14:paraId="6830645C" w14:textId="77777777" w:rsidR="00374E7A" w:rsidRDefault="00374E7A" w:rsidP="00374E7A">
      <w:pPr>
        <w:pStyle w:val="Heading1"/>
      </w:pPr>
      <w:r>
        <w:lastRenderedPageBreak/>
        <w:t>Assessment Background/Scenario</w:t>
      </w:r>
    </w:p>
    <w:p w14:paraId="5A851E69" w14:textId="4BC140A8" w:rsidR="00D83E86" w:rsidRDefault="00D83E86" w:rsidP="00D83E86">
      <w:r>
        <w:t>A non-governmental organisation (NGO) is applying for a grant to support them in combating child malnutrition across several countries worldwide. To increase their chances of securing funding, they have decided to analyse reputable databases to find relevant information that can support their campaign for improved child nutrition across the globe. They have found some datasets by the World Health Organisation (WHO) which seem to suit their needs. These datasets contain statistics on infant breastfeeding rates as well as child mortality rates (0 - 5 years) across different countries and year periods. Now, they have to present a strong argument for the correlation between these datasets and how this relates to their child nutrition campaign.</w:t>
      </w:r>
    </w:p>
    <w:p w14:paraId="4DE947D4" w14:textId="72BC1E08" w:rsidR="00D83E86" w:rsidRDefault="00D83E86" w:rsidP="00D83E86">
      <w:r>
        <w:t>You have been consulted as an AI engineer to help with the analysis of these datasets and to reveal insights from them as follows:</w:t>
      </w:r>
    </w:p>
    <w:p w14:paraId="0975728D" w14:textId="77777777" w:rsidR="00D83E86" w:rsidRDefault="00D83E86" w:rsidP="00D83E86">
      <w:pPr>
        <w:pStyle w:val="ListParagraph"/>
        <w:numPr>
          <w:ilvl w:val="0"/>
          <w:numId w:val="30"/>
        </w:numPr>
        <w:pBdr>
          <w:top w:val="nil"/>
          <w:left w:val="nil"/>
          <w:bottom w:val="nil"/>
          <w:right w:val="nil"/>
          <w:between w:val="nil"/>
        </w:pBdr>
        <w:spacing w:before="240" w:after="0"/>
      </w:pPr>
      <w:r>
        <w:t>Your initial observations from your exploration of these datasets are as follows:</w:t>
      </w:r>
    </w:p>
    <w:p w14:paraId="79B8393A" w14:textId="77777777" w:rsidR="00D83E86" w:rsidRDefault="00D83E86" w:rsidP="00D83E86">
      <w:pPr>
        <w:pStyle w:val="ListParagraph"/>
        <w:numPr>
          <w:ilvl w:val="0"/>
          <w:numId w:val="30"/>
        </w:numPr>
        <w:pBdr>
          <w:top w:val="nil"/>
          <w:left w:val="nil"/>
          <w:bottom w:val="nil"/>
          <w:right w:val="nil"/>
          <w:between w:val="nil"/>
        </w:pBdr>
        <w:spacing w:before="240" w:after="0"/>
      </w:pPr>
      <w:r>
        <w:t>The data contains some missing values</w:t>
      </w:r>
    </w:p>
    <w:p w14:paraId="2B785424" w14:textId="77777777" w:rsidR="00D83E86" w:rsidRDefault="00D83E86" w:rsidP="00D83E86">
      <w:pPr>
        <w:pStyle w:val="ListParagraph"/>
        <w:numPr>
          <w:ilvl w:val="0"/>
          <w:numId w:val="30"/>
        </w:numPr>
        <w:pBdr>
          <w:top w:val="nil"/>
          <w:left w:val="nil"/>
          <w:bottom w:val="nil"/>
          <w:right w:val="nil"/>
          <w:between w:val="nil"/>
        </w:pBdr>
        <w:spacing w:before="240" w:after="0"/>
      </w:pPr>
      <w:r>
        <w:t>The data mostly contains numeric values which may not be properly formatted</w:t>
      </w:r>
    </w:p>
    <w:p w14:paraId="4240BC79" w14:textId="77777777" w:rsidR="00D83E86" w:rsidRDefault="00D83E86" w:rsidP="00D83E86">
      <w:pPr>
        <w:pStyle w:val="ListParagraph"/>
        <w:numPr>
          <w:ilvl w:val="0"/>
          <w:numId w:val="30"/>
        </w:numPr>
        <w:pBdr>
          <w:top w:val="nil"/>
          <w:left w:val="nil"/>
          <w:bottom w:val="nil"/>
          <w:right w:val="nil"/>
          <w:between w:val="nil"/>
        </w:pBdr>
        <w:spacing w:before="240" w:after="0"/>
      </w:pPr>
      <w:r>
        <w:t>The data contains relatively few features</w:t>
      </w:r>
    </w:p>
    <w:p w14:paraId="234283CA" w14:textId="70316F4A" w:rsidR="00D83E86" w:rsidRDefault="00D83E86" w:rsidP="00D83E86">
      <w:pPr>
        <w:pStyle w:val="ListParagraph"/>
        <w:numPr>
          <w:ilvl w:val="0"/>
          <w:numId w:val="30"/>
        </w:numPr>
        <w:pBdr>
          <w:top w:val="nil"/>
          <w:left w:val="nil"/>
          <w:bottom w:val="nil"/>
          <w:right w:val="nil"/>
          <w:between w:val="nil"/>
        </w:pBdr>
        <w:spacing w:before="240"/>
      </w:pPr>
      <w:r>
        <w:t>Both datasets seem to cover different ranges of years.</w:t>
      </w:r>
    </w:p>
    <w:p w14:paraId="49C6B0C0" w14:textId="217B1B5D" w:rsidR="00D83E86" w:rsidRDefault="00D83E86" w:rsidP="00D83E86">
      <w:r>
        <w:t>In your meeting with your client, you have agreed to use relevant Machine Learning (ML) techniques (supervised, unsupervised, etc.) and AI search or optimisation techniques. You are expected to present a report to your client by constructing a robust model which must follow the guidelines presented below:</w:t>
      </w:r>
    </w:p>
    <w:p w14:paraId="6677A3D1" w14:textId="77777777" w:rsidR="00D83E86" w:rsidRDefault="00D83E86" w:rsidP="00D83E86">
      <w:pPr>
        <w:numPr>
          <w:ilvl w:val="0"/>
          <w:numId w:val="28"/>
        </w:numPr>
        <w:pBdr>
          <w:top w:val="nil"/>
          <w:left w:val="nil"/>
          <w:bottom w:val="nil"/>
          <w:right w:val="nil"/>
          <w:between w:val="nil"/>
        </w:pBdr>
        <w:spacing w:before="240" w:after="0"/>
      </w:pPr>
      <w:r>
        <w:t>Preprocess the datasets to create a single dataset which contains the needed information to predict mortality rates for different years for each country.</w:t>
      </w:r>
    </w:p>
    <w:p w14:paraId="16D4829D" w14:textId="77777777" w:rsidR="00D83E86" w:rsidRDefault="00D83E86" w:rsidP="00D83E86">
      <w:pPr>
        <w:numPr>
          <w:ilvl w:val="0"/>
          <w:numId w:val="28"/>
        </w:numPr>
        <w:pBdr>
          <w:top w:val="nil"/>
          <w:left w:val="nil"/>
          <w:bottom w:val="nil"/>
          <w:right w:val="nil"/>
          <w:between w:val="nil"/>
        </w:pBdr>
        <w:spacing w:after="0"/>
      </w:pPr>
      <w:r>
        <w:t>Use AI search or optimisation techniques (whichever is appropriate) to align the year periods for each country across all the datasets.</w:t>
      </w:r>
    </w:p>
    <w:p w14:paraId="71A373E9" w14:textId="77777777" w:rsidR="00D83E86" w:rsidRDefault="00D83E86" w:rsidP="00D83E86">
      <w:pPr>
        <w:numPr>
          <w:ilvl w:val="0"/>
          <w:numId w:val="28"/>
        </w:numPr>
        <w:pBdr>
          <w:top w:val="nil"/>
          <w:left w:val="nil"/>
          <w:bottom w:val="nil"/>
          <w:right w:val="nil"/>
          <w:between w:val="nil"/>
        </w:pBdr>
        <w:spacing w:after="0"/>
      </w:pPr>
      <w:r>
        <w:t>Based on the dataset you have created, build a supervised or unsupervised ML model to predict the mortality rates for each country for the different years possible.</w:t>
      </w:r>
    </w:p>
    <w:p w14:paraId="26A2984C" w14:textId="77777777" w:rsidR="00D83E86" w:rsidRDefault="00D83E86" w:rsidP="00D83E86">
      <w:pPr>
        <w:numPr>
          <w:ilvl w:val="0"/>
          <w:numId w:val="28"/>
        </w:numPr>
        <w:pBdr>
          <w:top w:val="nil"/>
          <w:left w:val="nil"/>
          <w:bottom w:val="nil"/>
          <w:right w:val="nil"/>
          <w:between w:val="nil"/>
        </w:pBdr>
        <w:spacing w:after="0"/>
      </w:pPr>
      <w:r>
        <w:t>Justify your design decisions for tasks 1, 2 &amp; 3.</w:t>
      </w:r>
    </w:p>
    <w:p w14:paraId="46B96FC1" w14:textId="77777777" w:rsidR="00D83E86" w:rsidRDefault="00D83E86" w:rsidP="00D83E86">
      <w:pPr>
        <w:numPr>
          <w:ilvl w:val="0"/>
          <w:numId w:val="28"/>
        </w:numPr>
        <w:pBdr>
          <w:top w:val="nil"/>
          <w:left w:val="nil"/>
          <w:bottom w:val="nil"/>
          <w:right w:val="nil"/>
          <w:between w:val="nil"/>
        </w:pBdr>
        <w:spacing w:after="0"/>
      </w:pPr>
      <w:r>
        <w:t>Critically evaluate the learning model you have built</w:t>
      </w:r>
    </w:p>
    <w:p w14:paraId="53011847" w14:textId="77777777" w:rsidR="00D83E86" w:rsidRDefault="00D83E86" w:rsidP="00D83E86">
      <w:pPr>
        <w:numPr>
          <w:ilvl w:val="0"/>
          <w:numId w:val="28"/>
        </w:numPr>
        <w:pBdr>
          <w:top w:val="nil"/>
          <w:left w:val="nil"/>
          <w:bottom w:val="nil"/>
          <w:right w:val="nil"/>
          <w:between w:val="nil"/>
        </w:pBdr>
      </w:pPr>
      <w:r>
        <w:t>Evaluate the robustness of your model by applying appropriate validation techniques (and identifying a suitable subset of data for validation).</w:t>
      </w:r>
    </w:p>
    <w:p w14:paraId="6C0D3B79" w14:textId="77777777" w:rsidR="00D83E86" w:rsidRDefault="00D83E86" w:rsidP="00D83E86">
      <w:r>
        <w:lastRenderedPageBreak/>
        <w:t>While setting the parameters of the search or optimisation method, pay special attention to selecting appropriate metrics (evaluation criteria). The chosen metrics will play a critical role in the relative success or failure of the potential solution(s) and in setting the direction of the search or optimisation.</w:t>
      </w:r>
    </w:p>
    <w:p w14:paraId="13F0950B" w14:textId="030E4607" w:rsidR="00374E7A" w:rsidRDefault="00374E7A" w:rsidP="00374E7A">
      <w:pPr>
        <w:pStyle w:val="Heading1"/>
      </w:pPr>
      <w:r>
        <w:t>Assessment Task</w:t>
      </w:r>
      <w:r w:rsidR="00B15C0F">
        <w:t>s</w:t>
      </w:r>
    </w:p>
    <w:p w14:paraId="5B2673B7" w14:textId="53518614" w:rsidR="00D83E86" w:rsidRDefault="00D83E86" w:rsidP="00D83E86">
      <w:r>
        <w:t>You are required to design and build solutions, and to write a report based on the discussed scenario and the data provided. You should clearly draw on current literature and use examples from your work throughout this module as supporting evidence for the approach. Your report should provide an initial executive summary and consist of five clear sections - one for each task outlined below. Further formatting details are also given below.</w:t>
      </w:r>
    </w:p>
    <w:p w14:paraId="6D3218EE" w14:textId="77777777" w:rsidR="00D83E86" w:rsidRDefault="00D83E86" w:rsidP="00D83E86">
      <w:pPr>
        <w:pStyle w:val="Heading2"/>
      </w:pPr>
      <w:r>
        <w:t>Overall Academic Quality (10% weighting)</w:t>
      </w:r>
    </w:p>
    <w:p w14:paraId="35F3606B" w14:textId="77777777" w:rsidR="00D83E86" w:rsidRDefault="00D83E86" w:rsidP="00D83E86">
      <w:r>
        <w:t>Covered by all tasks.</w:t>
      </w:r>
    </w:p>
    <w:p w14:paraId="645CFD80" w14:textId="77777777" w:rsidR="00D83E86" w:rsidRDefault="00D83E86" w:rsidP="00D83E86">
      <w:pPr>
        <w:pStyle w:val="Heading2"/>
      </w:pPr>
      <w:r>
        <w:t>Executive Summary (10% weighting)</w:t>
      </w:r>
    </w:p>
    <w:p w14:paraId="6F6D549E" w14:textId="2CE4F6D2" w:rsidR="00D83E86" w:rsidRDefault="00D83E86" w:rsidP="00D83E86">
      <w:r>
        <w:t>(suggested - 300 words)</w:t>
      </w:r>
    </w:p>
    <w:p w14:paraId="470B8932" w14:textId="7674483C" w:rsidR="00D83E86" w:rsidRDefault="00D83E86" w:rsidP="00D83E86">
      <w:r>
        <w:t>Overview/summary of the report which should at least contain:</w:t>
      </w:r>
    </w:p>
    <w:p w14:paraId="209B17AF" w14:textId="77777777" w:rsidR="00D83E86" w:rsidRDefault="00D83E86" w:rsidP="00D83E86">
      <w:pPr>
        <w:numPr>
          <w:ilvl w:val="1"/>
          <w:numId w:val="32"/>
        </w:numPr>
        <w:pBdr>
          <w:top w:val="nil"/>
          <w:left w:val="nil"/>
          <w:bottom w:val="nil"/>
          <w:right w:val="nil"/>
          <w:between w:val="nil"/>
        </w:pBdr>
        <w:spacing w:after="0"/>
      </w:pPr>
      <w:r>
        <w:t>What was achieved/undertaken.</w:t>
      </w:r>
    </w:p>
    <w:p w14:paraId="78E86A37" w14:textId="77777777" w:rsidR="00D83E86" w:rsidRDefault="00D83E86" w:rsidP="00D83E86">
      <w:pPr>
        <w:numPr>
          <w:ilvl w:val="1"/>
          <w:numId w:val="32"/>
        </w:numPr>
        <w:pBdr>
          <w:top w:val="nil"/>
          <w:left w:val="nil"/>
          <w:bottom w:val="nil"/>
          <w:right w:val="nil"/>
          <w:between w:val="nil"/>
        </w:pBdr>
        <w:spacing w:after="0"/>
      </w:pPr>
      <w:r>
        <w:t>What processes were applied.</w:t>
      </w:r>
    </w:p>
    <w:p w14:paraId="073FB16D" w14:textId="77777777" w:rsidR="00D83E86" w:rsidRDefault="00D83E86" w:rsidP="00D83E86">
      <w:pPr>
        <w:numPr>
          <w:ilvl w:val="1"/>
          <w:numId w:val="32"/>
        </w:numPr>
        <w:pBdr>
          <w:top w:val="nil"/>
          <w:left w:val="nil"/>
          <w:bottom w:val="nil"/>
          <w:right w:val="nil"/>
          <w:between w:val="nil"/>
        </w:pBdr>
        <w:spacing w:after="0"/>
      </w:pPr>
      <w:r>
        <w:t>What tools were used and why.</w:t>
      </w:r>
    </w:p>
    <w:p w14:paraId="31865660" w14:textId="77777777" w:rsidR="00D83E86" w:rsidRDefault="00D83E86" w:rsidP="00D83E86">
      <w:pPr>
        <w:numPr>
          <w:ilvl w:val="1"/>
          <w:numId w:val="32"/>
        </w:numPr>
        <w:pBdr>
          <w:top w:val="nil"/>
          <w:left w:val="nil"/>
          <w:bottom w:val="nil"/>
          <w:right w:val="nil"/>
          <w:between w:val="nil"/>
        </w:pBdr>
        <w:spacing w:after="0"/>
      </w:pPr>
      <w:r>
        <w:t>What results were obtained and what they demonstrate.</w:t>
      </w:r>
    </w:p>
    <w:p w14:paraId="3620D05B" w14:textId="5EDCD245" w:rsidR="00D83E86" w:rsidRDefault="00D83E86" w:rsidP="00D83E86">
      <w:pPr>
        <w:numPr>
          <w:ilvl w:val="1"/>
          <w:numId w:val="32"/>
        </w:numPr>
        <w:pBdr>
          <w:top w:val="nil"/>
          <w:left w:val="nil"/>
          <w:bottom w:val="nil"/>
          <w:right w:val="nil"/>
          <w:between w:val="nil"/>
        </w:pBdr>
      </w:pPr>
      <w:r>
        <w:t>What should be reconsidered in future.</w:t>
      </w:r>
    </w:p>
    <w:p w14:paraId="23E602C9" w14:textId="77777777" w:rsidR="00D83E86" w:rsidRDefault="00D83E86" w:rsidP="00D83E86">
      <w:pPr>
        <w:pStyle w:val="Heading2"/>
      </w:pPr>
      <w:r>
        <w:t>Task 1 (10% weighting) - Introduction</w:t>
      </w:r>
    </w:p>
    <w:p w14:paraId="32CD1ABF" w14:textId="77777777" w:rsidR="00D83E86" w:rsidRDefault="00D83E86" w:rsidP="00D83E86">
      <w:r>
        <w:t>(suggested - 500 words)</w:t>
      </w:r>
    </w:p>
    <w:p w14:paraId="1F43CDA9" w14:textId="4EB5E2DD" w:rsidR="00D83E86" w:rsidRDefault="00D83E86" w:rsidP="00D83E86">
      <w:r>
        <w:t>In the context of the scenario provided, your introduction should at least contain:</w:t>
      </w:r>
    </w:p>
    <w:p w14:paraId="07358592" w14:textId="77777777" w:rsidR="00D83E86" w:rsidRDefault="00D83E86" w:rsidP="00D83E86">
      <w:pPr>
        <w:numPr>
          <w:ilvl w:val="1"/>
          <w:numId w:val="31"/>
        </w:numPr>
        <w:pBdr>
          <w:top w:val="nil"/>
          <w:left w:val="nil"/>
          <w:bottom w:val="nil"/>
          <w:right w:val="nil"/>
          <w:between w:val="nil"/>
        </w:pBdr>
        <w:spacing w:after="0"/>
      </w:pPr>
      <w:r>
        <w:t>A brief description of the business problem and its significance to the relevant sector.</w:t>
      </w:r>
    </w:p>
    <w:p w14:paraId="2B51D5DB" w14:textId="77777777" w:rsidR="00D83E86" w:rsidRDefault="00D83E86" w:rsidP="00D83E86">
      <w:pPr>
        <w:numPr>
          <w:ilvl w:val="1"/>
          <w:numId w:val="31"/>
        </w:numPr>
        <w:pBdr>
          <w:top w:val="nil"/>
          <w:left w:val="nil"/>
          <w:bottom w:val="nil"/>
          <w:right w:val="nil"/>
          <w:between w:val="nil"/>
        </w:pBdr>
        <w:spacing w:after="0"/>
      </w:pPr>
      <w:r>
        <w:t>Background information on the field of AI.</w:t>
      </w:r>
    </w:p>
    <w:p w14:paraId="7D8605A7" w14:textId="77777777" w:rsidR="00D83E86" w:rsidRDefault="00D83E86" w:rsidP="00D83E86">
      <w:pPr>
        <w:numPr>
          <w:ilvl w:val="1"/>
          <w:numId w:val="31"/>
        </w:numPr>
        <w:pBdr>
          <w:top w:val="nil"/>
          <w:left w:val="nil"/>
          <w:bottom w:val="nil"/>
          <w:right w:val="nil"/>
          <w:between w:val="nil"/>
        </w:pBdr>
        <w:spacing w:after="0"/>
      </w:pPr>
      <w:r>
        <w:t>A description of the link between the business problem and the field of AI.</w:t>
      </w:r>
    </w:p>
    <w:p w14:paraId="1993C25E" w14:textId="77777777" w:rsidR="00D83E86" w:rsidRDefault="00D83E86" w:rsidP="00D83E86">
      <w:pPr>
        <w:numPr>
          <w:ilvl w:val="1"/>
          <w:numId w:val="31"/>
        </w:numPr>
        <w:pBdr>
          <w:top w:val="nil"/>
          <w:left w:val="nil"/>
          <w:bottom w:val="nil"/>
          <w:right w:val="nil"/>
          <w:between w:val="nil"/>
        </w:pBdr>
      </w:pPr>
      <w:r>
        <w:t>A brief description of the proposed solution.</w:t>
      </w:r>
    </w:p>
    <w:p w14:paraId="5AB8F758" w14:textId="77777777" w:rsidR="00D83E86" w:rsidRDefault="00D83E86" w:rsidP="00D83E86">
      <w:pPr>
        <w:pStyle w:val="Heading2"/>
      </w:pPr>
      <w:r>
        <w:lastRenderedPageBreak/>
        <w:t>Task 2 (20% weighting) - Literature Review</w:t>
      </w:r>
    </w:p>
    <w:p w14:paraId="04F5C0C4" w14:textId="77777777" w:rsidR="00D83E86" w:rsidRDefault="00D83E86" w:rsidP="00D83E86">
      <w:r>
        <w:t>(suggested - 700 words)</w:t>
      </w:r>
    </w:p>
    <w:p w14:paraId="293FE0B2" w14:textId="51C6ECD7" w:rsidR="00D83E86" w:rsidRDefault="00D83E86" w:rsidP="00D83E86">
      <w:r>
        <w:t>Given the scenario above, research and identify the main relevant areas of investigation that the research community is currently tackling. Consider the following questions:</w:t>
      </w:r>
    </w:p>
    <w:p w14:paraId="129BD6C5" w14:textId="77777777" w:rsidR="00D83E86" w:rsidRDefault="00D83E86" w:rsidP="00D83E86">
      <w:pPr>
        <w:numPr>
          <w:ilvl w:val="1"/>
          <w:numId w:val="33"/>
        </w:numPr>
        <w:pBdr>
          <w:top w:val="nil"/>
          <w:left w:val="nil"/>
          <w:bottom w:val="nil"/>
          <w:right w:val="nil"/>
          <w:between w:val="nil"/>
        </w:pBdr>
        <w:spacing w:after="0"/>
      </w:pPr>
      <w:r>
        <w:t>What are the current ‘problem’ areas and how is AI helping to solve these problems?</w:t>
      </w:r>
    </w:p>
    <w:p w14:paraId="7F8B0FB1" w14:textId="77777777" w:rsidR="00D83E86" w:rsidRDefault="00D83E86" w:rsidP="00D83E86">
      <w:pPr>
        <w:numPr>
          <w:ilvl w:val="1"/>
          <w:numId w:val="33"/>
        </w:numPr>
        <w:pBdr>
          <w:top w:val="nil"/>
          <w:left w:val="nil"/>
          <w:bottom w:val="nil"/>
          <w:right w:val="nil"/>
          <w:between w:val="nil"/>
        </w:pBdr>
        <w:spacing w:after="0"/>
      </w:pPr>
      <w:r>
        <w:t>What techniques have been developed to effectively address those business problems?</w:t>
      </w:r>
    </w:p>
    <w:p w14:paraId="14E5E81F" w14:textId="77777777" w:rsidR="00D83E86" w:rsidRDefault="00D83E86" w:rsidP="00D83E86">
      <w:pPr>
        <w:numPr>
          <w:ilvl w:val="1"/>
          <w:numId w:val="33"/>
        </w:numPr>
        <w:pBdr>
          <w:top w:val="nil"/>
          <w:left w:val="nil"/>
          <w:bottom w:val="nil"/>
          <w:right w:val="nil"/>
          <w:between w:val="nil"/>
        </w:pBdr>
        <w:spacing w:after="0"/>
      </w:pPr>
      <w:r>
        <w:t>What tools have been used and what are the selection criteria for them?</w:t>
      </w:r>
    </w:p>
    <w:p w14:paraId="5306B99D" w14:textId="77777777" w:rsidR="00D83E86" w:rsidRDefault="00D83E86" w:rsidP="00D83E86">
      <w:pPr>
        <w:numPr>
          <w:ilvl w:val="1"/>
          <w:numId w:val="33"/>
        </w:numPr>
        <w:pBdr>
          <w:top w:val="nil"/>
          <w:left w:val="nil"/>
          <w:bottom w:val="nil"/>
          <w:right w:val="nil"/>
          <w:between w:val="nil"/>
        </w:pBdr>
        <w:spacing w:after="0"/>
      </w:pPr>
      <w:r>
        <w:t>How are these techniques being evaluated in the context of the ‘problem’?</w:t>
      </w:r>
    </w:p>
    <w:p w14:paraId="440B9965" w14:textId="77777777" w:rsidR="00D83E86" w:rsidRDefault="00D83E86" w:rsidP="00D83E86">
      <w:pPr>
        <w:numPr>
          <w:ilvl w:val="1"/>
          <w:numId w:val="33"/>
        </w:numPr>
        <w:pBdr>
          <w:top w:val="nil"/>
          <w:left w:val="nil"/>
          <w:bottom w:val="nil"/>
          <w:right w:val="nil"/>
          <w:between w:val="nil"/>
        </w:pBdr>
        <w:spacing w:after="0"/>
      </w:pPr>
      <w:r>
        <w:t>Critically evaluate various approaches/solutions presented in the literature.</w:t>
      </w:r>
    </w:p>
    <w:p w14:paraId="41A10A9C" w14:textId="74BD9400" w:rsidR="00D83E86" w:rsidRDefault="00D83E86" w:rsidP="00D83E86">
      <w:pPr>
        <w:numPr>
          <w:ilvl w:val="1"/>
          <w:numId w:val="33"/>
        </w:numPr>
        <w:pBdr>
          <w:top w:val="nil"/>
          <w:left w:val="nil"/>
          <w:bottom w:val="nil"/>
          <w:right w:val="nil"/>
          <w:between w:val="nil"/>
        </w:pBdr>
      </w:pPr>
      <w:r>
        <w:t>Present a discussion around these questions and consider how current research could potentially change or improve your solution to the given scenario.</w:t>
      </w:r>
    </w:p>
    <w:p w14:paraId="5A20E281" w14:textId="77777777" w:rsidR="00D83E86" w:rsidRDefault="00D83E86" w:rsidP="00D83E86">
      <w:pPr>
        <w:pStyle w:val="Heading2"/>
      </w:pPr>
      <w:r>
        <w:t>Task 3 (20% weighting) - Research Design</w:t>
      </w:r>
    </w:p>
    <w:p w14:paraId="3A9E54EB" w14:textId="77777777" w:rsidR="00D83E86" w:rsidRDefault="00D83E86" w:rsidP="00D83E86">
      <w:r>
        <w:t>(suggested - 500 words)</w:t>
      </w:r>
    </w:p>
    <w:p w14:paraId="30E9F262" w14:textId="77777777" w:rsidR="00D83E86" w:rsidRDefault="00D83E86" w:rsidP="00D83E86">
      <w:r>
        <w:t>Given the scenario above, design and discuss the potential modelling solution(s). You are required to design the solution(s) of the presented scenario. Moreover, you need to strongly justify the techniques selected in the context of the ‘problem in hand’. You must select one supervised/unsupervised learning algorithm and one search or optimisation algorithm to complete this task.</w:t>
      </w:r>
    </w:p>
    <w:p w14:paraId="33B736CC" w14:textId="334686D1" w:rsidR="00D83E86" w:rsidRDefault="00D83E86" w:rsidP="00D83E86">
      <w:r>
        <w:t>Your report should clearly cover the following:</w:t>
      </w:r>
    </w:p>
    <w:p w14:paraId="16BE0D66" w14:textId="77777777" w:rsidR="00D83E86" w:rsidRDefault="00D83E86" w:rsidP="00D83E86">
      <w:pPr>
        <w:numPr>
          <w:ilvl w:val="1"/>
          <w:numId w:val="34"/>
        </w:numPr>
        <w:pBdr>
          <w:top w:val="nil"/>
          <w:left w:val="nil"/>
          <w:bottom w:val="nil"/>
          <w:right w:val="nil"/>
          <w:between w:val="nil"/>
        </w:pBdr>
        <w:spacing w:after="0"/>
      </w:pPr>
      <w:r>
        <w:t>Any assumptions you are making about the given scenario.</w:t>
      </w:r>
    </w:p>
    <w:p w14:paraId="1414BB01" w14:textId="77777777" w:rsidR="00D83E86" w:rsidRDefault="00D83E86" w:rsidP="00D83E86">
      <w:pPr>
        <w:numPr>
          <w:ilvl w:val="1"/>
          <w:numId w:val="34"/>
        </w:numPr>
        <w:pBdr>
          <w:top w:val="nil"/>
          <w:left w:val="nil"/>
          <w:bottom w:val="nil"/>
          <w:right w:val="nil"/>
          <w:between w:val="nil"/>
        </w:pBdr>
        <w:spacing w:after="0"/>
      </w:pPr>
      <w:r>
        <w:t>Any pre-processing you would undertake to make the data fit for purpose.</w:t>
      </w:r>
    </w:p>
    <w:p w14:paraId="7A56CAA2" w14:textId="77777777" w:rsidR="00D83E86" w:rsidRDefault="00D83E86" w:rsidP="00D83E86">
      <w:pPr>
        <w:numPr>
          <w:ilvl w:val="1"/>
          <w:numId w:val="34"/>
        </w:numPr>
        <w:pBdr>
          <w:top w:val="nil"/>
          <w:left w:val="nil"/>
          <w:bottom w:val="nil"/>
          <w:right w:val="nil"/>
          <w:between w:val="nil"/>
        </w:pBdr>
        <w:spacing w:after="0"/>
      </w:pPr>
      <w:r>
        <w:t>Which search or optimisation techniques you would apply to align the year periods and why (the techniques covered in this module are: hill climbing, simulated annealing, tabu search and genetic algorithms).</w:t>
      </w:r>
    </w:p>
    <w:p w14:paraId="6EA8AEAC" w14:textId="77777777" w:rsidR="00D83E86" w:rsidRDefault="00D83E86" w:rsidP="00D83E86">
      <w:pPr>
        <w:numPr>
          <w:ilvl w:val="1"/>
          <w:numId w:val="34"/>
        </w:numPr>
        <w:pBdr>
          <w:top w:val="nil"/>
          <w:left w:val="nil"/>
          <w:bottom w:val="nil"/>
          <w:right w:val="nil"/>
          <w:between w:val="nil"/>
        </w:pBdr>
        <w:spacing w:after="0"/>
      </w:pPr>
      <w:r>
        <w:t>Which supervised/unsupervised learning techniques you would apply and why (the techniques covered in this module are: artificial neural networks, decision trees, k-means clustering, linear regression, naïve Bayes and support vector machines).</w:t>
      </w:r>
    </w:p>
    <w:p w14:paraId="5841E635" w14:textId="77777777" w:rsidR="00D83E86" w:rsidRDefault="00D83E86" w:rsidP="00D83E86">
      <w:pPr>
        <w:numPr>
          <w:ilvl w:val="1"/>
          <w:numId w:val="34"/>
        </w:numPr>
        <w:pBdr>
          <w:top w:val="nil"/>
          <w:left w:val="nil"/>
          <w:bottom w:val="nil"/>
          <w:right w:val="nil"/>
          <w:between w:val="nil"/>
        </w:pBdr>
        <w:spacing w:after="0"/>
      </w:pPr>
      <w:r>
        <w:t>An evaluation of the techniques applied in terms of the accuracy of their results (or any other suitable evaluation measure).</w:t>
      </w:r>
    </w:p>
    <w:p w14:paraId="7329647B" w14:textId="77777777" w:rsidR="00D83E86" w:rsidRDefault="00D83E86" w:rsidP="00D83E86">
      <w:pPr>
        <w:numPr>
          <w:ilvl w:val="1"/>
          <w:numId w:val="34"/>
        </w:numPr>
        <w:pBdr>
          <w:top w:val="nil"/>
          <w:left w:val="nil"/>
          <w:bottom w:val="nil"/>
          <w:right w:val="nil"/>
          <w:between w:val="nil"/>
        </w:pBdr>
        <w:spacing w:after="0"/>
      </w:pPr>
      <w:r>
        <w:lastRenderedPageBreak/>
        <w:t>Algorithmic parameters should be adequately stated and discussed.</w:t>
      </w:r>
    </w:p>
    <w:p w14:paraId="1600ABBC" w14:textId="77777777" w:rsidR="00D83E86" w:rsidRDefault="00D83E86" w:rsidP="00D83E86">
      <w:pPr>
        <w:numPr>
          <w:ilvl w:val="1"/>
          <w:numId w:val="34"/>
        </w:numPr>
        <w:pBdr>
          <w:top w:val="nil"/>
          <w:left w:val="nil"/>
          <w:bottom w:val="nil"/>
          <w:right w:val="nil"/>
          <w:between w:val="nil"/>
        </w:pBdr>
        <w:spacing w:after="0"/>
      </w:pPr>
      <w:r>
        <w:t>You will need to supply additional evidence in the form of a zip archive containing your cleaned/pre-processed datasets, the source code files in an appropriate format for both the cleaning/pre-processing and the implementation of the chosen solution/s.</w:t>
      </w:r>
    </w:p>
    <w:p w14:paraId="32C91840" w14:textId="77777777" w:rsidR="00D83E86" w:rsidRDefault="00D83E86" w:rsidP="00D83E86">
      <w:pPr>
        <w:numPr>
          <w:ilvl w:val="1"/>
          <w:numId w:val="34"/>
        </w:numPr>
        <w:pBdr>
          <w:top w:val="nil"/>
          <w:left w:val="nil"/>
          <w:bottom w:val="nil"/>
          <w:right w:val="nil"/>
          <w:between w:val="nil"/>
        </w:pBdr>
        <w:rPr>
          <w:rFonts w:ascii="Times New Roman" w:hAnsi="Times New Roman" w:cs="Times New Roman"/>
        </w:rPr>
      </w:pPr>
      <w:r>
        <w:t xml:space="preserve">Data must be presented as either </w:t>
      </w:r>
      <w:r>
        <w:rPr>
          <w:b/>
        </w:rPr>
        <w:t>.csv</w:t>
      </w:r>
      <w:r>
        <w:t xml:space="preserve"> or </w:t>
      </w:r>
      <w:r>
        <w:rPr>
          <w:b/>
        </w:rPr>
        <w:t>.ipynb</w:t>
      </w:r>
      <w:r>
        <w:t xml:space="preserve"> with solutions presented as source code in </w:t>
      </w:r>
      <w:r>
        <w:rPr>
          <w:b/>
        </w:rPr>
        <w:t>Java</w:t>
      </w:r>
      <w:r>
        <w:t xml:space="preserve"> or </w:t>
      </w:r>
      <w:r>
        <w:rPr>
          <w:b/>
        </w:rPr>
        <w:t>Python</w:t>
      </w:r>
      <w:r>
        <w:t xml:space="preserve"> or as complete </w:t>
      </w:r>
      <w:r>
        <w:rPr>
          <w:b/>
        </w:rPr>
        <w:t>.arff</w:t>
      </w:r>
      <w:r>
        <w:t xml:space="preserve"> files. Failure to provide the supporting files in the formats stated or in an unreadable form will result in the invalidation of this task.</w:t>
      </w:r>
    </w:p>
    <w:p w14:paraId="02FB672A" w14:textId="77777777" w:rsidR="00D83E86" w:rsidRDefault="00D83E86" w:rsidP="0056336B">
      <w:pPr>
        <w:pStyle w:val="Heading2"/>
      </w:pPr>
      <w:r>
        <w:t xml:space="preserve">Task 4 (20% </w:t>
      </w:r>
      <w:r w:rsidRPr="00D83E86">
        <w:rPr>
          <w:rStyle w:val="Heading2Char"/>
        </w:rPr>
        <w:t>weighting</w:t>
      </w:r>
      <w:r>
        <w:t>) - Experimental Results and Analysis</w:t>
      </w:r>
    </w:p>
    <w:p w14:paraId="0E4C01CF" w14:textId="3D286E96" w:rsidR="00D83E86" w:rsidRDefault="00D83E86" w:rsidP="0056336B">
      <w:r>
        <w:t>(suggested - 700 words)</w:t>
      </w:r>
    </w:p>
    <w:p w14:paraId="10544869" w14:textId="5327466F" w:rsidR="00D83E86" w:rsidRDefault="00D83E86" w:rsidP="0056336B">
      <w:r>
        <w:t>After carrying out the modelling of the data provided, both with and without feature selection, this section must at least cover the following points:</w:t>
      </w:r>
    </w:p>
    <w:p w14:paraId="0C6A9B50" w14:textId="77777777" w:rsidR="00D83E86" w:rsidRDefault="00D83E86" w:rsidP="00D83E86">
      <w:pPr>
        <w:numPr>
          <w:ilvl w:val="1"/>
          <w:numId w:val="35"/>
        </w:numPr>
        <w:pBdr>
          <w:top w:val="nil"/>
          <w:left w:val="nil"/>
          <w:bottom w:val="nil"/>
          <w:right w:val="nil"/>
          <w:between w:val="nil"/>
        </w:pBdr>
        <w:spacing w:after="0"/>
      </w:pPr>
      <w:r>
        <w:t>Present your findings in a clear and concise manner.</w:t>
      </w:r>
    </w:p>
    <w:p w14:paraId="70D51210" w14:textId="77777777" w:rsidR="00D83E86" w:rsidRDefault="00D83E86" w:rsidP="00D83E86">
      <w:pPr>
        <w:numPr>
          <w:ilvl w:val="1"/>
          <w:numId w:val="35"/>
        </w:numPr>
        <w:pBdr>
          <w:top w:val="nil"/>
          <w:left w:val="nil"/>
          <w:bottom w:val="nil"/>
          <w:right w:val="nil"/>
          <w:between w:val="nil"/>
        </w:pBdr>
        <w:spacing w:after="0"/>
      </w:pPr>
      <w:r>
        <w:t>Discuss your results in the context of the selected optimisation/search algorithm and supervised/unsupervised learning technique.</w:t>
      </w:r>
    </w:p>
    <w:p w14:paraId="3922DAD4" w14:textId="77777777" w:rsidR="00D83E86" w:rsidRDefault="00D83E86" w:rsidP="00D83E86">
      <w:pPr>
        <w:numPr>
          <w:ilvl w:val="1"/>
          <w:numId w:val="35"/>
        </w:numPr>
        <w:pBdr>
          <w:top w:val="nil"/>
          <w:left w:val="nil"/>
          <w:bottom w:val="nil"/>
          <w:right w:val="nil"/>
          <w:between w:val="nil"/>
        </w:pBdr>
        <w:spacing w:after="0"/>
      </w:pPr>
      <w:r>
        <w:t>Discuss how these results can help the NGO to present a sound justification of their grant application.</w:t>
      </w:r>
    </w:p>
    <w:p w14:paraId="582EA755" w14:textId="546A6160" w:rsidR="00D83E86" w:rsidRDefault="00D83E86" w:rsidP="0056336B">
      <w:pPr>
        <w:numPr>
          <w:ilvl w:val="1"/>
          <w:numId w:val="35"/>
        </w:numPr>
        <w:pBdr>
          <w:top w:val="nil"/>
          <w:left w:val="nil"/>
          <w:bottom w:val="nil"/>
          <w:right w:val="nil"/>
          <w:between w:val="nil"/>
        </w:pBdr>
      </w:pPr>
      <w:r>
        <w:t>Your arguments should also be supported by the relevant literature.</w:t>
      </w:r>
    </w:p>
    <w:p w14:paraId="10D645C4" w14:textId="77777777" w:rsidR="00D83E86" w:rsidRDefault="00D83E86" w:rsidP="0056336B">
      <w:pPr>
        <w:pStyle w:val="Heading2"/>
      </w:pPr>
      <w:r>
        <w:t>Task 5 (10% weighting) - Conclusion</w:t>
      </w:r>
    </w:p>
    <w:p w14:paraId="073F3A89" w14:textId="77777777" w:rsidR="00D83E86" w:rsidRDefault="00D83E86" w:rsidP="0056336B">
      <w:r>
        <w:t>(suggested - 300 words)</w:t>
      </w:r>
    </w:p>
    <w:p w14:paraId="4C9E6BD8" w14:textId="6CAC03E3" w:rsidR="00D83E86" w:rsidRDefault="00D83E86" w:rsidP="0056336B">
      <w:r>
        <w:t>Your conclusion must at least cover the following points:</w:t>
      </w:r>
    </w:p>
    <w:p w14:paraId="749C094B" w14:textId="77777777" w:rsidR="00D83E86" w:rsidRDefault="00D83E86" w:rsidP="00D83E86">
      <w:pPr>
        <w:numPr>
          <w:ilvl w:val="1"/>
          <w:numId w:val="36"/>
        </w:numPr>
        <w:pBdr>
          <w:top w:val="nil"/>
          <w:left w:val="nil"/>
          <w:bottom w:val="nil"/>
          <w:right w:val="nil"/>
          <w:between w:val="nil"/>
        </w:pBdr>
        <w:spacing w:after="0"/>
      </w:pPr>
      <w:r>
        <w:t>A summary of the main points.</w:t>
      </w:r>
    </w:p>
    <w:p w14:paraId="211D7B8F" w14:textId="77777777" w:rsidR="00D83E86" w:rsidRDefault="00D83E86" w:rsidP="00D83E86">
      <w:pPr>
        <w:numPr>
          <w:ilvl w:val="1"/>
          <w:numId w:val="36"/>
        </w:numPr>
        <w:pBdr>
          <w:top w:val="nil"/>
          <w:left w:val="nil"/>
          <w:bottom w:val="nil"/>
          <w:right w:val="nil"/>
          <w:between w:val="nil"/>
        </w:pBdr>
        <w:spacing w:after="0"/>
      </w:pPr>
      <w:r>
        <w:t>A discussion of the significance of your results.</w:t>
      </w:r>
    </w:p>
    <w:p w14:paraId="0319D36D" w14:textId="77777777" w:rsidR="00D83E86" w:rsidRDefault="00D83E86" w:rsidP="00D83E86">
      <w:pPr>
        <w:numPr>
          <w:ilvl w:val="1"/>
          <w:numId w:val="36"/>
        </w:numPr>
        <w:pBdr>
          <w:top w:val="nil"/>
          <w:left w:val="nil"/>
          <w:bottom w:val="nil"/>
          <w:right w:val="nil"/>
          <w:between w:val="nil"/>
        </w:pBdr>
        <w:spacing w:after="0"/>
      </w:pPr>
      <w:r>
        <w:t>Present the limitations (if any) of your approach in a clear and concise manner</w:t>
      </w:r>
    </w:p>
    <w:p w14:paraId="10D0B21A" w14:textId="77777777" w:rsidR="00D83E86" w:rsidRDefault="00D83E86" w:rsidP="00D83E86">
      <w:pPr>
        <w:numPr>
          <w:ilvl w:val="1"/>
          <w:numId w:val="36"/>
        </w:numPr>
        <w:pBdr>
          <w:top w:val="nil"/>
          <w:left w:val="nil"/>
          <w:bottom w:val="nil"/>
          <w:right w:val="nil"/>
          <w:between w:val="nil"/>
        </w:pBdr>
      </w:pPr>
      <w:r>
        <w:t>Any recommendation(s) resulting from your analysis.</w:t>
      </w:r>
    </w:p>
    <w:p w14:paraId="53A61626" w14:textId="3491A9CF" w:rsidR="00374E7A" w:rsidRDefault="00374E7A" w:rsidP="00374E7A">
      <w:pPr>
        <w:pStyle w:val="Heading1"/>
      </w:pPr>
      <w:r>
        <w:t>Deliverables</w:t>
      </w:r>
    </w:p>
    <w:p w14:paraId="556A857F" w14:textId="77777777" w:rsidR="0056336B" w:rsidRDefault="0056336B" w:rsidP="0056336B">
      <w:r>
        <w:t xml:space="preserve">Your assignment should be laid out following the formatting guidelines that are specified in the ‘Submission Formatting’ page in Canvas. This includes restrictions on </w:t>
      </w:r>
      <w:r>
        <w:lastRenderedPageBreak/>
        <w:t>the length of the appendices, expectations on how your work should be presented and any penalties when these expectations are not met.</w:t>
      </w:r>
    </w:p>
    <w:p w14:paraId="72904900" w14:textId="77777777" w:rsidR="0056336B" w:rsidRDefault="0056336B" w:rsidP="0056336B">
      <w:r>
        <w:t>Your report should not exceed 3,000 words in total and consist of 6 clear sections – one for each task (plus an executive summary). Your response to one section/task will not contribute to grades in another. Further formatting details and essential points are given below.</w:t>
      </w:r>
    </w:p>
    <w:p w14:paraId="244D8C79" w14:textId="77777777" w:rsidR="0056336B" w:rsidRDefault="0056336B" w:rsidP="0056336B">
      <w:pPr>
        <w:rPr>
          <w:rFonts w:ascii="Times New Roman" w:hAnsi="Times New Roman" w:cs="Times New Roman"/>
        </w:rPr>
      </w:pPr>
      <w:r>
        <w:t>You should submit the following to the Canvas submission point:</w:t>
      </w:r>
    </w:p>
    <w:p w14:paraId="4E12C104" w14:textId="77777777" w:rsidR="0056336B" w:rsidRPr="005F7FCA" w:rsidRDefault="0056336B" w:rsidP="005F7FCA">
      <w:pPr>
        <w:pStyle w:val="ListParagraph"/>
        <w:numPr>
          <w:ilvl w:val="0"/>
          <w:numId w:val="38"/>
        </w:numPr>
        <w:pBdr>
          <w:top w:val="nil"/>
          <w:left w:val="nil"/>
          <w:bottom w:val="nil"/>
          <w:right w:val="nil"/>
          <w:between w:val="nil"/>
        </w:pBdr>
        <w:spacing w:after="0"/>
        <w:rPr>
          <w:rFonts w:ascii="Arial" w:eastAsia="Arial" w:hAnsi="Arial" w:cs="Arial"/>
        </w:rPr>
      </w:pPr>
      <w:r w:rsidRPr="005F7FCA">
        <w:rPr>
          <w:rFonts w:ascii="Calibri" w:eastAsia="Calibri" w:hAnsi="Calibri" w:cs="Calibri"/>
        </w:rPr>
        <w:t>A zipped file containing your solution source files (not executables) and pre-processed data in .zip format ONLY</w:t>
      </w:r>
    </w:p>
    <w:p w14:paraId="4083A619" w14:textId="77777777" w:rsidR="0056336B" w:rsidRPr="005F7FCA" w:rsidRDefault="0056336B" w:rsidP="005F7FCA">
      <w:pPr>
        <w:pStyle w:val="ListParagraph"/>
        <w:numPr>
          <w:ilvl w:val="0"/>
          <w:numId w:val="38"/>
        </w:numPr>
        <w:pBdr>
          <w:top w:val="nil"/>
          <w:left w:val="nil"/>
          <w:bottom w:val="nil"/>
          <w:right w:val="nil"/>
          <w:between w:val="nil"/>
        </w:pBdr>
        <w:rPr>
          <w:rFonts w:ascii="Arial" w:eastAsia="Arial" w:hAnsi="Arial" w:cs="Arial"/>
        </w:rPr>
      </w:pPr>
      <w:r w:rsidRPr="005F7FCA">
        <w:rPr>
          <w:rFonts w:ascii="Calibri" w:eastAsia="Calibri" w:hAnsi="Calibri" w:cs="Calibri"/>
        </w:rPr>
        <w:t xml:space="preserve">A separate file containing your report, in </w:t>
      </w:r>
      <w:r w:rsidRPr="005F7FCA">
        <w:rPr>
          <w:rFonts w:ascii="Calibri" w:eastAsia="Calibri" w:hAnsi="Calibri" w:cs="Calibri"/>
          <w:b/>
        </w:rPr>
        <w:t>.docx</w:t>
      </w:r>
      <w:r w:rsidRPr="005F7FCA">
        <w:rPr>
          <w:rFonts w:ascii="Calibri" w:eastAsia="Calibri" w:hAnsi="Calibri" w:cs="Calibri"/>
        </w:rPr>
        <w:t xml:space="preserve"> format </w:t>
      </w:r>
      <w:r w:rsidRPr="005F7FCA">
        <w:rPr>
          <w:rFonts w:ascii="Calibri" w:eastAsia="Calibri" w:hAnsi="Calibri" w:cs="Calibri"/>
          <w:b/>
        </w:rPr>
        <w:t>ONLY.</w:t>
      </w:r>
    </w:p>
    <w:p w14:paraId="1587D949" w14:textId="77777777" w:rsidR="0056336B" w:rsidRDefault="0056336B" w:rsidP="0056336B">
      <w:r>
        <w:t xml:space="preserve">If you are submitting multiple files, you </w:t>
      </w:r>
      <w:r>
        <w:rPr>
          <w:b/>
        </w:rPr>
        <w:t>must</w:t>
      </w:r>
      <w:r>
        <w:t xml:space="preserve"> upload all files simultaneously to ensure that they are marked as a single submission. If you want to resubmit one component of your work, you need to re-upload all other files at the same time: every submission must include </w:t>
      </w:r>
      <w:r>
        <w:rPr>
          <w:b/>
        </w:rPr>
        <w:t xml:space="preserve">all </w:t>
      </w:r>
      <w:r>
        <w:t>of the deliverables listed in the assessment brief.</w:t>
      </w:r>
    </w:p>
    <w:p w14:paraId="17A794F2" w14:textId="77777777" w:rsidR="0056336B" w:rsidRDefault="0056336B" w:rsidP="0056336B">
      <w:r>
        <w:t>Appendices are limited to 5 pages as per the ‘Submission Formatting’ guidelines.</w:t>
      </w:r>
    </w:p>
    <w:p w14:paraId="6987D553" w14:textId="77777777" w:rsidR="00374E7A" w:rsidRDefault="00374E7A" w:rsidP="00374E7A">
      <w:pPr>
        <w:pStyle w:val="Heading2"/>
      </w:pPr>
      <w:r w:rsidRPr="00382095">
        <w:t>Refe</w:t>
      </w:r>
      <w:r w:rsidRPr="00DC0A10">
        <w:t>re</w:t>
      </w:r>
      <w:r w:rsidRPr="00382095">
        <w:t>ncing</w:t>
      </w:r>
    </w:p>
    <w:p w14:paraId="1B0FB75B" w14:textId="140DB7F5" w:rsidR="00374E7A" w:rsidRDefault="00374E7A" w:rsidP="00374E7A">
      <w:pPr>
        <w:rPr>
          <w:lang w:bidi="en-GB"/>
        </w:rPr>
      </w:pPr>
      <w:r w:rsidRPr="003D03C7">
        <w:rPr>
          <w:lang w:bidi="en-GB"/>
        </w:rPr>
        <w:t>You are required to use the</w:t>
      </w:r>
      <w:r>
        <w:rPr>
          <w:lang w:bidi="en-GB"/>
        </w:rPr>
        <w:t xml:space="preserve"> </w:t>
      </w:r>
      <w:hyperlink r:id="rId8" w:history="1">
        <w:r w:rsidRPr="00B55094">
          <w:rPr>
            <w:rStyle w:val="Hyperlink"/>
            <w:lang w:bidi="en-GB"/>
          </w:rPr>
          <w:t>IEEE referencing style</w:t>
        </w:r>
      </w:hyperlink>
      <w:r>
        <w:rPr>
          <w:lang w:bidi="en-GB"/>
        </w:rPr>
        <w:t xml:space="preserve"> </w:t>
      </w:r>
      <w:r w:rsidRPr="003D03C7">
        <w:rPr>
          <w:lang w:bidi="en-GB"/>
        </w:rPr>
        <w:t xml:space="preserve">for citing books, articles, and </w:t>
      </w:r>
      <w:r>
        <w:rPr>
          <w:lang w:bidi="en-GB"/>
        </w:rPr>
        <w:t xml:space="preserve">all </w:t>
      </w:r>
      <w:r w:rsidRPr="003D03C7">
        <w:rPr>
          <w:lang w:bidi="en-GB"/>
        </w:rPr>
        <w:t xml:space="preserve">other sources </w:t>
      </w:r>
      <w:r>
        <w:rPr>
          <w:lang w:bidi="en-GB"/>
        </w:rPr>
        <w:t>(</w:t>
      </w:r>
      <w:r w:rsidR="00757E36">
        <w:rPr>
          <w:lang w:bidi="en-GB"/>
        </w:rPr>
        <w:t>such as</w:t>
      </w:r>
      <w:r w:rsidRPr="003D03C7">
        <w:rPr>
          <w:lang w:bidi="en-GB"/>
        </w:rPr>
        <w:t xml:space="preserve"> websites</w:t>
      </w:r>
      <w:r>
        <w:rPr>
          <w:lang w:bidi="en-GB"/>
        </w:rPr>
        <w:t>) used in your assignment</w:t>
      </w:r>
      <w:r w:rsidRPr="003D03C7">
        <w:rPr>
          <w:lang w:bidi="en-GB"/>
        </w:rPr>
        <w:t>.</w:t>
      </w:r>
    </w:p>
    <w:p w14:paraId="44F9EE9B" w14:textId="0657752E" w:rsidR="00374E7A" w:rsidRPr="007E139B" w:rsidRDefault="00374E7A" w:rsidP="00374E7A">
      <w:pPr>
        <w:rPr>
          <w:lang w:bidi="en-GB"/>
        </w:rPr>
      </w:pPr>
      <w:r>
        <w:rPr>
          <w:lang w:bidi="en-GB"/>
        </w:rPr>
        <w:t>Good referencing is essential in order to meet the</w:t>
      </w:r>
      <w:r w:rsidRPr="007E139B">
        <w:rPr>
          <w:lang w:bidi="en-GB"/>
        </w:rPr>
        <w:t xml:space="preserve"> standards of academic integrity set by the University.</w:t>
      </w:r>
      <w:r>
        <w:rPr>
          <w:lang w:bidi="en-GB"/>
        </w:rPr>
        <w:t xml:space="preserve"> All of your sources must be acknowledged, regardless of whether you</w:t>
      </w:r>
      <w:r w:rsidR="00757E36">
        <w:rPr>
          <w:lang w:bidi="en-GB"/>
        </w:rPr>
        <w:t xml:space="preserve"> have</w:t>
      </w:r>
      <w:r>
        <w:rPr>
          <w:lang w:bidi="en-GB"/>
        </w:rPr>
        <w:t xml:space="preserve"> included direct quotes or not. Visit your </w:t>
      </w:r>
      <w:r>
        <w:rPr>
          <w:b/>
          <w:lang w:bidi="en-GB"/>
        </w:rPr>
        <w:t>Academic Integrity Tutorial</w:t>
      </w:r>
      <w:r>
        <w:rPr>
          <w:lang w:bidi="en-GB"/>
        </w:rPr>
        <w:t xml:space="preserve"> module in Canvas for additional guidance on effective referencing.</w:t>
      </w:r>
    </w:p>
    <w:p w14:paraId="7A55E9F2" w14:textId="77777777" w:rsidR="00374E7A" w:rsidRDefault="00374E7A" w:rsidP="00374E7A">
      <w:pPr>
        <w:pStyle w:val="Heading1"/>
      </w:pPr>
      <w:r>
        <w:t>Marking Criteria</w:t>
      </w:r>
    </w:p>
    <w:tbl>
      <w:tblPr>
        <w:tblW w:w="8312" w:type="dxa"/>
        <w:tblInd w:w="704" w:type="dxa"/>
        <w:tblLayout w:type="fixed"/>
        <w:tblLook w:val="0400" w:firstRow="0" w:lastRow="0" w:firstColumn="0" w:lastColumn="0" w:noHBand="0" w:noVBand="1"/>
      </w:tblPr>
      <w:tblGrid>
        <w:gridCol w:w="1276"/>
        <w:gridCol w:w="992"/>
        <w:gridCol w:w="4810"/>
        <w:gridCol w:w="1234"/>
      </w:tblGrid>
      <w:tr w:rsidR="0056336B" w14:paraId="0B8ED81C" w14:textId="77777777" w:rsidTr="0056336B">
        <w:trPr>
          <w:trHeight w:val="323"/>
        </w:trPr>
        <w:tc>
          <w:tcPr>
            <w:tcW w:w="1276" w:type="dxa"/>
            <w:tcBorders>
              <w:top w:val="single" w:sz="4" w:space="0" w:color="FFFFFF"/>
              <w:left w:val="single" w:sz="4" w:space="0" w:color="FFFFFF"/>
              <w:bottom w:val="single" w:sz="4" w:space="0" w:color="FFFFFF"/>
            </w:tcBorders>
            <w:shd w:val="clear" w:color="auto" w:fill="01546E"/>
            <w:tcMar>
              <w:top w:w="0" w:type="dxa"/>
              <w:left w:w="115" w:type="dxa"/>
              <w:bottom w:w="0" w:type="dxa"/>
              <w:right w:w="115" w:type="dxa"/>
            </w:tcMar>
          </w:tcPr>
          <w:p w14:paraId="015B55E4" w14:textId="77777777" w:rsidR="0056336B" w:rsidRDefault="0056336B" w:rsidP="002A0139">
            <w:pPr>
              <w:spacing w:before="20" w:after="20" w:line="240" w:lineRule="auto"/>
              <w:ind w:left="57"/>
              <w:rPr>
                <w:rFonts w:ascii="Times New Roman" w:hAnsi="Times New Roman" w:cs="Times New Roman"/>
              </w:rPr>
            </w:pPr>
            <w:r>
              <w:rPr>
                <w:color w:val="FFFFFF"/>
              </w:rPr>
              <w:t>Learning Outcome</w:t>
            </w:r>
          </w:p>
        </w:tc>
        <w:tc>
          <w:tcPr>
            <w:tcW w:w="992" w:type="dxa"/>
            <w:tcBorders>
              <w:top w:val="single" w:sz="4" w:space="0" w:color="FFFFFF"/>
              <w:bottom w:val="single" w:sz="4" w:space="0" w:color="FFFFFF"/>
            </w:tcBorders>
            <w:shd w:val="clear" w:color="auto" w:fill="01546E"/>
            <w:tcMar>
              <w:top w:w="0" w:type="dxa"/>
              <w:left w:w="115" w:type="dxa"/>
              <w:bottom w:w="0" w:type="dxa"/>
              <w:right w:w="115" w:type="dxa"/>
            </w:tcMar>
            <w:vAlign w:val="bottom"/>
          </w:tcPr>
          <w:p w14:paraId="27FAAEF9" w14:textId="77777777" w:rsidR="0056336B" w:rsidRDefault="0056336B" w:rsidP="002A0139">
            <w:pPr>
              <w:spacing w:before="20" w:after="20" w:line="240" w:lineRule="auto"/>
              <w:ind w:left="57"/>
              <w:rPr>
                <w:rFonts w:ascii="Times New Roman" w:hAnsi="Times New Roman" w:cs="Times New Roman"/>
              </w:rPr>
            </w:pPr>
            <w:r>
              <w:rPr>
                <w:color w:val="FFFFFF"/>
              </w:rPr>
              <w:t>Section/Task</w:t>
            </w:r>
          </w:p>
        </w:tc>
        <w:tc>
          <w:tcPr>
            <w:tcW w:w="4810" w:type="dxa"/>
            <w:tcBorders>
              <w:top w:val="single" w:sz="4" w:space="0" w:color="FFFFFF"/>
              <w:bottom w:val="single" w:sz="4" w:space="0" w:color="FFFFFF"/>
            </w:tcBorders>
            <w:shd w:val="clear" w:color="auto" w:fill="01546E"/>
            <w:tcMar>
              <w:top w:w="0" w:type="dxa"/>
              <w:left w:w="115" w:type="dxa"/>
              <w:bottom w:w="0" w:type="dxa"/>
              <w:right w:w="115" w:type="dxa"/>
            </w:tcMar>
            <w:vAlign w:val="bottom"/>
          </w:tcPr>
          <w:p w14:paraId="57174133" w14:textId="77777777" w:rsidR="0056336B" w:rsidRDefault="0056336B" w:rsidP="002A0139">
            <w:pPr>
              <w:spacing w:before="20" w:after="20" w:line="240" w:lineRule="auto"/>
              <w:ind w:left="57"/>
              <w:rPr>
                <w:rFonts w:ascii="Times New Roman" w:hAnsi="Times New Roman" w:cs="Times New Roman"/>
              </w:rPr>
            </w:pPr>
            <w:r>
              <w:rPr>
                <w:color w:val="FFFFFF"/>
              </w:rPr>
              <w:t>Criteria</w:t>
            </w:r>
          </w:p>
        </w:tc>
        <w:tc>
          <w:tcPr>
            <w:tcW w:w="1234" w:type="dxa"/>
            <w:tcBorders>
              <w:top w:val="single" w:sz="4" w:space="0" w:color="FFFFFF"/>
              <w:bottom w:val="single" w:sz="4" w:space="0" w:color="FFFFFF"/>
              <w:right w:val="single" w:sz="4" w:space="0" w:color="FFFFFF"/>
            </w:tcBorders>
            <w:shd w:val="clear" w:color="auto" w:fill="01546E"/>
            <w:tcMar>
              <w:top w:w="0" w:type="dxa"/>
              <w:left w:w="115" w:type="dxa"/>
              <w:bottom w:w="0" w:type="dxa"/>
              <w:right w:w="115" w:type="dxa"/>
            </w:tcMar>
            <w:vAlign w:val="bottom"/>
          </w:tcPr>
          <w:p w14:paraId="322D3674" w14:textId="77777777" w:rsidR="0056336B" w:rsidRDefault="0056336B" w:rsidP="002A0139">
            <w:pPr>
              <w:spacing w:before="20" w:after="20" w:line="240" w:lineRule="auto"/>
              <w:ind w:left="57"/>
              <w:rPr>
                <w:rFonts w:ascii="Times New Roman" w:hAnsi="Times New Roman" w:cs="Times New Roman"/>
              </w:rPr>
            </w:pPr>
            <w:r>
              <w:rPr>
                <w:color w:val="FFFFFF"/>
              </w:rPr>
              <w:t>Available marks</w:t>
            </w:r>
          </w:p>
        </w:tc>
      </w:tr>
      <w:tr w:rsidR="0056336B" w14:paraId="45B0C070" w14:textId="77777777" w:rsidTr="0056336B">
        <w:tc>
          <w:tcPr>
            <w:tcW w:w="1276" w:type="dxa"/>
            <w:tcBorders>
              <w:top w:val="single" w:sz="4" w:space="0" w:color="FFFFFF"/>
              <w:left w:val="single" w:sz="4" w:space="0" w:color="FFFFFF"/>
              <w:bottom w:val="single" w:sz="4" w:space="0" w:color="FFFFFF"/>
              <w:right w:val="single" w:sz="4" w:space="0" w:color="FFFFFF"/>
            </w:tcBorders>
            <w:shd w:val="clear" w:color="auto" w:fill="F2F2F2"/>
            <w:tcMar>
              <w:top w:w="0" w:type="dxa"/>
              <w:left w:w="115" w:type="dxa"/>
              <w:bottom w:w="0" w:type="dxa"/>
              <w:right w:w="115" w:type="dxa"/>
            </w:tcMar>
          </w:tcPr>
          <w:p w14:paraId="02056718" w14:textId="77777777" w:rsidR="0056336B" w:rsidRDefault="0056336B" w:rsidP="002A0139">
            <w:pPr>
              <w:spacing w:after="0" w:line="240" w:lineRule="auto"/>
              <w:ind w:left="0"/>
              <w:rPr>
                <w:rFonts w:ascii="Times New Roman" w:hAnsi="Times New Roman" w:cs="Times New Roman"/>
              </w:rPr>
            </w:pPr>
          </w:p>
        </w:tc>
        <w:tc>
          <w:tcPr>
            <w:tcW w:w="7036" w:type="dxa"/>
            <w:gridSpan w:val="3"/>
            <w:tcBorders>
              <w:top w:val="single" w:sz="4" w:space="0" w:color="FFFFFF"/>
              <w:left w:val="single" w:sz="4" w:space="0" w:color="FFFFFF"/>
              <w:bottom w:val="single" w:sz="4" w:space="0" w:color="FFFFFF"/>
              <w:right w:val="single" w:sz="4" w:space="0" w:color="FFFFFF"/>
            </w:tcBorders>
            <w:shd w:val="clear" w:color="auto" w:fill="F2F2F2"/>
            <w:tcMar>
              <w:top w:w="0" w:type="dxa"/>
              <w:left w:w="115" w:type="dxa"/>
              <w:bottom w:w="0" w:type="dxa"/>
              <w:right w:w="115" w:type="dxa"/>
            </w:tcMar>
          </w:tcPr>
          <w:p w14:paraId="2450AAAF" w14:textId="77777777" w:rsidR="0056336B" w:rsidRDefault="0056336B" w:rsidP="002A0139">
            <w:pPr>
              <w:spacing w:before="20" w:after="20" w:line="240" w:lineRule="auto"/>
              <w:ind w:left="57"/>
              <w:rPr>
                <w:rFonts w:ascii="Times New Roman" w:hAnsi="Times New Roman" w:cs="Times New Roman"/>
              </w:rPr>
            </w:pPr>
            <w:r>
              <w:rPr>
                <w:b/>
              </w:rPr>
              <w:t>Overall Academic Quality</w:t>
            </w:r>
          </w:p>
        </w:tc>
      </w:tr>
      <w:tr w:rsidR="0056336B" w14:paraId="79E0789D" w14:textId="77777777" w:rsidTr="0056336B">
        <w:tc>
          <w:tcPr>
            <w:tcW w:w="1276" w:type="dxa"/>
            <w:tcBorders>
              <w:top w:val="single" w:sz="4" w:space="0" w:color="FFFFFF"/>
              <w:left w:val="single" w:sz="4" w:space="0" w:color="FFFFFF"/>
              <w:bottom w:val="single" w:sz="4" w:space="0" w:color="FFFFFF"/>
              <w:right w:val="single" w:sz="4" w:space="0" w:color="FFFFFF"/>
            </w:tcBorders>
            <w:shd w:val="clear" w:color="auto" w:fill="F2F2F2"/>
            <w:tcMar>
              <w:top w:w="0" w:type="dxa"/>
              <w:left w:w="115" w:type="dxa"/>
              <w:bottom w:w="0" w:type="dxa"/>
              <w:right w:w="115" w:type="dxa"/>
            </w:tcMar>
          </w:tcPr>
          <w:p w14:paraId="28D35065" w14:textId="77777777" w:rsidR="0056336B" w:rsidRDefault="0056336B" w:rsidP="002A0139">
            <w:pPr>
              <w:spacing w:before="20" w:after="20" w:line="240" w:lineRule="auto"/>
              <w:ind w:left="57"/>
              <w:rPr>
                <w:rFonts w:ascii="Times New Roman" w:hAnsi="Times New Roman" w:cs="Times New Roman"/>
              </w:rPr>
            </w:pPr>
            <w:r>
              <w:t>1, 2, 3 &amp; 4</w:t>
            </w:r>
          </w:p>
        </w:tc>
        <w:tc>
          <w:tcPr>
            <w:tcW w:w="992" w:type="dxa"/>
            <w:tcBorders>
              <w:top w:val="single" w:sz="4" w:space="0" w:color="FFFFFF"/>
              <w:left w:val="single" w:sz="4" w:space="0" w:color="FFFFFF"/>
              <w:bottom w:val="single" w:sz="4" w:space="0" w:color="FFFFFF"/>
              <w:right w:val="single" w:sz="4" w:space="0" w:color="FFFFFF"/>
            </w:tcBorders>
            <w:shd w:val="clear" w:color="auto" w:fill="F2F2F2"/>
            <w:tcMar>
              <w:top w:w="0" w:type="dxa"/>
              <w:left w:w="115" w:type="dxa"/>
              <w:bottom w:w="0" w:type="dxa"/>
              <w:right w:w="115" w:type="dxa"/>
            </w:tcMar>
          </w:tcPr>
          <w:p w14:paraId="4DC00603" w14:textId="77777777" w:rsidR="0056336B" w:rsidRDefault="0056336B" w:rsidP="002A0139">
            <w:pPr>
              <w:spacing w:before="20" w:after="20" w:line="240" w:lineRule="auto"/>
              <w:ind w:left="57"/>
              <w:rPr>
                <w:rFonts w:ascii="Times New Roman" w:hAnsi="Times New Roman" w:cs="Times New Roman"/>
              </w:rPr>
            </w:pPr>
            <w:r>
              <w:t>All Tasks</w:t>
            </w:r>
          </w:p>
        </w:tc>
        <w:tc>
          <w:tcPr>
            <w:tcW w:w="4810" w:type="dxa"/>
            <w:tcBorders>
              <w:top w:val="single" w:sz="4" w:space="0" w:color="FFFFFF"/>
              <w:left w:val="single" w:sz="4" w:space="0" w:color="FFFFFF"/>
              <w:bottom w:val="single" w:sz="4" w:space="0" w:color="FFFFFF"/>
              <w:right w:val="single" w:sz="4" w:space="0" w:color="FFFFFF"/>
            </w:tcBorders>
            <w:shd w:val="clear" w:color="auto" w:fill="F2F2F2"/>
            <w:tcMar>
              <w:top w:w="0" w:type="dxa"/>
              <w:left w:w="115" w:type="dxa"/>
              <w:bottom w:w="0" w:type="dxa"/>
              <w:right w:w="115" w:type="dxa"/>
            </w:tcMar>
          </w:tcPr>
          <w:p w14:paraId="5AB37A54" w14:textId="77777777" w:rsidR="0056336B" w:rsidRDefault="0056336B" w:rsidP="002A0139">
            <w:pPr>
              <w:spacing w:before="20" w:after="20" w:line="240" w:lineRule="auto"/>
              <w:ind w:left="57"/>
              <w:rPr>
                <w:rFonts w:ascii="Times New Roman" w:hAnsi="Times New Roman" w:cs="Times New Roman"/>
              </w:rPr>
            </w:pPr>
            <w:r>
              <w:t>Clear and coherent across all tasks with appropriate, relevant and effective referencing and citation.</w:t>
            </w:r>
          </w:p>
        </w:tc>
        <w:tc>
          <w:tcPr>
            <w:tcW w:w="1234" w:type="dxa"/>
            <w:tcBorders>
              <w:top w:val="single" w:sz="4" w:space="0" w:color="FFFFFF"/>
              <w:left w:val="single" w:sz="4" w:space="0" w:color="FFFFFF"/>
              <w:bottom w:val="single" w:sz="4" w:space="0" w:color="FFFFFF"/>
              <w:right w:val="single" w:sz="4" w:space="0" w:color="FFFFFF"/>
            </w:tcBorders>
            <w:shd w:val="clear" w:color="auto" w:fill="F2F2F2"/>
            <w:tcMar>
              <w:top w:w="0" w:type="dxa"/>
              <w:left w:w="115" w:type="dxa"/>
              <w:bottom w:w="0" w:type="dxa"/>
              <w:right w:w="115" w:type="dxa"/>
            </w:tcMar>
            <w:vAlign w:val="center"/>
          </w:tcPr>
          <w:p w14:paraId="3268CF2B" w14:textId="77777777" w:rsidR="0056336B" w:rsidRDefault="0056336B" w:rsidP="002A0139">
            <w:pPr>
              <w:spacing w:before="20" w:after="20" w:line="240" w:lineRule="auto"/>
              <w:ind w:left="57"/>
              <w:jc w:val="center"/>
              <w:rPr>
                <w:rFonts w:ascii="Times New Roman" w:hAnsi="Times New Roman" w:cs="Times New Roman"/>
              </w:rPr>
            </w:pPr>
            <w:r>
              <w:rPr>
                <w:b/>
              </w:rPr>
              <w:t>10</w:t>
            </w:r>
          </w:p>
        </w:tc>
      </w:tr>
      <w:tr w:rsidR="0056336B" w14:paraId="5C5D7416" w14:textId="77777777" w:rsidTr="0056336B">
        <w:tc>
          <w:tcPr>
            <w:tcW w:w="1276" w:type="dxa"/>
            <w:tcBorders>
              <w:top w:val="single" w:sz="4" w:space="0" w:color="FFFFFF"/>
              <w:left w:val="single" w:sz="4" w:space="0" w:color="FFFFFF"/>
              <w:bottom w:val="single" w:sz="4" w:space="0" w:color="FFFFFF"/>
              <w:right w:val="single" w:sz="4" w:space="0" w:color="FFFFFF"/>
            </w:tcBorders>
            <w:shd w:val="clear" w:color="auto" w:fill="D9D9D9"/>
            <w:tcMar>
              <w:top w:w="0" w:type="dxa"/>
              <w:left w:w="115" w:type="dxa"/>
              <w:bottom w:w="0" w:type="dxa"/>
              <w:right w:w="115" w:type="dxa"/>
            </w:tcMar>
          </w:tcPr>
          <w:p w14:paraId="338010A1" w14:textId="77777777" w:rsidR="0056336B" w:rsidRDefault="0056336B" w:rsidP="002A0139">
            <w:pPr>
              <w:spacing w:after="0" w:line="240" w:lineRule="auto"/>
              <w:ind w:left="0"/>
              <w:rPr>
                <w:rFonts w:ascii="Times New Roman" w:hAnsi="Times New Roman" w:cs="Times New Roman"/>
              </w:rPr>
            </w:pPr>
          </w:p>
        </w:tc>
        <w:tc>
          <w:tcPr>
            <w:tcW w:w="7036" w:type="dxa"/>
            <w:gridSpan w:val="3"/>
            <w:tcBorders>
              <w:top w:val="single" w:sz="4" w:space="0" w:color="FFFFFF"/>
              <w:left w:val="single" w:sz="4" w:space="0" w:color="FFFFFF"/>
              <w:bottom w:val="single" w:sz="4" w:space="0" w:color="FFFFFF"/>
              <w:right w:val="single" w:sz="4" w:space="0" w:color="FFFFFF"/>
            </w:tcBorders>
            <w:shd w:val="clear" w:color="auto" w:fill="D9D9D9"/>
            <w:tcMar>
              <w:top w:w="0" w:type="dxa"/>
              <w:left w:w="115" w:type="dxa"/>
              <w:bottom w:w="0" w:type="dxa"/>
              <w:right w:w="115" w:type="dxa"/>
            </w:tcMar>
          </w:tcPr>
          <w:p w14:paraId="530AB20D" w14:textId="77777777" w:rsidR="0056336B" w:rsidRDefault="0056336B" w:rsidP="002A0139">
            <w:pPr>
              <w:spacing w:before="20" w:after="20" w:line="240" w:lineRule="auto"/>
              <w:ind w:left="57"/>
              <w:rPr>
                <w:rFonts w:ascii="Times New Roman" w:hAnsi="Times New Roman" w:cs="Times New Roman"/>
              </w:rPr>
            </w:pPr>
            <w:r>
              <w:rPr>
                <w:b/>
              </w:rPr>
              <w:t>Executive summary</w:t>
            </w:r>
          </w:p>
        </w:tc>
      </w:tr>
      <w:tr w:rsidR="0056336B" w14:paraId="53A5D867" w14:textId="77777777" w:rsidTr="0056336B">
        <w:tc>
          <w:tcPr>
            <w:tcW w:w="1276" w:type="dxa"/>
            <w:tcBorders>
              <w:top w:val="single" w:sz="4" w:space="0" w:color="FFFFFF"/>
              <w:left w:val="single" w:sz="4" w:space="0" w:color="FFFFFF"/>
              <w:bottom w:val="single" w:sz="4" w:space="0" w:color="FFFFFF"/>
              <w:right w:val="single" w:sz="4" w:space="0" w:color="FFFFFF"/>
            </w:tcBorders>
            <w:shd w:val="clear" w:color="auto" w:fill="D9D9D9"/>
            <w:tcMar>
              <w:top w:w="0" w:type="dxa"/>
              <w:left w:w="115" w:type="dxa"/>
              <w:bottom w:w="0" w:type="dxa"/>
              <w:right w:w="115" w:type="dxa"/>
            </w:tcMar>
          </w:tcPr>
          <w:p w14:paraId="083B6841" w14:textId="77777777" w:rsidR="0056336B" w:rsidRDefault="0056336B" w:rsidP="002A0139">
            <w:pPr>
              <w:spacing w:before="20" w:after="20" w:line="240" w:lineRule="auto"/>
              <w:ind w:left="57"/>
              <w:rPr>
                <w:rFonts w:ascii="Times New Roman" w:hAnsi="Times New Roman" w:cs="Times New Roman"/>
              </w:rPr>
            </w:pPr>
            <w:r>
              <w:t>1, 2, 3 &amp; 4</w:t>
            </w:r>
          </w:p>
        </w:tc>
        <w:tc>
          <w:tcPr>
            <w:tcW w:w="992" w:type="dxa"/>
            <w:tcBorders>
              <w:top w:val="single" w:sz="4" w:space="0" w:color="FFFFFF"/>
              <w:left w:val="single" w:sz="4" w:space="0" w:color="FFFFFF"/>
              <w:bottom w:val="single" w:sz="4" w:space="0" w:color="FFFFFF"/>
              <w:right w:val="single" w:sz="4" w:space="0" w:color="FFFFFF"/>
            </w:tcBorders>
            <w:shd w:val="clear" w:color="auto" w:fill="D9D9D9"/>
            <w:tcMar>
              <w:top w:w="0" w:type="dxa"/>
              <w:left w:w="115" w:type="dxa"/>
              <w:bottom w:w="0" w:type="dxa"/>
              <w:right w:w="115" w:type="dxa"/>
            </w:tcMar>
          </w:tcPr>
          <w:p w14:paraId="6A1B4D8B" w14:textId="77777777" w:rsidR="0056336B" w:rsidRDefault="0056336B" w:rsidP="002A0139">
            <w:pPr>
              <w:spacing w:before="20" w:after="20" w:line="240" w:lineRule="auto"/>
              <w:ind w:left="57"/>
              <w:rPr>
                <w:rFonts w:ascii="Times New Roman" w:hAnsi="Times New Roman" w:cs="Times New Roman"/>
              </w:rPr>
            </w:pPr>
            <w:r>
              <w:t>N/A</w:t>
            </w:r>
          </w:p>
        </w:tc>
        <w:tc>
          <w:tcPr>
            <w:tcW w:w="4810" w:type="dxa"/>
            <w:tcBorders>
              <w:top w:val="single" w:sz="4" w:space="0" w:color="FFFFFF"/>
              <w:left w:val="single" w:sz="4" w:space="0" w:color="FFFFFF"/>
              <w:bottom w:val="single" w:sz="4" w:space="0" w:color="FFFFFF"/>
              <w:right w:val="single" w:sz="4" w:space="0" w:color="FFFFFF"/>
            </w:tcBorders>
            <w:shd w:val="clear" w:color="auto" w:fill="D9D9D9"/>
            <w:tcMar>
              <w:top w:w="0" w:type="dxa"/>
              <w:left w:w="115" w:type="dxa"/>
              <w:bottom w:w="0" w:type="dxa"/>
              <w:right w:w="115" w:type="dxa"/>
            </w:tcMar>
          </w:tcPr>
          <w:p w14:paraId="347AB5B9" w14:textId="77777777" w:rsidR="0056336B" w:rsidRDefault="0056336B" w:rsidP="002A0139">
            <w:pPr>
              <w:spacing w:before="20" w:after="20" w:line="240" w:lineRule="auto"/>
              <w:ind w:left="57"/>
              <w:rPr>
                <w:rFonts w:ascii="Times New Roman" w:hAnsi="Times New Roman" w:cs="Times New Roman"/>
              </w:rPr>
            </w:pPr>
            <w:r>
              <w:t>Full and clear overview of report.</w:t>
            </w:r>
          </w:p>
        </w:tc>
        <w:tc>
          <w:tcPr>
            <w:tcW w:w="1234" w:type="dxa"/>
            <w:tcBorders>
              <w:top w:val="single" w:sz="4" w:space="0" w:color="FFFFFF"/>
              <w:left w:val="single" w:sz="4" w:space="0" w:color="FFFFFF"/>
              <w:bottom w:val="single" w:sz="4" w:space="0" w:color="FFFFFF"/>
              <w:right w:val="single" w:sz="4" w:space="0" w:color="FFFFFF"/>
            </w:tcBorders>
            <w:shd w:val="clear" w:color="auto" w:fill="D9D9D9"/>
            <w:tcMar>
              <w:top w:w="0" w:type="dxa"/>
              <w:left w:w="115" w:type="dxa"/>
              <w:bottom w:w="0" w:type="dxa"/>
              <w:right w:w="115" w:type="dxa"/>
            </w:tcMar>
            <w:vAlign w:val="center"/>
          </w:tcPr>
          <w:p w14:paraId="629A4715" w14:textId="77777777" w:rsidR="0056336B" w:rsidRDefault="0056336B" w:rsidP="002A0139">
            <w:pPr>
              <w:spacing w:before="20" w:after="20" w:line="240" w:lineRule="auto"/>
              <w:ind w:left="57"/>
              <w:jc w:val="center"/>
              <w:rPr>
                <w:rFonts w:ascii="Times New Roman" w:hAnsi="Times New Roman" w:cs="Times New Roman"/>
              </w:rPr>
            </w:pPr>
            <w:r>
              <w:rPr>
                <w:b/>
              </w:rPr>
              <w:t>10</w:t>
            </w:r>
          </w:p>
        </w:tc>
      </w:tr>
      <w:tr w:rsidR="0056336B" w14:paraId="64F235A8" w14:textId="77777777" w:rsidTr="0056336B">
        <w:tc>
          <w:tcPr>
            <w:tcW w:w="1276" w:type="dxa"/>
            <w:tcBorders>
              <w:top w:val="single" w:sz="4" w:space="0" w:color="FFFFFF"/>
              <w:left w:val="single" w:sz="4" w:space="0" w:color="FFFFFF"/>
              <w:bottom w:val="single" w:sz="4" w:space="0" w:color="FFFFFF"/>
              <w:right w:val="single" w:sz="4" w:space="0" w:color="FFFFFF"/>
            </w:tcBorders>
            <w:shd w:val="clear" w:color="auto" w:fill="F2F2F2"/>
            <w:tcMar>
              <w:top w:w="0" w:type="dxa"/>
              <w:left w:w="115" w:type="dxa"/>
              <w:bottom w:w="0" w:type="dxa"/>
              <w:right w:w="115" w:type="dxa"/>
            </w:tcMar>
          </w:tcPr>
          <w:p w14:paraId="1C6BD737" w14:textId="77777777" w:rsidR="0056336B" w:rsidRDefault="0056336B" w:rsidP="002A0139">
            <w:pPr>
              <w:spacing w:after="0" w:line="240" w:lineRule="auto"/>
              <w:ind w:left="0"/>
              <w:rPr>
                <w:rFonts w:ascii="Times New Roman" w:hAnsi="Times New Roman" w:cs="Times New Roman"/>
              </w:rPr>
            </w:pPr>
          </w:p>
        </w:tc>
        <w:tc>
          <w:tcPr>
            <w:tcW w:w="7036" w:type="dxa"/>
            <w:gridSpan w:val="3"/>
            <w:tcBorders>
              <w:top w:val="single" w:sz="4" w:space="0" w:color="FFFFFF"/>
              <w:left w:val="single" w:sz="4" w:space="0" w:color="FFFFFF"/>
              <w:bottom w:val="single" w:sz="4" w:space="0" w:color="FFFFFF"/>
              <w:right w:val="single" w:sz="4" w:space="0" w:color="FFFFFF"/>
            </w:tcBorders>
            <w:shd w:val="clear" w:color="auto" w:fill="F2F2F2"/>
            <w:tcMar>
              <w:top w:w="0" w:type="dxa"/>
              <w:left w:w="115" w:type="dxa"/>
              <w:bottom w:w="0" w:type="dxa"/>
              <w:right w:w="115" w:type="dxa"/>
            </w:tcMar>
          </w:tcPr>
          <w:p w14:paraId="702C0CC1" w14:textId="77777777" w:rsidR="0056336B" w:rsidRDefault="0056336B" w:rsidP="002A0139">
            <w:pPr>
              <w:spacing w:before="20" w:after="20" w:line="240" w:lineRule="auto"/>
              <w:ind w:left="57"/>
              <w:rPr>
                <w:rFonts w:ascii="Times New Roman" w:hAnsi="Times New Roman" w:cs="Times New Roman"/>
              </w:rPr>
            </w:pPr>
            <w:r>
              <w:t>Introduction</w:t>
            </w:r>
          </w:p>
        </w:tc>
      </w:tr>
      <w:tr w:rsidR="0056336B" w14:paraId="189CFF08" w14:textId="77777777" w:rsidTr="0056336B">
        <w:tc>
          <w:tcPr>
            <w:tcW w:w="1276" w:type="dxa"/>
            <w:tcBorders>
              <w:top w:val="single" w:sz="4" w:space="0" w:color="FFFFFF"/>
              <w:left w:val="single" w:sz="4" w:space="0" w:color="FFFFFF"/>
              <w:bottom w:val="single" w:sz="4" w:space="0" w:color="FFFFFF"/>
              <w:right w:val="single" w:sz="4" w:space="0" w:color="FFFFFF"/>
            </w:tcBorders>
            <w:shd w:val="clear" w:color="auto" w:fill="F2F2F2"/>
            <w:tcMar>
              <w:top w:w="0" w:type="dxa"/>
              <w:left w:w="115" w:type="dxa"/>
              <w:bottom w:w="0" w:type="dxa"/>
              <w:right w:w="115" w:type="dxa"/>
            </w:tcMar>
          </w:tcPr>
          <w:p w14:paraId="3B015D73" w14:textId="77777777" w:rsidR="0056336B" w:rsidRDefault="0056336B" w:rsidP="002A0139">
            <w:pPr>
              <w:spacing w:before="20" w:after="20" w:line="240" w:lineRule="auto"/>
              <w:ind w:left="57"/>
              <w:rPr>
                <w:rFonts w:ascii="Times New Roman" w:hAnsi="Times New Roman" w:cs="Times New Roman"/>
              </w:rPr>
            </w:pPr>
            <w:r>
              <w:t>1</w:t>
            </w:r>
          </w:p>
        </w:tc>
        <w:tc>
          <w:tcPr>
            <w:tcW w:w="992" w:type="dxa"/>
            <w:tcBorders>
              <w:top w:val="single" w:sz="4" w:space="0" w:color="FFFFFF"/>
              <w:left w:val="single" w:sz="4" w:space="0" w:color="FFFFFF"/>
              <w:bottom w:val="single" w:sz="4" w:space="0" w:color="FFFFFF"/>
              <w:right w:val="single" w:sz="4" w:space="0" w:color="FFFFFF"/>
            </w:tcBorders>
            <w:shd w:val="clear" w:color="auto" w:fill="F2F2F2"/>
            <w:tcMar>
              <w:top w:w="0" w:type="dxa"/>
              <w:left w:w="115" w:type="dxa"/>
              <w:bottom w:w="0" w:type="dxa"/>
              <w:right w:w="115" w:type="dxa"/>
            </w:tcMar>
          </w:tcPr>
          <w:p w14:paraId="3E6AE270" w14:textId="77777777" w:rsidR="0056336B" w:rsidRDefault="0056336B" w:rsidP="002A0139">
            <w:pPr>
              <w:spacing w:before="20" w:after="20" w:line="240" w:lineRule="auto"/>
              <w:ind w:left="57"/>
              <w:rPr>
                <w:rFonts w:ascii="Times New Roman" w:hAnsi="Times New Roman" w:cs="Times New Roman"/>
              </w:rPr>
            </w:pPr>
            <w:r>
              <w:t>Task 1</w:t>
            </w:r>
          </w:p>
        </w:tc>
        <w:tc>
          <w:tcPr>
            <w:tcW w:w="4810" w:type="dxa"/>
            <w:tcBorders>
              <w:top w:val="single" w:sz="4" w:space="0" w:color="FFFFFF"/>
              <w:left w:val="single" w:sz="4" w:space="0" w:color="FFFFFF"/>
              <w:bottom w:val="single" w:sz="4" w:space="0" w:color="FFFFFF"/>
              <w:right w:val="single" w:sz="4" w:space="0" w:color="FFFFFF"/>
            </w:tcBorders>
            <w:shd w:val="clear" w:color="auto" w:fill="F2F2F2"/>
            <w:tcMar>
              <w:top w:w="0" w:type="dxa"/>
              <w:left w:w="115" w:type="dxa"/>
              <w:bottom w:w="0" w:type="dxa"/>
              <w:right w:w="115" w:type="dxa"/>
            </w:tcMar>
          </w:tcPr>
          <w:p w14:paraId="257DBE7A" w14:textId="77777777" w:rsidR="0056336B" w:rsidRDefault="0056336B" w:rsidP="002A0139">
            <w:pPr>
              <w:spacing w:before="20" w:after="20" w:line="240" w:lineRule="auto"/>
              <w:ind w:left="57"/>
              <w:rPr>
                <w:rFonts w:ascii="Times New Roman" w:hAnsi="Times New Roman" w:cs="Times New Roman"/>
              </w:rPr>
            </w:pPr>
            <w:r>
              <w:t>Clear description of the problem and its significance to the sector (the NGO, funding body and relevant stakeholders). Discussion of relevant background/underpinning theory in AI. Alignment of the problem to the field of AI. Description of the solution(s) presented.</w:t>
            </w:r>
          </w:p>
        </w:tc>
        <w:tc>
          <w:tcPr>
            <w:tcW w:w="1234" w:type="dxa"/>
            <w:tcBorders>
              <w:top w:val="single" w:sz="4" w:space="0" w:color="FFFFFF"/>
              <w:left w:val="single" w:sz="4" w:space="0" w:color="FFFFFF"/>
              <w:bottom w:val="single" w:sz="4" w:space="0" w:color="FFFFFF"/>
              <w:right w:val="single" w:sz="4" w:space="0" w:color="FFFFFF"/>
            </w:tcBorders>
            <w:shd w:val="clear" w:color="auto" w:fill="F2F2F2"/>
            <w:tcMar>
              <w:top w:w="0" w:type="dxa"/>
              <w:left w:w="115" w:type="dxa"/>
              <w:bottom w:w="0" w:type="dxa"/>
              <w:right w:w="115" w:type="dxa"/>
            </w:tcMar>
            <w:vAlign w:val="center"/>
          </w:tcPr>
          <w:p w14:paraId="6401155A" w14:textId="77777777" w:rsidR="0056336B" w:rsidRDefault="0056336B" w:rsidP="002A0139">
            <w:pPr>
              <w:spacing w:before="20" w:after="20" w:line="240" w:lineRule="auto"/>
              <w:ind w:left="57"/>
              <w:jc w:val="center"/>
              <w:rPr>
                <w:rFonts w:ascii="Times New Roman" w:hAnsi="Times New Roman" w:cs="Times New Roman"/>
              </w:rPr>
            </w:pPr>
            <w:r>
              <w:rPr>
                <w:b/>
              </w:rPr>
              <w:t>10</w:t>
            </w:r>
          </w:p>
        </w:tc>
      </w:tr>
      <w:tr w:rsidR="0056336B" w14:paraId="2E5B6D8E" w14:textId="77777777" w:rsidTr="0056336B">
        <w:tc>
          <w:tcPr>
            <w:tcW w:w="1276" w:type="dxa"/>
            <w:tcBorders>
              <w:top w:val="single" w:sz="4" w:space="0" w:color="FFFFFF"/>
              <w:left w:val="single" w:sz="4" w:space="0" w:color="FFFFFF"/>
              <w:bottom w:val="single" w:sz="4" w:space="0" w:color="FFFFFF"/>
              <w:right w:val="single" w:sz="4" w:space="0" w:color="FFFFFF"/>
            </w:tcBorders>
            <w:shd w:val="clear" w:color="auto" w:fill="D9D9D9"/>
            <w:tcMar>
              <w:top w:w="0" w:type="dxa"/>
              <w:left w:w="115" w:type="dxa"/>
              <w:bottom w:w="0" w:type="dxa"/>
              <w:right w:w="115" w:type="dxa"/>
            </w:tcMar>
          </w:tcPr>
          <w:p w14:paraId="59F08782" w14:textId="77777777" w:rsidR="0056336B" w:rsidRDefault="0056336B" w:rsidP="002A0139">
            <w:pPr>
              <w:spacing w:after="0" w:line="240" w:lineRule="auto"/>
              <w:ind w:left="0"/>
              <w:rPr>
                <w:rFonts w:ascii="Times New Roman" w:hAnsi="Times New Roman" w:cs="Times New Roman"/>
              </w:rPr>
            </w:pPr>
          </w:p>
        </w:tc>
        <w:tc>
          <w:tcPr>
            <w:tcW w:w="7036" w:type="dxa"/>
            <w:gridSpan w:val="3"/>
            <w:tcBorders>
              <w:top w:val="single" w:sz="4" w:space="0" w:color="FFFFFF"/>
              <w:left w:val="single" w:sz="4" w:space="0" w:color="FFFFFF"/>
              <w:bottom w:val="single" w:sz="4" w:space="0" w:color="FFFFFF"/>
              <w:right w:val="single" w:sz="4" w:space="0" w:color="FFFFFF"/>
            </w:tcBorders>
            <w:shd w:val="clear" w:color="auto" w:fill="D9D9D9"/>
            <w:tcMar>
              <w:top w:w="0" w:type="dxa"/>
              <w:left w:w="115" w:type="dxa"/>
              <w:bottom w:w="0" w:type="dxa"/>
              <w:right w:w="115" w:type="dxa"/>
            </w:tcMar>
          </w:tcPr>
          <w:p w14:paraId="7B8B6981" w14:textId="77777777" w:rsidR="0056336B" w:rsidRDefault="0056336B" w:rsidP="002A0139">
            <w:pPr>
              <w:spacing w:before="20" w:after="20" w:line="240" w:lineRule="auto"/>
              <w:ind w:left="57"/>
              <w:rPr>
                <w:rFonts w:ascii="Times New Roman" w:hAnsi="Times New Roman" w:cs="Times New Roman"/>
              </w:rPr>
            </w:pPr>
            <w:r>
              <w:rPr>
                <w:b/>
              </w:rPr>
              <w:t>Literature Review</w:t>
            </w:r>
          </w:p>
        </w:tc>
      </w:tr>
      <w:tr w:rsidR="0056336B" w14:paraId="0388CD5F" w14:textId="77777777" w:rsidTr="0056336B">
        <w:tc>
          <w:tcPr>
            <w:tcW w:w="1276" w:type="dxa"/>
            <w:tcBorders>
              <w:top w:val="single" w:sz="4" w:space="0" w:color="FFFFFF"/>
              <w:left w:val="single" w:sz="4" w:space="0" w:color="FFFFFF"/>
              <w:bottom w:val="single" w:sz="4" w:space="0" w:color="FFFFFF"/>
              <w:right w:val="single" w:sz="4" w:space="0" w:color="FFFFFF"/>
            </w:tcBorders>
            <w:shd w:val="clear" w:color="auto" w:fill="D9D9D9"/>
            <w:tcMar>
              <w:top w:w="0" w:type="dxa"/>
              <w:left w:w="115" w:type="dxa"/>
              <w:bottom w:w="0" w:type="dxa"/>
              <w:right w:w="115" w:type="dxa"/>
            </w:tcMar>
          </w:tcPr>
          <w:p w14:paraId="0486A573" w14:textId="77777777" w:rsidR="0056336B" w:rsidRDefault="0056336B" w:rsidP="002A0139">
            <w:pPr>
              <w:spacing w:before="20" w:after="20" w:line="240" w:lineRule="auto"/>
              <w:ind w:left="57"/>
              <w:rPr>
                <w:rFonts w:ascii="Times New Roman" w:hAnsi="Times New Roman" w:cs="Times New Roman"/>
              </w:rPr>
            </w:pPr>
            <w:r>
              <w:t>4</w:t>
            </w:r>
          </w:p>
        </w:tc>
        <w:tc>
          <w:tcPr>
            <w:tcW w:w="992" w:type="dxa"/>
            <w:tcBorders>
              <w:top w:val="single" w:sz="4" w:space="0" w:color="FFFFFF"/>
              <w:left w:val="single" w:sz="4" w:space="0" w:color="FFFFFF"/>
              <w:bottom w:val="single" w:sz="4" w:space="0" w:color="FFFFFF"/>
              <w:right w:val="single" w:sz="4" w:space="0" w:color="FFFFFF"/>
            </w:tcBorders>
            <w:shd w:val="clear" w:color="auto" w:fill="D9D9D9"/>
            <w:tcMar>
              <w:top w:w="0" w:type="dxa"/>
              <w:left w:w="115" w:type="dxa"/>
              <w:bottom w:w="0" w:type="dxa"/>
              <w:right w:w="115" w:type="dxa"/>
            </w:tcMar>
          </w:tcPr>
          <w:p w14:paraId="3C85DD7B" w14:textId="77777777" w:rsidR="0056336B" w:rsidRDefault="0056336B" w:rsidP="002A0139">
            <w:pPr>
              <w:spacing w:before="20" w:after="20" w:line="240" w:lineRule="auto"/>
              <w:ind w:left="57"/>
              <w:rPr>
                <w:rFonts w:ascii="Times New Roman" w:hAnsi="Times New Roman" w:cs="Times New Roman"/>
              </w:rPr>
            </w:pPr>
            <w:r>
              <w:t>Task 2</w:t>
            </w:r>
          </w:p>
        </w:tc>
        <w:tc>
          <w:tcPr>
            <w:tcW w:w="4810" w:type="dxa"/>
            <w:tcBorders>
              <w:top w:val="single" w:sz="4" w:space="0" w:color="FFFFFF"/>
              <w:left w:val="single" w:sz="4" w:space="0" w:color="FFFFFF"/>
              <w:bottom w:val="single" w:sz="4" w:space="0" w:color="FFFFFF"/>
              <w:right w:val="single" w:sz="4" w:space="0" w:color="FFFFFF"/>
            </w:tcBorders>
            <w:shd w:val="clear" w:color="auto" w:fill="D9D9D9"/>
            <w:tcMar>
              <w:top w:w="0" w:type="dxa"/>
              <w:left w:w="115" w:type="dxa"/>
              <w:bottom w:w="0" w:type="dxa"/>
              <w:right w:w="115" w:type="dxa"/>
            </w:tcMar>
          </w:tcPr>
          <w:p w14:paraId="768E9411" w14:textId="77777777" w:rsidR="0056336B" w:rsidRDefault="0056336B" w:rsidP="002A0139">
            <w:pPr>
              <w:spacing w:before="20" w:after="20" w:line="240" w:lineRule="auto"/>
              <w:ind w:left="57"/>
              <w:rPr>
                <w:rFonts w:ascii="Times New Roman" w:hAnsi="Times New Roman" w:cs="Times New Roman"/>
              </w:rPr>
            </w:pPr>
            <w:r>
              <w:t>Examines current, relevant problem areas. Considers and evaluates proposed solutions. Includes a critical evaluation of any, and all relevant approaches/solutions under review.</w:t>
            </w:r>
          </w:p>
        </w:tc>
        <w:tc>
          <w:tcPr>
            <w:tcW w:w="1234" w:type="dxa"/>
            <w:tcBorders>
              <w:top w:val="single" w:sz="4" w:space="0" w:color="FFFFFF"/>
              <w:left w:val="single" w:sz="4" w:space="0" w:color="FFFFFF"/>
              <w:bottom w:val="single" w:sz="4" w:space="0" w:color="FFFFFF"/>
              <w:right w:val="single" w:sz="4" w:space="0" w:color="FFFFFF"/>
            </w:tcBorders>
            <w:shd w:val="clear" w:color="auto" w:fill="D9D9D9"/>
            <w:tcMar>
              <w:top w:w="0" w:type="dxa"/>
              <w:left w:w="115" w:type="dxa"/>
              <w:bottom w:w="0" w:type="dxa"/>
              <w:right w:w="115" w:type="dxa"/>
            </w:tcMar>
            <w:vAlign w:val="center"/>
          </w:tcPr>
          <w:p w14:paraId="56D34EF4" w14:textId="77777777" w:rsidR="0056336B" w:rsidRDefault="0056336B" w:rsidP="002A0139">
            <w:pPr>
              <w:spacing w:before="20" w:after="20" w:line="240" w:lineRule="auto"/>
              <w:ind w:left="57"/>
              <w:jc w:val="center"/>
              <w:rPr>
                <w:rFonts w:ascii="Times New Roman" w:hAnsi="Times New Roman" w:cs="Times New Roman"/>
              </w:rPr>
            </w:pPr>
            <w:r>
              <w:rPr>
                <w:b/>
              </w:rPr>
              <w:t>20</w:t>
            </w:r>
          </w:p>
        </w:tc>
      </w:tr>
      <w:tr w:rsidR="0056336B" w14:paraId="5EDFF8E0" w14:textId="77777777" w:rsidTr="0056336B">
        <w:tc>
          <w:tcPr>
            <w:tcW w:w="1276" w:type="dxa"/>
            <w:tcBorders>
              <w:top w:val="single" w:sz="4" w:space="0" w:color="FFFFFF"/>
              <w:left w:val="single" w:sz="4" w:space="0" w:color="FFFFFF"/>
              <w:bottom w:val="single" w:sz="4" w:space="0" w:color="FFFFFF"/>
              <w:right w:val="single" w:sz="4" w:space="0" w:color="FFFFFF"/>
            </w:tcBorders>
            <w:shd w:val="clear" w:color="auto" w:fill="F2F2F2"/>
            <w:tcMar>
              <w:top w:w="0" w:type="dxa"/>
              <w:left w:w="115" w:type="dxa"/>
              <w:bottom w:w="0" w:type="dxa"/>
              <w:right w:w="115" w:type="dxa"/>
            </w:tcMar>
          </w:tcPr>
          <w:p w14:paraId="323B6A1D" w14:textId="77777777" w:rsidR="0056336B" w:rsidRDefault="0056336B" w:rsidP="002A0139">
            <w:pPr>
              <w:spacing w:after="0" w:line="240" w:lineRule="auto"/>
              <w:ind w:left="0"/>
              <w:rPr>
                <w:rFonts w:ascii="Times New Roman" w:hAnsi="Times New Roman" w:cs="Times New Roman"/>
              </w:rPr>
            </w:pPr>
          </w:p>
        </w:tc>
        <w:tc>
          <w:tcPr>
            <w:tcW w:w="7036" w:type="dxa"/>
            <w:gridSpan w:val="3"/>
            <w:tcBorders>
              <w:top w:val="single" w:sz="4" w:space="0" w:color="FFFFFF"/>
              <w:left w:val="single" w:sz="4" w:space="0" w:color="FFFFFF"/>
              <w:bottom w:val="single" w:sz="4" w:space="0" w:color="FFFFFF"/>
              <w:right w:val="single" w:sz="4" w:space="0" w:color="FFFFFF"/>
            </w:tcBorders>
            <w:shd w:val="clear" w:color="auto" w:fill="F2F2F2"/>
            <w:tcMar>
              <w:top w:w="0" w:type="dxa"/>
              <w:left w:w="115" w:type="dxa"/>
              <w:bottom w:w="0" w:type="dxa"/>
              <w:right w:w="115" w:type="dxa"/>
            </w:tcMar>
          </w:tcPr>
          <w:p w14:paraId="2C62A1A5" w14:textId="77777777" w:rsidR="0056336B" w:rsidRDefault="0056336B" w:rsidP="002A0139">
            <w:pPr>
              <w:spacing w:before="20" w:after="20" w:line="240" w:lineRule="auto"/>
              <w:ind w:left="57"/>
              <w:rPr>
                <w:rFonts w:ascii="Times New Roman" w:hAnsi="Times New Roman" w:cs="Times New Roman"/>
              </w:rPr>
            </w:pPr>
            <w:r>
              <w:rPr>
                <w:b/>
              </w:rPr>
              <w:t>Research Design</w:t>
            </w:r>
          </w:p>
        </w:tc>
      </w:tr>
      <w:tr w:rsidR="0056336B" w14:paraId="3663BA82" w14:textId="77777777" w:rsidTr="0056336B">
        <w:tc>
          <w:tcPr>
            <w:tcW w:w="1276" w:type="dxa"/>
            <w:tcBorders>
              <w:top w:val="single" w:sz="4" w:space="0" w:color="FFFFFF"/>
              <w:left w:val="single" w:sz="4" w:space="0" w:color="FFFFFF"/>
              <w:bottom w:val="single" w:sz="4" w:space="0" w:color="FFFFFF"/>
              <w:right w:val="single" w:sz="4" w:space="0" w:color="FFFFFF"/>
            </w:tcBorders>
            <w:shd w:val="clear" w:color="auto" w:fill="F2F2F2"/>
            <w:tcMar>
              <w:top w:w="0" w:type="dxa"/>
              <w:left w:w="115" w:type="dxa"/>
              <w:bottom w:w="0" w:type="dxa"/>
              <w:right w:w="115" w:type="dxa"/>
            </w:tcMar>
          </w:tcPr>
          <w:p w14:paraId="515BA395" w14:textId="77777777" w:rsidR="0056336B" w:rsidRDefault="0056336B" w:rsidP="002A0139">
            <w:pPr>
              <w:spacing w:before="20" w:after="20" w:line="240" w:lineRule="auto"/>
              <w:ind w:left="57"/>
              <w:rPr>
                <w:rFonts w:ascii="Times New Roman" w:hAnsi="Times New Roman" w:cs="Times New Roman"/>
              </w:rPr>
            </w:pPr>
            <w:r>
              <w:t>1, 2, 3 &amp; 4</w:t>
            </w:r>
          </w:p>
        </w:tc>
        <w:tc>
          <w:tcPr>
            <w:tcW w:w="992" w:type="dxa"/>
            <w:tcBorders>
              <w:top w:val="single" w:sz="4" w:space="0" w:color="FFFFFF"/>
              <w:left w:val="single" w:sz="4" w:space="0" w:color="FFFFFF"/>
              <w:bottom w:val="single" w:sz="4" w:space="0" w:color="FFFFFF"/>
              <w:right w:val="single" w:sz="4" w:space="0" w:color="FFFFFF"/>
            </w:tcBorders>
            <w:shd w:val="clear" w:color="auto" w:fill="F2F2F2"/>
            <w:tcMar>
              <w:top w:w="0" w:type="dxa"/>
              <w:left w:w="115" w:type="dxa"/>
              <w:bottom w:w="0" w:type="dxa"/>
              <w:right w:w="115" w:type="dxa"/>
            </w:tcMar>
          </w:tcPr>
          <w:p w14:paraId="439F6EC9" w14:textId="77777777" w:rsidR="0056336B" w:rsidRDefault="0056336B" w:rsidP="002A0139">
            <w:pPr>
              <w:spacing w:before="20" w:after="20" w:line="240" w:lineRule="auto"/>
              <w:ind w:left="57"/>
              <w:rPr>
                <w:rFonts w:ascii="Times New Roman" w:hAnsi="Times New Roman" w:cs="Times New Roman"/>
              </w:rPr>
            </w:pPr>
            <w:r>
              <w:t>Task 3</w:t>
            </w:r>
          </w:p>
        </w:tc>
        <w:tc>
          <w:tcPr>
            <w:tcW w:w="4810" w:type="dxa"/>
            <w:tcBorders>
              <w:top w:val="single" w:sz="4" w:space="0" w:color="FFFFFF"/>
              <w:left w:val="single" w:sz="4" w:space="0" w:color="FFFFFF"/>
              <w:bottom w:val="single" w:sz="4" w:space="0" w:color="FFFFFF"/>
              <w:right w:val="single" w:sz="4" w:space="0" w:color="FFFFFF"/>
            </w:tcBorders>
            <w:shd w:val="clear" w:color="auto" w:fill="F2F2F2"/>
            <w:tcMar>
              <w:top w:w="0" w:type="dxa"/>
              <w:left w:w="115" w:type="dxa"/>
              <w:bottom w:w="0" w:type="dxa"/>
              <w:right w:w="115" w:type="dxa"/>
            </w:tcMar>
          </w:tcPr>
          <w:p w14:paraId="5669DED3" w14:textId="77777777" w:rsidR="0056336B" w:rsidRDefault="0056336B" w:rsidP="002A0139">
            <w:pPr>
              <w:spacing w:before="20" w:after="20" w:line="240" w:lineRule="auto"/>
              <w:ind w:left="57"/>
              <w:rPr>
                <w:rFonts w:ascii="Times New Roman" w:hAnsi="Times New Roman" w:cs="Times New Roman"/>
              </w:rPr>
            </w:pPr>
            <w:r>
              <w:t>To cover pre-processing techniques, features selection, supervised/unsupervised ML model and optimisation techniques, evaluation of selected techniques and discussion of algorithmic parameters, accompanied by a clear and justified rationale in each case.</w:t>
            </w:r>
          </w:p>
          <w:p w14:paraId="36961B45" w14:textId="77777777" w:rsidR="0056336B" w:rsidRDefault="0056336B" w:rsidP="002A0139">
            <w:pPr>
              <w:spacing w:before="20" w:after="20" w:line="240" w:lineRule="auto"/>
              <w:ind w:left="57"/>
              <w:rPr>
                <w:rFonts w:ascii="Times New Roman" w:hAnsi="Times New Roman" w:cs="Times New Roman"/>
              </w:rPr>
            </w:pPr>
            <w:r>
              <w:rPr>
                <w:b/>
              </w:rPr>
              <w:t>Non-submission of relevant supporting evidence (zip file) invalidates this task</w:t>
            </w:r>
          </w:p>
        </w:tc>
        <w:tc>
          <w:tcPr>
            <w:tcW w:w="1234" w:type="dxa"/>
            <w:tcBorders>
              <w:top w:val="single" w:sz="4" w:space="0" w:color="FFFFFF"/>
              <w:left w:val="single" w:sz="4" w:space="0" w:color="FFFFFF"/>
              <w:bottom w:val="single" w:sz="4" w:space="0" w:color="FFFFFF"/>
              <w:right w:val="single" w:sz="4" w:space="0" w:color="FFFFFF"/>
            </w:tcBorders>
            <w:shd w:val="clear" w:color="auto" w:fill="F2F2F2"/>
            <w:tcMar>
              <w:top w:w="0" w:type="dxa"/>
              <w:left w:w="115" w:type="dxa"/>
              <w:bottom w:w="0" w:type="dxa"/>
              <w:right w:w="115" w:type="dxa"/>
            </w:tcMar>
            <w:vAlign w:val="center"/>
          </w:tcPr>
          <w:p w14:paraId="37A0FF02" w14:textId="77777777" w:rsidR="0056336B" w:rsidRDefault="0056336B" w:rsidP="002A0139">
            <w:pPr>
              <w:spacing w:before="20" w:after="20" w:line="240" w:lineRule="auto"/>
              <w:ind w:left="57"/>
              <w:jc w:val="center"/>
              <w:rPr>
                <w:rFonts w:ascii="Times New Roman" w:hAnsi="Times New Roman" w:cs="Times New Roman"/>
              </w:rPr>
            </w:pPr>
            <w:r>
              <w:rPr>
                <w:b/>
              </w:rPr>
              <w:t>20</w:t>
            </w:r>
          </w:p>
        </w:tc>
      </w:tr>
      <w:tr w:rsidR="0056336B" w14:paraId="33317AAD" w14:textId="77777777" w:rsidTr="0056336B">
        <w:tc>
          <w:tcPr>
            <w:tcW w:w="1276" w:type="dxa"/>
            <w:tcBorders>
              <w:top w:val="single" w:sz="4" w:space="0" w:color="FFFFFF"/>
              <w:left w:val="single" w:sz="4" w:space="0" w:color="FFFFFF"/>
              <w:bottom w:val="single" w:sz="4" w:space="0" w:color="FFFFFF"/>
              <w:right w:val="single" w:sz="4" w:space="0" w:color="FFFFFF"/>
            </w:tcBorders>
            <w:shd w:val="clear" w:color="auto" w:fill="D9D9D9"/>
            <w:tcMar>
              <w:top w:w="0" w:type="dxa"/>
              <w:left w:w="115" w:type="dxa"/>
              <w:bottom w:w="0" w:type="dxa"/>
              <w:right w:w="115" w:type="dxa"/>
            </w:tcMar>
          </w:tcPr>
          <w:p w14:paraId="2AF6CB58" w14:textId="77777777" w:rsidR="0056336B" w:rsidRDefault="0056336B" w:rsidP="002A0139">
            <w:pPr>
              <w:spacing w:after="0" w:line="240" w:lineRule="auto"/>
              <w:ind w:left="0"/>
              <w:rPr>
                <w:rFonts w:ascii="Times New Roman" w:hAnsi="Times New Roman" w:cs="Times New Roman"/>
              </w:rPr>
            </w:pPr>
          </w:p>
        </w:tc>
        <w:tc>
          <w:tcPr>
            <w:tcW w:w="7036" w:type="dxa"/>
            <w:gridSpan w:val="3"/>
            <w:tcBorders>
              <w:top w:val="single" w:sz="4" w:space="0" w:color="FFFFFF"/>
              <w:left w:val="single" w:sz="4" w:space="0" w:color="FFFFFF"/>
              <w:bottom w:val="single" w:sz="4" w:space="0" w:color="FFFFFF"/>
              <w:right w:val="single" w:sz="4" w:space="0" w:color="FFFFFF"/>
            </w:tcBorders>
            <w:shd w:val="clear" w:color="auto" w:fill="D9D9D9"/>
            <w:tcMar>
              <w:top w:w="0" w:type="dxa"/>
              <w:left w:w="115" w:type="dxa"/>
              <w:bottom w:w="0" w:type="dxa"/>
              <w:right w:w="115" w:type="dxa"/>
            </w:tcMar>
          </w:tcPr>
          <w:p w14:paraId="58E3B8B2" w14:textId="77777777" w:rsidR="0056336B" w:rsidRDefault="0056336B" w:rsidP="002A0139">
            <w:pPr>
              <w:spacing w:before="20" w:after="20" w:line="240" w:lineRule="auto"/>
              <w:ind w:left="57"/>
              <w:rPr>
                <w:rFonts w:ascii="Times New Roman" w:hAnsi="Times New Roman" w:cs="Times New Roman"/>
              </w:rPr>
            </w:pPr>
            <w:r>
              <w:rPr>
                <w:b/>
              </w:rPr>
              <w:t>Experimental Results and Analysis</w:t>
            </w:r>
          </w:p>
        </w:tc>
      </w:tr>
      <w:tr w:rsidR="0056336B" w14:paraId="56577340" w14:textId="77777777" w:rsidTr="0056336B">
        <w:tc>
          <w:tcPr>
            <w:tcW w:w="1276" w:type="dxa"/>
            <w:tcBorders>
              <w:top w:val="single" w:sz="4" w:space="0" w:color="FFFFFF"/>
              <w:left w:val="single" w:sz="4" w:space="0" w:color="FFFFFF"/>
              <w:bottom w:val="single" w:sz="4" w:space="0" w:color="FFFFFF"/>
              <w:right w:val="single" w:sz="4" w:space="0" w:color="FFFFFF"/>
            </w:tcBorders>
            <w:shd w:val="clear" w:color="auto" w:fill="D9D9D9"/>
            <w:tcMar>
              <w:top w:w="0" w:type="dxa"/>
              <w:left w:w="115" w:type="dxa"/>
              <w:bottom w:w="0" w:type="dxa"/>
              <w:right w:w="115" w:type="dxa"/>
            </w:tcMar>
          </w:tcPr>
          <w:p w14:paraId="0C3C1BE9" w14:textId="77777777" w:rsidR="0056336B" w:rsidRDefault="0056336B" w:rsidP="002A0139">
            <w:pPr>
              <w:spacing w:before="20" w:after="20" w:line="240" w:lineRule="auto"/>
              <w:ind w:left="57"/>
              <w:rPr>
                <w:rFonts w:ascii="Times New Roman" w:hAnsi="Times New Roman" w:cs="Times New Roman"/>
              </w:rPr>
            </w:pPr>
            <w:r>
              <w:t>2 &amp; 4</w:t>
            </w:r>
          </w:p>
        </w:tc>
        <w:tc>
          <w:tcPr>
            <w:tcW w:w="992" w:type="dxa"/>
            <w:tcBorders>
              <w:top w:val="single" w:sz="4" w:space="0" w:color="FFFFFF"/>
              <w:left w:val="single" w:sz="4" w:space="0" w:color="FFFFFF"/>
              <w:bottom w:val="single" w:sz="4" w:space="0" w:color="FFFFFF"/>
              <w:right w:val="single" w:sz="4" w:space="0" w:color="FFFFFF"/>
            </w:tcBorders>
            <w:shd w:val="clear" w:color="auto" w:fill="D9D9D9"/>
            <w:tcMar>
              <w:top w:w="0" w:type="dxa"/>
              <w:left w:w="115" w:type="dxa"/>
              <w:bottom w:w="0" w:type="dxa"/>
              <w:right w:w="115" w:type="dxa"/>
            </w:tcMar>
          </w:tcPr>
          <w:p w14:paraId="7907840C" w14:textId="77777777" w:rsidR="0056336B" w:rsidRDefault="0056336B" w:rsidP="002A0139">
            <w:pPr>
              <w:spacing w:before="20" w:after="20" w:line="240" w:lineRule="auto"/>
              <w:ind w:left="57"/>
              <w:rPr>
                <w:rFonts w:ascii="Times New Roman" w:hAnsi="Times New Roman" w:cs="Times New Roman"/>
              </w:rPr>
            </w:pPr>
            <w:r>
              <w:t>Task 4</w:t>
            </w:r>
          </w:p>
        </w:tc>
        <w:tc>
          <w:tcPr>
            <w:tcW w:w="4810" w:type="dxa"/>
            <w:tcBorders>
              <w:top w:val="single" w:sz="4" w:space="0" w:color="FFFFFF"/>
              <w:left w:val="single" w:sz="4" w:space="0" w:color="FFFFFF"/>
              <w:bottom w:val="single" w:sz="4" w:space="0" w:color="FFFFFF"/>
              <w:right w:val="single" w:sz="4" w:space="0" w:color="FFFFFF"/>
            </w:tcBorders>
            <w:shd w:val="clear" w:color="auto" w:fill="D9D9D9"/>
            <w:tcMar>
              <w:top w:w="0" w:type="dxa"/>
              <w:left w:w="115" w:type="dxa"/>
              <w:bottom w:w="0" w:type="dxa"/>
              <w:right w:w="115" w:type="dxa"/>
            </w:tcMar>
          </w:tcPr>
          <w:p w14:paraId="3061A85C" w14:textId="77777777" w:rsidR="0056336B" w:rsidRDefault="0056336B" w:rsidP="002A0139">
            <w:pPr>
              <w:spacing w:before="20" w:after="20" w:line="240" w:lineRule="auto"/>
              <w:ind w:left="57"/>
              <w:rPr>
                <w:rFonts w:ascii="Times New Roman" w:hAnsi="Times New Roman" w:cs="Times New Roman"/>
              </w:rPr>
            </w:pPr>
            <w:r>
              <w:t>A clear and concise presentation of the results to include mapping of results to the problem; reference to relevant literature and discussion of the solutions in context.</w:t>
            </w:r>
          </w:p>
        </w:tc>
        <w:tc>
          <w:tcPr>
            <w:tcW w:w="1234" w:type="dxa"/>
            <w:tcBorders>
              <w:top w:val="single" w:sz="4" w:space="0" w:color="FFFFFF"/>
              <w:left w:val="single" w:sz="4" w:space="0" w:color="FFFFFF"/>
              <w:bottom w:val="single" w:sz="4" w:space="0" w:color="FFFFFF"/>
              <w:right w:val="single" w:sz="4" w:space="0" w:color="FFFFFF"/>
            </w:tcBorders>
            <w:shd w:val="clear" w:color="auto" w:fill="D9D9D9"/>
            <w:tcMar>
              <w:top w:w="0" w:type="dxa"/>
              <w:left w:w="115" w:type="dxa"/>
              <w:bottom w:w="0" w:type="dxa"/>
              <w:right w:w="115" w:type="dxa"/>
            </w:tcMar>
            <w:vAlign w:val="center"/>
          </w:tcPr>
          <w:p w14:paraId="2D84AFC2" w14:textId="77777777" w:rsidR="0056336B" w:rsidRDefault="0056336B" w:rsidP="002A0139">
            <w:pPr>
              <w:spacing w:before="20" w:after="20" w:line="240" w:lineRule="auto"/>
              <w:ind w:left="57"/>
              <w:jc w:val="center"/>
              <w:rPr>
                <w:rFonts w:ascii="Times New Roman" w:hAnsi="Times New Roman" w:cs="Times New Roman"/>
              </w:rPr>
            </w:pPr>
            <w:r>
              <w:rPr>
                <w:b/>
              </w:rPr>
              <w:t>20</w:t>
            </w:r>
          </w:p>
        </w:tc>
      </w:tr>
      <w:tr w:rsidR="0056336B" w14:paraId="0A1E8F8A" w14:textId="77777777" w:rsidTr="0056336B">
        <w:tc>
          <w:tcPr>
            <w:tcW w:w="1276" w:type="dxa"/>
            <w:tcBorders>
              <w:top w:val="single" w:sz="4" w:space="0" w:color="FFFFFF"/>
              <w:left w:val="single" w:sz="4" w:space="0" w:color="FFFFFF"/>
              <w:bottom w:val="single" w:sz="4" w:space="0" w:color="FFFFFF"/>
              <w:right w:val="single" w:sz="4" w:space="0" w:color="FFFFFF"/>
            </w:tcBorders>
            <w:shd w:val="clear" w:color="auto" w:fill="F2F2F2"/>
            <w:tcMar>
              <w:top w:w="0" w:type="dxa"/>
              <w:left w:w="115" w:type="dxa"/>
              <w:bottom w:w="0" w:type="dxa"/>
              <w:right w:w="115" w:type="dxa"/>
            </w:tcMar>
          </w:tcPr>
          <w:p w14:paraId="73ED4CEB" w14:textId="77777777" w:rsidR="0056336B" w:rsidRDefault="0056336B" w:rsidP="002A0139">
            <w:pPr>
              <w:spacing w:after="0" w:line="240" w:lineRule="auto"/>
              <w:ind w:left="0"/>
              <w:rPr>
                <w:rFonts w:ascii="Times New Roman" w:hAnsi="Times New Roman" w:cs="Times New Roman"/>
              </w:rPr>
            </w:pPr>
          </w:p>
        </w:tc>
        <w:tc>
          <w:tcPr>
            <w:tcW w:w="7036" w:type="dxa"/>
            <w:gridSpan w:val="3"/>
            <w:tcBorders>
              <w:top w:val="single" w:sz="4" w:space="0" w:color="FFFFFF"/>
              <w:left w:val="single" w:sz="4" w:space="0" w:color="FFFFFF"/>
              <w:bottom w:val="single" w:sz="4" w:space="0" w:color="FFFFFF"/>
              <w:right w:val="single" w:sz="4" w:space="0" w:color="FFFFFF"/>
            </w:tcBorders>
            <w:shd w:val="clear" w:color="auto" w:fill="F2F2F2"/>
            <w:tcMar>
              <w:top w:w="0" w:type="dxa"/>
              <w:left w:w="115" w:type="dxa"/>
              <w:bottom w:w="0" w:type="dxa"/>
              <w:right w:w="115" w:type="dxa"/>
            </w:tcMar>
          </w:tcPr>
          <w:p w14:paraId="71ACB812" w14:textId="77777777" w:rsidR="0056336B" w:rsidRDefault="0056336B" w:rsidP="002A0139">
            <w:pPr>
              <w:spacing w:before="20" w:after="20" w:line="240" w:lineRule="auto"/>
              <w:ind w:left="57"/>
              <w:rPr>
                <w:rFonts w:ascii="Times New Roman" w:hAnsi="Times New Roman" w:cs="Times New Roman"/>
              </w:rPr>
            </w:pPr>
            <w:r>
              <w:rPr>
                <w:b/>
              </w:rPr>
              <w:t>Conclusion</w:t>
            </w:r>
          </w:p>
        </w:tc>
      </w:tr>
      <w:tr w:rsidR="0056336B" w14:paraId="54DB8049" w14:textId="77777777" w:rsidTr="0056336B">
        <w:tc>
          <w:tcPr>
            <w:tcW w:w="1276" w:type="dxa"/>
            <w:tcBorders>
              <w:top w:val="single" w:sz="4" w:space="0" w:color="FFFFFF"/>
              <w:left w:val="single" w:sz="4" w:space="0" w:color="FFFFFF"/>
              <w:bottom w:val="single" w:sz="18" w:space="0" w:color="000000"/>
              <w:right w:val="single" w:sz="4" w:space="0" w:color="FFFFFF"/>
            </w:tcBorders>
            <w:shd w:val="clear" w:color="auto" w:fill="F2F2F2"/>
            <w:tcMar>
              <w:top w:w="0" w:type="dxa"/>
              <w:left w:w="115" w:type="dxa"/>
              <w:bottom w:w="0" w:type="dxa"/>
              <w:right w:w="115" w:type="dxa"/>
            </w:tcMar>
          </w:tcPr>
          <w:p w14:paraId="5175647E" w14:textId="77777777" w:rsidR="0056336B" w:rsidRDefault="0056336B" w:rsidP="002A0139">
            <w:pPr>
              <w:spacing w:before="20" w:after="20" w:line="240" w:lineRule="auto"/>
              <w:ind w:left="57"/>
              <w:rPr>
                <w:rFonts w:ascii="Times New Roman" w:hAnsi="Times New Roman" w:cs="Times New Roman"/>
              </w:rPr>
            </w:pPr>
            <w:r>
              <w:t>1, 2, 3 &amp; 4</w:t>
            </w:r>
          </w:p>
        </w:tc>
        <w:tc>
          <w:tcPr>
            <w:tcW w:w="992" w:type="dxa"/>
            <w:tcBorders>
              <w:top w:val="single" w:sz="4" w:space="0" w:color="FFFFFF"/>
              <w:left w:val="single" w:sz="4" w:space="0" w:color="FFFFFF"/>
              <w:bottom w:val="single" w:sz="18" w:space="0" w:color="000000"/>
              <w:right w:val="single" w:sz="4" w:space="0" w:color="FFFFFF"/>
            </w:tcBorders>
            <w:shd w:val="clear" w:color="auto" w:fill="F2F2F2"/>
            <w:tcMar>
              <w:top w:w="0" w:type="dxa"/>
              <w:left w:w="115" w:type="dxa"/>
              <w:bottom w:w="0" w:type="dxa"/>
              <w:right w:w="115" w:type="dxa"/>
            </w:tcMar>
          </w:tcPr>
          <w:p w14:paraId="1F9D1AEE" w14:textId="77777777" w:rsidR="0056336B" w:rsidRDefault="0056336B" w:rsidP="002A0139">
            <w:pPr>
              <w:spacing w:before="20" w:after="20" w:line="240" w:lineRule="auto"/>
              <w:ind w:left="57"/>
              <w:rPr>
                <w:rFonts w:ascii="Times New Roman" w:hAnsi="Times New Roman" w:cs="Times New Roman"/>
              </w:rPr>
            </w:pPr>
            <w:r>
              <w:t>Task 5</w:t>
            </w:r>
          </w:p>
        </w:tc>
        <w:tc>
          <w:tcPr>
            <w:tcW w:w="4810" w:type="dxa"/>
            <w:tcBorders>
              <w:top w:val="single" w:sz="4" w:space="0" w:color="FFFFFF"/>
              <w:left w:val="single" w:sz="4" w:space="0" w:color="FFFFFF"/>
              <w:bottom w:val="single" w:sz="18" w:space="0" w:color="000000"/>
              <w:right w:val="single" w:sz="4" w:space="0" w:color="FFFFFF"/>
            </w:tcBorders>
            <w:shd w:val="clear" w:color="auto" w:fill="F2F2F2"/>
            <w:tcMar>
              <w:top w:w="0" w:type="dxa"/>
              <w:left w:w="115" w:type="dxa"/>
              <w:bottom w:w="0" w:type="dxa"/>
              <w:right w:w="115" w:type="dxa"/>
            </w:tcMar>
          </w:tcPr>
          <w:p w14:paraId="691ED82D" w14:textId="77777777" w:rsidR="0056336B" w:rsidRDefault="0056336B" w:rsidP="002A0139">
            <w:pPr>
              <w:spacing w:before="20" w:after="20" w:line="240" w:lineRule="auto"/>
              <w:ind w:left="57"/>
              <w:rPr>
                <w:rFonts w:ascii="Times New Roman" w:hAnsi="Times New Roman" w:cs="Times New Roman"/>
              </w:rPr>
            </w:pPr>
            <w:r>
              <w:t>A clear and concise presentation of findings with consideration of limitations and further development.</w:t>
            </w:r>
          </w:p>
        </w:tc>
        <w:tc>
          <w:tcPr>
            <w:tcW w:w="1234" w:type="dxa"/>
            <w:tcBorders>
              <w:top w:val="single" w:sz="4" w:space="0" w:color="FFFFFF"/>
              <w:left w:val="single" w:sz="4" w:space="0" w:color="FFFFFF"/>
              <w:bottom w:val="single" w:sz="18" w:space="0" w:color="000000"/>
              <w:right w:val="single" w:sz="4" w:space="0" w:color="FFFFFF"/>
            </w:tcBorders>
            <w:shd w:val="clear" w:color="auto" w:fill="F2F2F2"/>
            <w:tcMar>
              <w:top w:w="0" w:type="dxa"/>
              <w:left w:w="115" w:type="dxa"/>
              <w:bottom w:w="0" w:type="dxa"/>
              <w:right w:w="115" w:type="dxa"/>
            </w:tcMar>
            <w:vAlign w:val="center"/>
          </w:tcPr>
          <w:p w14:paraId="5F582DA2" w14:textId="77777777" w:rsidR="0056336B" w:rsidRDefault="0056336B" w:rsidP="002A0139">
            <w:pPr>
              <w:spacing w:before="20" w:after="20" w:line="240" w:lineRule="auto"/>
              <w:ind w:left="57"/>
              <w:jc w:val="center"/>
              <w:rPr>
                <w:rFonts w:ascii="Times New Roman" w:hAnsi="Times New Roman" w:cs="Times New Roman"/>
              </w:rPr>
            </w:pPr>
            <w:r>
              <w:rPr>
                <w:b/>
              </w:rPr>
              <w:t>10</w:t>
            </w:r>
          </w:p>
        </w:tc>
      </w:tr>
      <w:tr w:rsidR="0056336B" w14:paraId="2362E7AD" w14:textId="77777777" w:rsidTr="0056336B">
        <w:tc>
          <w:tcPr>
            <w:tcW w:w="1276" w:type="dxa"/>
            <w:tcBorders>
              <w:top w:val="single" w:sz="18" w:space="0" w:color="000000"/>
              <w:left w:val="single" w:sz="4" w:space="0" w:color="FFFFFF"/>
              <w:bottom w:val="single" w:sz="4" w:space="0" w:color="FFFFFF"/>
              <w:right w:val="single" w:sz="4" w:space="0" w:color="FFFFFF"/>
            </w:tcBorders>
            <w:shd w:val="clear" w:color="auto" w:fill="F2F2F2"/>
            <w:tcMar>
              <w:top w:w="0" w:type="dxa"/>
              <w:left w:w="115" w:type="dxa"/>
              <w:bottom w:w="0" w:type="dxa"/>
              <w:right w:w="115" w:type="dxa"/>
            </w:tcMar>
          </w:tcPr>
          <w:p w14:paraId="03D54199" w14:textId="77777777" w:rsidR="0056336B" w:rsidRDefault="0056336B" w:rsidP="002A0139">
            <w:pPr>
              <w:spacing w:after="0" w:line="240" w:lineRule="auto"/>
              <w:ind w:left="0"/>
              <w:rPr>
                <w:rFonts w:ascii="Times New Roman" w:hAnsi="Times New Roman" w:cs="Times New Roman"/>
              </w:rPr>
            </w:pPr>
          </w:p>
        </w:tc>
        <w:tc>
          <w:tcPr>
            <w:tcW w:w="5802" w:type="dxa"/>
            <w:gridSpan w:val="2"/>
            <w:tcBorders>
              <w:top w:val="single" w:sz="18" w:space="0" w:color="000000"/>
              <w:left w:val="single" w:sz="4" w:space="0" w:color="FFFFFF"/>
              <w:bottom w:val="single" w:sz="4" w:space="0" w:color="FFFFFF"/>
              <w:right w:val="single" w:sz="4" w:space="0" w:color="FFFFFF"/>
            </w:tcBorders>
            <w:shd w:val="clear" w:color="auto" w:fill="F2F2F2"/>
            <w:tcMar>
              <w:top w:w="0" w:type="dxa"/>
              <w:left w:w="115" w:type="dxa"/>
              <w:bottom w:w="0" w:type="dxa"/>
              <w:right w:w="115" w:type="dxa"/>
            </w:tcMar>
            <w:vAlign w:val="bottom"/>
          </w:tcPr>
          <w:p w14:paraId="27422C3A" w14:textId="77777777" w:rsidR="0056336B" w:rsidRDefault="0056336B" w:rsidP="002A0139">
            <w:pPr>
              <w:spacing w:before="20" w:after="20" w:line="240" w:lineRule="auto"/>
              <w:ind w:left="57"/>
              <w:jc w:val="right"/>
              <w:rPr>
                <w:rFonts w:ascii="Times New Roman" w:hAnsi="Times New Roman" w:cs="Times New Roman"/>
              </w:rPr>
            </w:pPr>
            <w:r>
              <w:rPr>
                <w:b/>
              </w:rPr>
              <w:t>TOTAL</w:t>
            </w:r>
            <w:r>
              <w:t>:</w:t>
            </w:r>
          </w:p>
        </w:tc>
        <w:tc>
          <w:tcPr>
            <w:tcW w:w="1234" w:type="dxa"/>
            <w:tcBorders>
              <w:top w:val="single" w:sz="18" w:space="0" w:color="000000"/>
              <w:left w:val="single" w:sz="4" w:space="0" w:color="FFFFFF"/>
              <w:bottom w:val="single" w:sz="4" w:space="0" w:color="FFFFFF"/>
              <w:right w:val="single" w:sz="4" w:space="0" w:color="FFFFFF"/>
            </w:tcBorders>
            <w:shd w:val="clear" w:color="auto" w:fill="F2F2F2"/>
            <w:tcMar>
              <w:top w:w="0" w:type="dxa"/>
              <w:left w:w="115" w:type="dxa"/>
              <w:bottom w:w="0" w:type="dxa"/>
              <w:right w:w="115" w:type="dxa"/>
            </w:tcMar>
            <w:vAlign w:val="center"/>
          </w:tcPr>
          <w:p w14:paraId="30A775E7" w14:textId="77777777" w:rsidR="0056336B" w:rsidRDefault="0056336B" w:rsidP="002A0139">
            <w:pPr>
              <w:spacing w:before="20" w:after="20" w:line="240" w:lineRule="auto"/>
              <w:ind w:left="57"/>
              <w:jc w:val="center"/>
              <w:rPr>
                <w:rFonts w:ascii="Times New Roman" w:hAnsi="Times New Roman" w:cs="Times New Roman"/>
              </w:rPr>
            </w:pPr>
            <w:r>
              <w:rPr>
                <w:b/>
              </w:rPr>
              <w:t>100</w:t>
            </w:r>
          </w:p>
        </w:tc>
      </w:tr>
    </w:tbl>
    <w:p w14:paraId="1BE37DBC" w14:textId="77777777" w:rsidR="0056336B" w:rsidRPr="0056336B" w:rsidRDefault="0056336B" w:rsidP="0056336B"/>
    <w:p w14:paraId="6AA8D98B" w14:textId="1788A012" w:rsidR="00374E7A" w:rsidRPr="005169BA" w:rsidRDefault="00757E36" w:rsidP="00374E7A">
      <w:pPr>
        <w:pBdr>
          <w:top w:val="single" w:sz="18" w:space="1" w:color="D60083"/>
          <w:left w:val="single" w:sz="18" w:space="4" w:color="D60083"/>
          <w:bottom w:val="single" w:sz="18" w:space="1" w:color="D60083"/>
          <w:right w:val="single" w:sz="18" w:space="4" w:color="D60083"/>
        </w:pBdr>
        <w:spacing w:before="360" w:after="360"/>
      </w:pPr>
      <w:r>
        <w:rPr>
          <w:b/>
        </w:rPr>
        <w:t>NOTE:</w:t>
      </w:r>
      <w:r>
        <w:t xml:space="preserve"> Failure to submit the report will result in an overall grade of </w:t>
      </w:r>
      <w:r>
        <w:rPr>
          <w:b/>
        </w:rPr>
        <w:t>ZERO</w:t>
      </w:r>
      <w:r>
        <w:t xml:space="preserve">. Failure to submit the required supporting zip file containing your solution source files will result in a grade of </w:t>
      </w:r>
      <w:r>
        <w:rPr>
          <w:b/>
        </w:rPr>
        <w:t xml:space="preserve">ZERO </w:t>
      </w:r>
      <w:r>
        <w:t>for task 3. Work NOT submitted in the requested formats (</w:t>
      </w:r>
      <w:r>
        <w:rPr>
          <w:b/>
        </w:rPr>
        <w:t>.docx</w:t>
      </w:r>
      <w:r>
        <w:t xml:space="preserve"> </w:t>
      </w:r>
      <w:r>
        <w:rPr>
          <w:b/>
        </w:rPr>
        <w:t xml:space="preserve">ONLY </w:t>
      </w:r>
      <w:r>
        <w:t xml:space="preserve">for the report and source files in an appropriate and readable format: .arff, .csv, .ipynb .py, or .java) may </w:t>
      </w:r>
      <w:r>
        <w:rPr>
          <w:b/>
        </w:rPr>
        <w:t>NOT</w:t>
      </w:r>
      <w:r>
        <w:t xml:space="preserve"> be considered.</w:t>
      </w:r>
    </w:p>
    <w:p w14:paraId="75BCD624" w14:textId="77777777" w:rsidR="0014318D" w:rsidRDefault="0014318D" w:rsidP="00B045AB">
      <w:pPr>
        <w:ind w:left="0"/>
        <w:sectPr w:rsidR="0014318D" w:rsidSect="003D03C7">
          <w:headerReference w:type="default" r:id="rId9"/>
          <w:footerReference w:type="default" r:id="rId10"/>
          <w:pgSz w:w="11906" w:h="16838"/>
          <w:pgMar w:top="1440" w:right="1440" w:bottom="993" w:left="1440" w:header="708" w:footer="290" w:gutter="0"/>
          <w:cols w:space="708"/>
          <w:docGrid w:linePitch="360"/>
        </w:sectPr>
      </w:pPr>
    </w:p>
    <w:p w14:paraId="68701258" w14:textId="6BC251DF" w:rsidR="00382095" w:rsidRDefault="00382095" w:rsidP="009B46BD">
      <w:pPr>
        <w:pStyle w:val="Heading1"/>
        <w:spacing w:after="0"/>
      </w:pPr>
      <w:r>
        <w:lastRenderedPageBreak/>
        <w:t>Marking Criteria</w:t>
      </w:r>
      <w:r w:rsidR="002A5725">
        <w:t>: Grade breakdown</w:t>
      </w:r>
      <w:r w:rsidR="0050563E">
        <w:t xml:space="preserve"> </w:t>
      </w:r>
    </w:p>
    <w:p w14:paraId="2109D835" w14:textId="77777777" w:rsidR="00757E36" w:rsidRPr="00757E36" w:rsidRDefault="00757E36" w:rsidP="00757E36">
      <w:pPr>
        <w:pStyle w:val="Heading2"/>
        <w:ind w:left="0"/>
      </w:pPr>
      <w:bookmarkStart w:id="0" w:name="_Hlk177042660"/>
      <w:r w:rsidRPr="00757E36">
        <w:t>Overall Academic Quality 10%</w:t>
      </w:r>
    </w:p>
    <w:tbl>
      <w:tblPr>
        <w:tblW w:w="13938" w:type="dxa"/>
        <w:tblLayout w:type="fixed"/>
        <w:tblLook w:val="0400" w:firstRow="0" w:lastRow="0" w:firstColumn="0" w:lastColumn="0" w:noHBand="0" w:noVBand="1"/>
      </w:tblPr>
      <w:tblGrid>
        <w:gridCol w:w="1147"/>
        <w:gridCol w:w="1430"/>
        <w:gridCol w:w="11361"/>
      </w:tblGrid>
      <w:tr w:rsidR="00757E36" w14:paraId="287B24F8" w14:textId="77777777" w:rsidTr="002A0139">
        <w:trPr>
          <w:trHeight w:val="337"/>
        </w:trPr>
        <w:tc>
          <w:tcPr>
            <w:tcW w:w="1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bookmarkEnd w:id="0"/>
          <w:p w14:paraId="11B83AEE"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0-39%</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96F7C"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Fail</w:t>
            </w:r>
          </w:p>
        </w:tc>
        <w:tc>
          <w:tcPr>
            <w:tcW w:w="11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6DCA2"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documentation is poorly structured and flows badly, with little or no evidence of an effective use of referencing and citation.</w:t>
            </w:r>
          </w:p>
        </w:tc>
      </w:tr>
      <w:tr w:rsidR="00757E36" w14:paraId="191575C2" w14:textId="77777777" w:rsidTr="002A0139">
        <w:trPr>
          <w:trHeight w:val="390"/>
        </w:trPr>
        <w:tc>
          <w:tcPr>
            <w:tcW w:w="1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60A13"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40-49%</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D356B" w14:textId="77777777" w:rsidR="00757E36" w:rsidRDefault="00757E36" w:rsidP="002A0139">
            <w:pPr>
              <w:pBdr>
                <w:top w:val="nil"/>
                <w:left w:val="nil"/>
                <w:bottom w:val="nil"/>
                <w:right w:val="nil"/>
                <w:between w:val="nil"/>
              </w:pBdr>
              <w:spacing w:after="120" w:line="240" w:lineRule="auto"/>
              <w:ind w:left="57"/>
              <w:rPr>
                <w:rFonts w:ascii="Times New Roman" w:hAnsi="Times New Roman" w:cs="Times New Roman"/>
              </w:rPr>
            </w:pPr>
            <w:r>
              <w:rPr>
                <w:rFonts w:ascii="Calibri" w:eastAsia="Calibri" w:hAnsi="Calibri" w:cs="Calibri"/>
              </w:rPr>
              <w:t>Marginal fail</w:t>
            </w:r>
          </w:p>
        </w:tc>
        <w:tc>
          <w:tcPr>
            <w:tcW w:w="11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744C1"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documentation is not well structured and does not flow well, with very limited/ineffective use of referencing and citation.</w:t>
            </w:r>
          </w:p>
        </w:tc>
      </w:tr>
      <w:tr w:rsidR="00757E36" w14:paraId="643EEE3C" w14:textId="77777777" w:rsidTr="002A0139">
        <w:trPr>
          <w:trHeight w:val="303"/>
        </w:trPr>
        <w:tc>
          <w:tcPr>
            <w:tcW w:w="1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35E8D"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50%-59%</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F4794"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Pass</w:t>
            </w:r>
          </w:p>
        </w:tc>
        <w:tc>
          <w:tcPr>
            <w:tcW w:w="11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9B203"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documentation has a clear structure and is both legible and coherent but could flow better and make much better use of referencing and citation.</w:t>
            </w:r>
          </w:p>
        </w:tc>
      </w:tr>
      <w:tr w:rsidR="00757E36" w14:paraId="70F41232" w14:textId="77777777" w:rsidTr="002A0139">
        <w:trPr>
          <w:trHeight w:val="498"/>
        </w:trPr>
        <w:tc>
          <w:tcPr>
            <w:tcW w:w="1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66922"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60%-69%</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C286C"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Merit</w:t>
            </w:r>
          </w:p>
        </w:tc>
        <w:tc>
          <w:tcPr>
            <w:tcW w:w="11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7A6BB"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documentation is well structured with a clear and coherent flow and uses referencing and citation effectively to support most of the discussion.</w:t>
            </w:r>
          </w:p>
        </w:tc>
      </w:tr>
      <w:tr w:rsidR="00757E36" w14:paraId="172F9357" w14:textId="77777777" w:rsidTr="002A0139">
        <w:trPr>
          <w:trHeight w:val="20"/>
        </w:trPr>
        <w:tc>
          <w:tcPr>
            <w:tcW w:w="1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6B0631"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70%-100%</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973B8"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Distinction</w:t>
            </w:r>
          </w:p>
        </w:tc>
        <w:tc>
          <w:tcPr>
            <w:tcW w:w="11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394598"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documentation is very well structured with a clear and coherent flow and uses referencing and citation very effectively throughout the discussion.</w:t>
            </w:r>
          </w:p>
        </w:tc>
      </w:tr>
    </w:tbl>
    <w:p w14:paraId="17343026" w14:textId="77777777" w:rsidR="00757E36" w:rsidRDefault="00757E36" w:rsidP="00757E36"/>
    <w:p w14:paraId="4827D67B" w14:textId="77777777" w:rsidR="00757E36" w:rsidRPr="00757E36" w:rsidRDefault="00757E36" w:rsidP="00757E36">
      <w:pPr>
        <w:pStyle w:val="Heading2"/>
        <w:ind w:left="0"/>
      </w:pPr>
      <w:r w:rsidRPr="00757E36">
        <w:lastRenderedPageBreak/>
        <w:t>Executive Summary 10%</w:t>
      </w:r>
    </w:p>
    <w:tbl>
      <w:tblPr>
        <w:tblW w:w="13292" w:type="dxa"/>
        <w:tblLayout w:type="fixed"/>
        <w:tblLook w:val="0400" w:firstRow="0" w:lastRow="0" w:firstColumn="0" w:lastColumn="0" w:noHBand="0" w:noVBand="1"/>
      </w:tblPr>
      <w:tblGrid>
        <w:gridCol w:w="1282"/>
        <w:gridCol w:w="1780"/>
        <w:gridCol w:w="10230"/>
      </w:tblGrid>
      <w:tr w:rsidR="00757E36" w14:paraId="06B6DC63" w14:textId="77777777" w:rsidTr="002A0139">
        <w:trPr>
          <w:trHeight w:val="337"/>
        </w:trPr>
        <w:tc>
          <w:tcPr>
            <w:tcW w:w="1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BFAC2"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0-39%</w:t>
            </w:r>
          </w:p>
        </w:tc>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FC8A8"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Fail</w:t>
            </w:r>
          </w:p>
        </w:tc>
        <w:tc>
          <w:tcPr>
            <w:tcW w:w="10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1A940"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executive summary is significantly incomplete. </w:t>
            </w:r>
          </w:p>
        </w:tc>
      </w:tr>
      <w:tr w:rsidR="00757E36" w14:paraId="4EE30378" w14:textId="77777777" w:rsidTr="002A0139">
        <w:trPr>
          <w:trHeight w:val="390"/>
        </w:trPr>
        <w:tc>
          <w:tcPr>
            <w:tcW w:w="1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1772A"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40-49%</w:t>
            </w:r>
          </w:p>
        </w:tc>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55EBF" w14:textId="620DC76F" w:rsidR="00757E36" w:rsidRDefault="0036640A" w:rsidP="002A0139">
            <w:pPr>
              <w:pBdr>
                <w:top w:val="nil"/>
                <w:left w:val="nil"/>
                <w:bottom w:val="nil"/>
                <w:right w:val="nil"/>
                <w:between w:val="nil"/>
              </w:pBdr>
              <w:spacing w:after="120" w:line="240" w:lineRule="auto"/>
              <w:ind w:left="57"/>
              <w:rPr>
                <w:rFonts w:ascii="Times New Roman" w:hAnsi="Times New Roman" w:cs="Times New Roman"/>
              </w:rPr>
            </w:pPr>
            <w:r>
              <w:rPr>
                <w:rFonts w:ascii="Calibri" w:eastAsia="Calibri" w:hAnsi="Calibri" w:cs="Calibri"/>
              </w:rPr>
              <w:t xml:space="preserve">Marginal </w:t>
            </w:r>
            <w:r w:rsidR="00757E36">
              <w:rPr>
                <w:rFonts w:ascii="Calibri" w:eastAsia="Calibri" w:hAnsi="Calibri" w:cs="Calibri"/>
              </w:rPr>
              <w:t>fail</w:t>
            </w:r>
          </w:p>
        </w:tc>
        <w:tc>
          <w:tcPr>
            <w:tcW w:w="10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0B314"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executive summary lacks clarity, providing only limited coverage of the report.</w:t>
            </w:r>
          </w:p>
        </w:tc>
      </w:tr>
      <w:tr w:rsidR="00757E36" w14:paraId="247747DA" w14:textId="77777777" w:rsidTr="002A0139">
        <w:trPr>
          <w:trHeight w:val="303"/>
        </w:trPr>
        <w:tc>
          <w:tcPr>
            <w:tcW w:w="1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90083"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50%-59%</w:t>
            </w:r>
          </w:p>
        </w:tc>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58D56"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Pass</w:t>
            </w:r>
          </w:p>
        </w:tc>
        <w:tc>
          <w:tcPr>
            <w:tcW w:w="10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BFDE0"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executive summary is reasonably clear and provides basic coverage for most of the key areas.</w:t>
            </w:r>
          </w:p>
        </w:tc>
      </w:tr>
      <w:tr w:rsidR="00757E36" w14:paraId="6D5760B7" w14:textId="77777777" w:rsidTr="002A0139">
        <w:trPr>
          <w:trHeight w:val="498"/>
        </w:trPr>
        <w:tc>
          <w:tcPr>
            <w:tcW w:w="1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C48FF"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60%-69%</w:t>
            </w:r>
          </w:p>
        </w:tc>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90719"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Merit</w:t>
            </w:r>
          </w:p>
        </w:tc>
        <w:tc>
          <w:tcPr>
            <w:tcW w:w="10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22738"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executive summary is clear, giving a good coverage of the key areas of the report.</w:t>
            </w:r>
          </w:p>
        </w:tc>
      </w:tr>
      <w:tr w:rsidR="00757E36" w14:paraId="36AA7044" w14:textId="77777777" w:rsidTr="002A0139">
        <w:trPr>
          <w:trHeight w:val="20"/>
        </w:trPr>
        <w:tc>
          <w:tcPr>
            <w:tcW w:w="1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6305C"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70%-100%</w:t>
            </w:r>
          </w:p>
        </w:tc>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A1834"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Distinction</w:t>
            </w:r>
          </w:p>
        </w:tc>
        <w:tc>
          <w:tcPr>
            <w:tcW w:w="10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F7A7A"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executive summary is both clear and concise with full coverage of the report.</w:t>
            </w:r>
          </w:p>
        </w:tc>
      </w:tr>
    </w:tbl>
    <w:p w14:paraId="2AB583C1" w14:textId="77777777" w:rsidR="00757E36" w:rsidRDefault="00757E36" w:rsidP="00757E36">
      <w:pPr>
        <w:pStyle w:val="Heading2"/>
        <w:ind w:left="0"/>
      </w:pPr>
      <w:r>
        <w:t xml:space="preserve">Task 1 - </w:t>
      </w:r>
      <w:r w:rsidRPr="00757E36">
        <w:t>Introduction</w:t>
      </w:r>
      <w:r>
        <w:t xml:space="preserve"> 10%</w:t>
      </w:r>
    </w:p>
    <w:tbl>
      <w:tblPr>
        <w:tblW w:w="13938" w:type="dxa"/>
        <w:tblLayout w:type="fixed"/>
        <w:tblLook w:val="0400" w:firstRow="0" w:lastRow="0" w:firstColumn="0" w:lastColumn="0" w:noHBand="0" w:noVBand="1"/>
      </w:tblPr>
      <w:tblGrid>
        <w:gridCol w:w="986"/>
        <w:gridCol w:w="1919"/>
        <w:gridCol w:w="11033"/>
      </w:tblGrid>
      <w:tr w:rsidR="00757E36" w14:paraId="05EFA85F" w14:textId="77777777" w:rsidTr="002A0139">
        <w:trPr>
          <w:trHeight w:val="337"/>
        </w:trPr>
        <w:tc>
          <w:tcPr>
            <w:tcW w:w="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C3DDC"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0-39%</w:t>
            </w:r>
          </w:p>
        </w:tc>
        <w:tc>
          <w:tcPr>
            <w:tcW w:w="1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2DE3FB"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Fail</w:t>
            </w:r>
          </w:p>
        </w:tc>
        <w:tc>
          <w:tcPr>
            <w:tcW w:w="11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003D4"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introduction is very limited with little or no theoretical underpinning, an undefined or poorly defined project and no clear alignment to the field of artificial intelligence.</w:t>
            </w:r>
          </w:p>
        </w:tc>
      </w:tr>
      <w:tr w:rsidR="00757E36" w14:paraId="72FB7512" w14:textId="77777777" w:rsidTr="002A0139">
        <w:trPr>
          <w:trHeight w:val="390"/>
        </w:trPr>
        <w:tc>
          <w:tcPr>
            <w:tcW w:w="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AFB82"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40-49%</w:t>
            </w:r>
          </w:p>
        </w:tc>
        <w:tc>
          <w:tcPr>
            <w:tcW w:w="1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F9080" w14:textId="79F864E1" w:rsidR="00757E36" w:rsidRDefault="0036640A" w:rsidP="002A0139">
            <w:pPr>
              <w:pBdr>
                <w:top w:val="nil"/>
                <w:left w:val="nil"/>
                <w:bottom w:val="nil"/>
                <w:right w:val="nil"/>
                <w:between w:val="nil"/>
              </w:pBdr>
              <w:spacing w:after="120" w:line="240" w:lineRule="auto"/>
              <w:ind w:left="57"/>
              <w:rPr>
                <w:rFonts w:ascii="Times New Roman" w:hAnsi="Times New Roman" w:cs="Times New Roman"/>
              </w:rPr>
            </w:pPr>
            <w:r>
              <w:rPr>
                <w:rFonts w:ascii="Calibri" w:eastAsia="Calibri" w:hAnsi="Calibri" w:cs="Calibri"/>
              </w:rPr>
              <w:t xml:space="preserve">Marginal </w:t>
            </w:r>
            <w:r w:rsidR="00757E36">
              <w:rPr>
                <w:rFonts w:ascii="Calibri" w:eastAsia="Calibri" w:hAnsi="Calibri" w:cs="Calibri"/>
              </w:rPr>
              <w:t>fail</w:t>
            </w:r>
          </w:p>
        </w:tc>
        <w:tc>
          <w:tcPr>
            <w:tcW w:w="11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77C62"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introduction is limited with little theoretical underpinning, the project is not clearly defined, and there is limited relevance to the field of artificial intelligence.</w:t>
            </w:r>
          </w:p>
        </w:tc>
      </w:tr>
      <w:tr w:rsidR="00757E36" w14:paraId="649B2B7A" w14:textId="77777777" w:rsidTr="002A0139">
        <w:trPr>
          <w:trHeight w:val="303"/>
        </w:trPr>
        <w:tc>
          <w:tcPr>
            <w:tcW w:w="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71998"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50%-59%</w:t>
            </w:r>
          </w:p>
        </w:tc>
        <w:tc>
          <w:tcPr>
            <w:tcW w:w="1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D9EFA"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Pass</w:t>
            </w:r>
          </w:p>
        </w:tc>
        <w:tc>
          <w:tcPr>
            <w:tcW w:w="11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8D6F5"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introduction is basic with limited theoretical underpinning, the project definition and reference to relevant concepts in the field of artificial intelligence.</w:t>
            </w:r>
          </w:p>
        </w:tc>
      </w:tr>
      <w:tr w:rsidR="00757E36" w14:paraId="0E4B7EE1" w14:textId="77777777" w:rsidTr="002A0139">
        <w:trPr>
          <w:trHeight w:val="498"/>
        </w:trPr>
        <w:tc>
          <w:tcPr>
            <w:tcW w:w="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FC32F"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lastRenderedPageBreak/>
              <w:t>60%-69%</w:t>
            </w:r>
          </w:p>
        </w:tc>
        <w:tc>
          <w:tcPr>
            <w:tcW w:w="1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FB013"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Merit</w:t>
            </w:r>
          </w:p>
        </w:tc>
        <w:tc>
          <w:tcPr>
            <w:tcW w:w="11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2A61D"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introduction gives a clear and concise coverage of the required points with most relevant theoretical underpinnings covered, a well-defined project, and a well-supported discussion of the relevant concepts in the field of artificial intelligence.</w:t>
            </w:r>
          </w:p>
        </w:tc>
      </w:tr>
      <w:tr w:rsidR="00757E36" w14:paraId="640DF528" w14:textId="77777777" w:rsidTr="002A0139">
        <w:trPr>
          <w:trHeight w:val="20"/>
        </w:trPr>
        <w:tc>
          <w:tcPr>
            <w:tcW w:w="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F3723"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70%-100%</w:t>
            </w:r>
          </w:p>
        </w:tc>
        <w:tc>
          <w:tcPr>
            <w:tcW w:w="1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2F26F"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Distinction</w:t>
            </w:r>
          </w:p>
        </w:tc>
        <w:tc>
          <w:tcPr>
            <w:tcW w:w="11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B796C"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introduction provides a very clear and concise coverage of the required points with most relevant theoretical underpinnings covered, a very well-defined project and a very well-supported discussion of relevant concepts in the field of artificial intelligence.</w:t>
            </w:r>
          </w:p>
        </w:tc>
      </w:tr>
    </w:tbl>
    <w:p w14:paraId="65D6D7CD" w14:textId="77777777" w:rsidR="00757E36" w:rsidRDefault="00757E36" w:rsidP="00757E36">
      <w:pPr>
        <w:pStyle w:val="Heading2"/>
        <w:ind w:left="0"/>
      </w:pPr>
      <w:r>
        <w:t xml:space="preserve">Task 2 - </w:t>
      </w:r>
      <w:r w:rsidRPr="00757E36">
        <w:t>Literature</w:t>
      </w:r>
      <w:r>
        <w:t xml:space="preserve"> Review 20%</w:t>
      </w:r>
    </w:p>
    <w:tbl>
      <w:tblPr>
        <w:tblW w:w="13938" w:type="dxa"/>
        <w:tblLayout w:type="fixed"/>
        <w:tblLook w:val="0400" w:firstRow="0" w:lastRow="0" w:firstColumn="0" w:lastColumn="0" w:noHBand="0" w:noVBand="1"/>
      </w:tblPr>
      <w:tblGrid>
        <w:gridCol w:w="1035"/>
        <w:gridCol w:w="1954"/>
        <w:gridCol w:w="10949"/>
      </w:tblGrid>
      <w:tr w:rsidR="00757E36" w14:paraId="3CD9F5CC" w14:textId="77777777" w:rsidTr="002A0139">
        <w:trPr>
          <w:trHeight w:val="337"/>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1C1D7"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0-39%</w:t>
            </w: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6444C"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Fail</w:t>
            </w:r>
          </w:p>
        </w:tc>
        <w:tc>
          <w:tcPr>
            <w:tcW w:w="10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706BB"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Coverage is very limited with little or no relevance in the sources selected, is not a good match for the subject matter under review and with very limited referencing and citation.</w:t>
            </w:r>
          </w:p>
        </w:tc>
      </w:tr>
      <w:tr w:rsidR="00757E36" w14:paraId="6C970144" w14:textId="77777777" w:rsidTr="002A0139">
        <w:trPr>
          <w:trHeight w:val="39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75FFD"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40-49%</w:t>
            </w: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A2E52" w14:textId="2B78D65F" w:rsidR="00757E36" w:rsidRDefault="0036640A" w:rsidP="002A0139">
            <w:pPr>
              <w:pBdr>
                <w:top w:val="nil"/>
                <w:left w:val="nil"/>
                <w:bottom w:val="nil"/>
                <w:right w:val="nil"/>
                <w:between w:val="nil"/>
              </w:pBdr>
              <w:spacing w:after="120" w:line="240" w:lineRule="auto"/>
              <w:ind w:left="57"/>
              <w:rPr>
                <w:rFonts w:ascii="Times New Roman" w:hAnsi="Times New Roman" w:cs="Times New Roman"/>
              </w:rPr>
            </w:pPr>
            <w:r>
              <w:rPr>
                <w:rFonts w:ascii="Calibri" w:eastAsia="Calibri" w:hAnsi="Calibri" w:cs="Calibri"/>
              </w:rPr>
              <w:t xml:space="preserve">Marginal </w:t>
            </w:r>
            <w:r w:rsidR="00757E36">
              <w:rPr>
                <w:rFonts w:ascii="Calibri" w:eastAsia="Calibri" w:hAnsi="Calibri" w:cs="Calibri"/>
              </w:rPr>
              <w:t>fail</w:t>
            </w:r>
          </w:p>
        </w:tc>
        <w:tc>
          <w:tcPr>
            <w:tcW w:w="10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FEF95"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There is limited coverage and the sources selected could be more relevant as they are not a good match to the subject matter under review; referencing and citation are present but limited.</w:t>
            </w:r>
          </w:p>
        </w:tc>
      </w:tr>
      <w:tr w:rsidR="00757E36" w14:paraId="5B12F24B" w14:textId="77777777" w:rsidTr="002A0139">
        <w:trPr>
          <w:trHeight w:val="303"/>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87B3F"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50%-59%</w:t>
            </w: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D0F4E"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Pass</w:t>
            </w:r>
          </w:p>
        </w:tc>
        <w:tc>
          <w:tcPr>
            <w:tcW w:w="10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10112"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There is basic coverage from mostly relevant sources that do match the subject matter under review to an extent, but referencing and citation could be much more thoroughly and effectively used.</w:t>
            </w:r>
          </w:p>
        </w:tc>
      </w:tr>
      <w:tr w:rsidR="00757E36" w14:paraId="200F064E" w14:textId="77777777" w:rsidTr="002A0139">
        <w:trPr>
          <w:trHeight w:val="498"/>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61086"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60%-69%</w:t>
            </w: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4A007"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Merit</w:t>
            </w:r>
          </w:p>
        </w:tc>
        <w:tc>
          <w:tcPr>
            <w:tcW w:w="10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BDAA0"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There is some detailed and effective coverage based on relevant sources and this is a good match to the subject matter under discussion that makes effective use of referencing and citation.</w:t>
            </w:r>
          </w:p>
        </w:tc>
      </w:tr>
      <w:tr w:rsidR="00757E36" w14:paraId="168F0F48" w14:textId="77777777" w:rsidTr="002A0139">
        <w:trPr>
          <w:trHeight w:val="2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195C8"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70%-100%</w:t>
            </w:r>
          </w:p>
        </w:tc>
        <w:tc>
          <w:tcPr>
            <w:tcW w:w="1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C0361"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Distinction</w:t>
            </w:r>
          </w:p>
        </w:tc>
        <w:tc>
          <w:tcPr>
            <w:tcW w:w="10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A8577"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A very detailed yet concise literature review that identifies a good range of relevant sources and aligns well with the subject under discussion, with very effective use of referencing and citation seen throughout.</w:t>
            </w:r>
          </w:p>
        </w:tc>
      </w:tr>
    </w:tbl>
    <w:p w14:paraId="786CDCCF" w14:textId="77777777" w:rsidR="00757E36" w:rsidRPr="00757E36" w:rsidRDefault="00757E36" w:rsidP="00757E36">
      <w:pPr>
        <w:pStyle w:val="Heading2"/>
        <w:ind w:left="0"/>
      </w:pPr>
      <w:r w:rsidRPr="00757E36">
        <w:lastRenderedPageBreak/>
        <w:t>Task 3 - Research Design 20%</w:t>
      </w:r>
    </w:p>
    <w:tbl>
      <w:tblPr>
        <w:tblW w:w="13938" w:type="dxa"/>
        <w:tblLayout w:type="fixed"/>
        <w:tblLook w:val="0400" w:firstRow="0" w:lastRow="0" w:firstColumn="0" w:lastColumn="0" w:noHBand="0" w:noVBand="1"/>
      </w:tblPr>
      <w:tblGrid>
        <w:gridCol w:w="955"/>
        <w:gridCol w:w="2012"/>
        <w:gridCol w:w="10971"/>
      </w:tblGrid>
      <w:tr w:rsidR="00757E36" w14:paraId="78ED733F" w14:textId="77777777" w:rsidTr="002A0139">
        <w:trPr>
          <w:trHeight w:val="337"/>
        </w:trPr>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FE51E"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0-39%</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56361"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Fail</w:t>
            </w:r>
          </w:p>
        </w:tc>
        <w:tc>
          <w:tcPr>
            <w:tcW w:w="10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22B8C"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required supporting evidence is either missing or the research design element is very limited, with little or no valid coverage of the dataset/subset selection, pre-processing, selection criteria for the methods/algorithms applied, feature selection and parameterisation.</w:t>
            </w:r>
          </w:p>
        </w:tc>
      </w:tr>
      <w:tr w:rsidR="00757E36" w14:paraId="53D7BC9F" w14:textId="77777777" w:rsidTr="002A0139">
        <w:trPr>
          <w:trHeight w:val="390"/>
        </w:trPr>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B2C7A"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40-49%</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61012" w14:textId="79AC0288" w:rsidR="00757E36" w:rsidRDefault="0036640A" w:rsidP="002A0139">
            <w:pPr>
              <w:pBdr>
                <w:top w:val="nil"/>
                <w:left w:val="nil"/>
                <w:bottom w:val="nil"/>
                <w:right w:val="nil"/>
                <w:between w:val="nil"/>
              </w:pBdr>
              <w:spacing w:after="120" w:line="240" w:lineRule="auto"/>
              <w:ind w:left="57"/>
              <w:rPr>
                <w:rFonts w:ascii="Times New Roman" w:hAnsi="Times New Roman" w:cs="Times New Roman"/>
              </w:rPr>
            </w:pPr>
            <w:r>
              <w:rPr>
                <w:rFonts w:ascii="Calibri" w:eastAsia="Calibri" w:hAnsi="Calibri" w:cs="Calibri"/>
              </w:rPr>
              <w:t xml:space="preserve">Marginal </w:t>
            </w:r>
            <w:r w:rsidR="00757E36">
              <w:rPr>
                <w:rFonts w:ascii="Calibri" w:eastAsia="Calibri" w:hAnsi="Calibri" w:cs="Calibri"/>
              </w:rPr>
              <w:t>fail</w:t>
            </w:r>
          </w:p>
        </w:tc>
        <w:tc>
          <w:tcPr>
            <w:tcW w:w="10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374E1"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research design element is limited, with limited coverage of the dataset/subset selection, pre-processing, selection criteria for the methods/algorithms applied, feature selection and parameterisation, and lacks rationale or justification for the decisions made.</w:t>
            </w:r>
          </w:p>
        </w:tc>
      </w:tr>
      <w:tr w:rsidR="00757E36" w14:paraId="290D2D37" w14:textId="77777777" w:rsidTr="002A0139">
        <w:trPr>
          <w:trHeight w:val="303"/>
        </w:trPr>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BF449"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50%-59%</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743CD"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Pass</w:t>
            </w:r>
          </w:p>
        </w:tc>
        <w:tc>
          <w:tcPr>
            <w:tcW w:w="10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0DA8D"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research design element is basic, with some coverage of the dataset/subset selection, pre-processing, selection criteria for the methods/algorithms applied, feature selection and parameterisation; with limited rationale or justification for the decisions made.</w:t>
            </w:r>
          </w:p>
        </w:tc>
      </w:tr>
      <w:tr w:rsidR="00757E36" w14:paraId="287C175F" w14:textId="77777777" w:rsidTr="002A0139">
        <w:trPr>
          <w:trHeight w:val="498"/>
        </w:trPr>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C5039"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60%-69%</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E9238"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Merit</w:t>
            </w:r>
          </w:p>
        </w:tc>
        <w:tc>
          <w:tcPr>
            <w:tcW w:w="10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C3D64"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research design element is effective, with reasonable coverage of the dataset/subset selection, pre-processing, selection criteria for the methods/algorithms applied, feature selection and parameterisation, and some rationale or justification for many of the decisions made.</w:t>
            </w:r>
          </w:p>
        </w:tc>
      </w:tr>
      <w:tr w:rsidR="00757E36" w14:paraId="7109A9FC" w14:textId="77777777" w:rsidTr="002A0139">
        <w:trPr>
          <w:trHeight w:val="20"/>
        </w:trPr>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95C85"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70%-100%</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F3F53"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Distinction</w:t>
            </w:r>
          </w:p>
        </w:tc>
        <w:tc>
          <w:tcPr>
            <w:tcW w:w="10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D00EE"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research design element is both clear and effective, with a good level of coverage of the dataset/subset selection, pre-processing, selection criteria for the methods/algorithms applied, feature selection and parameterisation, and clear rationale or justification for most of the decisions made.</w:t>
            </w:r>
          </w:p>
        </w:tc>
      </w:tr>
    </w:tbl>
    <w:p w14:paraId="1ACB2EBF" w14:textId="77777777" w:rsidR="00757E36" w:rsidRDefault="00757E36" w:rsidP="00757E36"/>
    <w:p w14:paraId="7FCD1526" w14:textId="77777777" w:rsidR="00757E36" w:rsidRPr="00757E36" w:rsidRDefault="00757E36" w:rsidP="00757E36">
      <w:pPr>
        <w:pStyle w:val="Heading2"/>
        <w:ind w:left="0"/>
      </w:pPr>
      <w:r w:rsidRPr="00757E36">
        <w:t>Task 4 - Experimental Results and Analysis 20%</w:t>
      </w:r>
    </w:p>
    <w:tbl>
      <w:tblPr>
        <w:tblW w:w="13938" w:type="dxa"/>
        <w:tblLayout w:type="fixed"/>
        <w:tblLook w:val="0400" w:firstRow="0" w:lastRow="0" w:firstColumn="0" w:lastColumn="0" w:noHBand="0" w:noVBand="1"/>
      </w:tblPr>
      <w:tblGrid>
        <w:gridCol w:w="1025"/>
        <w:gridCol w:w="1946"/>
        <w:gridCol w:w="10967"/>
      </w:tblGrid>
      <w:tr w:rsidR="00757E36" w14:paraId="5303224A" w14:textId="77777777" w:rsidTr="002A0139">
        <w:trPr>
          <w:trHeight w:val="337"/>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142BF"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0-39%</w:t>
            </w:r>
          </w:p>
        </w:tc>
        <w:tc>
          <w:tcPr>
            <w:tcW w:w="1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A819D"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Fail</w:t>
            </w:r>
          </w:p>
        </w:tc>
        <w:tc>
          <w:tcPr>
            <w:tcW w:w="10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B30FC"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Severely limited evidence of any analysis being carried out with very limited or no presentation of results or findings, very limited or no evaluation of the results with respect to the problem.</w:t>
            </w:r>
          </w:p>
        </w:tc>
      </w:tr>
      <w:tr w:rsidR="00757E36" w14:paraId="7F5FC978" w14:textId="77777777" w:rsidTr="002A0139">
        <w:trPr>
          <w:trHeight w:val="390"/>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75C8E"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lastRenderedPageBreak/>
              <w:t>40-49%</w:t>
            </w:r>
          </w:p>
        </w:tc>
        <w:tc>
          <w:tcPr>
            <w:tcW w:w="1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68E19" w14:textId="6AD68803" w:rsidR="00757E36" w:rsidRDefault="0036640A" w:rsidP="002A0139">
            <w:pPr>
              <w:pBdr>
                <w:top w:val="nil"/>
                <w:left w:val="nil"/>
                <w:bottom w:val="nil"/>
                <w:right w:val="nil"/>
                <w:between w:val="nil"/>
              </w:pBdr>
              <w:spacing w:after="120" w:line="240" w:lineRule="auto"/>
              <w:ind w:left="57"/>
              <w:rPr>
                <w:rFonts w:ascii="Times New Roman" w:hAnsi="Times New Roman" w:cs="Times New Roman"/>
              </w:rPr>
            </w:pPr>
            <w:r>
              <w:rPr>
                <w:rFonts w:ascii="Calibri" w:eastAsia="Calibri" w:hAnsi="Calibri" w:cs="Calibri"/>
              </w:rPr>
              <w:t xml:space="preserve">Marginal </w:t>
            </w:r>
            <w:r w:rsidR="00757E36">
              <w:rPr>
                <w:rFonts w:ascii="Calibri" w:eastAsia="Calibri" w:hAnsi="Calibri" w:cs="Calibri"/>
              </w:rPr>
              <w:t>fail</w:t>
            </w:r>
          </w:p>
        </w:tc>
        <w:tc>
          <w:tcPr>
            <w:tcW w:w="10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63F1C"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Limited evidence of any analysis being carried out with limited presentation of results or findings, limited evaluation of the results with respect to the problem.</w:t>
            </w:r>
          </w:p>
        </w:tc>
      </w:tr>
      <w:tr w:rsidR="00757E36" w14:paraId="5631932B" w14:textId="77777777" w:rsidTr="002A0139">
        <w:trPr>
          <w:trHeight w:val="303"/>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0F88F"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50%-59%</w:t>
            </w:r>
          </w:p>
        </w:tc>
        <w:tc>
          <w:tcPr>
            <w:tcW w:w="1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C3215"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Pass</w:t>
            </w:r>
          </w:p>
        </w:tc>
        <w:tc>
          <w:tcPr>
            <w:tcW w:w="10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A28F1"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Basic evidence of analysis and evaluation of the results with respect to the problem and there is only very limited rationale or justification given for the approach(es) taken.</w:t>
            </w:r>
          </w:p>
        </w:tc>
      </w:tr>
      <w:tr w:rsidR="00757E36" w14:paraId="40A8F4F5" w14:textId="77777777" w:rsidTr="002A0139">
        <w:trPr>
          <w:trHeight w:val="498"/>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7CEEF"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60%-69%</w:t>
            </w:r>
          </w:p>
        </w:tc>
        <w:tc>
          <w:tcPr>
            <w:tcW w:w="1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A7965"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Merit</w:t>
            </w:r>
          </w:p>
        </w:tc>
        <w:tc>
          <w:tcPr>
            <w:tcW w:w="10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FF7FA"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Some good evidence of analysis and evaluation of the results with respect to the problem and reasonable rationale or justification given for the approach(es) taken and with some support from wider reading.</w:t>
            </w:r>
          </w:p>
        </w:tc>
      </w:tr>
      <w:tr w:rsidR="00757E36" w14:paraId="3748E9DE" w14:textId="77777777" w:rsidTr="002A0139">
        <w:trPr>
          <w:trHeight w:val="20"/>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A2B41"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70%-100%</w:t>
            </w:r>
          </w:p>
        </w:tc>
        <w:tc>
          <w:tcPr>
            <w:tcW w:w="1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A24B1"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Distinction</w:t>
            </w:r>
          </w:p>
        </w:tc>
        <w:tc>
          <w:tcPr>
            <w:tcW w:w="10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E9076"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Clear and detailed (in-depth) evidence of analysis and evaluation of the results with respect to the problem and a solid rationale or justification given for the approach(es) taken which is well supported by wider reading.</w:t>
            </w:r>
          </w:p>
        </w:tc>
      </w:tr>
    </w:tbl>
    <w:p w14:paraId="630C0CF2" w14:textId="6B685DC5" w:rsidR="00757E36" w:rsidRPr="00757E36" w:rsidRDefault="00757E36" w:rsidP="00757E36">
      <w:pPr>
        <w:pStyle w:val="Heading2"/>
        <w:ind w:left="0"/>
      </w:pPr>
      <w:r w:rsidRPr="00757E36">
        <w:t>Task 5 - Conclusion 10%</w:t>
      </w:r>
    </w:p>
    <w:tbl>
      <w:tblPr>
        <w:tblW w:w="13938" w:type="dxa"/>
        <w:tblLayout w:type="fixed"/>
        <w:tblLook w:val="0400" w:firstRow="0" w:lastRow="0" w:firstColumn="0" w:lastColumn="0" w:noHBand="0" w:noVBand="1"/>
      </w:tblPr>
      <w:tblGrid>
        <w:gridCol w:w="1018"/>
        <w:gridCol w:w="1942"/>
        <w:gridCol w:w="10978"/>
      </w:tblGrid>
      <w:tr w:rsidR="00757E36" w14:paraId="6C0D21B9" w14:textId="77777777" w:rsidTr="002A0139">
        <w:trPr>
          <w:trHeight w:val="337"/>
        </w:trPr>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99D92"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0-39%</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ECBF8"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Fail</w:t>
            </w:r>
          </w:p>
        </w:tc>
        <w:tc>
          <w:tcPr>
            <w:tcW w:w="10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3D272"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conclusion does not provide any meaningful insight into the findings or give any real consideration to limitations or potential future development.</w:t>
            </w:r>
          </w:p>
        </w:tc>
      </w:tr>
      <w:tr w:rsidR="00757E36" w14:paraId="688109E6" w14:textId="77777777" w:rsidTr="002A0139">
        <w:trPr>
          <w:trHeight w:val="390"/>
        </w:trPr>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3ACE5"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40-49%</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C9C3E" w14:textId="25C3F92C" w:rsidR="00757E36" w:rsidRDefault="0036640A" w:rsidP="002A0139">
            <w:pPr>
              <w:pBdr>
                <w:top w:val="nil"/>
                <w:left w:val="nil"/>
                <w:bottom w:val="nil"/>
                <w:right w:val="nil"/>
                <w:between w:val="nil"/>
              </w:pBdr>
              <w:spacing w:after="120" w:line="240" w:lineRule="auto"/>
              <w:ind w:left="57"/>
              <w:rPr>
                <w:rFonts w:ascii="Times New Roman" w:hAnsi="Times New Roman" w:cs="Times New Roman"/>
              </w:rPr>
            </w:pPr>
            <w:r>
              <w:rPr>
                <w:rFonts w:ascii="Calibri" w:eastAsia="Calibri" w:hAnsi="Calibri" w:cs="Calibri"/>
              </w:rPr>
              <w:t xml:space="preserve">Marginal </w:t>
            </w:r>
            <w:r w:rsidR="00757E36">
              <w:rPr>
                <w:rFonts w:ascii="Calibri" w:eastAsia="Calibri" w:hAnsi="Calibri" w:cs="Calibri"/>
              </w:rPr>
              <w:t>fail</w:t>
            </w:r>
          </w:p>
        </w:tc>
        <w:tc>
          <w:tcPr>
            <w:tcW w:w="10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2C233"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conclusion does not give full coverage of the findings and has very limited discussion of limitations and/or potential future development.</w:t>
            </w:r>
          </w:p>
        </w:tc>
      </w:tr>
      <w:tr w:rsidR="00757E36" w14:paraId="729E11FC" w14:textId="77777777" w:rsidTr="002A0139">
        <w:trPr>
          <w:trHeight w:val="303"/>
        </w:trPr>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5A1A2"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50%-59%</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69EF8"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Pass</w:t>
            </w:r>
          </w:p>
        </w:tc>
        <w:tc>
          <w:tcPr>
            <w:tcW w:w="10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D3EC6"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conclusion is basic, summarising the key points in the findings only and with limited consideration of limitations and potential future development.</w:t>
            </w:r>
          </w:p>
        </w:tc>
      </w:tr>
      <w:tr w:rsidR="00757E36" w14:paraId="31A46B0C" w14:textId="77777777" w:rsidTr="002A0139">
        <w:trPr>
          <w:trHeight w:val="498"/>
        </w:trPr>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4EB81"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lastRenderedPageBreak/>
              <w:t>60%-69%</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6B908C"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Merit</w:t>
            </w:r>
          </w:p>
        </w:tc>
        <w:tc>
          <w:tcPr>
            <w:tcW w:w="10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53F27"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conclusion provides a rich coverage of most of the key points in the findings and considers limitations and potential future development effectively with some support from wider reading.</w:t>
            </w:r>
          </w:p>
        </w:tc>
      </w:tr>
      <w:tr w:rsidR="00757E36" w14:paraId="310EA4B2" w14:textId="77777777" w:rsidTr="002A0139">
        <w:trPr>
          <w:trHeight w:val="20"/>
        </w:trPr>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B87D3"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70%-100%</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662AC" w14:textId="77777777" w:rsidR="00757E36" w:rsidRDefault="00757E36" w:rsidP="002A0139">
            <w:pPr>
              <w:pBdr>
                <w:top w:val="nil"/>
                <w:left w:val="nil"/>
                <w:bottom w:val="nil"/>
                <w:right w:val="nil"/>
                <w:between w:val="nil"/>
              </w:pBdr>
              <w:spacing w:line="240" w:lineRule="auto"/>
              <w:ind w:left="57"/>
              <w:rPr>
                <w:rFonts w:ascii="Times New Roman" w:hAnsi="Times New Roman" w:cs="Times New Roman"/>
              </w:rPr>
            </w:pPr>
            <w:r>
              <w:rPr>
                <w:rFonts w:ascii="Calibri" w:eastAsia="Calibri" w:hAnsi="Calibri" w:cs="Calibri"/>
              </w:rPr>
              <w:t>Distinction</w:t>
            </w:r>
          </w:p>
        </w:tc>
        <w:tc>
          <w:tcPr>
            <w:tcW w:w="10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44318" w14:textId="77777777" w:rsidR="00757E36" w:rsidRDefault="00757E36" w:rsidP="002A0139">
            <w:pPr>
              <w:pBdr>
                <w:top w:val="nil"/>
                <w:left w:val="nil"/>
                <w:bottom w:val="nil"/>
                <w:right w:val="nil"/>
                <w:between w:val="nil"/>
              </w:pBdr>
              <w:spacing w:after="0" w:line="240" w:lineRule="auto"/>
              <w:ind w:left="57"/>
              <w:rPr>
                <w:rFonts w:ascii="Times New Roman" w:hAnsi="Times New Roman" w:cs="Times New Roman"/>
              </w:rPr>
            </w:pPr>
            <w:r>
              <w:rPr>
                <w:rFonts w:ascii="Calibri" w:eastAsia="Calibri" w:hAnsi="Calibri" w:cs="Calibri"/>
              </w:rPr>
              <w:t>The conclusion provides full coverage of the key points in the findings, with a clear discussion of constraints/limitations and potential for improvement/further development that is well supported by wider reading.</w:t>
            </w:r>
          </w:p>
        </w:tc>
      </w:tr>
    </w:tbl>
    <w:p w14:paraId="0F7026C0" w14:textId="77777777" w:rsidR="00100BBD" w:rsidRDefault="00100BBD" w:rsidP="00A3686A">
      <w:pPr>
        <w:ind w:left="0"/>
        <w:sectPr w:rsidR="00100BBD" w:rsidSect="00100BBD">
          <w:footerReference w:type="default" r:id="rId11"/>
          <w:pgSz w:w="16838" w:h="11906" w:orient="landscape"/>
          <w:pgMar w:top="1440" w:right="1440" w:bottom="1440" w:left="993" w:header="708" w:footer="290" w:gutter="0"/>
          <w:cols w:space="708"/>
          <w:docGrid w:linePitch="360"/>
        </w:sectPr>
      </w:pPr>
    </w:p>
    <w:p w14:paraId="2E765002" w14:textId="77777777" w:rsidR="003D03C7" w:rsidRDefault="003D03C7" w:rsidP="00374E7A">
      <w:pPr>
        <w:pStyle w:val="Heading1"/>
        <w:spacing w:before="0"/>
      </w:pPr>
      <w:r>
        <w:lastRenderedPageBreak/>
        <w:t xml:space="preserve">Assessment </w:t>
      </w:r>
      <w:r w:rsidR="003C04B7">
        <w:t>S</w:t>
      </w:r>
      <w:r>
        <w:t>ubmission</w:t>
      </w:r>
    </w:p>
    <w:p w14:paraId="02811D43" w14:textId="77777777" w:rsidR="00757E36" w:rsidRDefault="00757E36" w:rsidP="00757E36">
      <w:bookmarkStart w:id="1" w:name="_Hlk177040190"/>
      <w:r>
        <w:t>You will submit your assessment in the ‘Assignments’ area of the module in Canvas. Please check your Canvas module for the specific submission date for this assignment.</w:t>
      </w:r>
    </w:p>
    <w:p w14:paraId="2E4C4D09" w14:textId="77777777" w:rsidR="00757E36" w:rsidRDefault="00757E36" w:rsidP="00757E36">
      <w:r w:rsidRPr="005727CB">
        <w:t>This assessment requires you to anonymously upload your submission to Canvas. If you</w:t>
      </w:r>
      <w:r>
        <w:t xml:space="preserve"> </w:t>
      </w:r>
      <w:r w:rsidRPr="005727CB">
        <w:t>are submitting multiple files, you must upload all files simultaneously to ensure that they</w:t>
      </w:r>
      <w:r>
        <w:t xml:space="preserve"> </w:t>
      </w:r>
      <w:r w:rsidRPr="005727CB">
        <w:t>are marked as a single submission. If you want to resubmit one component of your work,</w:t>
      </w:r>
      <w:r>
        <w:t xml:space="preserve"> </w:t>
      </w:r>
      <w:r w:rsidRPr="005727CB">
        <w:t xml:space="preserve">you need to re-upload all other files at the same time: every submission must include </w:t>
      </w:r>
      <w:r w:rsidRPr="005727CB">
        <w:rPr>
          <w:b/>
        </w:rPr>
        <w:t>all</w:t>
      </w:r>
      <w:r>
        <w:t xml:space="preserve"> </w:t>
      </w:r>
      <w:r w:rsidRPr="005727CB">
        <w:t>files required by the assessment brief.</w:t>
      </w:r>
    </w:p>
    <w:p w14:paraId="403426DE" w14:textId="77777777" w:rsidR="00757E36" w:rsidRDefault="00757E36" w:rsidP="00757E36">
      <w:r>
        <w:t>We recommend that you allow at least 30 minutes before the deadline to upload your submission, as failure to upload your assessment file within the allotted time is not admissible as an exceptional circumstance.</w:t>
      </w:r>
    </w:p>
    <w:p w14:paraId="2BC3DFE7" w14:textId="77777777" w:rsidR="00757E36" w:rsidRDefault="00757E36" w:rsidP="00757E36">
      <w:r>
        <w:t>The webpage</w:t>
      </w:r>
      <w:hyperlink r:id="rId12">
        <w:r>
          <w:rPr>
            <w:color w:val="1155CC"/>
            <w:u w:val="single"/>
          </w:rPr>
          <w:t xml:space="preserve"> How do I submit an online assignment?</w:t>
        </w:r>
      </w:hyperlink>
      <w:r>
        <w:t xml:space="preserve"> provides further technical information on how to upload an assessment. The advice given here comes directly from Canvas. We do not recommend uploading assignments by mobile. We recommend you view the submission immediately after uploading your work to ensure the correct file has been submitted and no technical errors have occurred.</w:t>
      </w:r>
    </w:p>
    <w:p w14:paraId="14715ED0" w14:textId="77777777" w:rsidR="00757E36" w:rsidRDefault="00757E36" w:rsidP="00757E36">
      <w:r>
        <w:t xml:space="preserve">If you face any technical difficulties whilst trying to submit this assessment, then contact Canvas support on </w:t>
      </w:r>
      <w:hyperlink r:id="rId13">
        <w:r>
          <w:rPr>
            <w:color w:val="1155CC"/>
            <w:u w:val="single"/>
          </w:rPr>
          <w:t>support@instructure.com</w:t>
        </w:r>
      </w:hyperlink>
      <w:r>
        <w:t xml:space="preserve"> or +44 80 0060 8442 (available 24 hours) in advance of the deadline. You should also email </w:t>
      </w:r>
      <w:hyperlink r:id="rId14" w:history="1">
        <w:r w:rsidRPr="00D0300A">
          <w:rPr>
            <w:rStyle w:val="Hyperlink"/>
            <w:color w:val="2050BA"/>
          </w:rPr>
          <w:t>york-online-assessment@york.ac.uk</w:t>
        </w:r>
      </w:hyperlink>
      <w:r>
        <w:t xml:space="preserve"> as a matter of urgency to report the issue and receive further instruction.</w:t>
      </w:r>
    </w:p>
    <w:bookmarkEnd w:id="1"/>
    <w:p w14:paraId="30A20708" w14:textId="77777777" w:rsidR="00382095" w:rsidRDefault="00382095" w:rsidP="0085453F">
      <w:pPr>
        <w:pStyle w:val="Heading1"/>
      </w:pPr>
      <w:r>
        <w:t>Assessment Policies</w:t>
      </w:r>
    </w:p>
    <w:p w14:paraId="52F498F1" w14:textId="77777777" w:rsidR="00A42269" w:rsidRDefault="003A1E52" w:rsidP="0085453F">
      <w:r>
        <w:t>This assessment is subject to the policies stated on the ‘Summative Assessment Policies’ page in Canvas. These policies include (but are not limited to):</w:t>
      </w:r>
    </w:p>
    <w:p w14:paraId="0C9C49FE" w14:textId="77777777" w:rsidR="003A1E52" w:rsidRPr="003A1E52" w:rsidRDefault="003A1E52" w:rsidP="0085453F">
      <w:pPr>
        <w:pStyle w:val="ListParagraph"/>
        <w:numPr>
          <w:ilvl w:val="0"/>
          <w:numId w:val="2"/>
        </w:numPr>
      </w:pPr>
      <w:r w:rsidRPr="003A1E52">
        <w:t>Academic Integrity and submission of student work to Turnitin</w:t>
      </w:r>
    </w:p>
    <w:p w14:paraId="62CF5316" w14:textId="77777777" w:rsidR="003A1E52" w:rsidRDefault="003A1E52" w:rsidP="0085453F">
      <w:pPr>
        <w:pStyle w:val="ListParagraph"/>
        <w:numPr>
          <w:ilvl w:val="0"/>
          <w:numId w:val="2"/>
        </w:numPr>
      </w:pPr>
      <w:r w:rsidRPr="003A1E52">
        <w:t>Advice on anonymising your assessment</w:t>
      </w:r>
    </w:p>
    <w:p w14:paraId="46B36D93" w14:textId="77777777" w:rsidR="00A25DB5" w:rsidRPr="003A1E52" w:rsidRDefault="00A25DB5" w:rsidP="0085453F">
      <w:pPr>
        <w:pStyle w:val="ListParagraph"/>
        <w:numPr>
          <w:ilvl w:val="0"/>
          <w:numId w:val="2"/>
        </w:numPr>
      </w:pPr>
      <w:r w:rsidRPr="003A1E52">
        <w:t>Penalties for late submission</w:t>
      </w:r>
    </w:p>
    <w:p w14:paraId="6C7F8088" w14:textId="77777777" w:rsidR="003A1E52" w:rsidRDefault="003A1E52" w:rsidP="0085453F">
      <w:pPr>
        <w:pStyle w:val="ListParagraph"/>
        <w:numPr>
          <w:ilvl w:val="0"/>
          <w:numId w:val="2"/>
        </w:numPr>
      </w:pPr>
      <w:r w:rsidRPr="003A1E52">
        <w:t>Marking policy for multiple submissions</w:t>
      </w:r>
    </w:p>
    <w:p w14:paraId="7272E354" w14:textId="6E47E55B" w:rsidR="00704F2D" w:rsidRDefault="00704F2D" w:rsidP="00704F2D">
      <w:pPr>
        <w:pStyle w:val="ListParagraph"/>
        <w:numPr>
          <w:ilvl w:val="0"/>
          <w:numId w:val="2"/>
        </w:numPr>
      </w:pPr>
      <w:r w:rsidRPr="00CE3ABC">
        <w:t>The Fit to Sit / Submit policy</w:t>
      </w:r>
    </w:p>
    <w:p w14:paraId="5736BC48" w14:textId="5C966FE6" w:rsidR="00BE52CA" w:rsidRDefault="00BE52CA" w:rsidP="00704F2D">
      <w:pPr>
        <w:pStyle w:val="ListParagraph"/>
        <w:numPr>
          <w:ilvl w:val="0"/>
          <w:numId w:val="2"/>
        </w:numPr>
      </w:pPr>
      <w:r>
        <w:t>Passing mark and module reassessment</w:t>
      </w:r>
    </w:p>
    <w:p w14:paraId="3C880C85" w14:textId="77777777" w:rsidR="003A1E52" w:rsidRPr="00A42269" w:rsidRDefault="003A1E52" w:rsidP="0085453F">
      <w:r w:rsidRPr="003A1E52">
        <w:lastRenderedPageBreak/>
        <w:t>Please ensure that you have read and understood these policies before starting the assessment.</w:t>
      </w:r>
    </w:p>
    <w:sectPr w:rsidR="003A1E52" w:rsidRPr="00A42269" w:rsidSect="003D03C7">
      <w:footerReference w:type="default" r:id="rId15"/>
      <w:pgSz w:w="11906" w:h="16838"/>
      <w:pgMar w:top="1440" w:right="1440" w:bottom="993" w:left="1440"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797B9" w14:textId="77777777" w:rsidR="0068600A" w:rsidRDefault="0068600A" w:rsidP="0085453F">
      <w:r>
        <w:separator/>
      </w:r>
    </w:p>
  </w:endnote>
  <w:endnote w:type="continuationSeparator" w:id="0">
    <w:p w14:paraId="34B038EE" w14:textId="77777777" w:rsidR="0068600A" w:rsidRDefault="0068600A" w:rsidP="00854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8496780"/>
      <w:docPartObj>
        <w:docPartGallery w:val="Page Numbers (Bottom of Page)"/>
        <w:docPartUnique/>
      </w:docPartObj>
    </w:sdtPr>
    <w:sdtEndPr>
      <w:rPr>
        <w:b/>
        <w:noProof/>
      </w:rPr>
    </w:sdtEndPr>
    <w:sdtContent>
      <w:p w14:paraId="17049DAC" w14:textId="77777777" w:rsidR="003D03C7" w:rsidRPr="003D03C7" w:rsidRDefault="003D03C7" w:rsidP="00374E7A">
        <w:pPr>
          <w:pStyle w:val="Footer"/>
          <w:jc w:val="right"/>
          <w:rPr>
            <w:b/>
          </w:rPr>
        </w:pPr>
        <w:r w:rsidRPr="00374E7A">
          <w:rPr>
            <w:noProof/>
            <w:color w:val="FFFFFF" w:themeColor="background1"/>
          </w:rPr>
          <w:drawing>
            <wp:anchor distT="0" distB="0" distL="0" distR="0" simplePos="0" relativeHeight="251659264" behindDoc="1" locked="0" layoutInCell="1" allowOverlap="1" wp14:anchorId="10B89AD8" wp14:editId="1518FFFA">
              <wp:simplePos x="0" y="0"/>
              <wp:positionH relativeFrom="page">
                <wp:posOffset>-23495</wp:posOffset>
              </wp:positionH>
              <wp:positionV relativeFrom="page">
                <wp:posOffset>10114016</wp:posOffset>
              </wp:positionV>
              <wp:extent cx="7772400" cy="568960"/>
              <wp:effectExtent l="0" t="0" r="0" b="2540"/>
              <wp:wrapNone/>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72400" cy="568960"/>
                      </a:xfrm>
                      <a:prstGeom prst="rect">
                        <a:avLst/>
                      </a:prstGeom>
                    </pic:spPr>
                  </pic:pic>
                </a:graphicData>
              </a:graphic>
            </wp:anchor>
          </w:drawing>
        </w:r>
        <w:r w:rsidRPr="00374E7A">
          <w:rPr>
            <w:color w:val="FFFFFF" w:themeColor="background1"/>
          </w:rPr>
          <w:fldChar w:fldCharType="begin"/>
        </w:r>
        <w:r w:rsidRPr="00374E7A">
          <w:rPr>
            <w:color w:val="FFFFFF" w:themeColor="background1"/>
          </w:rPr>
          <w:instrText xml:space="preserve"> PAGE   \* MERGEFORMAT </w:instrText>
        </w:r>
        <w:r w:rsidRPr="00374E7A">
          <w:rPr>
            <w:color w:val="FFFFFF" w:themeColor="background1"/>
          </w:rPr>
          <w:fldChar w:fldCharType="separate"/>
        </w:r>
        <w:r w:rsidR="00B7248F" w:rsidRPr="00374E7A">
          <w:rPr>
            <w:noProof/>
            <w:color w:val="FFFFFF" w:themeColor="background1"/>
          </w:rPr>
          <w:t>1</w:t>
        </w:r>
        <w:r w:rsidRPr="00374E7A">
          <w:rPr>
            <w:noProof/>
            <w:color w:val="FFFFFF" w:themeColor="background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6079939"/>
      <w:docPartObj>
        <w:docPartGallery w:val="Page Numbers (Bottom of Page)"/>
        <w:docPartUnique/>
      </w:docPartObj>
    </w:sdtPr>
    <w:sdtEndPr>
      <w:rPr>
        <w:b/>
        <w:noProof/>
      </w:rPr>
    </w:sdtEndPr>
    <w:sdtContent>
      <w:p w14:paraId="4B1FEF3F" w14:textId="77777777" w:rsidR="0040153F" w:rsidRPr="0040153F" w:rsidRDefault="0040153F" w:rsidP="009B46BD">
        <w:pPr>
          <w:pStyle w:val="Footer"/>
          <w:spacing w:after="240"/>
          <w:ind w:left="0"/>
          <w:jc w:val="right"/>
          <w:rPr>
            <w:b/>
          </w:rPr>
        </w:pPr>
        <w:r w:rsidRPr="0040153F">
          <w:rPr>
            <w:noProof/>
          </w:rPr>
          <w:drawing>
            <wp:anchor distT="0" distB="0" distL="0" distR="0" simplePos="0" relativeHeight="251661312" behindDoc="1" locked="0" layoutInCell="1" allowOverlap="1" wp14:anchorId="7B20D370" wp14:editId="355C63AD">
              <wp:simplePos x="0" y="0"/>
              <wp:positionH relativeFrom="page">
                <wp:posOffset>-23495</wp:posOffset>
              </wp:positionH>
              <wp:positionV relativeFrom="page">
                <wp:posOffset>10105721</wp:posOffset>
              </wp:positionV>
              <wp:extent cx="7772400" cy="568960"/>
              <wp:effectExtent l="0" t="0" r="0" b="2540"/>
              <wp:wrapNone/>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72400" cy="568960"/>
                      </a:xfrm>
                      <a:prstGeom prst="rect">
                        <a:avLst/>
                      </a:prstGeom>
                    </pic:spPr>
                  </pic:pic>
                </a:graphicData>
              </a:graphic>
            </wp:anchor>
          </w:drawing>
        </w:r>
        <w:r w:rsidRPr="0040153F">
          <w:fldChar w:fldCharType="begin"/>
        </w:r>
        <w:r w:rsidRPr="0040153F">
          <w:instrText xml:space="preserve"> PAGE   \* MERGEFORMAT </w:instrText>
        </w:r>
        <w:r w:rsidRPr="0040153F">
          <w:fldChar w:fldCharType="separate"/>
        </w:r>
        <w:r w:rsidRPr="0040153F">
          <w:rPr>
            <w:noProof/>
          </w:rPr>
          <w:t>1</w:t>
        </w:r>
        <w:r w:rsidRPr="0040153F">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456012"/>
      <w:docPartObj>
        <w:docPartGallery w:val="Page Numbers (Bottom of Page)"/>
        <w:docPartUnique/>
      </w:docPartObj>
    </w:sdtPr>
    <w:sdtEndPr>
      <w:rPr>
        <w:b/>
        <w:noProof/>
      </w:rPr>
    </w:sdtEndPr>
    <w:sdtContent>
      <w:p w14:paraId="2297F0AD" w14:textId="77777777" w:rsidR="0040153F" w:rsidRPr="003D03C7" w:rsidRDefault="0040153F" w:rsidP="00374E7A">
        <w:pPr>
          <w:pStyle w:val="Footer"/>
          <w:jc w:val="right"/>
          <w:rPr>
            <w:b/>
          </w:rPr>
        </w:pPr>
        <w:r w:rsidRPr="00374E7A">
          <w:rPr>
            <w:noProof/>
            <w:color w:val="FFFFFF" w:themeColor="background1"/>
          </w:rPr>
          <w:drawing>
            <wp:anchor distT="0" distB="0" distL="0" distR="0" simplePos="0" relativeHeight="251663360" behindDoc="1" locked="0" layoutInCell="1" allowOverlap="1" wp14:anchorId="3468C495" wp14:editId="324A4EB6">
              <wp:simplePos x="0" y="0"/>
              <wp:positionH relativeFrom="page">
                <wp:posOffset>-23495</wp:posOffset>
              </wp:positionH>
              <wp:positionV relativeFrom="page">
                <wp:posOffset>10114016</wp:posOffset>
              </wp:positionV>
              <wp:extent cx="7772400" cy="568960"/>
              <wp:effectExtent l="0" t="0" r="0" b="2540"/>
              <wp:wrapNone/>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772400" cy="568960"/>
                      </a:xfrm>
                      <a:prstGeom prst="rect">
                        <a:avLst/>
                      </a:prstGeom>
                    </pic:spPr>
                  </pic:pic>
                </a:graphicData>
              </a:graphic>
            </wp:anchor>
          </w:drawing>
        </w:r>
        <w:r w:rsidRPr="00374E7A">
          <w:rPr>
            <w:color w:val="FFFFFF" w:themeColor="background1"/>
          </w:rPr>
          <w:fldChar w:fldCharType="begin"/>
        </w:r>
        <w:r w:rsidRPr="00374E7A">
          <w:rPr>
            <w:color w:val="FFFFFF" w:themeColor="background1"/>
          </w:rPr>
          <w:instrText xml:space="preserve"> PAGE   \* MERGEFORMAT </w:instrText>
        </w:r>
        <w:r w:rsidRPr="00374E7A">
          <w:rPr>
            <w:color w:val="FFFFFF" w:themeColor="background1"/>
          </w:rPr>
          <w:fldChar w:fldCharType="separate"/>
        </w:r>
        <w:r w:rsidRPr="00374E7A">
          <w:rPr>
            <w:noProof/>
            <w:color w:val="FFFFFF" w:themeColor="background1"/>
          </w:rPr>
          <w:t>1</w:t>
        </w:r>
        <w:r w:rsidRPr="00374E7A">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308F5" w14:textId="77777777" w:rsidR="0068600A" w:rsidRDefault="0068600A" w:rsidP="0085453F">
      <w:r>
        <w:separator/>
      </w:r>
    </w:p>
  </w:footnote>
  <w:footnote w:type="continuationSeparator" w:id="0">
    <w:p w14:paraId="66A85B39" w14:textId="77777777" w:rsidR="0068600A" w:rsidRDefault="0068600A" w:rsidP="00854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61972" w14:textId="77777777" w:rsidR="002F7E96" w:rsidRPr="00A42269" w:rsidRDefault="002F7E96" w:rsidP="0085453F">
    <w:pPr>
      <w:spacing w:after="480"/>
      <w:jc w:val="right"/>
    </w:pPr>
    <w:r>
      <w:rPr>
        <w:noProof/>
      </w:rPr>
      <w:drawing>
        <wp:inline distT="0" distB="0" distL="0" distR="0" wp14:anchorId="366AAADB" wp14:editId="35296947">
          <wp:extent cx="1301623" cy="502284"/>
          <wp:effectExtent l="0" t="0" r="0" b="0"/>
          <wp:docPr id="3" name="image1.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1623" cy="5022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D1724"/>
    <w:multiLevelType w:val="multilevel"/>
    <w:tmpl w:val="088432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1713ED2"/>
    <w:multiLevelType w:val="multilevel"/>
    <w:tmpl w:val="78A845B2"/>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2EC123E"/>
    <w:multiLevelType w:val="multilevel"/>
    <w:tmpl w:val="2120245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4542024"/>
    <w:multiLevelType w:val="hybridMultilevel"/>
    <w:tmpl w:val="715430C4"/>
    <w:lvl w:ilvl="0" w:tplc="19A8C7D8">
      <w:start w:val="1"/>
      <w:numFmt w:val="decimal"/>
      <w:lvlText w:val="MLO %1."/>
      <w:lvlJc w:val="left"/>
      <w:pPr>
        <w:ind w:left="1429" w:hanging="360"/>
      </w:pPr>
      <w:rPr>
        <w:rFonts w:hint="default"/>
        <w:b/>
        <w:color w:val="00627D"/>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 w15:restartNumberingAfterBreak="0">
    <w:nsid w:val="162660B7"/>
    <w:multiLevelType w:val="multilevel"/>
    <w:tmpl w:val="1514228C"/>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8412DF5"/>
    <w:multiLevelType w:val="hybridMultilevel"/>
    <w:tmpl w:val="72E2D2B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1B4304C4"/>
    <w:multiLevelType w:val="multilevel"/>
    <w:tmpl w:val="FFB67B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D7124AB"/>
    <w:multiLevelType w:val="multilevel"/>
    <w:tmpl w:val="B622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67BD2"/>
    <w:multiLevelType w:val="multilevel"/>
    <w:tmpl w:val="F60A93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DFD1A0F"/>
    <w:multiLevelType w:val="hybridMultilevel"/>
    <w:tmpl w:val="D8DE4A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01B6749"/>
    <w:multiLevelType w:val="multilevel"/>
    <w:tmpl w:val="6FE881D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23E07BA8"/>
    <w:multiLevelType w:val="hybridMultilevel"/>
    <w:tmpl w:val="7B0CE8A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269427CD"/>
    <w:multiLevelType w:val="hybridMultilevel"/>
    <w:tmpl w:val="16506DE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3" w15:restartNumberingAfterBreak="0">
    <w:nsid w:val="29DC0696"/>
    <w:multiLevelType w:val="multilevel"/>
    <w:tmpl w:val="94587FB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2FD8411A"/>
    <w:multiLevelType w:val="hybridMultilevel"/>
    <w:tmpl w:val="5BA405DE"/>
    <w:lvl w:ilvl="0" w:tplc="5F829518">
      <w:start w:val="1"/>
      <w:numFmt w:val="decimal"/>
      <w:lvlText w:val="%1."/>
      <w:lvlJc w:val="left"/>
      <w:pPr>
        <w:ind w:left="1429" w:hanging="360"/>
      </w:pPr>
      <w:rPr>
        <w:sz w:val="20"/>
        <w:szCs w:val="20"/>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5" w15:restartNumberingAfterBreak="0">
    <w:nsid w:val="31E54DB3"/>
    <w:multiLevelType w:val="multilevel"/>
    <w:tmpl w:val="24B6E6C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33435948"/>
    <w:multiLevelType w:val="multilevel"/>
    <w:tmpl w:val="E6840B3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33935166"/>
    <w:multiLevelType w:val="multilevel"/>
    <w:tmpl w:val="15943D98"/>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4531C30"/>
    <w:multiLevelType w:val="hybridMultilevel"/>
    <w:tmpl w:val="4062439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9" w15:restartNumberingAfterBreak="0">
    <w:nsid w:val="372C55F3"/>
    <w:multiLevelType w:val="multilevel"/>
    <w:tmpl w:val="18B2E244"/>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8124FFE"/>
    <w:multiLevelType w:val="multilevel"/>
    <w:tmpl w:val="228805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04901DE"/>
    <w:multiLevelType w:val="hybridMultilevel"/>
    <w:tmpl w:val="A87AED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39C7F70"/>
    <w:multiLevelType w:val="multilevel"/>
    <w:tmpl w:val="7C4E412C"/>
    <w:lvl w:ilvl="0">
      <w:start w:val="1"/>
      <w:numFmt w:val="upperRoman"/>
      <w:lvlText w:val="%1."/>
      <w:lvlJc w:val="right"/>
      <w:pPr>
        <w:ind w:left="720" w:hanging="360"/>
      </w:pPr>
      <w:rPr>
        <w:color w:val="25303B"/>
      </w:rPr>
    </w:lvl>
    <w:lvl w:ilvl="1">
      <w:start w:val="1"/>
      <w:numFmt w:val="decimal"/>
      <w:lvlText w:val="%2."/>
      <w:lvlJc w:val="left"/>
      <w:pPr>
        <w:ind w:left="1440" w:hanging="360"/>
      </w:pPr>
    </w:lvl>
    <w:lvl w:ilvl="2">
      <w:start w:val="1"/>
      <w:numFmt w:val="decimal"/>
      <w:lvlText w:val="%3."/>
      <w:lvlJc w:val="left"/>
      <w:pPr>
        <w:ind w:left="2160" w:hanging="180"/>
      </w:pPr>
    </w:lvl>
    <w:lvl w:ilvl="3">
      <w:start w:val="1"/>
      <w:numFmt w:val="lowerLetter"/>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180"/>
      </w:pPr>
    </w:lvl>
    <w:lvl w:ilvl="6">
      <w:start w:val="1"/>
      <w:numFmt w:val="lowerRoman"/>
      <w:lvlText w:val="(%7)"/>
      <w:lvlJc w:val="righ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6882582"/>
    <w:multiLevelType w:val="multilevel"/>
    <w:tmpl w:val="33281290"/>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4B8A31CF"/>
    <w:multiLevelType w:val="multilevel"/>
    <w:tmpl w:val="F88C9D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4FB46EDA"/>
    <w:multiLevelType w:val="hybridMultilevel"/>
    <w:tmpl w:val="CAA0EE2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6" w15:restartNumberingAfterBreak="0">
    <w:nsid w:val="50AD52B7"/>
    <w:multiLevelType w:val="hybridMultilevel"/>
    <w:tmpl w:val="0AD044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29D0A1B"/>
    <w:multiLevelType w:val="hybridMultilevel"/>
    <w:tmpl w:val="A3E06C34"/>
    <w:lvl w:ilvl="0" w:tplc="0809000F">
      <w:start w:val="1"/>
      <w:numFmt w:val="decimal"/>
      <w:lvlText w:val="%1."/>
      <w:lvlJc w:val="left"/>
      <w:pPr>
        <w:ind w:left="1494" w:hanging="360"/>
      </w:p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8" w15:restartNumberingAfterBreak="0">
    <w:nsid w:val="54F324C9"/>
    <w:multiLevelType w:val="hybridMultilevel"/>
    <w:tmpl w:val="E56C21D2"/>
    <w:lvl w:ilvl="0" w:tplc="0809000F">
      <w:start w:val="1"/>
      <w:numFmt w:val="decimal"/>
      <w:lvlText w:val="%1."/>
      <w:lvlJc w:val="left"/>
      <w:pPr>
        <w:ind w:left="1494" w:hanging="360"/>
      </w:p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9" w15:restartNumberingAfterBreak="0">
    <w:nsid w:val="590277F2"/>
    <w:multiLevelType w:val="hybridMultilevel"/>
    <w:tmpl w:val="04C420A4"/>
    <w:lvl w:ilvl="0" w:tplc="BDF61624">
      <w:start w:val="1"/>
      <w:numFmt w:val="upperRoman"/>
      <w:pStyle w:val="Heading1"/>
      <w:lvlText w:val="%1."/>
      <w:lvlJc w:val="right"/>
      <w:pPr>
        <w:ind w:left="720" w:hanging="360"/>
      </w:pPr>
      <w:rPr>
        <w:color w:val="25303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A4A074C"/>
    <w:multiLevelType w:val="multilevel"/>
    <w:tmpl w:val="6016B4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65C04B88"/>
    <w:multiLevelType w:val="multilevel"/>
    <w:tmpl w:val="E66E95F0"/>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692B6992"/>
    <w:multiLevelType w:val="hybridMultilevel"/>
    <w:tmpl w:val="89EA62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3" w15:restartNumberingAfterBreak="0">
    <w:nsid w:val="699E1804"/>
    <w:multiLevelType w:val="multilevel"/>
    <w:tmpl w:val="0C0472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B0738BE"/>
    <w:multiLevelType w:val="hybridMultilevel"/>
    <w:tmpl w:val="03B2379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5" w15:restartNumberingAfterBreak="0">
    <w:nsid w:val="6BBB3AC1"/>
    <w:multiLevelType w:val="multilevel"/>
    <w:tmpl w:val="7398EE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714B1199"/>
    <w:multiLevelType w:val="hybridMultilevel"/>
    <w:tmpl w:val="9D7E9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670138"/>
    <w:multiLevelType w:val="hybridMultilevel"/>
    <w:tmpl w:val="C4E4ECA6"/>
    <w:lvl w:ilvl="0" w:tplc="15A2592E">
      <w:start w:val="1"/>
      <w:numFmt w:val="decimal"/>
      <w:lvlText w:val="MLO %1."/>
      <w:lvlJc w:val="left"/>
      <w:pPr>
        <w:ind w:left="1080" w:hanging="360"/>
      </w:pPr>
      <w:rPr>
        <w:rFonts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22676052">
    <w:abstractNumId w:val="29"/>
  </w:num>
  <w:num w:numId="2" w16cid:durableId="1258640392">
    <w:abstractNumId w:val="32"/>
  </w:num>
  <w:num w:numId="3" w16cid:durableId="1421826984">
    <w:abstractNumId w:val="7"/>
  </w:num>
  <w:num w:numId="4" w16cid:durableId="282149689">
    <w:abstractNumId w:val="37"/>
  </w:num>
  <w:num w:numId="5" w16cid:durableId="486748006">
    <w:abstractNumId w:val="11"/>
  </w:num>
  <w:num w:numId="6" w16cid:durableId="1010058240">
    <w:abstractNumId w:val="5"/>
  </w:num>
  <w:num w:numId="7" w16cid:durableId="1945112870">
    <w:abstractNumId w:val="9"/>
  </w:num>
  <w:num w:numId="8" w16cid:durableId="188569567">
    <w:abstractNumId w:val="3"/>
  </w:num>
  <w:num w:numId="9" w16cid:durableId="8219336">
    <w:abstractNumId w:val="2"/>
  </w:num>
  <w:num w:numId="10" w16cid:durableId="533925149">
    <w:abstractNumId w:val="24"/>
  </w:num>
  <w:num w:numId="11" w16cid:durableId="1199852179">
    <w:abstractNumId w:val="20"/>
  </w:num>
  <w:num w:numId="12" w16cid:durableId="716125985">
    <w:abstractNumId w:val="1"/>
  </w:num>
  <w:num w:numId="13" w16cid:durableId="991253380">
    <w:abstractNumId w:val="31"/>
  </w:num>
  <w:num w:numId="14" w16cid:durableId="920600181">
    <w:abstractNumId w:val="4"/>
  </w:num>
  <w:num w:numId="15" w16cid:durableId="1432777652">
    <w:abstractNumId w:val="23"/>
  </w:num>
  <w:num w:numId="16" w16cid:durableId="155583718">
    <w:abstractNumId w:val="17"/>
  </w:num>
  <w:num w:numId="17" w16cid:durableId="584846474">
    <w:abstractNumId w:val="19"/>
  </w:num>
  <w:num w:numId="18" w16cid:durableId="419834818">
    <w:abstractNumId w:val="0"/>
  </w:num>
  <w:num w:numId="19" w16cid:durableId="464087383">
    <w:abstractNumId w:val="33"/>
  </w:num>
  <w:num w:numId="20" w16cid:durableId="686634135">
    <w:abstractNumId w:val="14"/>
  </w:num>
  <w:num w:numId="21" w16cid:durableId="151801931">
    <w:abstractNumId w:val="12"/>
  </w:num>
  <w:num w:numId="22" w16cid:durableId="2073262193">
    <w:abstractNumId w:val="25"/>
  </w:num>
  <w:num w:numId="23" w16cid:durableId="1187207612">
    <w:abstractNumId w:val="28"/>
  </w:num>
  <w:num w:numId="24" w16cid:durableId="11689608">
    <w:abstractNumId w:val="27"/>
  </w:num>
  <w:num w:numId="25" w16cid:durableId="857163331">
    <w:abstractNumId w:val="18"/>
  </w:num>
  <w:num w:numId="26" w16cid:durableId="1107846153">
    <w:abstractNumId w:val="36"/>
  </w:num>
  <w:num w:numId="27" w16cid:durableId="103502271">
    <w:abstractNumId w:val="21"/>
  </w:num>
  <w:num w:numId="28" w16cid:durableId="1470318848">
    <w:abstractNumId w:val="10"/>
  </w:num>
  <w:num w:numId="29" w16cid:durableId="1403992011">
    <w:abstractNumId w:val="16"/>
  </w:num>
  <w:num w:numId="30" w16cid:durableId="1457991098">
    <w:abstractNumId w:val="34"/>
  </w:num>
  <w:num w:numId="31" w16cid:durableId="1119491457">
    <w:abstractNumId w:val="13"/>
  </w:num>
  <w:num w:numId="32" w16cid:durableId="1709065360">
    <w:abstractNumId w:val="35"/>
  </w:num>
  <w:num w:numId="33" w16cid:durableId="1944216510">
    <w:abstractNumId w:val="8"/>
  </w:num>
  <w:num w:numId="34" w16cid:durableId="1391925384">
    <w:abstractNumId w:val="30"/>
  </w:num>
  <w:num w:numId="35" w16cid:durableId="1744529191">
    <w:abstractNumId w:val="6"/>
  </w:num>
  <w:num w:numId="36" w16cid:durableId="602229352">
    <w:abstractNumId w:val="22"/>
  </w:num>
  <w:num w:numId="37" w16cid:durableId="1622804649">
    <w:abstractNumId w:val="15"/>
  </w:num>
  <w:num w:numId="38" w16cid:durableId="2216018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E96"/>
    <w:rsid w:val="00001821"/>
    <w:rsid w:val="00017531"/>
    <w:rsid w:val="000407C2"/>
    <w:rsid w:val="000A72EF"/>
    <w:rsid w:val="000B2F7C"/>
    <w:rsid w:val="000B7BF6"/>
    <w:rsid w:val="000C463D"/>
    <w:rsid w:val="000F216B"/>
    <w:rsid w:val="00100BBD"/>
    <w:rsid w:val="0014318D"/>
    <w:rsid w:val="00144F6D"/>
    <w:rsid w:val="001515A1"/>
    <w:rsid w:val="00190C8B"/>
    <w:rsid w:val="001B2149"/>
    <w:rsid w:val="001C4B17"/>
    <w:rsid w:val="00204C0A"/>
    <w:rsid w:val="002324E1"/>
    <w:rsid w:val="00244C84"/>
    <w:rsid w:val="00247123"/>
    <w:rsid w:val="0029542E"/>
    <w:rsid w:val="002A5725"/>
    <w:rsid w:val="002B7B34"/>
    <w:rsid w:val="002D514C"/>
    <w:rsid w:val="002F3D4E"/>
    <w:rsid w:val="002F7E96"/>
    <w:rsid w:val="00342E0A"/>
    <w:rsid w:val="00350F1B"/>
    <w:rsid w:val="003653CB"/>
    <w:rsid w:val="0036640A"/>
    <w:rsid w:val="00374E7A"/>
    <w:rsid w:val="00382095"/>
    <w:rsid w:val="003A1E52"/>
    <w:rsid w:val="003C04B7"/>
    <w:rsid w:val="003D03C7"/>
    <w:rsid w:val="003E0E07"/>
    <w:rsid w:val="003E132C"/>
    <w:rsid w:val="0040153F"/>
    <w:rsid w:val="00415293"/>
    <w:rsid w:val="00425DFD"/>
    <w:rsid w:val="00493994"/>
    <w:rsid w:val="0049678C"/>
    <w:rsid w:val="004B3357"/>
    <w:rsid w:val="0050563E"/>
    <w:rsid w:val="00520823"/>
    <w:rsid w:val="00531658"/>
    <w:rsid w:val="0056336B"/>
    <w:rsid w:val="005C5DAF"/>
    <w:rsid w:val="005D404F"/>
    <w:rsid w:val="005E2804"/>
    <w:rsid w:val="005F7FCA"/>
    <w:rsid w:val="0068600A"/>
    <w:rsid w:val="006A1A19"/>
    <w:rsid w:val="006F68E6"/>
    <w:rsid w:val="00704F2D"/>
    <w:rsid w:val="00707ECE"/>
    <w:rsid w:val="00735995"/>
    <w:rsid w:val="00740187"/>
    <w:rsid w:val="00741F09"/>
    <w:rsid w:val="00757E36"/>
    <w:rsid w:val="0076543A"/>
    <w:rsid w:val="00775894"/>
    <w:rsid w:val="007816AA"/>
    <w:rsid w:val="0079262D"/>
    <w:rsid w:val="007D036E"/>
    <w:rsid w:val="007E3951"/>
    <w:rsid w:val="007E575B"/>
    <w:rsid w:val="008333D4"/>
    <w:rsid w:val="00834B8A"/>
    <w:rsid w:val="0085357E"/>
    <w:rsid w:val="0085453F"/>
    <w:rsid w:val="00856BA6"/>
    <w:rsid w:val="00887A4E"/>
    <w:rsid w:val="008F7122"/>
    <w:rsid w:val="0091212A"/>
    <w:rsid w:val="00937DBA"/>
    <w:rsid w:val="00941657"/>
    <w:rsid w:val="009546CF"/>
    <w:rsid w:val="00984B8E"/>
    <w:rsid w:val="00996A3C"/>
    <w:rsid w:val="009B46BD"/>
    <w:rsid w:val="00A041D3"/>
    <w:rsid w:val="00A25DB5"/>
    <w:rsid w:val="00A3686A"/>
    <w:rsid w:val="00A42269"/>
    <w:rsid w:val="00A44BC9"/>
    <w:rsid w:val="00A5421D"/>
    <w:rsid w:val="00AF0A32"/>
    <w:rsid w:val="00B045AB"/>
    <w:rsid w:val="00B15C0F"/>
    <w:rsid w:val="00B433C1"/>
    <w:rsid w:val="00B5195B"/>
    <w:rsid w:val="00B7248F"/>
    <w:rsid w:val="00B725DC"/>
    <w:rsid w:val="00B72F0C"/>
    <w:rsid w:val="00B86EDA"/>
    <w:rsid w:val="00BB2BC3"/>
    <w:rsid w:val="00BC2849"/>
    <w:rsid w:val="00BE52CA"/>
    <w:rsid w:val="00C917F8"/>
    <w:rsid w:val="00CA7987"/>
    <w:rsid w:val="00CA7CCA"/>
    <w:rsid w:val="00CC6B59"/>
    <w:rsid w:val="00CE22CA"/>
    <w:rsid w:val="00CE4369"/>
    <w:rsid w:val="00D15FAB"/>
    <w:rsid w:val="00D2417B"/>
    <w:rsid w:val="00D572B6"/>
    <w:rsid w:val="00D83E86"/>
    <w:rsid w:val="00DA0F2D"/>
    <w:rsid w:val="00DC0A10"/>
    <w:rsid w:val="00E15C3A"/>
    <w:rsid w:val="00E82031"/>
    <w:rsid w:val="00E87274"/>
    <w:rsid w:val="00EB5197"/>
    <w:rsid w:val="00ED48EC"/>
    <w:rsid w:val="00EE2FEF"/>
    <w:rsid w:val="00EE3252"/>
    <w:rsid w:val="00F05037"/>
    <w:rsid w:val="00F1478F"/>
    <w:rsid w:val="00F2490C"/>
    <w:rsid w:val="00F4253E"/>
    <w:rsid w:val="00F6056B"/>
    <w:rsid w:val="00F64E19"/>
    <w:rsid w:val="00F706F5"/>
    <w:rsid w:val="00F93304"/>
    <w:rsid w:val="00FA2376"/>
    <w:rsid w:val="00FB737C"/>
    <w:rsid w:val="00FE43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7E742B0"/>
  <w15:chartTrackingRefBased/>
  <w15:docId w15:val="{5DDD0F04-C931-4F48-8FAA-9B293FB0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14C"/>
    <w:pPr>
      <w:spacing w:after="240" w:line="276" w:lineRule="auto"/>
      <w:ind w:left="709"/>
    </w:pPr>
    <w:rPr>
      <w:rFonts w:eastAsia="Times New Roman" w:cstheme="minorHAnsi"/>
      <w:color w:val="000000"/>
      <w:sz w:val="24"/>
      <w:szCs w:val="24"/>
      <w:lang w:eastAsia="en-GB"/>
    </w:rPr>
  </w:style>
  <w:style w:type="paragraph" w:styleId="Heading1">
    <w:name w:val="heading 1"/>
    <w:basedOn w:val="Normal"/>
    <w:next w:val="Normal"/>
    <w:link w:val="Heading1Char"/>
    <w:uiPriority w:val="9"/>
    <w:qFormat/>
    <w:rsid w:val="00A42269"/>
    <w:pPr>
      <w:keepNext/>
      <w:keepLines/>
      <w:numPr>
        <w:numId w:val="1"/>
      </w:numPr>
      <w:spacing w:before="480" w:after="120"/>
      <w:outlineLvl w:val="0"/>
    </w:pPr>
    <w:rPr>
      <w:rFonts w:eastAsiaTheme="majorEastAsia"/>
      <w:b/>
      <w:color w:val="00627D"/>
      <w:sz w:val="52"/>
      <w:szCs w:val="32"/>
    </w:rPr>
  </w:style>
  <w:style w:type="paragraph" w:styleId="Heading2">
    <w:name w:val="heading 2"/>
    <w:basedOn w:val="Normal"/>
    <w:next w:val="Normal"/>
    <w:link w:val="Heading2Char"/>
    <w:uiPriority w:val="9"/>
    <w:unhideWhenUsed/>
    <w:qFormat/>
    <w:rsid w:val="0085453F"/>
    <w:pPr>
      <w:keepNext/>
      <w:keepLines/>
      <w:spacing w:before="480" w:after="120"/>
      <w:outlineLvl w:val="1"/>
    </w:pPr>
    <w:rPr>
      <w:rFonts w:ascii="Calibri" w:hAnsi="Calibri" w:cs="Calibri"/>
      <w:color w:val="25303B"/>
      <w:sz w:val="32"/>
      <w:szCs w:val="26"/>
    </w:rPr>
  </w:style>
  <w:style w:type="paragraph" w:styleId="Heading3">
    <w:name w:val="heading 3"/>
    <w:basedOn w:val="Normal"/>
    <w:next w:val="Normal"/>
    <w:link w:val="Heading3Char"/>
    <w:uiPriority w:val="9"/>
    <w:unhideWhenUsed/>
    <w:qFormat/>
    <w:rsid w:val="0085453F"/>
    <w:pPr>
      <w:keepNext/>
      <w:keepLines/>
      <w:spacing w:before="360" w:after="120"/>
      <w:outlineLvl w:val="2"/>
    </w:pPr>
    <w:rPr>
      <w:rFonts w:asciiTheme="majorHAns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417B"/>
    <w:rPr>
      <w:rFonts w:asciiTheme="minorHAnsi" w:eastAsia="Times New Roman" w:hAnsiTheme="minorHAnsi" w:cs="Arial"/>
      <w:b/>
      <w:bCs/>
      <w:caps w:val="0"/>
      <w:smallCaps w:val="0"/>
      <w:strike w:val="0"/>
      <w:dstrike w:val="0"/>
      <w:vanish w:val="0"/>
      <w:color w:val="auto"/>
      <w:sz w:val="24"/>
      <w:szCs w:val="24"/>
      <w:vertAlign w:val="baseline"/>
    </w:rPr>
  </w:style>
  <w:style w:type="paragraph" w:styleId="Header">
    <w:name w:val="header"/>
    <w:basedOn w:val="Normal"/>
    <w:link w:val="HeaderChar"/>
    <w:uiPriority w:val="99"/>
    <w:unhideWhenUsed/>
    <w:rsid w:val="00A42269"/>
    <w:pPr>
      <w:spacing w:after="0"/>
    </w:pPr>
    <w:rPr>
      <w:color w:val="00627D"/>
      <w:sz w:val="40"/>
      <w:szCs w:val="28"/>
    </w:rPr>
  </w:style>
  <w:style w:type="character" w:customStyle="1" w:styleId="HeaderChar">
    <w:name w:val="Header Char"/>
    <w:basedOn w:val="DefaultParagraphFont"/>
    <w:link w:val="Header"/>
    <w:uiPriority w:val="99"/>
    <w:rsid w:val="00A42269"/>
    <w:rPr>
      <w:color w:val="00627D"/>
      <w:sz w:val="40"/>
      <w:szCs w:val="28"/>
    </w:rPr>
  </w:style>
  <w:style w:type="paragraph" w:styleId="Footer">
    <w:name w:val="footer"/>
    <w:basedOn w:val="Normal"/>
    <w:link w:val="FooterChar"/>
    <w:uiPriority w:val="99"/>
    <w:unhideWhenUsed/>
    <w:rsid w:val="002F7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E96"/>
  </w:style>
  <w:style w:type="character" w:customStyle="1" w:styleId="Heading1Char">
    <w:name w:val="Heading 1 Char"/>
    <w:basedOn w:val="DefaultParagraphFont"/>
    <w:link w:val="Heading1"/>
    <w:uiPriority w:val="9"/>
    <w:rsid w:val="00A42269"/>
    <w:rPr>
      <w:rFonts w:eastAsiaTheme="majorEastAsia" w:cstheme="minorHAnsi"/>
      <w:b/>
      <w:color w:val="00627D"/>
      <w:sz w:val="52"/>
      <w:szCs w:val="32"/>
    </w:rPr>
  </w:style>
  <w:style w:type="paragraph" w:styleId="Title">
    <w:name w:val="Title"/>
    <w:basedOn w:val="Normal"/>
    <w:next w:val="Normal"/>
    <w:link w:val="TitleChar"/>
    <w:uiPriority w:val="10"/>
    <w:qFormat/>
    <w:rsid w:val="0085453F"/>
    <w:pPr>
      <w:spacing w:before="360" w:after="0" w:line="240" w:lineRule="auto"/>
      <w:ind w:left="0"/>
      <w:jc w:val="center"/>
    </w:pPr>
    <w:rPr>
      <w:rFonts w:asciiTheme="majorHAnsi" w:hAnsiTheme="majorHAnsi" w:cstheme="majorHAnsi"/>
      <w:b/>
      <w:color w:val="00627D"/>
      <w:spacing w:val="-20"/>
      <w:sz w:val="52"/>
      <w:szCs w:val="28"/>
    </w:rPr>
  </w:style>
  <w:style w:type="character" w:customStyle="1" w:styleId="TitleChar">
    <w:name w:val="Title Char"/>
    <w:basedOn w:val="DefaultParagraphFont"/>
    <w:link w:val="Title"/>
    <w:uiPriority w:val="10"/>
    <w:rsid w:val="0085453F"/>
    <w:rPr>
      <w:rFonts w:asciiTheme="majorHAnsi" w:hAnsiTheme="majorHAnsi" w:cstheme="majorHAnsi"/>
      <w:b/>
      <w:color w:val="00627D"/>
      <w:spacing w:val="-20"/>
      <w:sz w:val="52"/>
      <w:szCs w:val="28"/>
    </w:rPr>
  </w:style>
  <w:style w:type="paragraph" w:styleId="Subtitle">
    <w:name w:val="Subtitle"/>
    <w:basedOn w:val="Normal"/>
    <w:next w:val="Normal"/>
    <w:link w:val="SubtitleChar"/>
    <w:uiPriority w:val="11"/>
    <w:qFormat/>
    <w:rsid w:val="00A42269"/>
    <w:pPr>
      <w:spacing w:after="0"/>
    </w:pPr>
    <w:rPr>
      <w:b/>
      <w:color w:val="00627D"/>
      <w:sz w:val="48"/>
      <w:szCs w:val="28"/>
    </w:rPr>
  </w:style>
  <w:style w:type="character" w:customStyle="1" w:styleId="SubtitleChar">
    <w:name w:val="Subtitle Char"/>
    <w:basedOn w:val="DefaultParagraphFont"/>
    <w:link w:val="Subtitle"/>
    <w:uiPriority w:val="11"/>
    <w:rsid w:val="00A42269"/>
    <w:rPr>
      <w:b/>
      <w:color w:val="00627D"/>
      <w:sz w:val="48"/>
      <w:szCs w:val="28"/>
    </w:rPr>
  </w:style>
  <w:style w:type="character" w:customStyle="1" w:styleId="Heading2Char">
    <w:name w:val="Heading 2 Char"/>
    <w:basedOn w:val="DefaultParagraphFont"/>
    <w:link w:val="Heading2"/>
    <w:uiPriority w:val="9"/>
    <w:rsid w:val="0085453F"/>
    <w:rPr>
      <w:rFonts w:ascii="Calibri" w:eastAsia="Times New Roman" w:hAnsi="Calibri" w:cs="Calibri"/>
      <w:color w:val="25303B"/>
      <w:sz w:val="32"/>
      <w:szCs w:val="26"/>
      <w:lang w:eastAsia="en-GB"/>
    </w:rPr>
  </w:style>
  <w:style w:type="table" w:styleId="TableGrid">
    <w:name w:val="Table Grid"/>
    <w:basedOn w:val="TableNormal"/>
    <w:uiPriority w:val="39"/>
    <w:rsid w:val="00740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187"/>
    <w:pPr>
      <w:ind w:left="720"/>
      <w:contextualSpacing/>
    </w:pPr>
  </w:style>
  <w:style w:type="paragraph" w:styleId="BodyText">
    <w:name w:val="Body Text"/>
    <w:basedOn w:val="Normal"/>
    <w:link w:val="BodyTextChar"/>
    <w:uiPriority w:val="99"/>
    <w:semiHidden/>
    <w:unhideWhenUsed/>
    <w:rsid w:val="003D03C7"/>
    <w:pPr>
      <w:spacing w:after="120"/>
    </w:pPr>
  </w:style>
  <w:style w:type="character" w:customStyle="1" w:styleId="BodyTextChar">
    <w:name w:val="Body Text Char"/>
    <w:basedOn w:val="DefaultParagraphFont"/>
    <w:link w:val="BodyText"/>
    <w:uiPriority w:val="99"/>
    <w:semiHidden/>
    <w:rsid w:val="003D03C7"/>
    <w:rPr>
      <w:sz w:val="24"/>
    </w:rPr>
  </w:style>
  <w:style w:type="character" w:styleId="Hyperlink">
    <w:name w:val="Hyperlink"/>
    <w:basedOn w:val="DefaultParagraphFont"/>
    <w:uiPriority w:val="99"/>
    <w:unhideWhenUsed/>
    <w:rsid w:val="003D03C7"/>
    <w:rPr>
      <w:color w:val="0563C1" w:themeColor="hyperlink"/>
      <w:u w:val="single"/>
    </w:rPr>
  </w:style>
  <w:style w:type="character" w:customStyle="1" w:styleId="UnresolvedMention1">
    <w:name w:val="Unresolved Mention1"/>
    <w:basedOn w:val="DefaultParagraphFont"/>
    <w:uiPriority w:val="99"/>
    <w:semiHidden/>
    <w:unhideWhenUsed/>
    <w:rsid w:val="003D03C7"/>
    <w:rPr>
      <w:color w:val="605E5C"/>
      <w:shd w:val="clear" w:color="auto" w:fill="E1DFDD"/>
    </w:rPr>
  </w:style>
  <w:style w:type="character" w:customStyle="1" w:styleId="Heading3Char">
    <w:name w:val="Heading 3 Char"/>
    <w:basedOn w:val="DefaultParagraphFont"/>
    <w:link w:val="Heading3"/>
    <w:uiPriority w:val="9"/>
    <w:rsid w:val="0085453F"/>
    <w:rPr>
      <w:rFonts w:asciiTheme="majorHAnsi" w:eastAsia="Times New Roman" w:hAnsiTheme="majorHAnsi" w:cstheme="majorHAnsi"/>
      <w:b/>
      <w:sz w:val="24"/>
      <w:szCs w:val="24"/>
      <w:lang w:eastAsia="en-GB"/>
    </w:rPr>
  </w:style>
  <w:style w:type="paragraph" w:customStyle="1" w:styleId="Table">
    <w:name w:val="Table"/>
    <w:basedOn w:val="Normal"/>
    <w:qFormat/>
    <w:rsid w:val="009B46BD"/>
    <w:pPr>
      <w:spacing w:after="120" w:line="240" w:lineRule="auto"/>
      <w:ind w:left="0"/>
    </w:pPr>
    <w:rPr>
      <w:lang w:val="en-IE"/>
    </w:rPr>
  </w:style>
  <w:style w:type="table" w:styleId="GridTable5Dark-Accent3">
    <w:name w:val="Grid Table 5 Dark Accent 3"/>
    <w:basedOn w:val="TableNormal"/>
    <w:uiPriority w:val="50"/>
    <w:rsid w:val="00374E7A"/>
    <w:pPr>
      <w:spacing w:after="0" w:line="240" w:lineRule="auto"/>
    </w:pPr>
    <w:rPr>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374E7A"/>
    <w:rPr>
      <w:color w:val="605E5C"/>
      <w:shd w:val="clear" w:color="auto" w:fill="E1DFDD"/>
    </w:rPr>
  </w:style>
  <w:style w:type="character" w:styleId="CommentReference">
    <w:name w:val="annotation reference"/>
    <w:basedOn w:val="DefaultParagraphFont"/>
    <w:uiPriority w:val="99"/>
    <w:semiHidden/>
    <w:unhideWhenUsed/>
    <w:rsid w:val="00DA0F2D"/>
    <w:rPr>
      <w:sz w:val="16"/>
      <w:szCs w:val="16"/>
    </w:rPr>
  </w:style>
  <w:style w:type="paragraph" w:styleId="CommentText">
    <w:name w:val="annotation text"/>
    <w:basedOn w:val="Normal"/>
    <w:link w:val="CommentTextChar"/>
    <w:uiPriority w:val="99"/>
    <w:unhideWhenUsed/>
    <w:rsid w:val="00DA0F2D"/>
    <w:pPr>
      <w:spacing w:line="240" w:lineRule="auto"/>
    </w:pPr>
    <w:rPr>
      <w:sz w:val="20"/>
      <w:szCs w:val="20"/>
    </w:rPr>
  </w:style>
  <w:style w:type="character" w:customStyle="1" w:styleId="CommentTextChar">
    <w:name w:val="Comment Text Char"/>
    <w:basedOn w:val="DefaultParagraphFont"/>
    <w:link w:val="CommentText"/>
    <w:uiPriority w:val="99"/>
    <w:rsid w:val="00DA0F2D"/>
    <w:rPr>
      <w:rFonts w:eastAsia="Times New Roman" w:cstheme="minorHAnsi"/>
      <w:color w:val="000000"/>
      <w:sz w:val="20"/>
      <w:szCs w:val="20"/>
      <w:lang w:eastAsia="en-GB"/>
    </w:rPr>
  </w:style>
  <w:style w:type="paragraph" w:styleId="CommentSubject">
    <w:name w:val="annotation subject"/>
    <w:basedOn w:val="CommentText"/>
    <w:next w:val="CommentText"/>
    <w:link w:val="CommentSubjectChar"/>
    <w:uiPriority w:val="99"/>
    <w:semiHidden/>
    <w:unhideWhenUsed/>
    <w:rsid w:val="00DA0F2D"/>
    <w:rPr>
      <w:b/>
      <w:bCs/>
    </w:rPr>
  </w:style>
  <w:style w:type="character" w:customStyle="1" w:styleId="CommentSubjectChar">
    <w:name w:val="Comment Subject Char"/>
    <w:basedOn w:val="CommentTextChar"/>
    <w:link w:val="CommentSubject"/>
    <w:uiPriority w:val="99"/>
    <w:semiHidden/>
    <w:rsid w:val="00DA0F2D"/>
    <w:rPr>
      <w:rFonts w:eastAsia="Times New Roman" w:cstheme="minorHAnsi"/>
      <w:b/>
      <w:bCs/>
      <w:color w:val="000000"/>
      <w:sz w:val="20"/>
      <w:szCs w:val="20"/>
      <w:lang w:eastAsia="en-GB"/>
    </w:rPr>
  </w:style>
  <w:style w:type="character" w:customStyle="1" w:styleId="cf01">
    <w:name w:val="cf01"/>
    <w:basedOn w:val="DefaultParagraphFont"/>
    <w:rsid w:val="00FE437E"/>
    <w:rPr>
      <w:rFonts w:ascii="Segoe UI" w:hAnsi="Segoe UI" w:cs="Segoe UI" w:hint="default"/>
      <w:sz w:val="18"/>
      <w:szCs w:val="18"/>
    </w:rPr>
  </w:style>
  <w:style w:type="paragraph" w:styleId="Revision">
    <w:name w:val="Revision"/>
    <w:hidden/>
    <w:uiPriority w:val="99"/>
    <w:semiHidden/>
    <w:rsid w:val="00984B8E"/>
    <w:pPr>
      <w:spacing w:after="0" w:line="240" w:lineRule="auto"/>
    </w:pPr>
    <w:rPr>
      <w:rFonts w:eastAsia="Times New Roman" w:cstheme="minorHAnsi"/>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09785">
      <w:bodyDiv w:val="1"/>
      <w:marLeft w:val="0"/>
      <w:marRight w:val="0"/>
      <w:marTop w:val="0"/>
      <w:marBottom w:val="0"/>
      <w:divBdr>
        <w:top w:val="none" w:sz="0" w:space="0" w:color="auto"/>
        <w:left w:val="none" w:sz="0" w:space="0" w:color="auto"/>
        <w:bottom w:val="none" w:sz="0" w:space="0" w:color="auto"/>
        <w:right w:val="none" w:sz="0" w:space="0" w:color="auto"/>
      </w:divBdr>
    </w:div>
    <w:div w:id="125844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jectguides.york.ac.uk/referencing-style-guides/ieee" TargetMode="External"/><Relationship Id="rId13" Type="http://schemas.openxmlformats.org/officeDocument/2006/relationships/hyperlink" Target="mailto:support@instructur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munity.canvaslms.com/t5/Student-Guide/How-do-I-submit-an-online-assignment/ta-p/50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york-online-assessment@york.ac.u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B51B8-F13F-4DD1-B46D-C3F44D9DC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3231</Words>
  <Characters>18419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Alex Kyte</cp:lastModifiedBy>
  <cp:revision>2</cp:revision>
  <dcterms:created xsi:type="dcterms:W3CDTF">2023-04-06T08:19:00Z</dcterms:created>
  <dcterms:modified xsi:type="dcterms:W3CDTF">2024-09-13T15:05:00Z</dcterms:modified>
</cp:coreProperties>
</file>