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マイクロサービス設計ドキュメント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サービス名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Relationship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著者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Akira Kusama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1. 概要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Relationship Service は、Recerdo 内のすべての友人接続、グループメンバーシップ、および関係履歴を管理します。これは、Viejo App が古い友人との再接続を支援し、密結合したグループを維持できるようにする中核的なソーシャルグラフエンジンです。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ビジネスコンテキスト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Recerdo の主要な価値提案は、ユーザーが過去の関係を再発見し強化するのを支援することです。このサービスは、友人リクエストワークフロー、グループの作成・管理、および時間とともに関係がどのように進化するかを追跡します。これは従来のソーシャルメディアプラットフォームからの重要な差別化要因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1.3 スコープ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スコープ内</w:t>
      </w:r>
      <w:r>
        <w:rPr>
          <w:rFonts w:ascii="Arial" w:cs="Arial" w:eastAsia="Arial" w:hAnsi="Arial"/>
          <w:sz w:val="22"/>
          <w:szCs w:val="22"/>
        </w:rPr>
        <w:t xml:space="preserve">: 友人リクエスト、友人リスト管理、グループ CRUD、グループメンバーシップ、関係履歴タイムライン、相互の友人発見、共有グループに基づく友人提案。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スコープ外</w:t>
      </w:r>
      <w:r>
        <w:rPr>
          <w:rFonts w:ascii="Arial" w:cs="Arial" w:eastAsia="Arial" w:hAnsi="Arial"/>
          <w:sz w:val="22"/>
          <w:szCs w:val="22"/>
        </w:rPr>
        <w:t xml:space="preserve">: ユーザープロフィール管理 (Profile Service)、メッセージング (Chat Service)、コンテンツ・メモリ共有 (Memory Service)、プッシュ通知 (Notification Service)。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2. アーキテクチャ概要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システムコンテキスト図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 REST      ┌──────────────────────┐     Kafka      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Mobile  │──────────────▶│  User Relationship   │──────────────▶│ Notification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App    │◀──────────────│      Service         │               │   Service   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             └──────────────────────┘               └──────────────┘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│       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PostgreSQL   Redis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(primary)   (cache)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サービス境界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このサービスは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ソーシャルグラフ</w:t>
      </w:r>
      <w:r>
        <w:rPr>
          <w:rFonts w:ascii="Arial" w:cs="Arial" w:eastAsia="Arial" w:hAnsi="Arial"/>
          <w:sz w:val="22"/>
          <w:szCs w:val="22"/>
        </w:rPr>
        <w:t xml:space="preserve">境界コンテキストを所有しています: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友人関係 (双方向接続)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グループエンティティおよびメンバーシップ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関係メタデータ (ユーザーが最初に接続された時期・方法、共有履歴マーカー)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友人リクエストライフサイクル (保留中、受け入れ済み、拒否済み、ブロック済み)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2.3 依存関係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依存関係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同期 (REST)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友人リストの表示名とアバターを取得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同期 (REST)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トークンおよびユーザー権限を検証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頻繁にアクセスされる友人リストおよびグループメンバーシップをキャッシュ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2.4 ダウンストリームコンシューマー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コンシューマー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イベント (Kafka)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グループメンバーシップ変更を受信して共有権限を更新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イベント (Kafka)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友人リクエストイベントを受信してプッシュ通知を送信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イベント (Kafka)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新しい接続イベントを受信してフィードアイテムを生成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友人リスト、グループ、および関係タイムラインを表示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3. API 設計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API スタイル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 over HTTPS。シンプルさ、広範なクライアント互換性 (iOS/Android)、および HTTP セマンティクスを使用した簡単なキャッシング のために選択されました。gRPC は検討されましたが、リクエストボリュームとペイロード複雑性がそれを正当化するほどではないため、延期されました。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エンドポイント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`POST /api/v1/friends/requests`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説明</w:t>
      </w:r>
      <w:r>
        <w:rPr>
          <w:rFonts w:ascii="Arial" w:cs="Arial" w:eastAsia="Arial" w:hAnsi="Arial"/>
          <w:sz w:val="22"/>
          <w:szCs w:val="22"/>
        </w:rPr>
        <w:t xml:space="preserve">: 別のユーザーに友人リクエストを送信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リクエスト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"target_user_id": "string — リクエストを送信するユーザーの UUID",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"message": "string (optional) — リクエストに付加される個人的なメッセージ"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レスポンス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201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"request_id": "string — UUID",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"status": "pending",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"created_at": "string — ISO 8601"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エラーレスポンス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400</w:t>
      </w:r>
      <w:r>
        <w:rPr>
          <w:rFonts w:ascii="Arial" w:cs="Arial" w:eastAsia="Arial" w:hAnsi="Arial"/>
          <w:sz w:val="22"/>
          <w:szCs w:val="22"/>
        </w:rPr>
        <w:t xml:space="preserve"> (自己リクエスト),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404</w:t>
      </w:r>
      <w:r>
        <w:rPr>
          <w:rFonts w:ascii="Arial" w:cs="Arial" w:eastAsia="Arial" w:hAnsi="Arial"/>
          <w:sz w:val="22"/>
          <w:szCs w:val="22"/>
        </w:rPr>
        <w:t xml:space="preserve"> (ユーザーが見つかりません),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409</w:t>
      </w:r>
      <w:r>
        <w:rPr>
          <w:rFonts w:ascii="Arial" w:cs="Arial" w:eastAsia="Arial" w:hAnsi="Arial"/>
          <w:sz w:val="22"/>
          <w:szCs w:val="22"/>
        </w:rPr>
        <w:t xml:space="preserve"> (既に友人またはリクエスト保留中)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`PUT /api/v1/friends/requests/{request_id}`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説明</w:t>
      </w:r>
      <w:r>
        <w:rPr>
          <w:rFonts w:ascii="Arial" w:cs="Arial" w:eastAsia="Arial" w:hAnsi="Arial"/>
          <w:sz w:val="22"/>
          <w:szCs w:val="22"/>
        </w:rPr>
        <w:t xml:space="preserve">: 友人リクエストを受け入れるか拒否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リクエスト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"action": "accept | decline"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レスポンス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200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"request_id":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"status": "accepted | declined",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"updated_at": "string — ISO 8601"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`GET /api/v1/friends`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説明</w:t>
      </w:r>
      <w:r>
        <w:rPr>
          <w:rFonts w:ascii="Arial" w:cs="Arial" w:eastAsia="Arial" w:hAnsi="Arial"/>
          <w:sz w:val="22"/>
          <w:szCs w:val="22"/>
        </w:rPr>
        <w:t xml:space="preserve">: 認証済みユーザーの友人リストを取得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クエリパラメータ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page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limit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search</w:t>
      </w:r>
      <w:r>
        <w:rPr>
          <w:rFonts w:ascii="Arial" w:cs="Arial" w:eastAsia="Arial" w:hAnsi="Arial"/>
          <w:sz w:val="22"/>
          <w:szCs w:val="22"/>
        </w:rPr>
        <w:t xml:space="preserve"> (名前フィルタ)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レスポンス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200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"friends": [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"user_id":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"display_name":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"avatar_url":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"connected_since": "string — ISO 8601",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"mutual_friends_count": "number"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"pagination": { "page": 1, "limit": 20, "total": 150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`POST /api/v1/groups`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説明</w:t>
      </w:r>
      <w:r>
        <w:rPr>
          <w:rFonts w:ascii="Arial" w:cs="Arial" w:eastAsia="Arial" w:hAnsi="Arial"/>
          <w:sz w:val="22"/>
          <w:szCs w:val="22"/>
        </w:rPr>
        <w:t xml:space="preserve">: 新しい友人グループを作成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リクエスト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"name": "string — グループ名 (最大 100 文字)",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"description": "string (optional)",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"member_ids": ["string — 初期メンバーの UUIDs"]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レスポンス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201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"group_id":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"name":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"created_at": "string — ISO 8601",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"member_count": "number"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`GET /api/v1/groups/{group_id}/members`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説明</w:t>
      </w:r>
      <w:r>
        <w:rPr>
          <w:rFonts w:ascii="Arial" w:cs="Arial" w:eastAsia="Arial" w:hAnsi="Arial"/>
          <w:sz w:val="22"/>
          <w:szCs w:val="22"/>
        </w:rPr>
        <w:t xml:space="preserve">: グループのメンバーをリスト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レスポンス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200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"members": [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"user_id":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"display_name": "string",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"role": "owner | admin | member",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"joined_at": "string — ISO 8601"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認証と認可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すべてのエンドポイントには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Authorization: Bearer &lt;token&gt;</w:t>
      </w:r>
      <w:r>
        <w:rPr>
          <w:rFonts w:ascii="Arial" w:cs="Arial" w:eastAsia="Arial" w:hAnsi="Arial"/>
          <w:sz w:val="22"/>
          <w:szCs w:val="22"/>
        </w:rPr>
        <w:t xml:space="preserve"> ヘッダーに有効な JWT が必要です。Auth Service はトークンを検証します。グループ管理操作 (グループ削除、メンバー削除) は、グループ内で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owner</w:t>
      </w:r>
      <w:r>
        <w:rPr>
          <w:rFonts w:ascii="Arial" w:cs="Arial" w:eastAsia="Arial" w:hAnsi="Arial"/>
          <w:sz w:val="22"/>
          <w:szCs w:val="22"/>
        </w:rPr>
        <w:t xml:space="preserve"> または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 ロールが必要です。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レート制限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友人リクエスト: ユーザーあたり 1 時間に 50 件 (スパム防止)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読み取りエンドポイント: ユーザーあたり 1 分に 300 件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グループ作成: ユーザーあたり 1 日に 10 件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バージョニング戦略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パスバージョニング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/api/v1/</w:t>
      </w:r>
      <w:r>
        <w:rPr>
          <w:rFonts w:ascii="Arial" w:cs="Arial" w:eastAsia="Arial" w:hAnsi="Arial"/>
          <w:sz w:val="22"/>
          <w:szCs w:val="22"/>
        </w:rPr>
        <w:t xml:space="preserve">)。重大な変更は主要なバージョン番号を増加させます。マイナー・パッチ変更は後方互換です。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4. データ設計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データストア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15</w:t>
      </w:r>
      <w:r>
        <w:rPr>
          <w:rFonts w:ascii="Arial" w:cs="Arial" w:eastAsia="Arial" w:hAnsi="Arial"/>
          <w:sz w:val="22"/>
          <w:szCs w:val="22"/>
        </w:rPr>
        <w:t xml:space="preserve"> — 強い関係整合性 (友人関係は本質的に関係性がある)、ACID コンプライアンス、複雑なクエリ (相互の友人、グループ交差) への優れたサポートのために選択されました。Redis はホットな友人リストをキャッシュします。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データモデル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friendship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user_id_a, user_id_b, status, created_at, 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双方向友人接続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friend_request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sender_id, receiver_id, status, message,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友人リクエストライフサイクル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description, owner_id,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友人グループ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group_membership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group_id, user_id, role, joined_at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ロール付きグループメンバーシップ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relationship_event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user_id_a, user_id_b, event_type, metadata,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関係履歴タイムライン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スキーマ定義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friendships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user_id_a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user_id_b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VARCHAR(20) NOT NULL DEFAULT 'active',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TIMESTAMPTZ NOT NULL DEFAULT NOW(),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TIMESTAMPTZ NOT NULL DEFAULT NOW(),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UNIQUE(user_id_a, user_id_b),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(user_id_a &lt; user_id_b)  -- Canonical ordering to prevent duplicates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friend_requests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sender_id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receiver_id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VARCHAR(20) NOT NULL DEFAULT 'pending',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 TEXT,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TIMESTAMPTZ NOT NULL DEFAULT NOW(),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(sender_id != receiver_id)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groups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VARCHAR(100)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 TEXT,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owner_id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TIMESTAMPTZ NOT NULL DEFAULT NOW()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group_memberships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group_id UUID NOT NULL REFERENCES groups(id) ON DELETE CASCADE,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role VARCHAR(20) NOT NULL DEFAULT 'member',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joined_at TIMESTAMPTZ NOT NULL DEFAULT NOW(),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UNIQUE(group_id, user_id)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relationship_events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user_id_a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user_id_b UUID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event_type VARCHAR(50) NOT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TIMESTAMPTZ NOT NULL DEFAULT NOW()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idx_friendships_user_a ON friendships(user_id_a);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idx_friendships_user_b ON friendships(user_id_b);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idx_friend_requests_receiver ON friend_requests(receiver_id, status);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idx_group_memberships_user ON group_memberships(user_id);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データ移行戦略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Flyway</w:t>
      </w:r>
      <w:r>
        <w:rPr>
          <w:rFonts w:ascii="Arial" w:cs="Arial" w:eastAsia="Arial" w:hAnsi="Arial"/>
          <w:sz w:val="22"/>
          <w:szCs w:val="22"/>
        </w:rPr>
        <w:t xml:space="preserve"> でバージョン管理された SQL 移行。すべての移行は前進のみで、後方互換です。スキーマ変更は展開前に PR レビュープロセスを通じて実行されます。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データ保持とアーカイブ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アクティブな友人関係: 無期限に保持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拒否された友人リクエスト: 90 日後にソフト削除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関係イベント: 3 年間保持、その後コールドストレージ (S3) にアーカイブ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GDPR: Admin API 経由で完全なユーザーデータエクスポートおよび削除エンドポイントが利用可能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5. イベント駆動通信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発行されたイベント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トピック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ペイロード概要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friend.request.sent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relationship-events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sender_id, receiver_id, request_id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ユーザーが友人リクエストを送信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friend.request.accepted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relationship-events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sender_id, receiver_id, friendship_id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友人リクエストが受け入れられた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friend.removed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relationship-events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user_id_a, user_id_b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ユーザーが誰かを削除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group.member.added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group-events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group_id, user_id,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メンバーがグループに追加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group.member.removed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group-events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group_id, 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メンバーがグループから削除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消費されたイベント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ソース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ハンドラ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副作用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user.deleted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UserDeletionHandler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削除されたユーザーのすべての友人関係、グループメンバーシップ、およびリクエストを削除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user.profile.updated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ProfileCacheInvalidator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友人リスト内のキャッシュされた表示名を無効化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メッセージブローカー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Apache Kafka</w:t>
      </w:r>
      <w:r>
        <w:rPr>
          <w:rFonts w:ascii="Arial" w:cs="Arial" w:eastAsia="Arial" w:hAnsi="Arial"/>
          <w:sz w:val="22"/>
          <w:szCs w:val="22"/>
        </w:rPr>
        <w:t xml:space="preserve"> — 耐久性、リプレイ機能、および高いスループットのために選択されました。関係イベントはダウンストリームサービスにとって重要で、失われてはなりません。Kafka のログ保持により、コンシューマーが遅れた場合の再処理が可能になります。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冪等性と順序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各イベントには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event_id</w:t>
      </w:r>
      <w:r>
        <w:rPr>
          <w:rFonts w:ascii="Arial" w:cs="Arial" w:eastAsia="Arial" w:hAnsi="Arial"/>
          <w:sz w:val="22"/>
          <w:szCs w:val="22"/>
        </w:rPr>
        <w:t xml:space="preserve"> (UUID) と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idempotency_key</w:t>
      </w:r>
      <w:r>
        <w:rPr>
          <w:rFonts w:ascii="Arial" w:cs="Arial" w:eastAsia="Arial" w:hAnsi="Arial"/>
          <w:sz w:val="22"/>
          <w:szCs w:val="22"/>
        </w:rPr>
        <w:t xml:space="preserve"> が含まれます。コンシューマーは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event_id</w:t>
      </w:r>
      <w:r>
        <w:rPr>
          <w:rFonts w:ascii="Arial" w:cs="Arial" w:eastAsia="Arial" w:hAnsi="Arial"/>
          <w:sz w:val="22"/>
          <w:szCs w:val="22"/>
        </w:rPr>
        <w:t xml:space="preserve"> で重複を排除します。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イベントは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user_id</w:t>
      </w:r>
      <w:r>
        <w:rPr>
          <w:rFonts w:ascii="Arial" w:cs="Arial" w:eastAsia="Arial" w:hAnsi="Arial"/>
          <w:sz w:val="22"/>
          <w:szCs w:val="22"/>
        </w:rPr>
        <w:t xml:space="preserve"> でパーティション分割され、ユーザーごとの順序を保証します。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コンシューマーは独自のデータストア内でオフセットチェックポイントを維持します。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6. 耐性と信頼性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障害モード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障害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軽減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ダウン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関係を読み書きできません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サーキットブレーカー、Redis のキャッシュされた友人リスト (古い読み取り)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ダウン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応答時間が遅い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グレースフルデグラデーション — PostgreSQL に直接クエリ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Service 利用不可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表示名を友人リストに追加できません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 ID のみで友人リストを返す。クライアントは充実化を再試行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ブローカー ダウン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イベントが発行されません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アウトボックスパターンで再試行。イベントは DB に保存され、リプレイされます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サーキットブレーカー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 Service コールに関する Resilience4j サーキットブレーカー。5 つの連続した失敗後にオープン、30 秒後にハーフオープン。フォールバックはキャッシュまたは部分的なデータを返します。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再試行戦略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一時的な失敗: 指数バックオフ (100ms, 200ms, 400ms)、最大 3 回の再試行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Kafka 発行の失敗: アウトボックスパターンで 5 秒ごとにバックグラウンド再試行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 回の試行後に失敗したイベントのデッドレターキュー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6.4 ヘルスチェック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Liveness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GET /health/live</w:t>
      </w:r>
      <w:r>
        <w:rPr>
          <w:rFonts w:ascii="Arial" w:cs="Arial" w:eastAsia="Arial" w:hAnsi="Arial"/>
          <w:sz w:val="22"/>
          <w:szCs w:val="22"/>
        </w:rPr>
        <w:t xml:space="preserve"> — JVM が実行されている場合は 200 を返す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Readiness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GET /health/ready</w:t>
      </w:r>
      <w:r>
        <w:rPr>
          <w:rFonts w:ascii="Arial" w:cs="Arial" w:eastAsia="Arial" w:hAnsi="Arial"/>
          <w:sz w:val="22"/>
          <w:szCs w:val="22"/>
        </w:rPr>
        <w:t xml:space="preserve"> — PostgreSQL と Redis の接続性を確認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6.5 SLA / SLO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メトリック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可用性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レイテンシ (p99)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150ms (読み取り), &lt; 300ms (書き込み)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エラー率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0.05%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7. セキュリティ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認証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サービス間: Kubernetes クラスタ内で mTLS。外部: Auth Service 経由の JWT 検証。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7.2 データ暗号化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保存中</w:t>
      </w:r>
      <w:r>
        <w:rPr>
          <w:rFonts w:ascii="Arial" w:cs="Arial" w:eastAsia="Arial" w:hAnsi="Arial"/>
          <w:sz w:val="22"/>
          <w:szCs w:val="22"/>
        </w:rPr>
        <w:t xml:space="preserve">: PostgreSQL TDE (Transparent Data Encryption) 経由の AES-256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転送中</w:t>
      </w:r>
      <w:r>
        <w:rPr>
          <w:rFonts w:ascii="Arial" w:cs="Arial" w:eastAsia="Arial" w:hAnsi="Arial"/>
          <w:sz w:val="22"/>
          <w:szCs w:val="22"/>
        </w:rPr>
        <w:t xml:space="preserve">: TLS 1.3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7.3 シークレット管理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 Secrets Manager でデータベース認証情報と API キーを管理。Kubernetes ExternalSecrets オペレータがポッドにシークレットを同期します。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7.4 入力検証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すべての入力は Joi (Node.js) で検証されます。UUID は形式が確認されます。文字列の長さが強制されます。SQL インジェクションはパラメータ化クエリで防止されます。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8. 可観測性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ログ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Pino 経由の構造化 JSON ログ。すべてのリクエストに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correlation_id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user_id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request_path</w:t>
      </w:r>
      <w:r>
        <w:rPr>
          <w:rFonts w:ascii="Arial" w:cs="Arial" w:eastAsia="Arial" w:hAnsi="Arial"/>
          <w:sz w:val="22"/>
          <w:szCs w:val="22"/>
        </w:rPr>
        <w:t xml:space="preserve"> が含まれます。ログレベル: 失敗の場合は ERROR、劣化状態の場合は WARN、リクエストライフサイクルの場合は INFO。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メトリクス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メトリック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relationship_friend_requests_total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送信された友人リクエストの総数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relationship_active_friendships_gauge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アクティブな友人関係の現在数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relationship_api_latency_seconds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エンドポイント別の API 応答時間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relationship_cache_hit_ratio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キャッシュヒット率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トレーシング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OpenTelemetry と Jaeger バックエンド。すべてのサービス間呼び出しがトレースされます。トレースコンテキストは W3C Trace Context ヘッダー経由で伝播されます。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8.4 アラート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アラート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重大度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ランブック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高いエラー率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分間でエラー率 &gt; 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/runbooks/relationship-high-errors.md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データベース接続プール枯渇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利用可能な接続 &lt;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/runbooks/relationship-db-pool.md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キャッシュミス率が高い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分間でミス率 &gt;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/runbooks/relationship-cache.md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ラグ増加中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コンシューマーラグ &gt; 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/runbooks/relationship-kafka-lag.md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9. デプロイメント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インフラストラクチャ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Kubernetes (EKS) 最小 3 レプリカ。各ポッド: 512MB RAM、0.5 vCPU リクエスト; 1GB RAM、1 vCPU リミット。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CI/CD パイプライン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→ Docker イメージをビルド → テスト実行 → ECR にプッシュ → ArgoCD が EKS に同期。10% のトラフィックで 15 分間カナリアデプロイメント を実施した後、完全にロールアウト。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9.3 設定管理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環境固有: Kubernetes ConfigMaps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フィーチャーフラグ: LaunchDarkly (友人提案フィーチャー、グループサイズ制限)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シークレット: ExternalSecrets 経由の AWS Secrets Manager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9.4 スケーリング戦略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ディメンション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戦略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閾値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水平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HPA (Horizontal Pod Autoscaler)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 &gt; 70% または カスタムメトリック: requests/sec &gt; 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垂直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VPA 推奨事項を月次レビュー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メモリが持続的に &gt; 80%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9.5 ロールバック計画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デプロイメント後 5 分以内にヘルスチェックが失敗した場合、ArgoCD は自動ロールバックします。手動ロールバック: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argocd app rollback relationship-service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10. テスト戦略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テストタイプ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スコープ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ユニット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ビジネスロジック、ドメインルール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インテグレーション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クエリ、Redis キャッシング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Testcontainers + Jest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コントラクト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App との API コントラクト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友人リクエスト → 受け入れ → グループ作成フロー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 (API mode)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負荷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 同時ユーザー、ピーク友人リスト読み取り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k6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11. 移行とロールアウト計画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移行ステップ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Flyway 経由でデータベーススキーマをデプロイ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フィーチャーフラグ OFF でサービスをデプロイ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友人リクエストエンドポイントを有効化 (フラグ: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enable-friend-requests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グループ管理エンドポイントを有効化 (フラグ: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enable-groups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関係履歴追跡を有効化 (フラグ: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enable-relationship-events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フィーチャーフラグ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フラグ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enable-friend-requests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友人リクエストワークフロー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enable-groups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グループの作成と管理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enable-friend-suggestions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ベースの友人提案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ロールアウトフェーズ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成功基準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(Week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内部チームテスト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重大なバグなし、p99 &lt; 150ms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(Week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ユーザーの 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エラー率 &lt; 0.1%、データ不整合なし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(Week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ユーザーの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安定したメトリクス、肯定的なユーザーフィードバック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(Week 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ロールアウト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 時間すべての SLO を達成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12. 未解決の質問と決定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質問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「親友」ティアをサポートすべきか?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グループの最大サイズ制限は?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メンバー (Dunbar の数)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ブロック済みユーザーは相互の友人数に表示すべきか?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いいえ — ブロック済みユーザーはすべてのクエリから除外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2026-04-08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13. 参考文献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[Recerdo System Architecture Overview](../architecture-overview.md)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[Profile Service Design Doc](../profile-service-design.md)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[OpenAPI Spec — User Relationship Service](../api-specs/relationship-service.yaml)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[Kafka Topic Registry](../infrastructure/kafka-topics.md)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Recerdo — マイクロサービス設計書サンプル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2026-04-12T13:44:07.282Z</dcterms:created>
  <dcterms:modified xsi:type="dcterms:W3CDTF">2026-04-12T13:44:07.282Z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