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F5" w:rsidRDefault="005A40F5" w:rsidP="005A40F5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8000"/>
          <w:sz w:val="27"/>
          <w:szCs w:val="27"/>
        </w:rPr>
        <w:t>Wyświetlanie i ukrywanie elementów na stronie.</w:t>
      </w:r>
    </w:p>
    <w:p w:rsidR="005A40F5" w:rsidRDefault="005A40F5" w:rsidP="005A40F5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Zapoznaj się z treścią </w:t>
      </w:r>
      <w:hyperlink r:id="rId5" w:tgtFrame="_blank" w:history="1">
        <w:r>
          <w:rPr>
            <w:rStyle w:val="Hipercze"/>
            <w:rFonts w:ascii="Arial" w:hAnsi="Arial" w:cs="Arial"/>
            <w:sz w:val="27"/>
            <w:szCs w:val="27"/>
          </w:rPr>
          <w:t>artykułu</w:t>
        </w:r>
      </w:hyperlink>
      <w:r>
        <w:rPr>
          <w:rFonts w:ascii="Arial" w:hAnsi="Arial" w:cs="Arial"/>
          <w:color w:val="000000"/>
          <w:sz w:val="27"/>
          <w:szCs w:val="27"/>
        </w:rPr>
        <w:t>, a następnie wykonaj ćwiczenia umieszczone na jego końcu.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1: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CSS_Lekcja21_z1.html</w:t>
      </w:r>
      <w:r>
        <w:rPr>
          <w:rFonts w:ascii="Arial" w:hAnsi="Arial" w:cs="Arial"/>
          <w:color w:val="000000"/>
          <w:sz w:val="27"/>
          <w:szCs w:val="27"/>
        </w:rPr>
        <w:t xml:space="preserve">, w którym umieścisz listę nieuporządkowaną o zawartości: Monitory, Dyski, Karty graficzne, Pamięci, Płyty główne. Za pomocą właściwości CSS ustal położenie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lementów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listy w taki sposób, aby leżały obok siebie. Następnie nadaj im unikatowy wygląd stosując elementy formatowania CSS: tło, kolor tekstu, marginesy wewnętrzne, krój i rozmiar czcionki. Wykorzystaj znajomość formatowania odsyłaczy (poznane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pseudoklasy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aby konstrukcja odsyłaczy miała zróżnicowany wygląd w zależności od tego czy odsyłacz został dopiero załadowany czy najechano na niego kursorem myszy.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2: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CSS_Lekcja21_z2.html</w:t>
      </w:r>
      <w:r>
        <w:rPr>
          <w:rFonts w:ascii="Arial" w:hAnsi="Arial" w:cs="Arial"/>
          <w:color w:val="000000"/>
          <w:sz w:val="27"/>
          <w:szCs w:val="27"/>
        </w:rPr>
        <w:t>, w którym umieścisz w nagłówku poziomu 2 napis: "Galeria obrazków". Ustal szerokość powyższego elementu na 400px i dodaj tło w kolorze żółtym. Poniżej wstaw listę nieuporządkowaną składającą się z 5 elementów w postaci </w:t>
      </w:r>
      <w:hyperlink r:id="rId6" w:tgtFrame="_blank" w:history="1">
        <w:r>
          <w:rPr>
            <w:rStyle w:val="Hipercze"/>
            <w:rFonts w:ascii="Arial" w:hAnsi="Arial" w:cs="Arial"/>
            <w:sz w:val="27"/>
            <w:szCs w:val="27"/>
          </w:rPr>
          <w:t>obrazka</w:t>
        </w:r>
      </w:hyperlink>
      <w:r>
        <w:rPr>
          <w:rFonts w:ascii="Arial" w:hAnsi="Arial" w:cs="Arial"/>
          <w:color w:val="000000"/>
          <w:sz w:val="27"/>
          <w:szCs w:val="27"/>
        </w:rPr>
        <w:t> o wymiarach 70x70 pikseli (</w:t>
      </w:r>
      <w:r>
        <w:rPr>
          <w:rStyle w:val="Uwydatnienie"/>
          <w:rFonts w:ascii="Arial" w:hAnsi="Arial" w:cs="Arial"/>
          <w:color w:val="000000"/>
          <w:sz w:val="27"/>
          <w:szCs w:val="27"/>
        </w:rPr>
        <w:t>UWAGA! zmień rozmiar pobranego obrazka</w:t>
      </w:r>
      <w:r>
        <w:rPr>
          <w:rFonts w:ascii="Arial" w:hAnsi="Arial" w:cs="Arial"/>
          <w:color w:val="000000"/>
          <w:sz w:val="27"/>
          <w:szCs w:val="27"/>
        </w:rPr>
        <w:t xml:space="preserve">). Następnie obrazki w punkcie 2 i 4 ukryj tak, aby nie były wyświetlane na stronie, ale żeby nadal widoczna była przestrzeń im przypisana. W arkuszu wewnętrznym ustal dla każdego elementu listy osobno:  kolor tła, obramowanie dla obrazków linią kropkowaną, szerokość 200px. Pamiętaj o przypisaniu do obrazków wymaganego atrybutu (jako jego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wpisz nazwę wyświetlanego pliku).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3: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i/>
          <w:iCs/>
          <w:color w:val="000000"/>
          <w:sz w:val="27"/>
          <w:szCs w:val="27"/>
        </w:rPr>
        <w:t>CSS_Lekcja21_z3.html</w:t>
      </w:r>
      <w:r>
        <w:rPr>
          <w:rFonts w:ascii="Arial" w:hAnsi="Arial" w:cs="Arial"/>
          <w:color w:val="000000"/>
          <w:sz w:val="27"/>
          <w:szCs w:val="27"/>
        </w:rPr>
        <w:t>, w którym w paragrafie umieścisz napis "Wyświetlanie i ukrywanie elementów na stronie". Ustal dla powyższego elementu krój czcionki: Comic Sans MS w rozmiarze 2 razy większym niż rozmiar domyślny, wyśrodkowany w oknie przeglądarki. Dodaj tło dla paragrafu w kolorze czarnym i kolor liter ustaw na biały. Poniżej umieść tabelę składającą się z 5 komórek umieszczonych w jednym wierszu. Dodaj do każdej komórki obrys o szerokości 3px w kolorze zielonym jednocześnie odsuń od siebie komórki o 10px. Do każdej z komórek tabeli wstaw obrazek (ten sam co w ćwiczeniu poprzednim) w taki sposób, aby w pierwszej komórce obrazek był niewidoczny, ale jednocześnie zajmował przestrzeń na ekranie. W komórce ostatniej obrazek był niewidoczny i nie zajmował przestrzeni na ekranie. Pod każdym obrazkiem umieść napis: "Obrazek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", gdzie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 xml:space="preserve"> oznacza numer komórki. Pamiętaj o wymaganym dla obrazków atrybucie. Przypisz mu jako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wartość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B40767" w:rsidRDefault="00B40767">
      <w:bookmarkStart w:id="0" w:name="_GoBack"/>
      <w:bookmarkEnd w:id="0"/>
    </w:p>
    <w:sectPr w:rsidR="00B4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F5"/>
    <w:rsid w:val="005A40F5"/>
    <w:rsid w:val="00B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A40F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40F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A40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A40F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40F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A4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pixers.pics/pixers/700/FO/49/83/87/39/700_FO49838739_6c2db782baf45de299b754c8debf7d72.jpg" TargetMode="External"/><Relationship Id="rId5" Type="http://schemas.openxmlformats.org/officeDocument/2006/relationships/hyperlink" Target="http://www.w3schools.com/css/css_display_visibilit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2022-10-10T09:53:00Z</dcterms:created>
  <dcterms:modified xsi:type="dcterms:W3CDTF">2022-10-10T09:53:00Z</dcterms:modified>
</cp:coreProperties>
</file>