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96F5F" w14:textId="404286A2" w:rsidR="00035005" w:rsidRDefault="00035005">
      <w:r>
        <w:t xml:space="preserve">Schemat bazy w Access </w:t>
      </w:r>
    </w:p>
    <w:p w14:paraId="1480F23D" w14:textId="77777777" w:rsidR="00035005" w:rsidRDefault="00035005"/>
    <w:p w14:paraId="0DA95091" w14:textId="5333C087" w:rsidR="00035005" w:rsidRDefault="00035005">
      <w:r w:rsidRPr="00035005">
        <w:drawing>
          <wp:inline distT="0" distB="0" distL="0" distR="0" wp14:anchorId="357B2A94" wp14:editId="3F972C8C">
            <wp:extent cx="6611951" cy="3733800"/>
            <wp:effectExtent l="0" t="0" r="0" b="0"/>
            <wp:docPr id="13102915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91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5051" cy="374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5AC1" w14:textId="57A118F2" w:rsidR="00035005" w:rsidRDefault="00035005" w:rsidP="00035005">
      <w:pPr>
        <w:rPr>
          <w:sz w:val="10"/>
          <w:szCs w:val="10"/>
        </w:rPr>
      </w:pPr>
    </w:p>
    <w:p w14:paraId="061656C5" w14:textId="0B5E6CBB" w:rsidR="00035005" w:rsidRDefault="00035005" w:rsidP="00035005">
      <w:pPr>
        <w:jc w:val="right"/>
        <w:rPr>
          <w:sz w:val="18"/>
          <w:szCs w:val="18"/>
        </w:rPr>
      </w:pPr>
      <w:r>
        <w:rPr>
          <w:sz w:val="18"/>
          <w:szCs w:val="18"/>
        </w:rPr>
        <w:t>Kacper Jabłoński</w:t>
      </w:r>
    </w:p>
    <w:p w14:paraId="3B0BB104" w14:textId="685F3108" w:rsidR="00035005" w:rsidRPr="00035005" w:rsidRDefault="00035005" w:rsidP="00035005">
      <w:pPr>
        <w:jc w:val="right"/>
        <w:rPr>
          <w:sz w:val="18"/>
          <w:szCs w:val="18"/>
        </w:rPr>
      </w:pPr>
      <w:r>
        <w:rPr>
          <w:sz w:val="18"/>
          <w:szCs w:val="18"/>
        </w:rPr>
        <w:t>Łukasz Kajko</w:t>
      </w:r>
    </w:p>
    <w:sectPr w:rsidR="00035005" w:rsidRPr="00035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05"/>
    <w:rsid w:val="00035005"/>
    <w:rsid w:val="00F6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97D3"/>
  <w15:chartTrackingRefBased/>
  <w15:docId w15:val="{DD55FB73-CE90-45B8-9A3F-9A5CE946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5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35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350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35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350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35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35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35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35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350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35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350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3500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3500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3500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3500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3500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3500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35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35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35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35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35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3500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3500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3500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350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3500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350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Jabłoński</dc:creator>
  <cp:keywords/>
  <dc:description/>
  <cp:lastModifiedBy>Kacper Jabłoński</cp:lastModifiedBy>
  <cp:revision>1</cp:revision>
  <dcterms:created xsi:type="dcterms:W3CDTF">2025-04-29T16:18:00Z</dcterms:created>
  <dcterms:modified xsi:type="dcterms:W3CDTF">2025-04-29T16:24:00Z</dcterms:modified>
</cp:coreProperties>
</file>