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4434BF" w14:textId="77777777" w:rsidR="00AB2D46" w:rsidRPr="00AB2D46" w:rsidRDefault="00AB2D46" w:rsidP="00AB2D46">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AB2D46">
        <w:rPr>
          <w:rFonts w:ascii="Times New Roman" w:eastAsia="Times New Roman" w:hAnsi="Times New Roman" w:cs="Times New Roman"/>
          <w:b/>
          <w:bCs/>
          <w:sz w:val="27"/>
          <w:szCs w:val="27"/>
          <w:lang w:eastAsia="pl-PL"/>
        </w:rPr>
        <w:t>Projekt: Wypożyczalnia sprzętu sportowego</w:t>
      </w:r>
    </w:p>
    <w:p w14:paraId="1FA866BE" w14:textId="77777777" w:rsidR="00AB2D46" w:rsidRPr="00AB2D46" w:rsidRDefault="00AB2D46" w:rsidP="00AB2D46">
      <w:p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Opis:</w:t>
      </w:r>
      <w:r w:rsidRPr="00AB2D46">
        <w:rPr>
          <w:rFonts w:ascii="Times New Roman" w:eastAsia="Times New Roman" w:hAnsi="Times New Roman" w:cs="Times New Roman"/>
          <w:sz w:val="24"/>
          <w:szCs w:val="24"/>
          <w:lang w:eastAsia="pl-PL"/>
        </w:rPr>
        <w:br/>
        <w:t>Aplikacja do zarządzania wypożyczaniem sprzętu sportowego, takiego jak rowery, narty, deski surfingowe itp. Użytkownicy mogą przeglądać dostępny sprzęt, rezerwować go online oraz dokonywać płatności. Administratorzy mają możliwość zarządzania stanami magazynowymi, śledzenia zwrotów, analizowania danych o wypożyczeniach oraz obsługi zgłoszeń użytkowników.</w:t>
      </w:r>
    </w:p>
    <w:p w14:paraId="1A7A5B52" w14:textId="77777777" w:rsidR="00AB2D46" w:rsidRPr="00AB2D46" w:rsidRDefault="00AB2D46" w:rsidP="00AB2D46">
      <w:p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Technologie:</w:t>
      </w:r>
    </w:p>
    <w:p w14:paraId="630E1986" w14:textId="77777777" w:rsidR="00AB2D46" w:rsidRPr="00AB2D46" w:rsidRDefault="00AB2D46" w:rsidP="00AB2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Backend:</w:t>
      </w:r>
      <w:r w:rsidRPr="00AB2D46">
        <w:rPr>
          <w:rFonts w:ascii="Times New Roman" w:eastAsia="Times New Roman" w:hAnsi="Times New Roman" w:cs="Times New Roman"/>
          <w:sz w:val="24"/>
          <w:szCs w:val="24"/>
          <w:lang w:eastAsia="pl-PL"/>
        </w:rPr>
        <w:t xml:space="preserve"> NestJS (Node.js) / FastAPI (Python) / C#</w:t>
      </w:r>
    </w:p>
    <w:p w14:paraId="2EF6277C" w14:textId="77777777" w:rsidR="00AB2D46" w:rsidRPr="00AB2D46" w:rsidRDefault="00AB2D46" w:rsidP="00AB2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Frontend:</w:t>
      </w:r>
      <w:r w:rsidRPr="00AB2D46">
        <w:rPr>
          <w:rFonts w:ascii="Times New Roman" w:eastAsia="Times New Roman" w:hAnsi="Times New Roman" w:cs="Times New Roman"/>
          <w:sz w:val="24"/>
          <w:szCs w:val="24"/>
          <w:lang w:eastAsia="pl-PL"/>
        </w:rPr>
        <w:t xml:space="preserve"> React / Vue.js / JavaScript</w:t>
      </w:r>
    </w:p>
    <w:p w14:paraId="345598EA" w14:textId="77777777" w:rsidR="00AB2D46" w:rsidRPr="00AB2D46" w:rsidRDefault="00AB2D46" w:rsidP="00AB2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Baza danych:</w:t>
      </w:r>
      <w:r w:rsidRPr="00AB2D46">
        <w:rPr>
          <w:rFonts w:ascii="Times New Roman" w:eastAsia="Times New Roman" w:hAnsi="Times New Roman" w:cs="Times New Roman"/>
          <w:sz w:val="24"/>
          <w:szCs w:val="24"/>
          <w:lang w:eastAsia="pl-PL"/>
        </w:rPr>
        <w:t xml:space="preserve"> PostgreSQL / MongoDB / MariaDB</w:t>
      </w:r>
    </w:p>
    <w:p w14:paraId="52D80CD1" w14:textId="77777777" w:rsidR="00AB2D46" w:rsidRPr="00AB2D46" w:rsidRDefault="00AB2D46" w:rsidP="00AB2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Autoryzacja:</w:t>
      </w:r>
      <w:r w:rsidRPr="00AB2D46">
        <w:rPr>
          <w:rFonts w:ascii="Times New Roman" w:eastAsia="Times New Roman" w:hAnsi="Times New Roman" w:cs="Times New Roman"/>
          <w:sz w:val="24"/>
          <w:szCs w:val="24"/>
          <w:lang w:eastAsia="pl-PL"/>
        </w:rPr>
        <w:t xml:space="preserve"> Firebase Auth / OAuth</w:t>
      </w:r>
    </w:p>
    <w:p w14:paraId="45709687" w14:textId="77777777" w:rsidR="00AB2D46" w:rsidRPr="00AB2D46" w:rsidRDefault="00AB2D46" w:rsidP="00AB2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Płatności:</w:t>
      </w:r>
      <w:r w:rsidRPr="00AB2D46">
        <w:rPr>
          <w:rFonts w:ascii="Times New Roman" w:eastAsia="Times New Roman" w:hAnsi="Times New Roman" w:cs="Times New Roman"/>
          <w:sz w:val="24"/>
          <w:szCs w:val="24"/>
          <w:lang w:eastAsia="pl-PL"/>
        </w:rPr>
        <w:t xml:space="preserve"> Stripe / PayPal / BLIK</w:t>
      </w:r>
    </w:p>
    <w:p w14:paraId="6AD65639" w14:textId="2DEE49FE" w:rsidR="00AB2D46" w:rsidRPr="00AB2D46" w:rsidRDefault="00AB2D46" w:rsidP="00AB2D46">
      <w:pPr>
        <w:numPr>
          <w:ilvl w:val="0"/>
          <w:numId w:val="7"/>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Hosting:</w:t>
      </w:r>
      <w:r w:rsidRPr="00AB2D46">
        <w:rPr>
          <w:rFonts w:ascii="Times New Roman" w:eastAsia="Times New Roman" w:hAnsi="Times New Roman" w:cs="Times New Roman"/>
          <w:sz w:val="24"/>
          <w:szCs w:val="24"/>
          <w:lang w:eastAsia="pl-PL"/>
        </w:rPr>
        <w:t xml:space="preserve"> AWS / VPS / LocalHost / Hostinger</w:t>
      </w:r>
    </w:p>
    <w:p w14:paraId="3BB6BA60" w14:textId="77777777" w:rsidR="00AB2D46" w:rsidRPr="00AB2D46" w:rsidRDefault="00AB2D46" w:rsidP="00AB2D46">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AB2D46">
        <w:rPr>
          <w:rFonts w:ascii="Times New Roman" w:eastAsia="Times New Roman" w:hAnsi="Times New Roman" w:cs="Times New Roman"/>
          <w:b/>
          <w:bCs/>
          <w:sz w:val="27"/>
          <w:szCs w:val="27"/>
          <w:lang w:eastAsia="pl-PL"/>
        </w:rPr>
        <w:t>Główne funkcje:</w:t>
      </w:r>
    </w:p>
    <w:p w14:paraId="6C18BD7A" w14:textId="77777777" w:rsidR="00AB2D46" w:rsidRPr="00AB2D46" w:rsidRDefault="00AB2D46" w:rsidP="00AB2D46">
      <w:p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Dla użytkowników:</w:t>
      </w:r>
    </w:p>
    <w:p w14:paraId="0C29F1E7" w14:textId="7777777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Przeglądanie sprzętu według kategorii, dostępności i lokalizacji.</w:t>
      </w:r>
    </w:p>
    <w:p w14:paraId="4031D2B5" w14:textId="7777777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Rezerwacja online na określony czas.</w:t>
      </w:r>
    </w:p>
    <w:p w14:paraId="526D2E8A" w14:textId="5E901ED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Płatności online (PayPal, BLIK</w:t>
      </w:r>
      <w:r>
        <w:rPr>
          <w:rFonts w:ascii="Times New Roman" w:eastAsia="Times New Roman" w:hAnsi="Times New Roman" w:cs="Times New Roman"/>
          <w:sz w:val="24"/>
          <w:szCs w:val="24"/>
          <w:lang w:eastAsia="pl-PL"/>
        </w:rPr>
        <w:t>, Visa</w:t>
      </w:r>
      <w:r w:rsidRPr="00AB2D46">
        <w:rPr>
          <w:rFonts w:ascii="Times New Roman" w:eastAsia="Times New Roman" w:hAnsi="Times New Roman" w:cs="Times New Roman"/>
          <w:sz w:val="24"/>
          <w:szCs w:val="24"/>
          <w:lang w:eastAsia="pl-PL"/>
        </w:rPr>
        <w:t>).</w:t>
      </w:r>
    </w:p>
    <w:p w14:paraId="419F343B" w14:textId="7777777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Powiadomienia o nadchodzących zwrotach i statusie rezerwacji.</w:t>
      </w:r>
    </w:p>
    <w:p w14:paraId="13A39BF2" w14:textId="7777777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Historia wypożyczeń z oceną i opinią o sprzęcie.</w:t>
      </w:r>
    </w:p>
    <w:p w14:paraId="06A24498" w14:textId="7777777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Możliwość dodania ubezpieczenia sprzętu podczas rezerwacji.</w:t>
      </w:r>
    </w:p>
    <w:p w14:paraId="1A2E3F1B" w14:textId="77777777" w:rsidR="00AB2D46" w:rsidRPr="00AB2D46" w:rsidRDefault="00AB2D46" w:rsidP="00AB2D46">
      <w:pPr>
        <w:numPr>
          <w:ilvl w:val="0"/>
          <w:numId w:val="8"/>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System rabatów i kuponów dla stałych klientów.</w:t>
      </w:r>
    </w:p>
    <w:p w14:paraId="7B37B803" w14:textId="77777777" w:rsidR="00AB2D46" w:rsidRPr="00AB2D46" w:rsidRDefault="00AB2D46" w:rsidP="00AB2D46">
      <w:p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Dla administratorów:</w:t>
      </w:r>
    </w:p>
    <w:p w14:paraId="239B36B0" w14:textId="77777777" w:rsidR="00AB2D46" w:rsidRPr="00AB2D46" w:rsidRDefault="00AB2D46" w:rsidP="00AB2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Zarządzanie bazą sprzętu: dodawanie, edytowanie, usuwanie.</w:t>
      </w:r>
    </w:p>
    <w:p w14:paraId="148DD17C" w14:textId="77777777" w:rsidR="00AB2D46" w:rsidRPr="00AB2D46" w:rsidRDefault="00AB2D46" w:rsidP="00AB2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Monitorowanie stanów magazynowych i dostępności sprzętu.</w:t>
      </w:r>
    </w:p>
    <w:p w14:paraId="1FAA49D5" w14:textId="77777777" w:rsidR="00AB2D46" w:rsidRPr="00AB2D46" w:rsidRDefault="00AB2D46" w:rsidP="00AB2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Śledzenie zwrotów i naliczanie opłat za spóźnienia.</w:t>
      </w:r>
    </w:p>
    <w:p w14:paraId="62DF244D" w14:textId="77777777" w:rsidR="00AB2D46" w:rsidRPr="00AB2D46" w:rsidRDefault="00AB2D46" w:rsidP="00AB2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System zgłoszeń i reklamacji od klientów.</w:t>
      </w:r>
    </w:p>
    <w:p w14:paraId="03732ACE" w14:textId="53AF8B5D" w:rsidR="00AB2D46" w:rsidRPr="00AB2D46" w:rsidRDefault="00AB2D46" w:rsidP="00AB2D46">
      <w:pPr>
        <w:numPr>
          <w:ilvl w:val="0"/>
          <w:numId w:val="9"/>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sz w:val="24"/>
          <w:szCs w:val="24"/>
          <w:lang w:eastAsia="pl-PL"/>
        </w:rPr>
        <w:t>Generowanie raportów dotyczących popularności sprzętu, dochodów i rotacji.</w:t>
      </w:r>
    </w:p>
    <w:p w14:paraId="743DCC24" w14:textId="77777777" w:rsidR="00AB2D46" w:rsidRPr="00AB2D46" w:rsidRDefault="00AB2D46" w:rsidP="00AB2D46">
      <w:pPr>
        <w:spacing w:before="100" w:beforeAutospacing="1" w:after="100" w:afterAutospacing="1" w:line="240" w:lineRule="auto"/>
        <w:outlineLvl w:val="2"/>
        <w:rPr>
          <w:rFonts w:ascii="Times New Roman" w:eastAsia="Times New Roman" w:hAnsi="Times New Roman" w:cs="Times New Roman"/>
          <w:b/>
          <w:bCs/>
          <w:sz w:val="27"/>
          <w:szCs w:val="27"/>
          <w:lang w:eastAsia="pl-PL"/>
        </w:rPr>
      </w:pPr>
      <w:r w:rsidRPr="00AB2D46">
        <w:rPr>
          <w:rFonts w:ascii="Times New Roman" w:eastAsia="Times New Roman" w:hAnsi="Times New Roman" w:cs="Times New Roman"/>
          <w:b/>
          <w:bCs/>
          <w:sz w:val="27"/>
          <w:szCs w:val="27"/>
          <w:lang w:eastAsia="pl-PL"/>
        </w:rPr>
        <w:t>Szczegółowy opis działania:</w:t>
      </w:r>
    </w:p>
    <w:p w14:paraId="01CD80D6" w14:textId="77777777" w:rsidR="00AB2D46" w:rsidRP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Rejestracja i logowanie</w:t>
      </w:r>
      <w:r w:rsidRPr="00AB2D46">
        <w:rPr>
          <w:rFonts w:ascii="Times New Roman" w:eastAsia="Times New Roman" w:hAnsi="Times New Roman" w:cs="Times New Roman"/>
          <w:sz w:val="24"/>
          <w:szCs w:val="24"/>
          <w:lang w:eastAsia="pl-PL"/>
        </w:rPr>
        <w:t xml:space="preserve"> – użytkownicy mogą założyć konto, logować się przez e-mail lub media społecznościowe.</w:t>
      </w:r>
    </w:p>
    <w:p w14:paraId="43D439AE" w14:textId="77777777" w:rsidR="00AB2D46" w:rsidRP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Przeglądanie oferty</w:t>
      </w:r>
      <w:r w:rsidRPr="00AB2D46">
        <w:rPr>
          <w:rFonts w:ascii="Times New Roman" w:eastAsia="Times New Roman" w:hAnsi="Times New Roman" w:cs="Times New Roman"/>
          <w:sz w:val="24"/>
          <w:szCs w:val="24"/>
          <w:lang w:eastAsia="pl-PL"/>
        </w:rPr>
        <w:t xml:space="preserve"> – użytkownik wyszukuje sprzęt według kategorii, lokalizacji i dostępności.</w:t>
      </w:r>
    </w:p>
    <w:p w14:paraId="3FB59AEF" w14:textId="77777777" w:rsidR="00AB2D46" w:rsidRP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Rezerwacja</w:t>
      </w:r>
      <w:r w:rsidRPr="00AB2D46">
        <w:rPr>
          <w:rFonts w:ascii="Times New Roman" w:eastAsia="Times New Roman" w:hAnsi="Times New Roman" w:cs="Times New Roman"/>
          <w:sz w:val="24"/>
          <w:szCs w:val="24"/>
          <w:lang w:eastAsia="pl-PL"/>
        </w:rPr>
        <w:t xml:space="preserve"> – użytkownik wybiera termin, opcjonalne ubezpieczenie i dokonuje płatności online.</w:t>
      </w:r>
    </w:p>
    <w:p w14:paraId="3505A1AF" w14:textId="77777777" w:rsidR="00AB2D46" w:rsidRP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Powiadomienia</w:t>
      </w:r>
      <w:r w:rsidRPr="00AB2D46">
        <w:rPr>
          <w:rFonts w:ascii="Times New Roman" w:eastAsia="Times New Roman" w:hAnsi="Times New Roman" w:cs="Times New Roman"/>
          <w:sz w:val="24"/>
          <w:szCs w:val="24"/>
          <w:lang w:eastAsia="pl-PL"/>
        </w:rPr>
        <w:t xml:space="preserve"> – użytkownik dostaje e-maila/SMS-a z potwierdzeniem rezerwacji oraz przypomnienia o zwrocie.</w:t>
      </w:r>
    </w:p>
    <w:p w14:paraId="34188EC4" w14:textId="77777777" w:rsidR="00AB2D46" w:rsidRP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Zwrot sprzętu</w:t>
      </w:r>
      <w:r w:rsidRPr="00AB2D46">
        <w:rPr>
          <w:rFonts w:ascii="Times New Roman" w:eastAsia="Times New Roman" w:hAnsi="Times New Roman" w:cs="Times New Roman"/>
          <w:sz w:val="24"/>
          <w:szCs w:val="24"/>
          <w:lang w:eastAsia="pl-PL"/>
        </w:rPr>
        <w:t xml:space="preserve"> – użytkownik oddaje sprzęt w punkcie wypożyczeń, a system nalicza ewentualne opłaty za opóźnienia.</w:t>
      </w:r>
    </w:p>
    <w:p w14:paraId="2D29C707" w14:textId="77777777" w:rsidR="00AB2D46" w:rsidRP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lastRenderedPageBreak/>
        <w:t>Ocena sprzętu i usługi</w:t>
      </w:r>
      <w:r w:rsidRPr="00AB2D46">
        <w:rPr>
          <w:rFonts w:ascii="Times New Roman" w:eastAsia="Times New Roman" w:hAnsi="Times New Roman" w:cs="Times New Roman"/>
          <w:sz w:val="24"/>
          <w:szCs w:val="24"/>
          <w:lang w:eastAsia="pl-PL"/>
        </w:rPr>
        <w:t xml:space="preserve"> – użytkownik może wystawić ocenę i opinię.</w:t>
      </w:r>
    </w:p>
    <w:p w14:paraId="36C51882" w14:textId="663E87E6" w:rsidR="00AB2D46" w:rsidRDefault="00AB2D46" w:rsidP="00AB2D4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l-PL"/>
        </w:rPr>
      </w:pPr>
      <w:r w:rsidRPr="00AB2D46">
        <w:rPr>
          <w:rFonts w:ascii="Times New Roman" w:eastAsia="Times New Roman" w:hAnsi="Times New Roman" w:cs="Times New Roman"/>
          <w:b/>
          <w:bCs/>
          <w:sz w:val="24"/>
          <w:szCs w:val="24"/>
          <w:lang w:eastAsia="pl-PL"/>
        </w:rPr>
        <w:t>Panel administracyjny</w:t>
      </w:r>
      <w:r w:rsidRPr="00AB2D46">
        <w:rPr>
          <w:rFonts w:ascii="Times New Roman" w:eastAsia="Times New Roman" w:hAnsi="Times New Roman" w:cs="Times New Roman"/>
          <w:sz w:val="24"/>
          <w:szCs w:val="24"/>
          <w:lang w:eastAsia="pl-PL"/>
        </w:rPr>
        <w:t xml:space="preserve"> – właściciele wypożyczalni mają dostęp do zarządzania sprzętem, zamówieniami i finansami.</w:t>
      </w:r>
    </w:p>
    <w:p w14:paraId="45A8098D" w14:textId="58B9D118" w:rsidR="00931F85" w:rsidRDefault="00931F85" w:rsidP="006A6F48">
      <w:pPr>
        <w:spacing w:before="100" w:beforeAutospacing="1" w:after="100" w:afterAutospacing="1"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w14:anchorId="5312A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52.15pt;height:226.35pt">
            <v:imagedata r:id="rId8" o:title="Trello"/>
          </v:shape>
        </w:pict>
      </w:r>
    </w:p>
    <w:p w14:paraId="168A17C3" w14:textId="1CCACB9C" w:rsidR="00931F85" w:rsidRPr="00AB2D46" w:rsidRDefault="00931F85" w:rsidP="006A6F48">
      <w:pPr>
        <w:spacing w:before="100" w:beforeAutospacing="1" w:after="100" w:afterAutospacing="1" w:line="240" w:lineRule="auto"/>
        <w:rPr>
          <w:rFonts w:ascii="Times New Roman" w:eastAsia="Times New Roman" w:hAnsi="Times New Roman" w:cs="Times New Roman"/>
          <w:sz w:val="24"/>
          <w:szCs w:val="24"/>
          <w:lang w:eastAsia="pl-PL"/>
        </w:rPr>
      </w:pPr>
      <w:hyperlink r:id="rId9" w:history="1">
        <w:r w:rsidRPr="00931F85">
          <w:rPr>
            <w:rStyle w:val="Hipercze"/>
            <w:rFonts w:ascii="Times New Roman" w:eastAsia="Times New Roman" w:hAnsi="Times New Roman" w:cs="Times New Roman"/>
            <w:sz w:val="24"/>
            <w:szCs w:val="24"/>
            <w:lang w:eastAsia="pl-PL"/>
          </w:rPr>
          <w:t>GitHub</w:t>
        </w:r>
      </w:hyperlink>
    </w:p>
    <w:p w14:paraId="33D48D8D" w14:textId="7DDD1752" w:rsidR="00FB1EA1" w:rsidRDefault="006A6F48" w:rsidP="00AB2D46">
      <w:r>
        <w:t>Michał Michalik</w:t>
      </w:r>
    </w:p>
    <w:p w14:paraId="25D49615" w14:textId="79FD79B8" w:rsidR="006A6F48" w:rsidRDefault="006A6F48" w:rsidP="00AB2D46">
      <w:r>
        <w:t>Mateusz Sosna</w:t>
      </w:r>
    </w:p>
    <w:p w14:paraId="0C338C50" w14:textId="7715AF56" w:rsidR="006A6F48" w:rsidRDefault="006A6F48" w:rsidP="00AB2D46">
      <w:r>
        <w:t>Kacper Dyląg</w:t>
      </w:r>
    </w:p>
    <w:p w14:paraId="15F468CF" w14:textId="266AB215" w:rsidR="006A6F48" w:rsidRPr="00AB2D46" w:rsidRDefault="006A6F48" w:rsidP="00AB2D46">
      <w:r>
        <w:t>Bartłomiej Rupik</w:t>
      </w:r>
      <w:bookmarkStart w:id="0" w:name="_GoBack"/>
      <w:bookmarkEnd w:id="0"/>
    </w:p>
    <w:sectPr w:rsidR="006A6F48" w:rsidRPr="00AB2D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658CF"/>
    <w:multiLevelType w:val="multilevel"/>
    <w:tmpl w:val="77BC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5C254E"/>
    <w:multiLevelType w:val="multilevel"/>
    <w:tmpl w:val="D55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63279C"/>
    <w:multiLevelType w:val="multilevel"/>
    <w:tmpl w:val="6E7E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9C013A"/>
    <w:multiLevelType w:val="multilevel"/>
    <w:tmpl w:val="5D44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060A2C"/>
    <w:multiLevelType w:val="multilevel"/>
    <w:tmpl w:val="BE64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722FA"/>
    <w:multiLevelType w:val="multilevel"/>
    <w:tmpl w:val="305E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AD2E65"/>
    <w:multiLevelType w:val="multilevel"/>
    <w:tmpl w:val="4DC2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13F4A"/>
    <w:multiLevelType w:val="multilevel"/>
    <w:tmpl w:val="5CDE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2973D3"/>
    <w:multiLevelType w:val="multilevel"/>
    <w:tmpl w:val="5A44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2219A1"/>
    <w:multiLevelType w:val="multilevel"/>
    <w:tmpl w:val="E9D4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FF6080"/>
    <w:multiLevelType w:val="multilevel"/>
    <w:tmpl w:val="B42A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7"/>
  </w:num>
  <w:num w:numId="4">
    <w:abstractNumId w:val="4"/>
  </w:num>
  <w:num w:numId="5">
    <w:abstractNumId w:val="9"/>
  </w:num>
  <w:num w:numId="6">
    <w:abstractNumId w:val="6"/>
  </w:num>
  <w:num w:numId="7">
    <w:abstractNumId w:val="2"/>
  </w:num>
  <w:num w:numId="8">
    <w:abstractNumId w:val="1"/>
  </w:num>
  <w:num w:numId="9">
    <w:abstractNumId w:val="5"/>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EA1"/>
    <w:rsid w:val="0032252D"/>
    <w:rsid w:val="004867D0"/>
    <w:rsid w:val="005C6FAB"/>
    <w:rsid w:val="006A6F48"/>
    <w:rsid w:val="00931F85"/>
    <w:rsid w:val="00AB2D46"/>
    <w:rsid w:val="00F9730E"/>
    <w:rsid w:val="00FB1EA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6F8A"/>
  <w15:chartTrackingRefBased/>
  <w15:docId w15:val="{5A2A3F16-AA52-42A2-9768-C30D5039E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3">
    <w:name w:val="heading 3"/>
    <w:basedOn w:val="Normalny"/>
    <w:link w:val="Nagwek3Znak"/>
    <w:uiPriority w:val="9"/>
    <w:qFormat/>
    <w:rsid w:val="00FB1EA1"/>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FB1EA1"/>
    <w:rPr>
      <w:rFonts w:ascii="Times New Roman" w:eastAsia="Times New Roman" w:hAnsi="Times New Roman" w:cs="Times New Roman"/>
      <w:b/>
      <w:bCs/>
      <w:sz w:val="27"/>
      <w:szCs w:val="27"/>
      <w:lang w:eastAsia="pl-PL"/>
    </w:rPr>
  </w:style>
  <w:style w:type="character" w:styleId="Pogrubienie">
    <w:name w:val="Strong"/>
    <w:basedOn w:val="Domylnaczcionkaakapitu"/>
    <w:uiPriority w:val="22"/>
    <w:qFormat/>
    <w:rsid w:val="00FB1EA1"/>
    <w:rPr>
      <w:b/>
      <w:bCs/>
    </w:rPr>
  </w:style>
  <w:style w:type="paragraph" w:styleId="NormalnyWeb">
    <w:name w:val="Normal (Web)"/>
    <w:basedOn w:val="Normalny"/>
    <w:uiPriority w:val="99"/>
    <w:semiHidden/>
    <w:unhideWhenUsed/>
    <w:rsid w:val="00FB1EA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unhideWhenUsed/>
    <w:rsid w:val="00931F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094384">
      <w:bodyDiv w:val="1"/>
      <w:marLeft w:val="0"/>
      <w:marRight w:val="0"/>
      <w:marTop w:val="0"/>
      <w:marBottom w:val="0"/>
      <w:divBdr>
        <w:top w:val="none" w:sz="0" w:space="0" w:color="auto"/>
        <w:left w:val="none" w:sz="0" w:space="0" w:color="auto"/>
        <w:bottom w:val="none" w:sz="0" w:space="0" w:color="auto"/>
        <w:right w:val="none" w:sz="0" w:space="0" w:color="auto"/>
      </w:divBdr>
    </w:div>
    <w:div w:id="1616133053">
      <w:bodyDiv w:val="1"/>
      <w:marLeft w:val="0"/>
      <w:marRight w:val="0"/>
      <w:marTop w:val="0"/>
      <w:marBottom w:val="0"/>
      <w:divBdr>
        <w:top w:val="none" w:sz="0" w:space="0" w:color="auto"/>
        <w:left w:val="none" w:sz="0" w:space="0" w:color="auto"/>
        <w:bottom w:val="none" w:sz="0" w:space="0" w:color="auto"/>
        <w:right w:val="none" w:sz="0" w:space="0" w:color="auto"/>
      </w:divBdr>
    </w:div>
    <w:div w:id="175894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acperoskyyy/ZSPP"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EA5F1E3C24E641A445979CE8A82AB5" ma:contentTypeVersion="16" ma:contentTypeDescription="Create a new document." ma:contentTypeScope="" ma:versionID="c068b1064551b2680a36b02700d0c78a">
  <xsd:schema xmlns:xsd="http://www.w3.org/2001/XMLSchema" xmlns:xs="http://www.w3.org/2001/XMLSchema" xmlns:p="http://schemas.microsoft.com/office/2006/metadata/properties" xmlns:ns3="97ac64dc-9670-4267-983e-af573e76378a" xmlns:ns4="e1248a26-969c-4f53-9a28-1007609786fb" targetNamespace="http://schemas.microsoft.com/office/2006/metadata/properties" ma:root="true" ma:fieldsID="c7084f93f82f62155af46a2b4b7d906d" ns3:_="" ns4:_="">
    <xsd:import namespace="97ac64dc-9670-4267-983e-af573e76378a"/>
    <xsd:import namespace="e1248a26-969c-4f53-9a28-1007609786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ac64dc-9670-4267-983e-af573e7637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1248a26-969c-4f53-9a28-1007609786f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7ac64dc-9670-4267-983e-af573e76378a" xsi:nil="true"/>
  </documentManagement>
</p:properties>
</file>

<file path=customXml/itemProps1.xml><?xml version="1.0" encoding="utf-8"?>
<ds:datastoreItem xmlns:ds="http://schemas.openxmlformats.org/officeDocument/2006/customXml" ds:itemID="{D40CC4FF-2621-46FD-9BD2-980BAB21B7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ac64dc-9670-4267-983e-af573e76378a"/>
    <ds:schemaRef ds:uri="e1248a26-969c-4f53-9a28-100760978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73886B-70E5-4A1E-ABD5-EC4F19C6E048}">
  <ds:schemaRefs>
    <ds:schemaRef ds:uri="http://schemas.microsoft.com/sharepoint/v3/contenttype/forms"/>
  </ds:schemaRefs>
</ds:datastoreItem>
</file>

<file path=customXml/itemProps3.xml><?xml version="1.0" encoding="utf-8"?>
<ds:datastoreItem xmlns:ds="http://schemas.openxmlformats.org/officeDocument/2006/customXml" ds:itemID="{4F5197ED-7E29-4933-8ED8-26B6458373AC}">
  <ds:schemaRefs>
    <ds:schemaRef ds:uri="http://purl.org/dc/dcmitype/"/>
    <ds:schemaRef ds:uri="97ac64dc-9670-4267-983e-af573e76378a"/>
    <ds:schemaRef ds:uri="http://schemas.microsoft.com/office/2006/documentManagement/types"/>
    <ds:schemaRef ds:uri="http://schemas.microsoft.com/office/infopath/2007/PartnerControls"/>
    <ds:schemaRef ds:uri="http://www.w3.org/XML/1998/namespace"/>
    <ds:schemaRef ds:uri="http://purl.org/dc/terms/"/>
    <ds:schemaRef ds:uri="http://purl.org/dc/elements/1.1/"/>
    <ds:schemaRef ds:uri="http://schemas.microsoft.com/office/2006/metadata/properties"/>
    <ds:schemaRef ds:uri="http://schemas.openxmlformats.org/package/2006/metadata/core-properties"/>
    <ds:schemaRef ds:uri="e1248a26-969c-4f53-9a28-1007609786fb"/>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315</Words>
  <Characters>1895</Characters>
  <Application>Microsoft Office Word</Application>
  <DocSecurity>0</DocSecurity>
  <Lines>15</Lines>
  <Paragraphs>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Dyląg Kacper</dc:creator>
  <cp:keywords/>
  <dc:description/>
  <cp:lastModifiedBy>Dyląg Kacper</cp:lastModifiedBy>
  <cp:revision>3</cp:revision>
  <dcterms:created xsi:type="dcterms:W3CDTF">2025-02-20T11:53:00Z</dcterms:created>
  <dcterms:modified xsi:type="dcterms:W3CDTF">2025-02-20T11:55:00Z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0x0101002EEA5F1E3C24E641A445979CE8A82AB5</vt:lpwstr>
  </property>
</Properties>
</file>