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A18" w:rsidRDefault="009D5A18">
      <w:pPr>
        <w:pStyle w:val="normal"/>
      </w:pPr>
    </w:p>
    <w:p w:rsidR="00046538" w:rsidRDefault="00046538">
      <w:pPr>
        <w:pStyle w:val="normal"/>
      </w:pPr>
    </w:p>
    <w:p w:rsidR="009D5A18" w:rsidRDefault="00046538">
      <w:pPr>
        <w:pStyle w:val="normal"/>
      </w:pPr>
      <w:r>
        <w:t>Temat:</w:t>
      </w:r>
    </w:p>
    <w:p w:rsidR="009D5A18" w:rsidRDefault="00046538">
      <w:pPr>
        <w:pStyle w:val="normal"/>
        <w:rPr>
          <w:color w:val="800000"/>
          <w:sz w:val="39"/>
          <w:szCs w:val="39"/>
        </w:rPr>
      </w:pPr>
      <w:r>
        <w:rPr>
          <w:color w:val="800000"/>
          <w:sz w:val="39"/>
          <w:szCs w:val="39"/>
        </w:rPr>
        <w:t>Pozycjonowanie obiektów. Pozycjonowanie statyczne</w:t>
      </w:r>
    </w:p>
    <w:p w:rsidR="009D5A18" w:rsidRDefault="00046538">
      <w:pPr>
        <w:pStyle w:val="normal"/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Pozycjonowanie w połączeniu ze </w:t>
      </w:r>
      <w:hyperlink r:id="rId5">
        <w:r>
          <w:rPr>
            <w:rFonts w:ascii="Verdana" w:eastAsia="Verdana" w:hAnsi="Verdana" w:cs="Verdana"/>
            <w:b/>
            <w:color w:val="7976CB"/>
            <w:sz w:val="20"/>
            <w:szCs w:val="20"/>
          </w:rPr>
          <w:t>sposobem wyświetlania obiektów</w:t>
        </w:r>
      </w:hyperlink>
      <w:r>
        <w:rPr>
          <w:rFonts w:ascii="Verdana" w:eastAsia="Verdana" w:hAnsi="Verdana" w:cs="Verdana"/>
          <w:sz w:val="20"/>
          <w:szCs w:val="20"/>
        </w:rPr>
        <w:t xml:space="preserve">, stanowi potężne narzędzie pozwalające praktycznie dowolnie "układać" obiekty na stronie oraz stosować </w:t>
      </w:r>
      <w:hyperlink r:id="rId6">
        <w:r>
          <w:rPr>
            <w:rFonts w:ascii="Verdana" w:eastAsia="Verdana" w:hAnsi="Verdana" w:cs="Verdana"/>
            <w:b/>
            <w:color w:val="7976CB"/>
            <w:sz w:val="20"/>
            <w:szCs w:val="20"/>
          </w:rPr>
          <w:t>technikę warstw</w:t>
        </w:r>
      </w:hyperlink>
      <w:r>
        <w:rPr>
          <w:rFonts w:ascii="Verdana" w:eastAsia="Verdana" w:hAnsi="Verdana" w:cs="Verdana"/>
          <w:sz w:val="20"/>
          <w:szCs w:val="20"/>
        </w:rPr>
        <w:t>. Pozycjon</w:t>
      </w:r>
      <w:r>
        <w:rPr>
          <w:rFonts w:ascii="Verdana" w:eastAsia="Verdana" w:hAnsi="Verdana" w:cs="Verdana"/>
          <w:sz w:val="20"/>
          <w:szCs w:val="20"/>
        </w:rPr>
        <w:t xml:space="preserve">owanie jest realizowane za pomocą właściwości </w:t>
      </w:r>
      <w:proofErr w:type="spellStart"/>
      <w:r>
        <w:rPr>
          <w:rFonts w:ascii="Verdana" w:eastAsia="Verdana" w:hAnsi="Verdana" w:cs="Verdana"/>
          <w:b/>
          <w:color w:val="008000"/>
          <w:sz w:val="23"/>
          <w:szCs w:val="23"/>
        </w:rPr>
        <w:t>position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oraz kliku cech które są odległościami krawędzi obiektu od krawędzi okna przeglądarki lub obiektu nadrzędnego, przy czym jest to rozpatrywane we </w:t>
      </w:r>
      <w:hyperlink r:id="rId7">
        <w:r>
          <w:rPr>
            <w:rFonts w:ascii="Verdana" w:eastAsia="Verdana" w:hAnsi="Verdana" w:cs="Verdana"/>
            <w:b/>
            <w:color w:val="7976CB"/>
            <w:sz w:val="20"/>
            <w:szCs w:val="20"/>
          </w:rPr>
          <w:t>współrzędnych ekranowych</w:t>
        </w:r>
      </w:hyperlink>
      <w:r>
        <w:rPr>
          <w:rFonts w:ascii="Verdana" w:eastAsia="Verdana" w:hAnsi="Verdana" w:cs="Verdana"/>
          <w:sz w:val="20"/>
          <w:szCs w:val="20"/>
        </w:rPr>
        <w:t>. Te cechy to:</w:t>
      </w:r>
    </w:p>
    <w:p w:rsidR="009D5A18" w:rsidRDefault="00046538">
      <w:pPr>
        <w:pStyle w:val="normal"/>
        <w:numPr>
          <w:ilvl w:val="0"/>
          <w:numId w:val="2"/>
        </w:numPr>
        <w:shd w:val="clear" w:color="auto" w:fill="FFFFFF"/>
        <w:spacing w:before="200"/>
      </w:pPr>
      <w:proofErr w:type="spellStart"/>
      <w:r>
        <w:rPr>
          <w:rFonts w:ascii="Verdana" w:eastAsia="Verdana" w:hAnsi="Verdana" w:cs="Verdana"/>
          <w:b/>
          <w:color w:val="008000"/>
          <w:sz w:val="23"/>
          <w:szCs w:val="23"/>
        </w:rPr>
        <w:t>left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- odległość do lewej krawędzi obiektu,</w:t>
      </w:r>
    </w:p>
    <w:p w:rsidR="009D5A18" w:rsidRDefault="00046538">
      <w:pPr>
        <w:pStyle w:val="normal"/>
        <w:numPr>
          <w:ilvl w:val="0"/>
          <w:numId w:val="2"/>
        </w:numPr>
        <w:shd w:val="clear" w:color="auto" w:fill="FFFFFF"/>
      </w:pPr>
      <w:r>
        <w:rPr>
          <w:rFonts w:ascii="Verdana" w:eastAsia="Verdana" w:hAnsi="Verdana" w:cs="Verdana"/>
          <w:b/>
          <w:color w:val="008000"/>
          <w:sz w:val="23"/>
          <w:szCs w:val="23"/>
        </w:rPr>
        <w:t>top</w:t>
      </w:r>
      <w:r>
        <w:rPr>
          <w:rFonts w:ascii="Verdana" w:eastAsia="Verdana" w:hAnsi="Verdana" w:cs="Verdana"/>
          <w:sz w:val="20"/>
          <w:szCs w:val="20"/>
        </w:rPr>
        <w:t xml:space="preserve"> - odległość do górnej krawędzi obiektu,</w:t>
      </w:r>
    </w:p>
    <w:p w:rsidR="009D5A18" w:rsidRDefault="00046538">
      <w:pPr>
        <w:pStyle w:val="normal"/>
        <w:numPr>
          <w:ilvl w:val="0"/>
          <w:numId w:val="2"/>
        </w:numPr>
        <w:shd w:val="clear" w:color="auto" w:fill="FFFFFF"/>
      </w:pPr>
      <w:proofErr w:type="spellStart"/>
      <w:r>
        <w:rPr>
          <w:rFonts w:ascii="Verdana" w:eastAsia="Verdana" w:hAnsi="Verdana" w:cs="Verdana"/>
          <w:b/>
          <w:color w:val="008000"/>
          <w:sz w:val="23"/>
          <w:szCs w:val="23"/>
        </w:rPr>
        <w:t>right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- odległość do prawej krawędzi obiektu,</w:t>
      </w:r>
    </w:p>
    <w:p w:rsidR="009D5A18" w:rsidRDefault="00046538">
      <w:pPr>
        <w:pStyle w:val="normal"/>
        <w:numPr>
          <w:ilvl w:val="0"/>
          <w:numId w:val="2"/>
        </w:numPr>
        <w:shd w:val="clear" w:color="auto" w:fill="FFFFFF"/>
        <w:spacing w:after="200"/>
      </w:pPr>
      <w:proofErr w:type="spellStart"/>
      <w:r>
        <w:rPr>
          <w:rFonts w:ascii="Verdana" w:eastAsia="Verdana" w:hAnsi="Verdana" w:cs="Verdana"/>
          <w:b/>
          <w:color w:val="008000"/>
          <w:sz w:val="23"/>
          <w:szCs w:val="23"/>
        </w:rPr>
        <w:t>bottom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- odległość do dolnej krawędzi obie</w:t>
      </w:r>
      <w:r>
        <w:rPr>
          <w:rFonts w:ascii="Verdana" w:eastAsia="Verdana" w:hAnsi="Verdana" w:cs="Verdana"/>
          <w:sz w:val="20"/>
          <w:szCs w:val="20"/>
        </w:rPr>
        <w:t>ktu.</w:t>
      </w:r>
    </w:p>
    <w:p w:rsidR="009D5A18" w:rsidRDefault="00046538">
      <w:pPr>
        <w:pStyle w:val="normal"/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Właściwość </w:t>
      </w:r>
      <w:proofErr w:type="spellStart"/>
      <w:r>
        <w:rPr>
          <w:rFonts w:ascii="Verdana" w:eastAsia="Verdana" w:hAnsi="Verdana" w:cs="Verdana"/>
          <w:b/>
          <w:color w:val="008000"/>
          <w:sz w:val="23"/>
          <w:szCs w:val="23"/>
        </w:rPr>
        <w:t>position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może przyjmować następujące wartości:</w:t>
      </w:r>
    </w:p>
    <w:p w:rsidR="009D5A18" w:rsidRDefault="00046538">
      <w:pPr>
        <w:pStyle w:val="normal"/>
        <w:numPr>
          <w:ilvl w:val="0"/>
          <w:numId w:val="1"/>
        </w:numPr>
        <w:shd w:val="clear" w:color="auto" w:fill="FFFFFF"/>
        <w:spacing w:before="200"/>
      </w:pPr>
      <w:proofErr w:type="spellStart"/>
      <w:r>
        <w:rPr>
          <w:rFonts w:ascii="Verdana" w:eastAsia="Verdana" w:hAnsi="Verdana" w:cs="Verdana"/>
          <w:b/>
          <w:color w:val="008000"/>
          <w:sz w:val="23"/>
          <w:szCs w:val="23"/>
        </w:rPr>
        <w:t>static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- wartość przyjmowana jako domyślna,</w:t>
      </w:r>
    </w:p>
    <w:p w:rsidR="009D5A18" w:rsidRDefault="00046538">
      <w:pPr>
        <w:pStyle w:val="normal"/>
        <w:numPr>
          <w:ilvl w:val="0"/>
          <w:numId w:val="1"/>
        </w:numPr>
        <w:shd w:val="clear" w:color="auto" w:fill="FFFFFF"/>
      </w:pPr>
      <w:proofErr w:type="spellStart"/>
      <w:r>
        <w:rPr>
          <w:rFonts w:ascii="Verdana" w:eastAsia="Verdana" w:hAnsi="Verdana" w:cs="Verdana"/>
          <w:b/>
          <w:color w:val="008000"/>
          <w:sz w:val="23"/>
          <w:szCs w:val="23"/>
        </w:rPr>
        <w:t>relative</w:t>
      </w:r>
      <w:proofErr w:type="spellEnd"/>
      <w:r>
        <w:rPr>
          <w:rFonts w:ascii="Verdana" w:eastAsia="Verdana" w:hAnsi="Verdana" w:cs="Verdana"/>
          <w:sz w:val="20"/>
          <w:szCs w:val="20"/>
        </w:rPr>
        <w:t>,</w:t>
      </w:r>
    </w:p>
    <w:p w:rsidR="009D5A18" w:rsidRDefault="00046538">
      <w:pPr>
        <w:pStyle w:val="normal"/>
        <w:numPr>
          <w:ilvl w:val="0"/>
          <w:numId w:val="1"/>
        </w:numPr>
        <w:shd w:val="clear" w:color="auto" w:fill="FFFFFF"/>
      </w:pPr>
      <w:proofErr w:type="spellStart"/>
      <w:r>
        <w:rPr>
          <w:rFonts w:ascii="Verdana" w:eastAsia="Verdana" w:hAnsi="Verdana" w:cs="Verdana"/>
          <w:b/>
          <w:color w:val="008000"/>
          <w:sz w:val="23"/>
          <w:szCs w:val="23"/>
        </w:rPr>
        <w:t>absolute</w:t>
      </w:r>
      <w:proofErr w:type="spellEnd"/>
      <w:r>
        <w:rPr>
          <w:rFonts w:ascii="Verdana" w:eastAsia="Verdana" w:hAnsi="Verdana" w:cs="Verdana"/>
          <w:sz w:val="20"/>
          <w:szCs w:val="20"/>
        </w:rPr>
        <w:t>,</w:t>
      </w:r>
    </w:p>
    <w:p w:rsidR="009D5A18" w:rsidRDefault="00046538">
      <w:pPr>
        <w:pStyle w:val="normal"/>
        <w:numPr>
          <w:ilvl w:val="0"/>
          <w:numId w:val="1"/>
        </w:numPr>
        <w:shd w:val="clear" w:color="auto" w:fill="FFFFFF"/>
      </w:pPr>
      <w:proofErr w:type="spellStart"/>
      <w:r>
        <w:rPr>
          <w:rFonts w:ascii="Verdana" w:eastAsia="Verdana" w:hAnsi="Verdana" w:cs="Verdana"/>
          <w:b/>
          <w:color w:val="008000"/>
          <w:sz w:val="23"/>
          <w:szCs w:val="23"/>
        </w:rPr>
        <w:t>fixed</w:t>
      </w:r>
      <w:proofErr w:type="spellEnd"/>
      <w:r>
        <w:rPr>
          <w:rFonts w:ascii="Verdana" w:eastAsia="Verdana" w:hAnsi="Verdana" w:cs="Verdana"/>
          <w:sz w:val="20"/>
          <w:szCs w:val="20"/>
        </w:rPr>
        <w:t>,</w:t>
      </w:r>
    </w:p>
    <w:p w:rsidR="009D5A18" w:rsidRDefault="00046538">
      <w:pPr>
        <w:pStyle w:val="normal"/>
        <w:numPr>
          <w:ilvl w:val="0"/>
          <w:numId w:val="1"/>
        </w:numPr>
        <w:shd w:val="clear" w:color="auto" w:fill="FFFFFF"/>
        <w:spacing w:after="200"/>
      </w:pPr>
      <w:proofErr w:type="spellStart"/>
      <w:r>
        <w:rPr>
          <w:rFonts w:ascii="Verdana" w:eastAsia="Verdana" w:hAnsi="Verdana" w:cs="Verdana"/>
          <w:b/>
          <w:color w:val="008000"/>
          <w:sz w:val="23"/>
          <w:szCs w:val="23"/>
        </w:rPr>
        <w:t>inherit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9D5A18" w:rsidRDefault="00046538">
      <w:pPr>
        <w:pStyle w:val="normal"/>
        <w:shd w:val="clear" w:color="auto" w:fill="FFFFFF"/>
        <w:spacing w:before="200" w:after="200"/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Właściowości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związane z pozycjonowaniem i wymiarowaniem obiektów nie są dziedziczone.</w:t>
      </w:r>
    </w:p>
    <w:p w:rsidR="009D5A18" w:rsidRDefault="00046538">
      <w:pPr>
        <w:pStyle w:val="normal"/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Zastosowanie </w:t>
      </w:r>
      <w:proofErr w:type="spellStart"/>
      <w:r>
        <w:rPr>
          <w:rFonts w:ascii="Verdana" w:eastAsia="Verdana" w:hAnsi="Verdana" w:cs="Verdana"/>
          <w:color w:val="008000"/>
          <w:sz w:val="23"/>
          <w:szCs w:val="23"/>
        </w:rPr>
        <w:t>position:relative</w:t>
      </w:r>
      <w:proofErr w:type="spellEnd"/>
      <w:r>
        <w:rPr>
          <w:rFonts w:ascii="Verdana" w:eastAsia="Verdana" w:hAnsi="Verdana" w:cs="Verdana"/>
          <w:color w:val="008000"/>
          <w:sz w:val="23"/>
          <w:szCs w:val="23"/>
        </w:rPr>
        <w:t>;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8000"/>
          <w:sz w:val="23"/>
          <w:szCs w:val="23"/>
        </w:rPr>
        <w:t>position:absolute</w:t>
      </w:r>
      <w:proofErr w:type="spellEnd"/>
      <w:r>
        <w:rPr>
          <w:rFonts w:ascii="Verdana" w:eastAsia="Verdana" w:hAnsi="Verdana" w:cs="Verdana"/>
          <w:color w:val="008000"/>
          <w:sz w:val="23"/>
          <w:szCs w:val="23"/>
        </w:rPr>
        <w:t>;</w:t>
      </w:r>
      <w:r>
        <w:rPr>
          <w:rFonts w:ascii="Verdana" w:eastAsia="Verdana" w:hAnsi="Verdana" w:cs="Verdana"/>
          <w:sz w:val="20"/>
          <w:szCs w:val="20"/>
        </w:rPr>
        <w:t xml:space="preserve"> lub </w:t>
      </w:r>
      <w:proofErr w:type="spellStart"/>
      <w:r>
        <w:rPr>
          <w:rFonts w:ascii="Verdana" w:eastAsia="Verdana" w:hAnsi="Verdana" w:cs="Verdana"/>
          <w:color w:val="008000"/>
          <w:sz w:val="23"/>
          <w:szCs w:val="23"/>
        </w:rPr>
        <w:t>position:fixed</w:t>
      </w:r>
      <w:proofErr w:type="spellEnd"/>
      <w:r>
        <w:rPr>
          <w:rFonts w:ascii="Verdana" w:eastAsia="Verdana" w:hAnsi="Verdana" w:cs="Verdana"/>
          <w:color w:val="008000"/>
          <w:sz w:val="23"/>
          <w:szCs w:val="23"/>
        </w:rPr>
        <w:t xml:space="preserve">; </w:t>
      </w:r>
      <w:r>
        <w:rPr>
          <w:rFonts w:ascii="Verdana" w:eastAsia="Verdana" w:hAnsi="Verdana" w:cs="Verdana"/>
          <w:sz w:val="20"/>
          <w:szCs w:val="20"/>
        </w:rPr>
        <w:t xml:space="preserve">powoduje, że obiekt staje się rodzicem zawierającym swoich potomków (jeżeli takich posiada). Mówi się często że obiekt jest wtedy </w:t>
      </w:r>
      <w:r>
        <w:rPr>
          <w:rFonts w:ascii="Verdana" w:eastAsia="Verdana" w:hAnsi="Verdana" w:cs="Verdana"/>
          <w:b/>
          <w:sz w:val="20"/>
          <w:szCs w:val="20"/>
        </w:rPr>
        <w:t>kontenerem, pojemnikiem dla innych obiektów</w:t>
      </w:r>
      <w:r>
        <w:rPr>
          <w:rFonts w:ascii="Verdana" w:eastAsia="Verdana" w:hAnsi="Verdana" w:cs="Verdana"/>
          <w:sz w:val="20"/>
          <w:szCs w:val="20"/>
        </w:rPr>
        <w:t>. Te pojęcia były już prz</w:t>
      </w:r>
      <w:r>
        <w:rPr>
          <w:rFonts w:ascii="Verdana" w:eastAsia="Verdana" w:hAnsi="Verdana" w:cs="Verdana"/>
          <w:sz w:val="20"/>
          <w:szCs w:val="20"/>
        </w:rPr>
        <w:t xml:space="preserve">ez nas używane, teraz dowiedziałeś się, jakie wartości powinna posiadać właściwość </w:t>
      </w:r>
      <w:proofErr w:type="spellStart"/>
      <w:r>
        <w:rPr>
          <w:rFonts w:ascii="Verdana" w:eastAsia="Verdana" w:hAnsi="Verdana" w:cs="Verdana"/>
          <w:color w:val="008000"/>
          <w:sz w:val="23"/>
          <w:szCs w:val="23"/>
        </w:rPr>
        <w:t>position</w:t>
      </w:r>
      <w:proofErr w:type="spellEnd"/>
      <w:r>
        <w:rPr>
          <w:rFonts w:ascii="Verdana" w:eastAsia="Verdana" w:hAnsi="Verdana" w:cs="Verdana"/>
          <w:sz w:val="20"/>
          <w:szCs w:val="20"/>
        </w:rPr>
        <w:t>, aby tak było.</w:t>
      </w:r>
    </w:p>
    <w:p w:rsidR="009D5A18" w:rsidRDefault="00046538">
      <w:pPr>
        <w:pStyle w:val="Nagwek2"/>
        <w:keepNext w:val="0"/>
        <w:keepLines w:val="0"/>
        <w:pBdr>
          <w:top w:val="none" w:sz="0" w:space="15" w:color="auto"/>
        </w:pBdr>
        <w:spacing w:before="0" w:after="0" w:line="392" w:lineRule="auto"/>
        <w:rPr>
          <w:rFonts w:ascii="Verdana" w:eastAsia="Verdana" w:hAnsi="Verdana" w:cs="Verdana"/>
          <w:i/>
          <w:color w:val="800000"/>
          <w:sz w:val="33"/>
          <w:szCs w:val="33"/>
          <w:highlight w:val="white"/>
        </w:rPr>
      </w:pPr>
      <w:bookmarkStart w:id="0" w:name="_k5qibf66xa3r" w:colFirst="0" w:colLast="0"/>
      <w:bookmarkEnd w:id="0"/>
      <w:r>
        <w:rPr>
          <w:rFonts w:ascii="Verdana" w:eastAsia="Verdana" w:hAnsi="Verdana" w:cs="Verdana"/>
          <w:color w:val="800000"/>
          <w:sz w:val="33"/>
          <w:szCs w:val="33"/>
          <w:highlight w:val="white"/>
        </w:rPr>
        <w:t xml:space="preserve">Pozycjonowanie statyczne - </w:t>
      </w:r>
      <w:proofErr w:type="spellStart"/>
      <w:r>
        <w:rPr>
          <w:rFonts w:ascii="Verdana" w:eastAsia="Verdana" w:hAnsi="Verdana" w:cs="Verdana"/>
          <w:i/>
          <w:color w:val="800000"/>
          <w:sz w:val="33"/>
          <w:szCs w:val="33"/>
          <w:highlight w:val="white"/>
        </w:rPr>
        <w:t>static</w:t>
      </w:r>
      <w:proofErr w:type="spellEnd"/>
    </w:p>
    <w:p w:rsidR="009D5A18" w:rsidRDefault="00046538">
      <w:pPr>
        <w:pStyle w:val="normal"/>
        <w:spacing w:before="200" w:after="200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Jest to naturalne, domyślne położenie obiektu, wynikające z kolejności wystąpienia w dokumencie HTML, na które nie ma wpływu nawet podanie odległości od innych elementów. Deklarowanie wartości </w:t>
      </w:r>
      <w:proofErr w:type="spellStart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static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służy praktyczne do "resetowania" wartości </w:t>
      </w:r>
      <w:proofErr w:type="spellStart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position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.</w:t>
      </w:r>
    </w:p>
    <w:p w:rsidR="009D5A18" w:rsidRDefault="00046538">
      <w:pPr>
        <w:pStyle w:val="Nagwek3"/>
        <w:keepNext w:val="0"/>
        <w:keepLines w:val="0"/>
        <w:pBdr>
          <w:top w:val="none" w:sz="0" w:space="7" w:color="auto"/>
        </w:pBdr>
        <w:spacing w:before="0" w:after="0" w:line="426" w:lineRule="auto"/>
        <w:rPr>
          <w:rFonts w:ascii="Verdana" w:eastAsia="Verdana" w:hAnsi="Verdana" w:cs="Verdana"/>
          <w:color w:val="800000"/>
          <w:sz w:val="27"/>
          <w:szCs w:val="27"/>
          <w:highlight w:val="white"/>
        </w:rPr>
      </w:pPr>
      <w:bookmarkStart w:id="1" w:name="_7f9wnz8tz7o7" w:colFirst="0" w:colLast="0"/>
      <w:bookmarkEnd w:id="1"/>
      <w:r>
        <w:rPr>
          <w:rFonts w:ascii="Verdana" w:eastAsia="Verdana" w:hAnsi="Verdana" w:cs="Verdana"/>
          <w:color w:val="800000"/>
          <w:sz w:val="27"/>
          <w:szCs w:val="27"/>
          <w:highlight w:val="white"/>
        </w:rPr>
        <w:t>Ćwiczenie 3_2_1_1</w:t>
      </w:r>
    </w:p>
    <w:p w:rsidR="009D5A18" w:rsidRDefault="00046538">
      <w:pPr>
        <w:pStyle w:val="normal"/>
        <w:spacing w:before="200" w:after="200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lastRenderedPageBreak/>
        <w:t>Wykonaj stronę pokazującą pozycjonowanie statyczne. Do wykonania zadania zastosuj następujący kod HTML: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&lt;body&gt;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 &lt;div class="div_1"&gt;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 &lt;/div&gt;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 Ala ma kota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 &lt;div class="div_2"&gt;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 &lt;/div&gt;</w:t>
      </w:r>
    </w:p>
    <w:p w:rsidR="009D5A18" w:rsidRDefault="00046538">
      <w:pPr>
        <w:pStyle w:val="normal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&lt;/body&gt;</w:t>
      </w:r>
    </w:p>
    <w:p w:rsidR="009D5A18" w:rsidRDefault="009D5A18">
      <w:pPr>
        <w:pStyle w:val="normal"/>
        <w:rPr>
          <w:rFonts w:ascii="Verdana" w:eastAsia="Verdana" w:hAnsi="Verdana" w:cs="Verdana"/>
          <w:sz w:val="20"/>
          <w:szCs w:val="20"/>
          <w:highlight w:val="white"/>
        </w:rPr>
      </w:pPr>
    </w:p>
    <w:p w:rsidR="009D5A18" w:rsidRDefault="00046538">
      <w:pPr>
        <w:pStyle w:val="normal"/>
        <w:spacing w:before="200" w:after="200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Kod CSS w zewnętrznym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aruszu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stylów: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.div_</w:t>
      </w: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1, .div_2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{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 width:100px;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 height:100px;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}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.div_1 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{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 left:50px;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 top:100px;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 </w:t>
      </w:r>
      <w:proofErr w:type="spellStart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background-color:black</w:t>
      </w:r>
      <w:proofErr w:type="spellEnd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;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}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.div_2 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{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 left:100px;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 top:200px;</w:t>
      </w:r>
    </w:p>
    <w:p w:rsidR="009D5A18" w:rsidRDefault="00046538">
      <w:pPr>
        <w:pStyle w:val="normal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 </w:t>
      </w:r>
      <w:proofErr w:type="spellStart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background-color:red</w:t>
      </w:r>
      <w:proofErr w:type="spellEnd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;</w:t>
      </w:r>
    </w:p>
    <w:p w:rsidR="009D5A18" w:rsidRDefault="00046538">
      <w:pPr>
        <w:pStyle w:val="normal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}</w:t>
      </w:r>
    </w:p>
    <w:p w:rsidR="009D5A18" w:rsidRDefault="009D5A18">
      <w:pPr>
        <w:pStyle w:val="normal"/>
        <w:rPr>
          <w:rFonts w:ascii="Verdana" w:eastAsia="Verdana" w:hAnsi="Verdana" w:cs="Verdana"/>
          <w:sz w:val="20"/>
          <w:szCs w:val="20"/>
          <w:highlight w:val="white"/>
        </w:rPr>
      </w:pPr>
    </w:p>
    <w:p w:rsidR="009D5A18" w:rsidRDefault="009D5A18">
      <w:pPr>
        <w:pStyle w:val="normal"/>
        <w:spacing w:before="200" w:after="200"/>
        <w:rPr>
          <w:rFonts w:ascii="Verdana" w:eastAsia="Verdana" w:hAnsi="Verdana" w:cs="Verdana"/>
          <w:sz w:val="20"/>
          <w:szCs w:val="20"/>
          <w:highlight w:val="white"/>
        </w:rPr>
      </w:pPr>
    </w:p>
    <w:p w:rsidR="009D5A18" w:rsidRDefault="00046538">
      <w:pPr>
        <w:pStyle w:val="normal"/>
        <w:numPr>
          <w:ilvl w:val="0"/>
          <w:numId w:val="3"/>
        </w:numPr>
        <w:spacing w:before="200"/>
      </w:pPr>
      <w:proofErr w:type="spellStart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width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- szerokość, </w:t>
      </w:r>
      <w:proofErr w:type="spellStart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height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- wysokość, </w:t>
      </w:r>
      <w:proofErr w:type="spellStart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background-color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- kolor tła;</w:t>
      </w:r>
    </w:p>
    <w:p w:rsidR="009D5A18" w:rsidRDefault="00046538">
      <w:pPr>
        <w:pStyle w:val="normal"/>
        <w:numPr>
          <w:ilvl w:val="0"/>
          <w:numId w:val="3"/>
        </w:num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div_1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, napis </w:t>
      </w:r>
      <w:r>
        <w:rPr>
          <w:rFonts w:ascii="Verdana" w:eastAsia="Verdana" w:hAnsi="Verdana" w:cs="Verdana"/>
          <w:i/>
          <w:sz w:val="20"/>
          <w:szCs w:val="20"/>
          <w:highlight w:val="white"/>
        </w:rPr>
        <w:t>Ala ma kota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oraz </w:t>
      </w: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div_2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zostały kolejno umieszczone w dokumencie;</w:t>
      </w:r>
    </w:p>
    <w:p w:rsidR="009D5A18" w:rsidRDefault="00046538">
      <w:pPr>
        <w:pStyle w:val="normal"/>
        <w:numPr>
          <w:ilvl w:val="0"/>
          <w:numId w:val="3"/>
        </w:numPr>
        <w:spacing w:after="200"/>
      </w:pPr>
      <w:proofErr w:type="spellStart"/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left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oraz </w:t>
      </w: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top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nie miały wpływu na położenie </w:t>
      </w: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div_1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i </w:t>
      </w: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div_2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- wszystkie obiekty posiadają 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>naturalne położenie, wynikające z kolejności wystąpienia w kodzie HTML</w:t>
      </w:r>
      <w:r>
        <w:rPr>
          <w:rFonts w:ascii="Verdana" w:eastAsia="Verdana" w:hAnsi="Verdana" w:cs="Verdana"/>
          <w:sz w:val="20"/>
          <w:szCs w:val="20"/>
          <w:highlight w:val="white"/>
        </w:rPr>
        <w:t>.</w:t>
      </w:r>
    </w:p>
    <w:p w:rsidR="009D5A18" w:rsidRDefault="009D5A18">
      <w:pPr>
        <w:pStyle w:val="normal"/>
      </w:pPr>
    </w:p>
    <w:p w:rsidR="009D5A18" w:rsidRDefault="009D5A18">
      <w:pPr>
        <w:pStyle w:val="normal"/>
      </w:pPr>
    </w:p>
    <w:p w:rsidR="009D5A18" w:rsidRDefault="00046538">
      <w:pPr>
        <w:pStyle w:val="normal"/>
        <w:rPr>
          <w:b/>
        </w:rPr>
      </w:pPr>
      <w:r>
        <w:rPr>
          <w:b/>
        </w:rPr>
        <w:t>Sprawdź przykład</w:t>
      </w:r>
    </w:p>
    <w:p w:rsidR="009D5A18" w:rsidRDefault="009D5A18">
      <w:pPr>
        <w:pStyle w:val="normal"/>
      </w:pPr>
      <w:hyperlink r:id="rId8">
        <w:r w:rsidR="00046538">
          <w:rPr>
            <w:color w:val="1155CC"/>
            <w:u w:val="single"/>
          </w:rPr>
          <w:t>http://www.kurshtml.edu.pl/css/statyczne,pozycjonowanie.html</w:t>
        </w:r>
      </w:hyperlink>
    </w:p>
    <w:sectPr w:rsidR="009D5A18" w:rsidSect="009D5A1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F09DB"/>
    <w:multiLevelType w:val="multilevel"/>
    <w:tmpl w:val="7014408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F84C75"/>
    <w:multiLevelType w:val="multilevel"/>
    <w:tmpl w:val="D5AE34C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8101E49"/>
    <w:multiLevelType w:val="multilevel"/>
    <w:tmpl w:val="F6DAC64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9D5A18"/>
    <w:rsid w:val="00046538"/>
    <w:rsid w:val="009D5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9D5A1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"/>
    <w:next w:val="normal"/>
    <w:rsid w:val="009D5A1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"/>
    <w:next w:val="normal"/>
    <w:rsid w:val="009D5A1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"/>
    <w:next w:val="normal"/>
    <w:rsid w:val="009D5A1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"/>
    <w:next w:val="normal"/>
    <w:rsid w:val="009D5A18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"/>
    <w:next w:val="normal"/>
    <w:rsid w:val="009D5A1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9D5A18"/>
  </w:style>
  <w:style w:type="table" w:customStyle="1" w:styleId="TableNormal">
    <w:name w:val="Table Normal"/>
    <w:rsid w:val="009D5A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9D5A18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"/>
    <w:next w:val="normal"/>
    <w:rsid w:val="009D5A1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urshtml.edu.pl/css/statyczne,pozycjonowani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lowacki.p9.pl/nowa_strona/strony/niedatowane/kurs_html5/k_3_1_3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lowacki.p9.pl/nowa_strona/strony/niedatowane/kurs_html5/k_3_2_3.php" TargetMode="External"/><Relationship Id="rId5" Type="http://schemas.openxmlformats.org/officeDocument/2006/relationships/hyperlink" Target="http://www.glowacki.p9.pl/nowa_strona/strony/niedatowane/kurs_html5/k_3_2_2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jj</cp:lastModifiedBy>
  <cp:revision>2</cp:revision>
  <dcterms:created xsi:type="dcterms:W3CDTF">2020-10-06T11:30:00Z</dcterms:created>
  <dcterms:modified xsi:type="dcterms:W3CDTF">2020-10-06T11:31:00Z</dcterms:modified>
</cp:coreProperties>
</file>