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00B" w:rsidRDefault="00CA407E" w:rsidP="00CA407E">
      <w:pPr>
        <w:pStyle w:val="Akapitzlist"/>
        <w:numPr>
          <w:ilvl w:val="0"/>
          <w:numId w:val="1"/>
        </w:numPr>
      </w:pPr>
      <w:r>
        <w:t>Charakterystyka chłopstwa.</w:t>
      </w:r>
    </w:p>
    <w:p w:rsidR="00CA407E" w:rsidRDefault="00CA407E" w:rsidP="00CA407E">
      <w:pPr>
        <w:pStyle w:val="Akapitzlist"/>
      </w:pPr>
      <w:r>
        <w:t>-Chłopi interesują się polityką.</w:t>
      </w:r>
    </w:p>
    <w:p w:rsidR="00CA407E" w:rsidRDefault="00CA407E" w:rsidP="00CA407E">
      <w:pPr>
        <w:pStyle w:val="Akapitzlist"/>
      </w:pPr>
      <w:r>
        <w:t xml:space="preserve">-Cechuje ich patriotyzm i szczery zapał do walki narodowo wyzwoleńczej; Czepiec wspomina tradycję udziału chłopów w walce o wolność ojczyzny pod wodzą Tadeusza Kościuszki. </w:t>
      </w:r>
    </w:p>
    <w:p w:rsidR="00CA407E" w:rsidRDefault="00CA407E" w:rsidP="00CA407E">
      <w:pPr>
        <w:pStyle w:val="Akapitzlist"/>
      </w:pPr>
      <w:r>
        <w:t xml:space="preserve">-Brak im przywództwa, trzeba nimi pokierować bo sami jeszcze nie potrafią, czekają na znak inteligencji. </w:t>
      </w:r>
    </w:p>
    <w:p w:rsidR="00CA407E" w:rsidRDefault="00CA407E" w:rsidP="00CA407E">
      <w:pPr>
        <w:pStyle w:val="Akapitzlist"/>
      </w:pPr>
      <w:r>
        <w:t>-Kobiety wiejskie są skore do swatów.</w:t>
      </w:r>
    </w:p>
    <w:p w:rsidR="00CA407E" w:rsidRDefault="00CA407E" w:rsidP="00CA407E">
      <w:pPr>
        <w:pStyle w:val="Akapitzlist"/>
      </w:pPr>
      <w:r>
        <w:t>-Chłopi są silni i zdrowi.</w:t>
      </w:r>
    </w:p>
    <w:p w:rsidR="00CA407E" w:rsidRDefault="00CA407E" w:rsidP="00CA407E">
      <w:pPr>
        <w:pStyle w:val="Akapitzlist"/>
      </w:pPr>
      <w:r>
        <w:t xml:space="preserve">-Gospodarz, który już 10 lat mieszka na wsi i obserwuje chłopów dostrzega w nich rozwagę, godność i pobożność, uważa, że te cechy stanowią o ich potędze. </w:t>
      </w:r>
    </w:p>
    <w:p w:rsidR="002E28F2" w:rsidRDefault="002E28F2" w:rsidP="00CA407E">
      <w:pPr>
        <w:pStyle w:val="Akapitzlist"/>
      </w:pPr>
      <w:r>
        <w:t>-Gospodarz zdaję sobie sprawę z temperamentu chłopskiego i uważa, że chłop może stanowić łatwo zapalną siłę i że możliwe jest powtórzenie wypadków z roku 1846r.(rzeź galicyjska).</w:t>
      </w:r>
    </w:p>
    <w:p w:rsidR="002E28F2" w:rsidRDefault="002E28F2" w:rsidP="00CA407E">
      <w:pPr>
        <w:pStyle w:val="Akapitzlist"/>
      </w:pPr>
    </w:p>
    <w:p w:rsidR="002E28F2" w:rsidRDefault="002E28F2" w:rsidP="002E28F2">
      <w:pPr>
        <w:pStyle w:val="Akapitzlist"/>
        <w:numPr>
          <w:ilvl w:val="0"/>
          <w:numId w:val="1"/>
        </w:numPr>
      </w:pPr>
      <w:r>
        <w:t>Charakterystyka inteligencji.</w:t>
      </w:r>
    </w:p>
    <w:p w:rsidR="002E28F2" w:rsidRDefault="002E28F2" w:rsidP="002E28F2">
      <w:pPr>
        <w:pStyle w:val="Akapitzlist"/>
      </w:pPr>
      <w:r>
        <w:t>-Zachwyca się wsią, przyrodą i strojem wiejskim.</w:t>
      </w:r>
    </w:p>
    <w:p w:rsidR="002E28F2" w:rsidRDefault="002E28F2" w:rsidP="002E28F2">
      <w:pPr>
        <w:pStyle w:val="Akapitzlist"/>
      </w:pPr>
      <w:r>
        <w:t>-Porywa ją temperament, sposób bycia i obyczaje chłopów, ale tylko pozornie zachwyca się wsią, w rzeczywistości wsi nie zna, nie rozumie i nie docenia, lekceważy chłopów.</w:t>
      </w:r>
    </w:p>
    <w:p w:rsidR="002E28F2" w:rsidRDefault="002E28F2" w:rsidP="002E28F2">
      <w:pPr>
        <w:pStyle w:val="Akapitzlist"/>
      </w:pPr>
      <w:r>
        <w:t>-Inteligencja gardzi chłopami.</w:t>
      </w:r>
    </w:p>
    <w:p w:rsidR="002E28F2" w:rsidRDefault="002E28F2" w:rsidP="002E28F2">
      <w:pPr>
        <w:pStyle w:val="Akapitzlist"/>
      </w:pPr>
      <w:r>
        <w:t>-Nie wie kiedy i jakie prace odbywają się na wsi.</w:t>
      </w:r>
    </w:p>
    <w:p w:rsidR="002E28F2" w:rsidRDefault="002E28F2" w:rsidP="002E28F2">
      <w:pPr>
        <w:pStyle w:val="Akapitzlist"/>
      </w:pPr>
      <w:r>
        <w:t>-Jest niechętnie  ustosunkowana do chłopów i przekonana o swojej wyższości nad nimi.</w:t>
      </w:r>
    </w:p>
    <w:p w:rsidR="002E28F2" w:rsidRDefault="002E28F2" w:rsidP="002E28F2">
      <w:pPr>
        <w:pStyle w:val="Akapitzlist"/>
      </w:pPr>
      <w:r>
        <w:t xml:space="preserve">-Cechuje ją niechęć do zrozumienia rzeczywistych problemów wsi i charakteru chłopa. </w:t>
      </w:r>
    </w:p>
    <w:p w:rsidR="002E28F2" w:rsidRDefault="002E28F2" w:rsidP="002E28F2">
      <w:pPr>
        <w:pStyle w:val="Akapitzlist"/>
      </w:pPr>
      <w:r>
        <w:t>-Gospodarz wytyka inteligencji, że przybywa na wieś jedynie dla rozrywki i odprężenia.</w:t>
      </w:r>
    </w:p>
    <w:p w:rsidR="002E28F2" w:rsidRDefault="002E28F2" w:rsidP="002E28F2">
      <w:pPr>
        <w:pStyle w:val="Akapitzlist"/>
      </w:pPr>
      <w:r>
        <w:t>-Jest nieprzystosowana do realnego życia, ucieka od niego w świat poezji.</w:t>
      </w:r>
    </w:p>
    <w:p w:rsidR="009E7096" w:rsidRDefault="009E7096" w:rsidP="002E28F2">
      <w:pPr>
        <w:pStyle w:val="Akapitzlist"/>
      </w:pPr>
      <w:r>
        <w:t xml:space="preserve">-Artyści popadają w nastrój ludomani i pijaństwa, co Wyspiański wyszydza i potępia. </w:t>
      </w:r>
    </w:p>
    <w:p w:rsidR="009E7096" w:rsidRDefault="009E7096" w:rsidP="002E28F2">
      <w:pPr>
        <w:pStyle w:val="Akapitzlist"/>
      </w:pPr>
      <w:r>
        <w:t xml:space="preserve">-Jest niezdolna i nie chętna do walki narodowo-wyzwoleńczej i kierowania nią, nie umie i nie chcę podjąć się przewodzenia, nie dorosła do roli przywódcy. </w:t>
      </w:r>
    </w:p>
    <w:p w:rsidR="00896AF1" w:rsidRDefault="009E7096" w:rsidP="002E28F2">
      <w:pPr>
        <w:pStyle w:val="Akapitzlist"/>
      </w:pPr>
      <w:r>
        <w:t>-Jest bierna, słaba, zagubiona wobec rzeczywistości i niewoli narodowej, cechuje ją wewnętrzna niemoc.</w:t>
      </w:r>
    </w:p>
    <w:p w:rsidR="00896AF1" w:rsidRDefault="00896AF1" w:rsidP="002E28F2">
      <w:pPr>
        <w:pStyle w:val="Akapitzlist"/>
      </w:pPr>
    </w:p>
    <w:p w:rsidR="00896AF1" w:rsidRDefault="00896AF1" w:rsidP="00896AF1">
      <w:pPr>
        <w:pStyle w:val="Akapitzlist"/>
        <w:numPr>
          <w:ilvl w:val="0"/>
          <w:numId w:val="1"/>
        </w:numPr>
      </w:pPr>
      <w:r>
        <w:t>Wzajemne stosunki między inteligencją a chłopami.</w:t>
      </w:r>
    </w:p>
    <w:p w:rsidR="00896AF1" w:rsidRDefault="00896AF1" w:rsidP="00896AF1">
      <w:pPr>
        <w:pStyle w:val="Akapitzlist"/>
      </w:pPr>
      <w:r>
        <w:t>-Ich wzajemne stosunki nie układają się dobrze.</w:t>
      </w:r>
    </w:p>
    <w:p w:rsidR="00896AF1" w:rsidRDefault="00896AF1" w:rsidP="00896AF1">
      <w:pPr>
        <w:pStyle w:val="Akapitzlist"/>
      </w:pPr>
      <w:r>
        <w:t>-Mają kłopoty z porozumieniem się.</w:t>
      </w:r>
    </w:p>
    <w:p w:rsidR="00896AF1" w:rsidRDefault="00896AF1" w:rsidP="00896AF1">
      <w:pPr>
        <w:pStyle w:val="Akapitzlist"/>
      </w:pPr>
      <w:r>
        <w:t>-Obie strony patrzą na siebie z wyższością i są sobie obce; w sytuacji kiedy są razem we wspólnym towarzystwie czują się obco i źle.</w:t>
      </w:r>
    </w:p>
    <w:p w:rsidR="00896AF1" w:rsidRDefault="00896AF1" w:rsidP="00896AF1">
      <w:pPr>
        <w:pStyle w:val="Akapitzlist"/>
      </w:pPr>
      <w:r>
        <w:t>-Istnieje między nimi dystans i głęboko zakorzeniony przedział społeczny.</w:t>
      </w:r>
    </w:p>
    <w:p w:rsidR="00896AF1" w:rsidRDefault="00896AF1" w:rsidP="00896AF1">
      <w:pPr>
        <w:pStyle w:val="Akapitzlist"/>
      </w:pPr>
      <w:r>
        <w:t>-Brak jest więzi między inteligencją a chłopami, istnieje między nimi przepaść intelektualna i obyczajowa, odrębność myślenia i zainteresowań.</w:t>
      </w:r>
    </w:p>
    <w:p w:rsidR="00A11F29" w:rsidRDefault="00896AF1" w:rsidP="00896AF1">
      <w:pPr>
        <w:pStyle w:val="Akapitzlist"/>
      </w:pPr>
      <w:r>
        <w:t>-Odmienność spojrzenia na życie i otaczający ich świat.</w:t>
      </w:r>
    </w:p>
    <w:p w:rsidR="00A11F29" w:rsidRDefault="00A11F29" w:rsidP="00896AF1">
      <w:pPr>
        <w:pStyle w:val="Akapitzlist"/>
      </w:pPr>
      <w:r>
        <w:t>-Chłopi doceniają siebie, wcale nie są zachwyceni zbliżeniem się inteligencji do wsi.</w:t>
      </w:r>
    </w:p>
    <w:p w:rsidR="00A11F29" w:rsidRDefault="00A11F29" w:rsidP="00896AF1">
      <w:pPr>
        <w:pStyle w:val="Akapitzlist"/>
      </w:pPr>
      <w:r>
        <w:t>-Chłopi potrafią nie tylko otwarcie krytykować inteligencje, ale i nawet zagrozić kosą.</w:t>
      </w:r>
    </w:p>
    <w:p w:rsidR="00A11F29" w:rsidRDefault="00A11F29" w:rsidP="00896AF1">
      <w:pPr>
        <w:pStyle w:val="Akapitzlist"/>
      </w:pPr>
      <w:r>
        <w:t xml:space="preserve">-W świadomości inteligencji i chłopów jest zakorzeniona dawna Rzeź Galicyjska z 1846r. </w:t>
      </w:r>
    </w:p>
    <w:p w:rsidR="009E7096" w:rsidRDefault="00A11F29" w:rsidP="00896AF1">
      <w:pPr>
        <w:pStyle w:val="Akapitzlist"/>
      </w:pPr>
      <w:r>
        <w:t>-Nie może być serdecznej więzi między inteligencją a chłopami, ponieważ pamięć rebelii z 1846r. jest wciąż żywa u chłopów i panów.</w:t>
      </w:r>
      <w:r w:rsidR="009E7096">
        <w:t xml:space="preserve"> </w:t>
      </w:r>
    </w:p>
    <w:sectPr w:rsidR="009E7096" w:rsidSect="003A1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76B5F"/>
    <w:multiLevelType w:val="hybridMultilevel"/>
    <w:tmpl w:val="DB6E85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A407E"/>
    <w:rsid w:val="002E28F2"/>
    <w:rsid w:val="003A100B"/>
    <w:rsid w:val="00896AF1"/>
    <w:rsid w:val="009E7096"/>
    <w:rsid w:val="00A11F29"/>
    <w:rsid w:val="00CA4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A10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40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5</cp:revision>
  <dcterms:created xsi:type="dcterms:W3CDTF">2017-10-31T12:37:00Z</dcterms:created>
  <dcterms:modified xsi:type="dcterms:W3CDTF">2017-11-08T11:18:00Z</dcterms:modified>
</cp:coreProperties>
</file>