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3560B" w14:textId="77777777" w:rsidR="00D93D19" w:rsidRPr="00D93D19" w:rsidRDefault="00D93D19" w:rsidP="00D93D19">
      <w:pPr>
        <w:rPr>
          <w:b/>
          <w:bCs/>
        </w:rPr>
      </w:pPr>
      <w:r w:rsidRPr="00D93D19">
        <w:rPr>
          <w:b/>
          <w:bCs/>
        </w:rPr>
        <w:t>York Breathing Exercise Timer: Requirements Specification</w:t>
      </w:r>
    </w:p>
    <w:p w14:paraId="2F78B30C" w14:textId="77777777" w:rsidR="00D93D19" w:rsidRPr="00D93D19" w:rsidRDefault="00D93D19" w:rsidP="00D93D19">
      <w:r w:rsidRPr="00D93D19">
        <w:t>This document outlines the functional and non-functional requirements for the EMST 150 breathing exercise timer application.</w:t>
      </w:r>
    </w:p>
    <w:p w14:paraId="44799F09" w14:textId="77777777" w:rsidR="00D93D19" w:rsidRPr="00D93D19" w:rsidRDefault="00D93D19" w:rsidP="00D93D19">
      <w:pPr>
        <w:rPr>
          <w:b/>
          <w:bCs/>
        </w:rPr>
      </w:pPr>
      <w:r w:rsidRPr="00D93D19">
        <w:rPr>
          <w:b/>
          <w:bCs/>
        </w:rPr>
        <w:t>1. Functional Requirements (Timing &amp; Logic)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2430"/>
        <w:gridCol w:w="7560"/>
      </w:tblGrid>
      <w:tr w:rsidR="00D93D19" w:rsidRPr="00D93D19" w14:paraId="1F7B3999" w14:textId="77777777" w:rsidTr="00D93D19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08D707A5" w14:textId="77777777" w:rsidR="00D93D19" w:rsidRPr="00D93D19" w:rsidRDefault="00D93D19" w:rsidP="00D93D19">
            <w:pPr>
              <w:rPr>
                <w:b/>
                <w:bCs/>
              </w:rPr>
            </w:pPr>
            <w:r w:rsidRPr="00D93D19">
              <w:rPr>
                <w:b/>
                <w:bCs/>
              </w:rPr>
              <w:t>ID</w:t>
            </w:r>
          </w:p>
        </w:tc>
        <w:tc>
          <w:tcPr>
            <w:tcW w:w="2400" w:type="dxa"/>
            <w:vAlign w:val="center"/>
            <w:hideMark/>
          </w:tcPr>
          <w:p w14:paraId="3C4D0395" w14:textId="77777777" w:rsidR="00D93D19" w:rsidRPr="00D93D19" w:rsidRDefault="00D93D19" w:rsidP="00D93D19">
            <w:pPr>
              <w:rPr>
                <w:b/>
                <w:bCs/>
              </w:rPr>
            </w:pPr>
            <w:r w:rsidRPr="00D93D19">
              <w:rPr>
                <w:b/>
                <w:bCs/>
              </w:rPr>
              <w:t>Requirement</w:t>
            </w:r>
          </w:p>
        </w:tc>
        <w:tc>
          <w:tcPr>
            <w:tcW w:w="7515" w:type="dxa"/>
            <w:vAlign w:val="center"/>
            <w:hideMark/>
          </w:tcPr>
          <w:p w14:paraId="718F3F45" w14:textId="77777777" w:rsidR="00D93D19" w:rsidRPr="00D93D19" w:rsidRDefault="00D93D19" w:rsidP="00D93D19">
            <w:pPr>
              <w:rPr>
                <w:b/>
                <w:bCs/>
              </w:rPr>
            </w:pPr>
            <w:r w:rsidRPr="00D93D19">
              <w:rPr>
                <w:b/>
                <w:bCs/>
              </w:rPr>
              <w:t>Detail</w:t>
            </w:r>
          </w:p>
        </w:tc>
      </w:tr>
      <w:tr w:rsidR="00D93D19" w:rsidRPr="00D93D19" w14:paraId="1671B231" w14:textId="77777777" w:rsidTr="00D93D19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555D5C0D" w14:textId="77777777" w:rsidR="00D93D19" w:rsidRPr="00D93D19" w:rsidRDefault="00D93D19" w:rsidP="00D93D19">
            <w:r w:rsidRPr="00D93D19">
              <w:rPr>
                <w:b/>
                <w:bCs/>
              </w:rPr>
              <w:t>F-100</w:t>
            </w:r>
          </w:p>
        </w:tc>
        <w:tc>
          <w:tcPr>
            <w:tcW w:w="2400" w:type="dxa"/>
            <w:vAlign w:val="center"/>
            <w:hideMark/>
          </w:tcPr>
          <w:p w14:paraId="79A144C6" w14:textId="77777777" w:rsidR="00D93D19" w:rsidRPr="00D93D19" w:rsidRDefault="00D93D19" w:rsidP="00D93D19">
            <w:r w:rsidRPr="00D93D19">
              <w:rPr>
                <w:b/>
                <w:bCs/>
              </w:rPr>
              <w:t>Session Structure</w:t>
            </w:r>
          </w:p>
        </w:tc>
        <w:tc>
          <w:tcPr>
            <w:tcW w:w="7515" w:type="dxa"/>
            <w:vAlign w:val="center"/>
            <w:hideMark/>
          </w:tcPr>
          <w:p w14:paraId="3AD848E8" w14:textId="77777777" w:rsidR="00D93D19" w:rsidRPr="00D93D19" w:rsidRDefault="00D93D19" w:rsidP="00D93D19">
            <w:r w:rsidRPr="00D93D19">
              <w:t xml:space="preserve">A full session consists of </w:t>
            </w:r>
            <w:r w:rsidRPr="00D93D19">
              <w:rPr>
                <w:b/>
                <w:bCs/>
              </w:rPr>
              <w:t>5 Trials</w:t>
            </w:r>
            <w:r w:rsidRPr="00D93D19">
              <w:t>.</w:t>
            </w:r>
          </w:p>
        </w:tc>
      </w:tr>
      <w:tr w:rsidR="00D93D19" w:rsidRPr="00D93D19" w14:paraId="122DBEDB" w14:textId="77777777" w:rsidTr="00D93D19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22CDC756" w14:textId="77777777" w:rsidR="00D93D19" w:rsidRPr="00D93D19" w:rsidRDefault="00D93D19" w:rsidP="00D93D19">
            <w:r w:rsidRPr="00D93D19">
              <w:rPr>
                <w:b/>
                <w:bCs/>
              </w:rPr>
              <w:t>F-101</w:t>
            </w:r>
          </w:p>
        </w:tc>
        <w:tc>
          <w:tcPr>
            <w:tcW w:w="2400" w:type="dxa"/>
            <w:vAlign w:val="center"/>
            <w:hideMark/>
          </w:tcPr>
          <w:p w14:paraId="4B64F74C" w14:textId="77777777" w:rsidR="00D93D19" w:rsidRPr="00D93D19" w:rsidRDefault="00D93D19" w:rsidP="00D93D19">
            <w:r w:rsidRPr="00D93D19">
              <w:rPr>
                <w:b/>
                <w:bCs/>
              </w:rPr>
              <w:t>Trial Structure</w:t>
            </w:r>
          </w:p>
        </w:tc>
        <w:tc>
          <w:tcPr>
            <w:tcW w:w="7515" w:type="dxa"/>
            <w:vAlign w:val="center"/>
            <w:hideMark/>
          </w:tcPr>
          <w:p w14:paraId="7B6FFC44" w14:textId="77777777" w:rsidR="00D93D19" w:rsidRPr="00D93D19" w:rsidRDefault="00D93D19" w:rsidP="00D93D19">
            <w:r w:rsidRPr="00D93D19">
              <w:t xml:space="preserve">Each Trial consists of </w:t>
            </w:r>
            <w:r w:rsidRPr="00D93D19">
              <w:rPr>
                <w:b/>
                <w:bCs/>
              </w:rPr>
              <w:t>5 Repetitions</w:t>
            </w:r>
            <w:r w:rsidRPr="00D93D19">
              <w:t xml:space="preserve"> (Reps).</w:t>
            </w:r>
          </w:p>
        </w:tc>
      </w:tr>
      <w:tr w:rsidR="00D93D19" w:rsidRPr="00D93D19" w14:paraId="5F4F0FE6" w14:textId="77777777" w:rsidTr="00D93D19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7FFF9EA9" w14:textId="77777777" w:rsidR="00D93D19" w:rsidRPr="00D93D19" w:rsidRDefault="00D93D19" w:rsidP="00D93D19">
            <w:r w:rsidRPr="00D93D19">
              <w:rPr>
                <w:b/>
                <w:bCs/>
              </w:rPr>
              <w:t>F-102</w:t>
            </w:r>
          </w:p>
        </w:tc>
        <w:tc>
          <w:tcPr>
            <w:tcW w:w="2400" w:type="dxa"/>
            <w:vAlign w:val="center"/>
            <w:hideMark/>
          </w:tcPr>
          <w:p w14:paraId="0C76C810" w14:textId="77777777" w:rsidR="00D93D19" w:rsidRPr="00D93D19" w:rsidRDefault="00D93D19" w:rsidP="00D93D19">
            <w:r w:rsidRPr="00D93D19">
              <w:rPr>
                <w:b/>
                <w:bCs/>
              </w:rPr>
              <w:t>Repetition Cycle</w:t>
            </w:r>
          </w:p>
        </w:tc>
        <w:tc>
          <w:tcPr>
            <w:tcW w:w="7515" w:type="dxa"/>
            <w:vAlign w:val="center"/>
            <w:hideMark/>
          </w:tcPr>
          <w:p w14:paraId="43E5BB4B" w14:textId="77777777" w:rsidR="00D93D19" w:rsidRPr="00D93D19" w:rsidRDefault="00D93D19" w:rsidP="00D93D19">
            <w:r w:rsidRPr="00D93D19">
              <w:t xml:space="preserve">Each Rep follows the sequence: </w:t>
            </w:r>
            <w:r w:rsidRPr="00D93D19">
              <w:rPr>
                <w:b/>
                <w:bCs/>
              </w:rPr>
              <w:t>Inhale -&gt; Exhale -&gt; Rest</w:t>
            </w:r>
            <w:r w:rsidRPr="00D93D19">
              <w:t>.</w:t>
            </w:r>
          </w:p>
        </w:tc>
      </w:tr>
      <w:tr w:rsidR="00D93D19" w:rsidRPr="00D93D19" w14:paraId="7D5955FE" w14:textId="77777777" w:rsidTr="00D93D19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7721DAB8" w14:textId="77777777" w:rsidR="00D93D19" w:rsidRPr="00D93D19" w:rsidRDefault="00D93D19" w:rsidP="00D93D19">
            <w:r w:rsidRPr="00D93D19">
              <w:rPr>
                <w:b/>
                <w:bCs/>
              </w:rPr>
              <w:t>F-103</w:t>
            </w:r>
          </w:p>
        </w:tc>
        <w:tc>
          <w:tcPr>
            <w:tcW w:w="2400" w:type="dxa"/>
            <w:vAlign w:val="center"/>
            <w:hideMark/>
          </w:tcPr>
          <w:p w14:paraId="68D0C1D2" w14:textId="77777777" w:rsidR="00D93D19" w:rsidRPr="00D93D19" w:rsidRDefault="00D93D19" w:rsidP="00D93D19">
            <w:r w:rsidRPr="00D93D19">
              <w:rPr>
                <w:b/>
                <w:bCs/>
              </w:rPr>
              <w:t>Timing Durations</w:t>
            </w:r>
          </w:p>
        </w:tc>
        <w:tc>
          <w:tcPr>
            <w:tcW w:w="7515" w:type="dxa"/>
            <w:vAlign w:val="center"/>
            <w:hideMark/>
          </w:tcPr>
          <w:p w14:paraId="2BA89498" w14:textId="77777777" w:rsidR="00D93D19" w:rsidRPr="00D93D19" w:rsidRDefault="00D93D19" w:rsidP="00D93D19">
            <w:r w:rsidRPr="00D93D19">
              <w:t>Must adhere to the following millisecond durations:</w:t>
            </w:r>
          </w:p>
        </w:tc>
      </w:tr>
      <w:tr w:rsidR="00D93D19" w:rsidRPr="00D93D19" w14:paraId="395629AB" w14:textId="77777777" w:rsidTr="00D93D19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6744FC1D" w14:textId="77777777" w:rsidR="00D93D19" w:rsidRPr="00D93D19" w:rsidRDefault="00D93D19" w:rsidP="00D93D19"/>
        </w:tc>
        <w:tc>
          <w:tcPr>
            <w:tcW w:w="2400" w:type="dxa"/>
            <w:vAlign w:val="center"/>
            <w:hideMark/>
          </w:tcPr>
          <w:p w14:paraId="5C88D4B4" w14:textId="77777777" w:rsidR="00D93D19" w:rsidRPr="00D93D19" w:rsidRDefault="00D93D19" w:rsidP="00D93D19">
            <w:r w:rsidRPr="00D93D19">
              <w:t>- Inhale Phase</w:t>
            </w:r>
          </w:p>
        </w:tc>
        <w:tc>
          <w:tcPr>
            <w:tcW w:w="7515" w:type="dxa"/>
            <w:vAlign w:val="center"/>
            <w:hideMark/>
          </w:tcPr>
          <w:p w14:paraId="0854D403" w14:textId="77777777" w:rsidR="00D93D19" w:rsidRPr="00D93D19" w:rsidRDefault="00D93D19" w:rsidP="00D93D19">
            <w:r w:rsidRPr="00D93D19">
              <w:rPr>
                <w:b/>
                <w:bCs/>
              </w:rPr>
              <w:t xml:space="preserve">1,000 </w:t>
            </w:r>
            <w:proofErr w:type="spellStart"/>
            <w:r w:rsidRPr="00D93D19">
              <w:rPr>
                <w:b/>
                <w:bCs/>
              </w:rPr>
              <w:t>ms</w:t>
            </w:r>
            <w:proofErr w:type="spellEnd"/>
            <w:r w:rsidRPr="00D93D19">
              <w:rPr>
                <w:b/>
                <w:bCs/>
              </w:rPr>
              <w:t xml:space="preserve"> (1 second)</w:t>
            </w:r>
          </w:p>
        </w:tc>
      </w:tr>
      <w:tr w:rsidR="00D93D19" w:rsidRPr="00D93D19" w14:paraId="7DE34DA5" w14:textId="77777777" w:rsidTr="00D93D19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39894FE6" w14:textId="77777777" w:rsidR="00D93D19" w:rsidRPr="00D93D19" w:rsidRDefault="00D93D19" w:rsidP="00D93D19"/>
        </w:tc>
        <w:tc>
          <w:tcPr>
            <w:tcW w:w="2400" w:type="dxa"/>
            <w:vAlign w:val="center"/>
            <w:hideMark/>
          </w:tcPr>
          <w:p w14:paraId="63CB0F08" w14:textId="77777777" w:rsidR="00D93D19" w:rsidRPr="00D93D19" w:rsidRDefault="00D93D19" w:rsidP="00D93D19">
            <w:r w:rsidRPr="00D93D19">
              <w:t>- Exhale Phase</w:t>
            </w:r>
          </w:p>
        </w:tc>
        <w:tc>
          <w:tcPr>
            <w:tcW w:w="7515" w:type="dxa"/>
            <w:vAlign w:val="center"/>
            <w:hideMark/>
          </w:tcPr>
          <w:p w14:paraId="000C9601" w14:textId="77777777" w:rsidR="00D93D19" w:rsidRPr="00D93D19" w:rsidRDefault="00D93D19" w:rsidP="00D93D19">
            <w:r w:rsidRPr="00D93D19">
              <w:rPr>
                <w:b/>
                <w:bCs/>
              </w:rPr>
              <w:t xml:space="preserve">1,000 </w:t>
            </w:r>
            <w:proofErr w:type="spellStart"/>
            <w:r w:rsidRPr="00D93D19">
              <w:rPr>
                <w:b/>
                <w:bCs/>
              </w:rPr>
              <w:t>ms</w:t>
            </w:r>
            <w:proofErr w:type="spellEnd"/>
            <w:r w:rsidRPr="00D93D19">
              <w:rPr>
                <w:b/>
                <w:bCs/>
              </w:rPr>
              <w:t xml:space="preserve"> (1 second)</w:t>
            </w:r>
          </w:p>
        </w:tc>
      </w:tr>
      <w:tr w:rsidR="00D93D19" w:rsidRPr="00D93D19" w14:paraId="2AD037ED" w14:textId="77777777" w:rsidTr="00D93D19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1426B65F" w14:textId="77777777" w:rsidR="00D93D19" w:rsidRPr="00D93D19" w:rsidRDefault="00D93D19" w:rsidP="00D93D19"/>
        </w:tc>
        <w:tc>
          <w:tcPr>
            <w:tcW w:w="2400" w:type="dxa"/>
            <w:vAlign w:val="center"/>
            <w:hideMark/>
          </w:tcPr>
          <w:p w14:paraId="2C2F0C57" w14:textId="77777777" w:rsidR="00D93D19" w:rsidRPr="00D93D19" w:rsidRDefault="00D93D19" w:rsidP="00D93D19">
            <w:r w:rsidRPr="00D93D19">
              <w:t>- Rest Phase</w:t>
            </w:r>
          </w:p>
        </w:tc>
        <w:tc>
          <w:tcPr>
            <w:tcW w:w="7515" w:type="dxa"/>
            <w:vAlign w:val="center"/>
            <w:hideMark/>
          </w:tcPr>
          <w:p w14:paraId="23F9376E" w14:textId="77777777" w:rsidR="00D93D19" w:rsidRPr="00D93D19" w:rsidRDefault="00D93D19" w:rsidP="00D93D19">
            <w:r w:rsidRPr="00D93D19">
              <w:rPr>
                <w:b/>
                <w:bCs/>
              </w:rPr>
              <w:t xml:space="preserve">13,000 </w:t>
            </w:r>
            <w:proofErr w:type="spellStart"/>
            <w:r w:rsidRPr="00D93D19">
              <w:rPr>
                <w:b/>
                <w:bCs/>
              </w:rPr>
              <w:t>ms</w:t>
            </w:r>
            <w:proofErr w:type="spellEnd"/>
            <w:r w:rsidRPr="00D93D19">
              <w:rPr>
                <w:b/>
                <w:bCs/>
              </w:rPr>
              <w:t xml:space="preserve"> (13 seconds)</w:t>
            </w:r>
          </w:p>
        </w:tc>
      </w:tr>
      <w:tr w:rsidR="00D93D19" w:rsidRPr="00D93D19" w14:paraId="0471728F" w14:textId="77777777" w:rsidTr="00D93D19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10FE4515" w14:textId="77777777" w:rsidR="00D93D19" w:rsidRPr="00D93D19" w:rsidRDefault="00D93D19" w:rsidP="00D93D19">
            <w:r w:rsidRPr="00D93D19">
              <w:rPr>
                <w:b/>
                <w:bCs/>
              </w:rPr>
              <w:t>F-104</w:t>
            </w:r>
          </w:p>
        </w:tc>
        <w:tc>
          <w:tcPr>
            <w:tcW w:w="2400" w:type="dxa"/>
            <w:vAlign w:val="center"/>
            <w:hideMark/>
          </w:tcPr>
          <w:p w14:paraId="05AD0322" w14:textId="77777777" w:rsidR="00D93D19" w:rsidRPr="00D93D19" w:rsidRDefault="00D93D19" w:rsidP="00D93D19">
            <w:r w:rsidRPr="00D93D19">
              <w:rPr>
                <w:b/>
                <w:bCs/>
              </w:rPr>
              <w:t>Break Logic</w:t>
            </w:r>
          </w:p>
        </w:tc>
        <w:tc>
          <w:tcPr>
            <w:tcW w:w="7515" w:type="dxa"/>
            <w:vAlign w:val="center"/>
            <w:hideMark/>
          </w:tcPr>
          <w:p w14:paraId="595DF449" w14:textId="77777777" w:rsidR="00D93D19" w:rsidRPr="00D93D19" w:rsidRDefault="00D93D19" w:rsidP="00D93D19">
            <w:r w:rsidRPr="00D93D19">
              <w:t>After the 5th Rep of any Trial (Rep 5), transition to the Long Break phase instead of the Rest phase.</w:t>
            </w:r>
          </w:p>
        </w:tc>
      </w:tr>
      <w:tr w:rsidR="00D93D19" w:rsidRPr="00D93D19" w14:paraId="71058878" w14:textId="77777777" w:rsidTr="00D93D19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0F4489DB" w14:textId="77777777" w:rsidR="00D93D19" w:rsidRPr="00D93D19" w:rsidRDefault="00D93D19" w:rsidP="00D93D19">
            <w:r w:rsidRPr="00D93D19">
              <w:rPr>
                <w:b/>
                <w:bCs/>
              </w:rPr>
              <w:t>F-105</w:t>
            </w:r>
          </w:p>
        </w:tc>
        <w:tc>
          <w:tcPr>
            <w:tcW w:w="2400" w:type="dxa"/>
            <w:vAlign w:val="center"/>
            <w:hideMark/>
          </w:tcPr>
          <w:p w14:paraId="536948FC" w14:textId="77777777" w:rsidR="00D93D19" w:rsidRPr="00D93D19" w:rsidRDefault="00D93D19" w:rsidP="00D93D19">
            <w:r w:rsidRPr="00D93D19">
              <w:rPr>
                <w:b/>
                <w:bCs/>
              </w:rPr>
              <w:t>Long Break Duration</w:t>
            </w:r>
          </w:p>
        </w:tc>
        <w:tc>
          <w:tcPr>
            <w:tcW w:w="7515" w:type="dxa"/>
            <w:vAlign w:val="center"/>
            <w:hideMark/>
          </w:tcPr>
          <w:p w14:paraId="0921CEC1" w14:textId="77777777" w:rsidR="00D93D19" w:rsidRPr="00D93D19" w:rsidRDefault="00D93D19" w:rsidP="00D93D19">
            <w:r w:rsidRPr="00D93D19">
              <w:t xml:space="preserve">The Long Break duration is </w:t>
            </w:r>
            <w:r w:rsidRPr="00D93D19">
              <w:rPr>
                <w:b/>
                <w:bCs/>
              </w:rPr>
              <w:t xml:space="preserve">60,000 </w:t>
            </w:r>
            <w:proofErr w:type="spellStart"/>
            <w:r w:rsidRPr="00D93D19">
              <w:rPr>
                <w:b/>
                <w:bCs/>
              </w:rPr>
              <w:t>ms</w:t>
            </w:r>
            <w:proofErr w:type="spellEnd"/>
            <w:r w:rsidRPr="00D93D19">
              <w:rPr>
                <w:b/>
                <w:bCs/>
              </w:rPr>
              <w:t xml:space="preserve"> (1 minute)</w:t>
            </w:r>
            <w:r w:rsidRPr="00D93D19">
              <w:t>.</w:t>
            </w:r>
          </w:p>
        </w:tc>
      </w:tr>
      <w:tr w:rsidR="00D93D19" w:rsidRPr="00D93D19" w14:paraId="215CC49E" w14:textId="77777777" w:rsidTr="00D93D19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7C5152EF" w14:textId="77777777" w:rsidR="00D93D19" w:rsidRPr="00D93D19" w:rsidRDefault="00D93D19" w:rsidP="00D93D19">
            <w:r w:rsidRPr="00D93D19">
              <w:rPr>
                <w:b/>
                <w:bCs/>
              </w:rPr>
              <w:t>F-106</w:t>
            </w:r>
          </w:p>
        </w:tc>
        <w:tc>
          <w:tcPr>
            <w:tcW w:w="2400" w:type="dxa"/>
            <w:vAlign w:val="center"/>
            <w:hideMark/>
          </w:tcPr>
          <w:p w14:paraId="56E79807" w14:textId="77777777" w:rsidR="00D93D19" w:rsidRPr="00D93D19" w:rsidRDefault="00D93D19" w:rsidP="00D93D19">
            <w:r w:rsidRPr="00D93D19">
              <w:rPr>
                <w:b/>
                <w:bCs/>
              </w:rPr>
              <w:t>Session Completion</w:t>
            </w:r>
          </w:p>
        </w:tc>
        <w:tc>
          <w:tcPr>
            <w:tcW w:w="7515" w:type="dxa"/>
            <w:vAlign w:val="center"/>
            <w:hideMark/>
          </w:tcPr>
          <w:p w14:paraId="0DC03277" w14:textId="77777777" w:rsidR="00D93D19" w:rsidRPr="00D93D19" w:rsidRDefault="00D93D19" w:rsidP="00D93D19">
            <w:r w:rsidRPr="00D93D19">
              <w:t>After the 5th Long Break (completing Trial 5), the timer must stop and display a "SESSION COMPLETE!" message.</w:t>
            </w:r>
          </w:p>
        </w:tc>
      </w:tr>
      <w:tr w:rsidR="00D93D19" w:rsidRPr="00D93D19" w14:paraId="023218A9" w14:textId="77777777" w:rsidTr="00D93D19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7EEF9C83" w14:textId="77777777" w:rsidR="00D93D19" w:rsidRPr="00D93D19" w:rsidRDefault="00D93D19" w:rsidP="00D93D19">
            <w:r w:rsidRPr="00D93D19">
              <w:rPr>
                <w:b/>
                <w:bCs/>
              </w:rPr>
              <w:t>F-107</w:t>
            </w:r>
          </w:p>
        </w:tc>
        <w:tc>
          <w:tcPr>
            <w:tcW w:w="2400" w:type="dxa"/>
            <w:vAlign w:val="center"/>
            <w:hideMark/>
          </w:tcPr>
          <w:p w14:paraId="495459DB" w14:textId="77777777" w:rsidR="00D93D19" w:rsidRPr="00D93D19" w:rsidRDefault="00D93D19" w:rsidP="00D93D19">
            <w:r w:rsidRPr="00D93D19">
              <w:rPr>
                <w:b/>
                <w:bCs/>
              </w:rPr>
              <w:t>Audio Feedback</w:t>
            </w:r>
          </w:p>
        </w:tc>
        <w:tc>
          <w:tcPr>
            <w:tcW w:w="7515" w:type="dxa"/>
            <w:vAlign w:val="center"/>
            <w:hideMark/>
          </w:tcPr>
          <w:p w14:paraId="44080199" w14:textId="77777777" w:rsidR="00D93D19" w:rsidRPr="00D93D19" w:rsidRDefault="00D93D19" w:rsidP="00D93D19">
            <w:r w:rsidRPr="00D93D19">
              <w:t>Play a distinct tone to signal the transition to the next phase (chime for ready/rest, loud beep for exhale).</w:t>
            </w:r>
          </w:p>
        </w:tc>
      </w:tr>
      <w:tr w:rsidR="00D93D19" w:rsidRPr="00D93D19" w14:paraId="6E39E23B" w14:textId="77777777" w:rsidTr="00D93D19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56E8C936" w14:textId="77777777" w:rsidR="00D93D19" w:rsidRPr="00D93D19" w:rsidRDefault="00D93D19" w:rsidP="00D93D19">
            <w:r w:rsidRPr="00D93D19">
              <w:rPr>
                <w:b/>
                <w:bCs/>
              </w:rPr>
              <w:t>F-108</w:t>
            </w:r>
          </w:p>
        </w:tc>
        <w:tc>
          <w:tcPr>
            <w:tcW w:w="2400" w:type="dxa"/>
            <w:vAlign w:val="center"/>
            <w:hideMark/>
          </w:tcPr>
          <w:p w14:paraId="3B7BF0D7" w14:textId="77777777" w:rsidR="00D93D19" w:rsidRPr="00D93D19" w:rsidRDefault="00D93D19" w:rsidP="00D93D19">
            <w:r w:rsidRPr="00D93D19">
              <w:rPr>
                <w:b/>
                <w:bCs/>
              </w:rPr>
              <w:t>Pause/Resume</w:t>
            </w:r>
          </w:p>
        </w:tc>
        <w:tc>
          <w:tcPr>
            <w:tcW w:w="7515" w:type="dxa"/>
            <w:vAlign w:val="center"/>
            <w:hideMark/>
          </w:tcPr>
          <w:p w14:paraId="1CD338E1" w14:textId="77777777" w:rsidR="00D93D19" w:rsidRPr="00D93D19" w:rsidRDefault="00D93D19" w:rsidP="00D93D19">
            <w:r w:rsidRPr="00D93D19">
              <w:t>Must allow pausing and resuming the session, preserving the exact time remaining in the current phase.</w:t>
            </w:r>
          </w:p>
        </w:tc>
      </w:tr>
      <w:tr w:rsidR="00D93D19" w:rsidRPr="00D93D19" w14:paraId="3D841A5D" w14:textId="77777777" w:rsidTr="00D93D19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3DA8F11D" w14:textId="77777777" w:rsidR="00D93D19" w:rsidRPr="00D93D19" w:rsidRDefault="00D93D19" w:rsidP="00D93D19">
            <w:r w:rsidRPr="00D93D19">
              <w:rPr>
                <w:b/>
                <w:bCs/>
              </w:rPr>
              <w:t>F-109</w:t>
            </w:r>
          </w:p>
        </w:tc>
        <w:tc>
          <w:tcPr>
            <w:tcW w:w="2400" w:type="dxa"/>
            <w:vAlign w:val="center"/>
            <w:hideMark/>
          </w:tcPr>
          <w:p w14:paraId="1536ACCB" w14:textId="77777777" w:rsidR="00D93D19" w:rsidRPr="00D93D19" w:rsidRDefault="00D93D19" w:rsidP="00D93D19">
            <w:r w:rsidRPr="00D93D19">
              <w:rPr>
                <w:b/>
                <w:bCs/>
              </w:rPr>
              <w:t>Session Reset</w:t>
            </w:r>
          </w:p>
        </w:tc>
        <w:tc>
          <w:tcPr>
            <w:tcW w:w="7515" w:type="dxa"/>
            <w:vAlign w:val="center"/>
            <w:hideMark/>
          </w:tcPr>
          <w:p w14:paraId="6D8FB79E" w14:textId="77777777" w:rsidR="00D93D19" w:rsidRPr="00D93D19" w:rsidRDefault="00D93D19" w:rsidP="00D93D19">
            <w:r w:rsidRPr="00D93D19">
              <w:t>Must include a dedicated function to stop and reset all counters and the timer to the initial state.</w:t>
            </w:r>
          </w:p>
        </w:tc>
      </w:tr>
    </w:tbl>
    <w:p w14:paraId="2D05F9BE" w14:textId="77777777" w:rsidR="00D93D19" w:rsidRDefault="00D93D19" w:rsidP="00D93D19">
      <w:pPr>
        <w:rPr>
          <w:b/>
          <w:bCs/>
        </w:rPr>
      </w:pPr>
    </w:p>
    <w:p w14:paraId="245B210A" w14:textId="77777777" w:rsidR="00D93D19" w:rsidRDefault="00D93D19">
      <w:pPr>
        <w:rPr>
          <w:b/>
          <w:bCs/>
        </w:rPr>
      </w:pPr>
      <w:r>
        <w:rPr>
          <w:b/>
          <w:bCs/>
        </w:rPr>
        <w:br w:type="page"/>
      </w:r>
    </w:p>
    <w:p w14:paraId="0FF44644" w14:textId="594AC457" w:rsidR="00D93D19" w:rsidRPr="00D93D19" w:rsidRDefault="00D93D19" w:rsidP="00D93D19">
      <w:pPr>
        <w:rPr>
          <w:b/>
          <w:bCs/>
        </w:rPr>
      </w:pPr>
      <w:r w:rsidRPr="00D93D19">
        <w:rPr>
          <w:b/>
          <w:bCs/>
        </w:rPr>
        <w:lastRenderedPageBreak/>
        <w:t>2. User Interface (UI)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2700"/>
        <w:gridCol w:w="7290"/>
      </w:tblGrid>
      <w:tr w:rsidR="00D93D19" w:rsidRPr="00D93D19" w14:paraId="5BEDD2DE" w14:textId="77777777" w:rsidTr="00D93D19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2938686F" w14:textId="77777777" w:rsidR="00D93D19" w:rsidRPr="00D93D19" w:rsidRDefault="00D93D19" w:rsidP="00D93D19">
            <w:pPr>
              <w:rPr>
                <w:b/>
                <w:bCs/>
              </w:rPr>
            </w:pPr>
            <w:r w:rsidRPr="00D93D19">
              <w:rPr>
                <w:b/>
                <w:bCs/>
              </w:rPr>
              <w:t>ID</w:t>
            </w:r>
          </w:p>
        </w:tc>
        <w:tc>
          <w:tcPr>
            <w:tcW w:w="2670" w:type="dxa"/>
            <w:vAlign w:val="center"/>
            <w:hideMark/>
          </w:tcPr>
          <w:p w14:paraId="740B39F8" w14:textId="77777777" w:rsidR="00D93D19" w:rsidRPr="00D93D19" w:rsidRDefault="00D93D19" w:rsidP="00D93D19">
            <w:pPr>
              <w:rPr>
                <w:b/>
                <w:bCs/>
              </w:rPr>
            </w:pPr>
            <w:r w:rsidRPr="00D93D19">
              <w:rPr>
                <w:b/>
                <w:bCs/>
              </w:rPr>
              <w:t>Requirement</w:t>
            </w:r>
          </w:p>
        </w:tc>
        <w:tc>
          <w:tcPr>
            <w:tcW w:w="7245" w:type="dxa"/>
            <w:vAlign w:val="center"/>
            <w:hideMark/>
          </w:tcPr>
          <w:p w14:paraId="6DBBE284" w14:textId="77777777" w:rsidR="00D93D19" w:rsidRPr="00D93D19" w:rsidRDefault="00D93D19" w:rsidP="00D93D19">
            <w:pPr>
              <w:rPr>
                <w:b/>
                <w:bCs/>
              </w:rPr>
            </w:pPr>
            <w:r w:rsidRPr="00D93D19">
              <w:rPr>
                <w:b/>
                <w:bCs/>
              </w:rPr>
              <w:t>Detail</w:t>
            </w:r>
          </w:p>
        </w:tc>
      </w:tr>
      <w:tr w:rsidR="00D93D19" w:rsidRPr="00D93D19" w14:paraId="37A8BA48" w14:textId="77777777" w:rsidTr="00D93D19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4DBF84A9" w14:textId="77777777" w:rsidR="00D93D19" w:rsidRPr="00D93D19" w:rsidRDefault="00D93D19" w:rsidP="00D93D19">
            <w:r w:rsidRPr="00D93D19">
              <w:rPr>
                <w:b/>
                <w:bCs/>
              </w:rPr>
              <w:t>UI-200</w:t>
            </w:r>
          </w:p>
        </w:tc>
        <w:tc>
          <w:tcPr>
            <w:tcW w:w="2670" w:type="dxa"/>
            <w:vAlign w:val="center"/>
            <w:hideMark/>
          </w:tcPr>
          <w:p w14:paraId="47512475" w14:textId="77777777" w:rsidR="00D93D19" w:rsidRPr="00D93D19" w:rsidRDefault="00D93D19" w:rsidP="00D93D19">
            <w:r w:rsidRPr="00D93D19">
              <w:rPr>
                <w:b/>
                <w:bCs/>
              </w:rPr>
              <w:t>Titles</w:t>
            </w:r>
          </w:p>
        </w:tc>
        <w:tc>
          <w:tcPr>
            <w:tcW w:w="7245" w:type="dxa"/>
            <w:vAlign w:val="center"/>
            <w:hideMark/>
          </w:tcPr>
          <w:p w14:paraId="0EF066E9" w14:textId="77777777" w:rsidR="00D93D19" w:rsidRPr="00D93D19" w:rsidRDefault="00D93D19" w:rsidP="00D93D19">
            <w:r w:rsidRPr="00D93D19">
              <w:t>Main Title: "York Breathing Exercise Timer". Subtitle: "for use with the EMST150 Trainer".</w:t>
            </w:r>
          </w:p>
        </w:tc>
      </w:tr>
      <w:tr w:rsidR="00D93D19" w:rsidRPr="00D93D19" w14:paraId="4E684DBF" w14:textId="77777777" w:rsidTr="00D93D19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5EFF3A7D" w14:textId="77777777" w:rsidR="00D93D19" w:rsidRPr="00D93D19" w:rsidRDefault="00D93D19" w:rsidP="00D93D19">
            <w:r w:rsidRPr="00D93D19">
              <w:rPr>
                <w:b/>
                <w:bCs/>
              </w:rPr>
              <w:t>UI-201</w:t>
            </w:r>
          </w:p>
        </w:tc>
        <w:tc>
          <w:tcPr>
            <w:tcW w:w="2670" w:type="dxa"/>
            <w:vAlign w:val="center"/>
            <w:hideMark/>
          </w:tcPr>
          <w:p w14:paraId="0073C18E" w14:textId="77777777" w:rsidR="00D93D19" w:rsidRPr="00D93D19" w:rsidRDefault="00D93D19" w:rsidP="00D93D19">
            <w:r w:rsidRPr="00D93D19">
              <w:rPr>
                <w:b/>
                <w:bCs/>
              </w:rPr>
              <w:t>Primary Display</w:t>
            </w:r>
          </w:p>
        </w:tc>
        <w:tc>
          <w:tcPr>
            <w:tcW w:w="7245" w:type="dxa"/>
            <w:vAlign w:val="center"/>
            <w:hideMark/>
          </w:tcPr>
          <w:p w14:paraId="73D50687" w14:textId="77777777" w:rsidR="00D93D19" w:rsidRPr="00D93D19" w:rsidRDefault="00D93D19" w:rsidP="00D93D19">
            <w:r w:rsidRPr="00D93D19">
              <w:t xml:space="preserve">The large </w:t>
            </w:r>
            <w:proofErr w:type="gramStart"/>
            <w:r w:rsidRPr="00D93D19">
              <w:t>timer</w:t>
            </w:r>
            <w:proofErr w:type="gramEnd"/>
            <w:r w:rsidRPr="00D93D19">
              <w:t xml:space="preserve"> must display time in </w:t>
            </w:r>
            <w:r w:rsidRPr="00D93D19">
              <w:rPr>
                <w:b/>
                <w:bCs/>
              </w:rPr>
              <w:t>whole seconds</w:t>
            </w:r>
            <w:r w:rsidRPr="00D93D19">
              <w:t xml:space="preserve"> (using </w:t>
            </w:r>
            <w:proofErr w:type="spellStart"/>
            <w:r w:rsidRPr="00D93D19">
              <w:t>Math.ceil</w:t>
            </w:r>
            <w:proofErr w:type="spellEnd"/>
            <w:r w:rsidRPr="00D93D19">
              <w:t>).</w:t>
            </w:r>
          </w:p>
        </w:tc>
      </w:tr>
      <w:tr w:rsidR="00D93D19" w:rsidRPr="00D93D19" w14:paraId="509E12EF" w14:textId="77777777" w:rsidTr="00D93D19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127B8290" w14:textId="77777777" w:rsidR="00D93D19" w:rsidRPr="00D93D19" w:rsidRDefault="00D93D19" w:rsidP="00D93D19">
            <w:r w:rsidRPr="00D93D19">
              <w:rPr>
                <w:b/>
                <w:bCs/>
              </w:rPr>
              <w:t>UI-202</w:t>
            </w:r>
          </w:p>
        </w:tc>
        <w:tc>
          <w:tcPr>
            <w:tcW w:w="2670" w:type="dxa"/>
            <w:vAlign w:val="center"/>
            <w:hideMark/>
          </w:tcPr>
          <w:p w14:paraId="274C908D" w14:textId="77777777" w:rsidR="00D93D19" w:rsidRPr="00D93D19" w:rsidRDefault="00D93D19" w:rsidP="00D93D19">
            <w:r w:rsidRPr="00D93D19">
              <w:rPr>
                <w:b/>
                <w:bCs/>
              </w:rPr>
              <w:t>Message Box Position</w:t>
            </w:r>
          </w:p>
        </w:tc>
        <w:tc>
          <w:tcPr>
            <w:tcW w:w="7245" w:type="dxa"/>
            <w:vAlign w:val="center"/>
            <w:hideMark/>
          </w:tcPr>
          <w:p w14:paraId="3F523A94" w14:textId="77777777" w:rsidR="00D93D19" w:rsidRPr="00D93D19" w:rsidRDefault="00D93D19" w:rsidP="00D93D19">
            <w:r w:rsidRPr="00D93D19">
              <w:t xml:space="preserve">The instruction/message box must be positioned </w:t>
            </w:r>
            <w:r w:rsidRPr="00D93D19">
              <w:rPr>
                <w:b/>
                <w:bCs/>
              </w:rPr>
              <w:t>above</w:t>
            </w:r>
            <w:r w:rsidRPr="00D93D19">
              <w:t xml:space="preserve"> the main timer display.</w:t>
            </w:r>
          </w:p>
        </w:tc>
      </w:tr>
      <w:tr w:rsidR="00D93D19" w:rsidRPr="00D93D19" w14:paraId="48A9B366" w14:textId="77777777" w:rsidTr="00D93D19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5B494C7D" w14:textId="77777777" w:rsidR="00D93D19" w:rsidRPr="00D93D19" w:rsidRDefault="00D93D19" w:rsidP="00D93D19">
            <w:r w:rsidRPr="00D93D19">
              <w:rPr>
                <w:b/>
                <w:bCs/>
              </w:rPr>
              <w:t>UI-203</w:t>
            </w:r>
          </w:p>
        </w:tc>
        <w:tc>
          <w:tcPr>
            <w:tcW w:w="2670" w:type="dxa"/>
            <w:vAlign w:val="center"/>
            <w:hideMark/>
          </w:tcPr>
          <w:p w14:paraId="2608464E" w14:textId="77777777" w:rsidR="00D93D19" w:rsidRPr="00D93D19" w:rsidRDefault="00D93D19" w:rsidP="00D93D19">
            <w:r w:rsidRPr="00D93D19">
              <w:rPr>
                <w:b/>
                <w:bCs/>
              </w:rPr>
              <w:t>Control Position</w:t>
            </w:r>
          </w:p>
        </w:tc>
        <w:tc>
          <w:tcPr>
            <w:tcW w:w="7245" w:type="dxa"/>
            <w:vAlign w:val="center"/>
            <w:hideMark/>
          </w:tcPr>
          <w:p w14:paraId="267DF195" w14:textId="77777777" w:rsidR="00D93D19" w:rsidRPr="00D93D19" w:rsidRDefault="00D93D19" w:rsidP="00D93D19">
            <w:r w:rsidRPr="00D93D19">
              <w:t xml:space="preserve">Control buttons (Start/Pause/Reset) must be positioned to the </w:t>
            </w:r>
            <w:r w:rsidRPr="00D93D19">
              <w:rPr>
                <w:b/>
                <w:bCs/>
              </w:rPr>
              <w:t>right of the main timer</w:t>
            </w:r>
            <w:r w:rsidRPr="00D93D19">
              <w:t xml:space="preserve"> on desktop/tablet views.</w:t>
            </w:r>
          </w:p>
        </w:tc>
      </w:tr>
      <w:tr w:rsidR="00D93D19" w:rsidRPr="00D93D19" w14:paraId="3AAAC2E6" w14:textId="77777777" w:rsidTr="00D93D19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31543AD4" w14:textId="77777777" w:rsidR="00D93D19" w:rsidRPr="00D93D19" w:rsidRDefault="00D93D19" w:rsidP="00D93D19">
            <w:r w:rsidRPr="00D93D19">
              <w:rPr>
                <w:b/>
                <w:bCs/>
              </w:rPr>
              <w:t>UI-204</w:t>
            </w:r>
          </w:p>
        </w:tc>
        <w:tc>
          <w:tcPr>
            <w:tcW w:w="2670" w:type="dxa"/>
            <w:vAlign w:val="center"/>
            <w:hideMark/>
          </w:tcPr>
          <w:p w14:paraId="0761AAA4" w14:textId="77777777" w:rsidR="00D93D19" w:rsidRPr="00D93D19" w:rsidRDefault="00D93D19" w:rsidP="00D93D19">
            <w:r w:rsidRPr="00D93D19">
              <w:rPr>
                <w:b/>
                <w:bCs/>
              </w:rPr>
              <w:t>Dynamic Status Text</w:t>
            </w:r>
          </w:p>
        </w:tc>
        <w:tc>
          <w:tcPr>
            <w:tcW w:w="7245" w:type="dxa"/>
            <w:vAlign w:val="center"/>
            <w:hideMark/>
          </w:tcPr>
          <w:p w14:paraId="48DBFDF7" w14:textId="77777777" w:rsidR="00D93D19" w:rsidRPr="00D93D19" w:rsidRDefault="00D93D19" w:rsidP="00D93D19">
            <w:r w:rsidRPr="00D93D19">
              <w:t>The status area must display the current phase instruction.</w:t>
            </w:r>
          </w:p>
        </w:tc>
      </w:tr>
      <w:tr w:rsidR="00D93D19" w:rsidRPr="00D93D19" w14:paraId="421BF0D0" w14:textId="77777777" w:rsidTr="00D93D19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4403C70C" w14:textId="77777777" w:rsidR="00D93D19" w:rsidRPr="00D93D19" w:rsidRDefault="00D93D19" w:rsidP="00D93D19">
            <w:r w:rsidRPr="00D93D19">
              <w:rPr>
                <w:b/>
                <w:bCs/>
              </w:rPr>
              <w:t>UI-205</w:t>
            </w:r>
          </w:p>
        </w:tc>
        <w:tc>
          <w:tcPr>
            <w:tcW w:w="2670" w:type="dxa"/>
            <w:vAlign w:val="center"/>
            <w:hideMark/>
          </w:tcPr>
          <w:p w14:paraId="5FF7FADD" w14:textId="77777777" w:rsidR="00D93D19" w:rsidRPr="00D93D19" w:rsidRDefault="00D93D19" w:rsidP="00D93D19">
            <w:r w:rsidRPr="00D93D19">
              <w:rPr>
                <w:b/>
                <w:bCs/>
              </w:rPr>
              <w:t>Phase Labels</w:t>
            </w:r>
          </w:p>
        </w:tc>
        <w:tc>
          <w:tcPr>
            <w:tcW w:w="7245" w:type="dxa"/>
            <w:vAlign w:val="center"/>
            <w:hideMark/>
          </w:tcPr>
          <w:p w14:paraId="475FD284" w14:textId="77777777" w:rsidR="00D93D19" w:rsidRPr="00D93D19" w:rsidRDefault="00D93D19" w:rsidP="00D93D19">
            <w:r w:rsidRPr="00D93D19">
              <w:t>The following text must be used for the corresponding phases:</w:t>
            </w:r>
          </w:p>
        </w:tc>
      </w:tr>
      <w:tr w:rsidR="00D93D19" w:rsidRPr="00D93D19" w14:paraId="77F6DA26" w14:textId="77777777" w:rsidTr="00D93D19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44F233C1" w14:textId="77777777" w:rsidR="00D93D19" w:rsidRPr="00D93D19" w:rsidRDefault="00D93D19" w:rsidP="00D93D19"/>
        </w:tc>
        <w:tc>
          <w:tcPr>
            <w:tcW w:w="2670" w:type="dxa"/>
            <w:vAlign w:val="center"/>
            <w:hideMark/>
          </w:tcPr>
          <w:p w14:paraId="1AB844F0" w14:textId="77777777" w:rsidR="00D93D19" w:rsidRPr="00D93D19" w:rsidRDefault="00D93D19" w:rsidP="00D93D19">
            <w:r w:rsidRPr="00D93D19">
              <w:t>- Inhale Label</w:t>
            </w:r>
          </w:p>
        </w:tc>
        <w:tc>
          <w:tcPr>
            <w:tcW w:w="7245" w:type="dxa"/>
            <w:vAlign w:val="center"/>
            <w:hideMark/>
          </w:tcPr>
          <w:p w14:paraId="2A396C27" w14:textId="77777777" w:rsidR="00D93D19" w:rsidRPr="00D93D19" w:rsidRDefault="00D93D19" w:rsidP="00D93D19">
            <w:r w:rsidRPr="00D93D19">
              <w:t>"Inhale Deeply (1s)"</w:t>
            </w:r>
          </w:p>
        </w:tc>
      </w:tr>
      <w:tr w:rsidR="00D93D19" w:rsidRPr="00D93D19" w14:paraId="6DB6E56F" w14:textId="77777777" w:rsidTr="00D93D19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541BD6AB" w14:textId="77777777" w:rsidR="00D93D19" w:rsidRPr="00D93D19" w:rsidRDefault="00D93D19" w:rsidP="00D93D19"/>
        </w:tc>
        <w:tc>
          <w:tcPr>
            <w:tcW w:w="2670" w:type="dxa"/>
            <w:vAlign w:val="center"/>
            <w:hideMark/>
          </w:tcPr>
          <w:p w14:paraId="4B07497E" w14:textId="77777777" w:rsidR="00D93D19" w:rsidRPr="00D93D19" w:rsidRDefault="00D93D19" w:rsidP="00D93D19">
            <w:r w:rsidRPr="00D93D19">
              <w:t>- Exhale Label</w:t>
            </w:r>
          </w:p>
        </w:tc>
        <w:tc>
          <w:tcPr>
            <w:tcW w:w="7245" w:type="dxa"/>
            <w:vAlign w:val="center"/>
            <w:hideMark/>
          </w:tcPr>
          <w:p w14:paraId="719B4BC6" w14:textId="77777777" w:rsidR="00D93D19" w:rsidRPr="00D93D19" w:rsidRDefault="00D93D19" w:rsidP="00D93D19">
            <w:r w:rsidRPr="00D93D19">
              <w:t>"Exhale Forcefully (1s PUSH!)"</w:t>
            </w:r>
          </w:p>
        </w:tc>
      </w:tr>
      <w:tr w:rsidR="00D93D19" w:rsidRPr="00D93D19" w14:paraId="6A57BD81" w14:textId="77777777" w:rsidTr="00D93D19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1C8CD2EE" w14:textId="77777777" w:rsidR="00D93D19" w:rsidRPr="00D93D19" w:rsidRDefault="00D93D19" w:rsidP="00D93D19"/>
        </w:tc>
        <w:tc>
          <w:tcPr>
            <w:tcW w:w="2670" w:type="dxa"/>
            <w:vAlign w:val="center"/>
            <w:hideMark/>
          </w:tcPr>
          <w:p w14:paraId="6184B4D3" w14:textId="77777777" w:rsidR="00D93D19" w:rsidRPr="00D93D19" w:rsidRDefault="00D93D19" w:rsidP="00D93D19">
            <w:r w:rsidRPr="00D93D19">
              <w:t>- Rest Label</w:t>
            </w:r>
          </w:p>
        </w:tc>
        <w:tc>
          <w:tcPr>
            <w:tcW w:w="7245" w:type="dxa"/>
            <w:vAlign w:val="center"/>
            <w:hideMark/>
          </w:tcPr>
          <w:p w14:paraId="3B19DD9E" w14:textId="77777777" w:rsidR="00D93D19" w:rsidRPr="00D93D19" w:rsidRDefault="00D93D19" w:rsidP="00D93D19">
            <w:r w:rsidRPr="00D93D19">
              <w:rPr>
                <w:b/>
                <w:bCs/>
              </w:rPr>
              <w:t>"Rest &amp; Recover (15s)"</w:t>
            </w:r>
            <w:r w:rsidRPr="00D93D19">
              <w:t xml:space="preserve"> (Note: Label text must be 15s, duration is 13s)</w:t>
            </w:r>
          </w:p>
        </w:tc>
      </w:tr>
      <w:tr w:rsidR="00D93D19" w:rsidRPr="00D93D19" w14:paraId="2BDB8940" w14:textId="77777777" w:rsidTr="00D93D19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430DE62A" w14:textId="77777777" w:rsidR="00D93D19" w:rsidRPr="00D93D19" w:rsidRDefault="00D93D19" w:rsidP="00D93D19">
            <w:r w:rsidRPr="00D93D19">
              <w:rPr>
                <w:b/>
                <w:bCs/>
              </w:rPr>
              <w:t>UI-206</w:t>
            </w:r>
          </w:p>
        </w:tc>
        <w:tc>
          <w:tcPr>
            <w:tcW w:w="2670" w:type="dxa"/>
            <w:vAlign w:val="center"/>
            <w:hideMark/>
          </w:tcPr>
          <w:p w14:paraId="0743AD1B" w14:textId="77777777" w:rsidR="00D93D19" w:rsidRPr="00D93D19" w:rsidRDefault="00D93D19" w:rsidP="00D93D19">
            <w:r w:rsidRPr="00D93D19">
              <w:rPr>
                <w:b/>
                <w:bCs/>
              </w:rPr>
              <w:t>Trial Complete Message</w:t>
            </w:r>
          </w:p>
        </w:tc>
        <w:tc>
          <w:tcPr>
            <w:tcW w:w="7245" w:type="dxa"/>
            <w:vAlign w:val="center"/>
            <w:hideMark/>
          </w:tcPr>
          <w:p w14:paraId="4A54A21A" w14:textId="77777777" w:rsidR="00D93D19" w:rsidRPr="00D93D19" w:rsidRDefault="00D93D19" w:rsidP="00D93D19">
            <w:r w:rsidRPr="00D93D19">
              <w:t xml:space="preserve">Must display a two-line message using the format: &lt;span class="font-bold"&gt;TRIAL X </w:t>
            </w:r>
            <w:proofErr w:type="gramStart"/>
            <w:r w:rsidRPr="00D93D19">
              <w:t>COMPLETE!&lt;</w:t>
            </w:r>
            <w:proofErr w:type="gramEnd"/>
            <w:r w:rsidRPr="00D93D19">
              <w:t>/span&gt;&lt;</w:t>
            </w:r>
            <w:proofErr w:type="spellStart"/>
            <w:r w:rsidRPr="00D93D19">
              <w:t>br</w:t>
            </w:r>
            <w:proofErr w:type="spellEnd"/>
            <w:r w:rsidRPr="00D93D19">
              <w:t>&gt;1 MINUTE BREAK, where X is the completed trial number.</w:t>
            </w:r>
          </w:p>
        </w:tc>
      </w:tr>
      <w:tr w:rsidR="00D93D19" w:rsidRPr="00D93D19" w14:paraId="6474C954" w14:textId="77777777" w:rsidTr="00D93D19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202D32DF" w14:textId="77777777" w:rsidR="00D93D19" w:rsidRPr="00D93D19" w:rsidRDefault="00D93D19" w:rsidP="00D93D19">
            <w:r w:rsidRPr="00D93D19">
              <w:rPr>
                <w:b/>
                <w:bCs/>
              </w:rPr>
              <w:t>UI-207</w:t>
            </w:r>
          </w:p>
        </w:tc>
        <w:tc>
          <w:tcPr>
            <w:tcW w:w="2670" w:type="dxa"/>
            <w:vAlign w:val="center"/>
            <w:hideMark/>
          </w:tcPr>
          <w:p w14:paraId="01054798" w14:textId="77777777" w:rsidR="00D93D19" w:rsidRPr="00D93D19" w:rsidRDefault="00D93D19" w:rsidP="00D93D19">
            <w:r w:rsidRPr="00D93D19">
              <w:rPr>
                <w:b/>
                <w:bCs/>
              </w:rPr>
              <w:t>Pause/Resume Button</w:t>
            </w:r>
          </w:p>
        </w:tc>
        <w:tc>
          <w:tcPr>
            <w:tcW w:w="7245" w:type="dxa"/>
            <w:vAlign w:val="center"/>
            <w:hideMark/>
          </w:tcPr>
          <w:p w14:paraId="429836A2" w14:textId="77777777" w:rsidR="00D93D19" w:rsidRPr="00D93D19" w:rsidRDefault="00D93D19" w:rsidP="00D93D19">
            <w:r w:rsidRPr="00D93D19">
              <w:t>Must dynamically switch between "Pause Session" (Red/Active) and "Resume Session" (Yellow/Paused).</w:t>
            </w:r>
          </w:p>
        </w:tc>
      </w:tr>
      <w:tr w:rsidR="00D93D19" w:rsidRPr="00D93D19" w14:paraId="747BBDFD" w14:textId="77777777" w:rsidTr="00D93D19">
        <w:trPr>
          <w:tblCellSpacing w:w="15" w:type="dxa"/>
        </w:trPr>
        <w:tc>
          <w:tcPr>
            <w:tcW w:w="765" w:type="dxa"/>
            <w:vAlign w:val="center"/>
          </w:tcPr>
          <w:p w14:paraId="1CCD0001" w14:textId="77777777" w:rsidR="00D93D19" w:rsidRPr="00D93D19" w:rsidRDefault="00D93D19" w:rsidP="00D93D19">
            <w:pPr>
              <w:rPr>
                <w:b/>
                <w:bCs/>
              </w:rPr>
            </w:pPr>
          </w:p>
        </w:tc>
        <w:tc>
          <w:tcPr>
            <w:tcW w:w="2670" w:type="dxa"/>
            <w:vAlign w:val="center"/>
          </w:tcPr>
          <w:p w14:paraId="7F85D591" w14:textId="77777777" w:rsidR="00D93D19" w:rsidRPr="00D93D19" w:rsidRDefault="00D93D19" w:rsidP="00D93D19">
            <w:pPr>
              <w:rPr>
                <w:b/>
                <w:bCs/>
              </w:rPr>
            </w:pPr>
          </w:p>
        </w:tc>
        <w:tc>
          <w:tcPr>
            <w:tcW w:w="7245" w:type="dxa"/>
            <w:vAlign w:val="center"/>
          </w:tcPr>
          <w:p w14:paraId="4C5F0626" w14:textId="77777777" w:rsidR="00D93D19" w:rsidRPr="00D93D19" w:rsidRDefault="00D93D19" w:rsidP="00D93D19"/>
        </w:tc>
      </w:tr>
    </w:tbl>
    <w:p w14:paraId="5A171E15" w14:textId="77777777" w:rsidR="00D93D19" w:rsidRDefault="00D93D19" w:rsidP="00D93D19">
      <w:pPr>
        <w:rPr>
          <w:b/>
          <w:bCs/>
        </w:rPr>
      </w:pPr>
    </w:p>
    <w:p w14:paraId="00990CD0" w14:textId="77777777" w:rsidR="00D93D19" w:rsidRDefault="00D93D19">
      <w:pPr>
        <w:rPr>
          <w:b/>
          <w:bCs/>
        </w:rPr>
      </w:pPr>
      <w:r>
        <w:rPr>
          <w:b/>
          <w:bCs/>
        </w:rPr>
        <w:br w:type="page"/>
      </w:r>
    </w:p>
    <w:p w14:paraId="6F5C9712" w14:textId="43E9EF95" w:rsidR="00D93D19" w:rsidRPr="00D93D19" w:rsidRDefault="00D93D19" w:rsidP="00D93D19">
      <w:pPr>
        <w:rPr>
          <w:b/>
          <w:bCs/>
        </w:rPr>
      </w:pPr>
      <w:r w:rsidRPr="00D93D19">
        <w:rPr>
          <w:b/>
          <w:bCs/>
        </w:rPr>
        <w:lastRenderedPageBreak/>
        <w:t>3. Trial Progress Tracker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2160"/>
        <w:gridCol w:w="7740"/>
      </w:tblGrid>
      <w:tr w:rsidR="00D93D19" w:rsidRPr="00D93D19" w14:paraId="45A24F0A" w14:textId="77777777" w:rsidTr="00D93D19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4E1C7B89" w14:textId="77777777" w:rsidR="00D93D19" w:rsidRPr="00D93D19" w:rsidRDefault="00D93D19" w:rsidP="00D93D19">
            <w:pPr>
              <w:rPr>
                <w:b/>
                <w:bCs/>
              </w:rPr>
            </w:pPr>
            <w:r w:rsidRPr="00D93D19">
              <w:rPr>
                <w:b/>
                <w:bCs/>
              </w:rPr>
              <w:t>ID</w:t>
            </w:r>
          </w:p>
        </w:tc>
        <w:tc>
          <w:tcPr>
            <w:tcW w:w="2130" w:type="dxa"/>
            <w:vAlign w:val="center"/>
            <w:hideMark/>
          </w:tcPr>
          <w:p w14:paraId="35BC031F" w14:textId="77777777" w:rsidR="00D93D19" w:rsidRPr="00D93D19" w:rsidRDefault="00D93D19" w:rsidP="00D93D19">
            <w:pPr>
              <w:rPr>
                <w:b/>
                <w:bCs/>
              </w:rPr>
            </w:pPr>
            <w:r w:rsidRPr="00D93D19">
              <w:rPr>
                <w:b/>
                <w:bCs/>
              </w:rPr>
              <w:t>Requirement</w:t>
            </w:r>
          </w:p>
        </w:tc>
        <w:tc>
          <w:tcPr>
            <w:tcW w:w="7695" w:type="dxa"/>
            <w:vAlign w:val="center"/>
            <w:hideMark/>
          </w:tcPr>
          <w:p w14:paraId="08D099A0" w14:textId="77777777" w:rsidR="00D93D19" w:rsidRPr="00D93D19" w:rsidRDefault="00D93D19" w:rsidP="00D93D19">
            <w:pPr>
              <w:rPr>
                <w:b/>
                <w:bCs/>
              </w:rPr>
            </w:pPr>
            <w:r w:rsidRPr="00D93D19">
              <w:rPr>
                <w:b/>
                <w:bCs/>
              </w:rPr>
              <w:t>Detail</w:t>
            </w:r>
          </w:p>
        </w:tc>
      </w:tr>
      <w:tr w:rsidR="00D93D19" w:rsidRPr="00D93D19" w14:paraId="1F272B8E" w14:textId="77777777" w:rsidTr="00D93D19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7EBF0A25" w14:textId="77777777" w:rsidR="00D93D19" w:rsidRPr="00D93D19" w:rsidRDefault="00D93D19" w:rsidP="00D93D19">
            <w:r w:rsidRPr="00D93D19">
              <w:rPr>
                <w:b/>
                <w:bCs/>
              </w:rPr>
              <w:t>PT-300</w:t>
            </w:r>
          </w:p>
        </w:tc>
        <w:tc>
          <w:tcPr>
            <w:tcW w:w="2130" w:type="dxa"/>
            <w:vAlign w:val="center"/>
            <w:hideMark/>
          </w:tcPr>
          <w:p w14:paraId="01F533A4" w14:textId="77777777" w:rsidR="00D93D19" w:rsidRPr="00D93D19" w:rsidRDefault="00D93D19" w:rsidP="00D93D19">
            <w:r w:rsidRPr="00D93D19">
              <w:rPr>
                <w:b/>
                <w:bCs/>
              </w:rPr>
              <w:t>Tracker Display</w:t>
            </w:r>
          </w:p>
        </w:tc>
        <w:tc>
          <w:tcPr>
            <w:tcW w:w="7695" w:type="dxa"/>
            <w:vAlign w:val="center"/>
            <w:hideMark/>
          </w:tcPr>
          <w:p w14:paraId="36CADA58" w14:textId="77777777" w:rsidR="00D93D19" w:rsidRPr="00D93D19" w:rsidRDefault="00D93D19" w:rsidP="00D93D19">
            <w:r w:rsidRPr="00D93D19">
              <w:t xml:space="preserve">Must display </w:t>
            </w:r>
            <w:r w:rsidRPr="00D93D19">
              <w:rPr>
                <w:b/>
                <w:bCs/>
              </w:rPr>
              <w:t>5 boxes</w:t>
            </w:r>
            <w:r w:rsidRPr="00D93D19">
              <w:t xml:space="preserve"> at the bottom representing the 5 Trials.</w:t>
            </w:r>
          </w:p>
        </w:tc>
      </w:tr>
      <w:tr w:rsidR="00D93D19" w:rsidRPr="00D93D19" w14:paraId="77FA0B05" w14:textId="77777777" w:rsidTr="00D93D19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CBE98F0" w14:textId="77777777" w:rsidR="00D93D19" w:rsidRPr="00D93D19" w:rsidRDefault="00D93D19" w:rsidP="00D93D19">
            <w:r w:rsidRPr="00D93D19">
              <w:rPr>
                <w:b/>
                <w:bCs/>
              </w:rPr>
              <w:t>PT-301</w:t>
            </w:r>
          </w:p>
        </w:tc>
        <w:tc>
          <w:tcPr>
            <w:tcW w:w="2130" w:type="dxa"/>
            <w:vAlign w:val="center"/>
            <w:hideMark/>
          </w:tcPr>
          <w:p w14:paraId="76FE0B6C" w14:textId="77777777" w:rsidR="00D93D19" w:rsidRPr="00D93D19" w:rsidRDefault="00D93D19" w:rsidP="00D93D19">
            <w:r w:rsidRPr="00D93D19">
              <w:rPr>
                <w:b/>
                <w:bCs/>
              </w:rPr>
              <w:t>Box Labels</w:t>
            </w:r>
          </w:p>
        </w:tc>
        <w:tc>
          <w:tcPr>
            <w:tcW w:w="7695" w:type="dxa"/>
            <w:vAlign w:val="center"/>
            <w:hideMark/>
          </w:tcPr>
          <w:p w14:paraId="0B091F14" w14:textId="77777777" w:rsidR="00D93D19" w:rsidRPr="00D93D19" w:rsidRDefault="00D93D19" w:rsidP="00D93D19">
            <w:r w:rsidRPr="00D93D19">
              <w:t xml:space="preserve">Each box must be clearly labeled as </w:t>
            </w:r>
            <w:r w:rsidRPr="00D93D19">
              <w:rPr>
                <w:b/>
                <w:bCs/>
              </w:rPr>
              <w:t>"Trial 1"</w:t>
            </w:r>
            <w:r w:rsidRPr="00D93D19">
              <w:t xml:space="preserve">, </w:t>
            </w:r>
            <w:r w:rsidRPr="00D93D19">
              <w:rPr>
                <w:b/>
                <w:bCs/>
              </w:rPr>
              <w:t>"Trial 2"</w:t>
            </w:r>
            <w:r w:rsidRPr="00D93D19">
              <w:t>, etc.</w:t>
            </w:r>
          </w:p>
        </w:tc>
      </w:tr>
      <w:tr w:rsidR="00D93D19" w:rsidRPr="00D93D19" w14:paraId="4301218B" w14:textId="77777777" w:rsidTr="00D93D19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4E85A6F7" w14:textId="77777777" w:rsidR="00D93D19" w:rsidRPr="00D93D19" w:rsidRDefault="00D93D19" w:rsidP="00D93D19">
            <w:r w:rsidRPr="00D93D19">
              <w:rPr>
                <w:b/>
                <w:bCs/>
              </w:rPr>
              <w:t>PT-302</w:t>
            </w:r>
          </w:p>
        </w:tc>
        <w:tc>
          <w:tcPr>
            <w:tcW w:w="2130" w:type="dxa"/>
            <w:vAlign w:val="center"/>
            <w:hideMark/>
          </w:tcPr>
          <w:p w14:paraId="78633E26" w14:textId="77777777" w:rsidR="00D93D19" w:rsidRPr="00D93D19" w:rsidRDefault="00D93D19" w:rsidP="00D93D19">
            <w:r w:rsidRPr="00D93D19">
              <w:rPr>
                <w:b/>
                <w:bCs/>
              </w:rPr>
              <w:t>Counter</w:t>
            </w:r>
          </w:p>
        </w:tc>
        <w:tc>
          <w:tcPr>
            <w:tcW w:w="7695" w:type="dxa"/>
            <w:vAlign w:val="center"/>
            <w:hideMark/>
          </w:tcPr>
          <w:p w14:paraId="125431A4" w14:textId="77777777" w:rsidR="00D93D19" w:rsidRPr="00D93D19" w:rsidRDefault="00D93D19" w:rsidP="00D93D19">
            <w:r w:rsidRPr="00D93D19">
              <w:t>Each box must contain a visible counter for the number of reps completed in that specific trial (0 to 5).</w:t>
            </w:r>
          </w:p>
        </w:tc>
      </w:tr>
      <w:tr w:rsidR="00D93D19" w:rsidRPr="00D93D19" w14:paraId="451EBE8C" w14:textId="77777777" w:rsidTr="00D93D19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1D70977B" w14:textId="77777777" w:rsidR="00D93D19" w:rsidRPr="00D93D19" w:rsidRDefault="00D93D19" w:rsidP="00D93D19">
            <w:r w:rsidRPr="00D93D19">
              <w:rPr>
                <w:b/>
                <w:bCs/>
              </w:rPr>
              <w:t>PT-303</w:t>
            </w:r>
          </w:p>
        </w:tc>
        <w:tc>
          <w:tcPr>
            <w:tcW w:w="2130" w:type="dxa"/>
            <w:vAlign w:val="center"/>
            <w:hideMark/>
          </w:tcPr>
          <w:p w14:paraId="03701630" w14:textId="77777777" w:rsidR="00D93D19" w:rsidRPr="00D93D19" w:rsidRDefault="00D93D19" w:rsidP="00D93D19">
            <w:r w:rsidRPr="00D93D19">
              <w:rPr>
                <w:b/>
                <w:bCs/>
              </w:rPr>
              <w:t>Color: Initial</w:t>
            </w:r>
          </w:p>
        </w:tc>
        <w:tc>
          <w:tcPr>
            <w:tcW w:w="7695" w:type="dxa"/>
            <w:vAlign w:val="center"/>
            <w:hideMark/>
          </w:tcPr>
          <w:p w14:paraId="7E0FF45E" w14:textId="77777777" w:rsidR="00D93D19" w:rsidRPr="00D93D19" w:rsidRDefault="00D93D19" w:rsidP="00D93D19">
            <w:r w:rsidRPr="00D93D19">
              <w:t xml:space="preserve">Trial boxes must be </w:t>
            </w:r>
            <w:r w:rsidRPr="00D93D19">
              <w:rPr>
                <w:b/>
                <w:bCs/>
              </w:rPr>
              <w:t>Gray (bg-gray-500)</w:t>
            </w:r>
            <w:r w:rsidRPr="00D93D19">
              <w:t xml:space="preserve"> when 0 reps are completed.</w:t>
            </w:r>
          </w:p>
        </w:tc>
      </w:tr>
      <w:tr w:rsidR="00D93D19" w:rsidRPr="00D93D19" w14:paraId="4A20150A" w14:textId="77777777" w:rsidTr="00D93D19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4780D933" w14:textId="77777777" w:rsidR="00D93D19" w:rsidRPr="00D93D19" w:rsidRDefault="00D93D19" w:rsidP="00D93D19">
            <w:r w:rsidRPr="00D93D19">
              <w:rPr>
                <w:b/>
                <w:bCs/>
              </w:rPr>
              <w:t>PT-304</w:t>
            </w:r>
          </w:p>
        </w:tc>
        <w:tc>
          <w:tcPr>
            <w:tcW w:w="2130" w:type="dxa"/>
            <w:vAlign w:val="center"/>
            <w:hideMark/>
          </w:tcPr>
          <w:p w14:paraId="35195949" w14:textId="77777777" w:rsidR="00D93D19" w:rsidRPr="00D93D19" w:rsidRDefault="00D93D19" w:rsidP="00D93D19">
            <w:r w:rsidRPr="00D93D19">
              <w:rPr>
                <w:b/>
                <w:bCs/>
              </w:rPr>
              <w:t>Color: Active</w:t>
            </w:r>
          </w:p>
        </w:tc>
        <w:tc>
          <w:tcPr>
            <w:tcW w:w="7695" w:type="dxa"/>
            <w:vAlign w:val="center"/>
            <w:hideMark/>
          </w:tcPr>
          <w:p w14:paraId="2883249B" w14:textId="77777777" w:rsidR="00D93D19" w:rsidRPr="00D93D19" w:rsidRDefault="00D93D19" w:rsidP="00D93D19">
            <w:r w:rsidRPr="00D93D19">
              <w:t xml:space="preserve">Trial boxes must be </w:t>
            </w:r>
            <w:r w:rsidRPr="00D93D19">
              <w:rPr>
                <w:b/>
                <w:bCs/>
              </w:rPr>
              <w:t>Black (bg-gray-900)</w:t>
            </w:r>
            <w:r w:rsidRPr="00D93D19">
              <w:t xml:space="preserve"> once 1 to 4 reps are completed.</w:t>
            </w:r>
          </w:p>
        </w:tc>
      </w:tr>
      <w:tr w:rsidR="00D93D19" w:rsidRPr="00D93D19" w14:paraId="2245D8A1" w14:textId="77777777" w:rsidTr="00D93D19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4BD40C74" w14:textId="77777777" w:rsidR="00D93D19" w:rsidRPr="00D93D19" w:rsidRDefault="00D93D19" w:rsidP="00D93D19">
            <w:r w:rsidRPr="00D93D19">
              <w:rPr>
                <w:b/>
                <w:bCs/>
              </w:rPr>
              <w:t>PT-305</w:t>
            </w:r>
          </w:p>
        </w:tc>
        <w:tc>
          <w:tcPr>
            <w:tcW w:w="2130" w:type="dxa"/>
            <w:vAlign w:val="center"/>
            <w:hideMark/>
          </w:tcPr>
          <w:p w14:paraId="20EEA698" w14:textId="77777777" w:rsidR="00D93D19" w:rsidRPr="00D93D19" w:rsidRDefault="00D93D19" w:rsidP="00D93D19">
            <w:r w:rsidRPr="00D93D19">
              <w:rPr>
                <w:b/>
                <w:bCs/>
              </w:rPr>
              <w:t>Color: Completed</w:t>
            </w:r>
          </w:p>
        </w:tc>
        <w:tc>
          <w:tcPr>
            <w:tcW w:w="7695" w:type="dxa"/>
            <w:vAlign w:val="center"/>
            <w:hideMark/>
          </w:tcPr>
          <w:p w14:paraId="7E79D0A2" w14:textId="77777777" w:rsidR="00D93D19" w:rsidRPr="00D93D19" w:rsidRDefault="00D93D19" w:rsidP="00D93D19">
            <w:r w:rsidRPr="00D93D19">
              <w:t xml:space="preserve">Trial boxes must turn </w:t>
            </w:r>
            <w:r w:rsidRPr="00D93D19">
              <w:rPr>
                <w:b/>
                <w:bCs/>
              </w:rPr>
              <w:t>Green (bg-green-500)</w:t>
            </w:r>
            <w:r w:rsidRPr="00D93D19">
              <w:t xml:space="preserve"> when 5 reps (the Trial) are completed.</w:t>
            </w:r>
          </w:p>
        </w:tc>
      </w:tr>
    </w:tbl>
    <w:p w14:paraId="642AC251" w14:textId="77777777" w:rsidR="00D93D19" w:rsidRDefault="00D93D19" w:rsidP="00D93D19">
      <w:pPr>
        <w:rPr>
          <w:b/>
          <w:bCs/>
        </w:rPr>
      </w:pPr>
    </w:p>
    <w:p w14:paraId="6C94630A" w14:textId="0A8D2756" w:rsidR="00D93D19" w:rsidRPr="00D93D19" w:rsidRDefault="00D93D19" w:rsidP="00D93D19">
      <w:pPr>
        <w:rPr>
          <w:b/>
          <w:bCs/>
        </w:rPr>
      </w:pPr>
      <w:r w:rsidRPr="00D93D19">
        <w:rPr>
          <w:b/>
          <w:bCs/>
        </w:rPr>
        <w:t>4.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838"/>
        <w:gridCol w:w="7882"/>
      </w:tblGrid>
      <w:tr w:rsidR="00D93D19" w:rsidRPr="00D93D19" w14:paraId="6866A5C8" w14:textId="77777777" w:rsidTr="00D93D19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13A86C93" w14:textId="77777777" w:rsidR="00D93D19" w:rsidRPr="00D93D19" w:rsidRDefault="00D93D19" w:rsidP="00D93D19">
            <w:pPr>
              <w:rPr>
                <w:b/>
                <w:bCs/>
              </w:rPr>
            </w:pPr>
            <w:r w:rsidRPr="00D93D19">
              <w:rPr>
                <w:b/>
                <w:bCs/>
              </w:rPr>
              <w:t>ID</w:t>
            </w:r>
          </w:p>
        </w:tc>
        <w:tc>
          <w:tcPr>
            <w:tcW w:w="1514" w:type="dxa"/>
            <w:vAlign w:val="center"/>
            <w:hideMark/>
          </w:tcPr>
          <w:p w14:paraId="3F59F348" w14:textId="77777777" w:rsidR="00D93D19" w:rsidRPr="00D93D19" w:rsidRDefault="00D93D19" w:rsidP="00D93D19">
            <w:pPr>
              <w:rPr>
                <w:b/>
                <w:bCs/>
              </w:rPr>
            </w:pPr>
            <w:r w:rsidRPr="00D93D19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8D6ED9D" w14:textId="77777777" w:rsidR="00D93D19" w:rsidRPr="00D93D19" w:rsidRDefault="00D93D19" w:rsidP="00D93D19">
            <w:pPr>
              <w:rPr>
                <w:b/>
                <w:bCs/>
              </w:rPr>
            </w:pPr>
            <w:r w:rsidRPr="00D93D19">
              <w:rPr>
                <w:b/>
                <w:bCs/>
              </w:rPr>
              <w:t>Detail</w:t>
            </w:r>
          </w:p>
        </w:tc>
      </w:tr>
      <w:tr w:rsidR="00D93D19" w:rsidRPr="00D93D19" w14:paraId="72803D01" w14:textId="77777777" w:rsidTr="00D93D19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44F2CC56" w14:textId="77777777" w:rsidR="00D93D19" w:rsidRPr="00D93D19" w:rsidRDefault="00D93D19" w:rsidP="00D93D19">
            <w:r w:rsidRPr="00D93D19">
              <w:rPr>
                <w:b/>
                <w:bCs/>
              </w:rPr>
              <w:t>NF-400</w:t>
            </w:r>
          </w:p>
        </w:tc>
        <w:tc>
          <w:tcPr>
            <w:tcW w:w="1514" w:type="dxa"/>
            <w:vAlign w:val="center"/>
            <w:hideMark/>
          </w:tcPr>
          <w:p w14:paraId="3195E18D" w14:textId="77777777" w:rsidR="00D93D19" w:rsidRPr="00D93D19" w:rsidRDefault="00D93D19" w:rsidP="00D93D19">
            <w:r w:rsidRPr="00D93D19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DFA9DAF" w14:textId="77777777" w:rsidR="00D93D19" w:rsidRPr="00D93D19" w:rsidRDefault="00D93D19" w:rsidP="00D93D19">
            <w:r w:rsidRPr="00D93D19">
              <w:t>Must be implemented as a single, self-contained HTML file (HTML, CSS, JavaScript).</w:t>
            </w:r>
          </w:p>
        </w:tc>
      </w:tr>
      <w:tr w:rsidR="00D93D19" w:rsidRPr="00D93D19" w14:paraId="0A2E86A5" w14:textId="77777777" w:rsidTr="00D93D19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3CB147EC" w14:textId="77777777" w:rsidR="00D93D19" w:rsidRPr="00D93D19" w:rsidRDefault="00D93D19" w:rsidP="00D93D19">
            <w:r w:rsidRPr="00D93D19">
              <w:rPr>
                <w:b/>
                <w:bCs/>
              </w:rPr>
              <w:t>NF-401</w:t>
            </w:r>
          </w:p>
        </w:tc>
        <w:tc>
          <w:tcPr>
            <w:tcW w:w="1514" w:type="dxa"/>
            <w:vAlign w:val="center"/>
            <w:hideMark/>
          </w:tcPr>
          <w:p w14:paraId="78210C9C" w14:textId="77777777" w:rsidR="00D93D19" w:rsidRPr="00D93D19" w:rsidRDefault="00D93D19" w:rsidP="00D93D19">
            <w:r w:rsidRPr="00D93D19">
              <w:rPr>
                <w:b/>
                <w:bCs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26EDC1BF" w14:textId="77777777" w:rsidR="00D93D19" w:rsidRPr="00D93D19" w:rsidRDefault="00D93D19" w:rsidP="00D93D19">
            <w:r w:rsidRPr="00D93D19">
              <w:t>Must use Tailwind CSS for styling and maintain a dark, modern theme.</w:t>
            </w:r>
          </w:p>
        </w:tc>
      </w:tr>
      <w:tr w:rsidR="00D93D19" w:rsidRPr="00D93D19" w14:paraId="205F4D4D" w14:textId="77777777" w:rsidTr="00D93D19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35F01BA5" w14:textId="77777777" w:rsidR="00D93D19" w:rsidRPr="00D93D19" w:rsidRDefault="00D93D19" w:rsidP="00D93D19">
            <w:r w:rsidRPr="00D93D19">
              <w:rPr>
                <w:b/>
                <w:bCs/>
              </w:rPr>
              <w:t>NF-402</w:t>
            </w:r>
          </w:p>
        </w:tc>
        <w:tc>
          <w:tcPr>
            <w:tcW w:w="1514" w:type="dxa"/>
            <w:vAlign w:val="center"/>
            <w:hideMark/>
          </w:tcPr>
          <w:p w14:paraId="57614927" w14:textId="77777777" w:rsidR="00D93D19" w:rsidRPr="00D93D19" w:rsidRDefault="00D93D19" w:rsidP="00D93D19">
            <w:r w:rsidRPr="00D93D19">
              <w:rPr>
                <w:b/>
                <w:bCs/>
              </w:rPr>
              <w:t>Responsiveness</w:t>
            </w:r>
          </w:p>
        </w:tc>
        <w:tc>
          <w:tcPr>
            <w:tcW w:w="0" w:type="auto"/>
            <w:vAlign w:val="center"/>
            <w:hideMark/>
          </w:tcPr>
          <w:p w14:paraId="4A40508F" w14:textId="77777777" w:rsidR="00D93D19" w:rsidRPr="00D93D19" w:rsidRDefault="00D93D19" w:rsidP="00D93D19">
            <w:r w:rsidRPr="00D93D19">
              <w:t>Must be fully functional and visually appealing on all device sizes (mobile, tablet, desktop).</w:t>
            </w:r>
          </w:p>
        </w:tc>
      </w:tr>
      <w:tr w:rsidR="00D93D19" w:rsidRPr="00D93D19" w14:paraId="18C78FF5" w14:textId="77777777" w:rsidTr="00D93D19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0325442A" w14:textId="77777777" w:rsidR="00D93D19" w:rsidRPr="00D93D19" w:rsidRDefault="00D93D19" w:rsidP="00D93D19">
            <w:r w:rsidRPr="00D93D19">
              <w:rPr>
                <w:b/>
                <w:bCs/>
              </w:rPr>
              <w:t>NF-403</w:t>
            </w:r>
          </w:p>
        </w:tc>
        <w:tc>
          <w:tcPr>
            <w:tcW w:w="1514" w:type="dxa"/>
            <w:vAlign w:val="center"/>
            <w:hideMark/>
          </w:tcPr>
          <w:p w14:paraId="47B4B3C8" w14:textId="77777777" w:rsidR="00D93D19" w:rsidRPr="00D93D19" w:rsidRDefault="00D93D19" w:rsidP="00D93D19">
            <w:r w:rsidRPr="00D93D19">
              <w:rPr>
                <w:b/>
                <w:bCs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7A61E628" w14:textId="77777777" w:rsidR="00D93D19" w:rsidRPr="00D93D19" w:rsidRDefault="00D93D19" w:rsidP="00D93D19">
            <w:r w:rsidRPr="00D93D19">
              <w:t xml:space="preserve">Avoid using non-standard browser functions (e.g., </w:t>
            </w:r>
            <w:proofErr w:type="gramStart"/>
            <w:r w:rsidRPr="00D93D19">
              <w:t>alert(</w:t>
            </w:r>
            <w:proofErr w:type="gramEnd"/>
            <w:r w:rsidRPr="00D93D19">
              <w:t xml:space="preserve">), </w:t>
            </w:r>
            <w:proofErr w:type="gramStart"/>
            <w:r w:rsidRPr="00D93D19">
              <w:t>confirm(</w:t>
            </w:r>
            <w:proofErr w:type="gramEnd"/>
            <w:r w:rsidRPr="00D93D19">
              <w:t>)).</w:t>
            </w:r>
          </w:p>
        </w:tc>
      </w:tr>
    </w:tbl>
    <w:p w14:paraId="25318DC4" w14:textId="77777777" w:rsidR="00632A4C" w:rsidRDefault="00632A4C"/>
    <w:sectPr w:rsidR="00632A4C" w:rsidSect="00D93D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D19"/>
    <w:rsid w:val="00632A4C"/>
    <w:rsid w:val="00C90EF1"/>
    <w:rsid w:val="00D93D19"/>
    <w:rsid w:val="00E67BC6"/>
    <w:rsid w:val="00FC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46181"/>
  <w15:chartTrackingRefBased/>
  <w15:docId w15:val="{23EBF804-3D16-43AD-92D0-2F6A5829A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D1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D1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D19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93D19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93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C817E8DF45604B91D924A6E40A8DA0" ma:contentTypeVersion="18" ma:contentTypeDescription="Create a new document." ma:contentTypeScope="" ma:versionID="3077843c59f6dc1010b1b055dca9c401">
  <xsd:schema xmlns:xsd="http://www.w3.org/2001/XMLSchema" xmlns:xs="http://www.w3.org/2001/XMLSchema" xmlns:p="http://schemas.microsoft.com/office/2006/metadata/properties" xmlns:ns2="546d985d-7d3a-4326-93e2-6c66fec7abb5" xmlns:ns3="7ec7ee48-a466-4b9f-8050-5a417675deba" targetNamespace="http://schemas.microsoft.com/office/2006/metadata/properties" ma:root="true" ma:fieldsID="3e07ca79de465e2185298ab572b36360" ns2:_="" ns3:_="">
    <xsd:import namespace="546d985d-7d3a-4326-93e2-6c66fec7abb5"/>
    <xsd:import namespace="7ec7ee48-a466-4b9f-8050-5a417675de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6d985d-7d3a-4326-93e2-6c66fec7ab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de8e2ff-7525-4d6b-a604-faef1c201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c7ee48-a466-4b9f-8050-5a417675deb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854c250-0e02-4a39-9d1f-523578be5597}" ma:internalName="TaxCatchAll" ma:showField="CatchAllData" ma:web="7ec7ee48-a466-4b9f-8050-5a417675de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ec7ee48-a466-4b9f-8050-5a417675deba" xsi:nil="true"/>
    <lcf76f155ced4ddcb4097134ff3c332f xmlns="546d985d-7d3a-4326-93e2-6c66fec7ab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CBA2863-DBB9-4C61-A967-8D752A2ED930}"/>
</file>

<file path=customXml/itemProps2.xml><?xml version="1.0" encoding="utf-8"?>
<ds:datastoreItem xmlns:ds="http://schemas.openxmlformats.org/officeDocument/2006/customXml" ds:itemID="{F04CB53F-BFDD-44F4-A1C6-9BCE729CB882}"/>
</file>

<file path=customXml/itemProps3.xml><?xml version="1.0" encoding="utf-8"?>
<ds:datastoreItem xmlns:ds="http://schemas.openxmlformats.org/officeDocument/2006/customXml" ds:itemID="{F828BA39-D269-437B-9FF3-D1A2DB99AF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Embaugh</dc:creator>
  <cp:keywords/>
  <dc:description/>
  <cp:lastModifiedBy>Tom Embaugh</cp:lastModifiedBy>
  <cp:revision>1</cp:revision>
  <dcterms:created xsi:type="dcterms:W3CDTF">2025-11-07T17:26:00Z</dcterms:created>
  <dcterms:modified xsi:type="dcterms:W3CDTF">2025-11-07T17:30:00Z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0x0101006AC817E8DF45604B91D924A6E40A8DA0</vt:lpwstr>
  </property>
</Properties>
</file>