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B2EA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0" w:name="table-of-contents"/>
      <w:bookmarkEnd w:id="0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Table of Contents</w:t>
      </w:r>
    </w:p>
    <w:p w14:paraId="65B89478" w14:textId="77777777" w:rsidR="00B277DF" w:rsidRPr="00B277DF" w:rsidRDefault="00B277DF" w:rsidP="00B277DF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hyperlink r:id="rId5" w:anchor="create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Create an S3 bucket</w:t>
        </w:r>
      </w:hyperlink>
    </w:p>
    <w:p w14:paraId="7524BB26" w14:textId="77777777" w:rsidR="00B277DF" w:rsidRPr="00B277DF" w:rsidRDefault="00B277DF" w:rsidP="00B277DF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hyperlink r:id="rId6" w:anchor="upload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Upload web files to S3 bucket</w:t>
        </w:r>
      </w:hyperlink>
    </w:p>
    <w:p w14:paraId="1D2C8ECD" w14:textId="77777777" w:rsidR="00B277DF" w:rsidRPr="00B277DF" w:rsidRDefault="00B277DF" w:rsidP="00B277DF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hyperlink r:id="rId7" w:anchor="secure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Secure S3 bucket through IAM policies</w:t>
        </w:r>
      </w:hyperlink>
    </w:p>
    <w:p w14:paraId="516F1AD3" w14:textId="77777777" w:rsidR="00B277DF" w:rsidRPr="00B277DF" w:rsidRDefault="00B277DF" w:rsidP="00B277DF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hyperlink r:id="rId8" w:anchor="configure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Configure S3 bucket</w:t>
        </w:r>
      </w:hyperlink>
    </w:p>
    <w:p w14:paraId="2E64EE04" w14:textId="77777777" w:rsidR="00B277DF" w:rsidRPr="00B277DF" w:rsidRDefault="00B277DF" w:rsidP="00B277DF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hyperlink r:id="rId9" w:anchor="serve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Serve content from S3 bucket with CloudFront</w:t>
        </w:r>
      </w:hyperlink>
    </w:p>
    <w:p w14:paraId="710BCF5D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Now, let’s get into it!</w:t>
      </w:r>
    </w:p>
    <w:p w14:paraId="6D1F20AA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1" w:name="step-1-create-an-s3-bucket"/>
      <w:bookmarkEnd w:id="1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Step 1 — Create an S3 bucket</w:t>
      </w:r>
      <w:bookmarkStart w:id="2" w:name="create"/>
      <w:bookmarkEnd w:id="2"/>
    </w:p>
    <w:p w14:paraId="5E34F997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You will need to create an S3 bucket to put your website’s files and folders.</w:t>
      </w:r>
    </w:p>
    <w:p w14:paraId="3157FBFC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To do this, login into your AWS management console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Services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on the top navbar. 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Services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drop-down,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S3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Storage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section. This should display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S3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dashboard.</w:t>
      </w:r>
    </w:p>
    <w:p w14:paraId="176ABC21" w14:textId="3D6AF1CC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CDB21EF" wp14:editId="1EDDC8BE">
            <wp:extent cx="5943600" cy="2698115"/>
            <wp:effectExtent l="0" t="0" r="0" b="6985"/>
            <wp:docPr id="1128181071" name="Picture 35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FFB3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From the S3 dashboard,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Create bucket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 Give the bucket a unique name, the name you choose must be globally unique (for best practice, attach your AWS account ID to the name).</w:t>
      </w:r>
    </w:p>
    <w:p w14:paraId="04C15B56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Next, choose your preferred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AWS Region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from the drop-down.</w:t>
      </w:r>
    </w:p>
    <w:p w14:paraId="08D9958A" w14:textId="512F4141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DB18EF0" wp14:editId="0ED9B631">
            <wp:extent cx="5943600" cy="2317750"/>
            <wp:effectExtent l="0" t="0" r="0" b="6350"/>
            <wp:docPr id="142056973" name="Picture 34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7174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Under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Block Public Access settings for this bucket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section, uncheck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Block all public access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checkbox and accept the acknowledgement. This is done to make the bucket accessible to the public because you are going to host a website in it.</w:t>
      </w:r>
    </w:p>
    <w:p w14:paraId="28EF29F6" w14:textId="6B8D7C36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FC5611C" wp14:editId="1DC00BB2">
            <wp:extent cx="5943600" cy="2757805"/>
            <wp:effectExtent l="0" t="0" r="0" b="4445"/>
            <wp:docPr id="681295486" name="Picture 33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8C65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disable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for Bucket Versioning.</w:t>
      </w:r>
    </w:p>
    <w:p w14:paraId="26FBEA37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You can also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Add tag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to the bucket for easy identification.</w:t>
      </w:r>
    </w:p>
    <w:p w14:paraId="29550CA2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Under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Default encryption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section,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disable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for Server-side encryption.</w:t>
      </w:r>
    </w:p>
    <w:p w14:paraId="3ED275B9" w14:textId="2907C0FC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22B336F" wp14:editId="10A51AF4">
            <wp:extent cx="5943600" cy="2757805"/>
            <wp:effectExtent l="0" t="0" r="0" b="4445"/>
            <wp:docPr id="795591629" name="Picture 32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1000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Then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Create bucket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7CA1A903" w14:textId="6F548AA5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E60EF03" wp14:editId="2CEBDB9B">
            <wp:extent cx="5943600" cy="2680335"/>
            <wp:effectExtent l="0" t="0" r="0" b="5715"/>
            <wp:docPr id="473416007" name="Picture 31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D033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3" w:name="step-2-upload-web-files-to-s3-bucket"/>
      <w:bookmarkEnd w:id="3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Step 2 — Upload web files to S3 bucket</w:t>
      </w:r>
      <w:bookmarkStart w:id="4" w:name="upload"/>
      <w:bookmarkEnd w:id="4"/>
    </w:p>
    <w:p w14:paraId="388914F6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After creating the bucket, you need to upload your website’s files and folders into it.</w:t>
      </w:r>
    </w:p>
    <w:p w14:paraId="7DF5F270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S3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dashboard,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name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of the bucket you just created.</w:t>
      </w:r>
    </w:p>
    <w:p w14:paraId="5F62A10E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Objects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tab, you can see that the bucket is currently empty,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Upload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button.</w:t>
      </w:r>
    </w:p>
    <w:p w14:paraId="65C9855A" w14:textId="75B39304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37BDF6B8" wp14:editId="38DC4799">
            <wp:extent cx="5943600" cy="2698115"/>
            <wp:effectExtent l="0" t="0" r="0" b="6985"/>
            <wp:docPr id="1141283592" name="Picture 30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C3C7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This should take you to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Upload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page. Click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Add files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to add the website files and use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Add folder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to add the website folders.</w:t>
      </w:r>
    </w:p>
    <w:p w14:paraId="4E1CB3AF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Note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: The whole website folder shouldn’t be added at once. Instead, add its content one after the other. For example, with the demo project linked up top, I uploaded my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signup.html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as a file,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signup.js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as a file, </w:t>
      </w:r>
      <w:proofErr w:type="spellStart"/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css</w:t>
      </w:r>
      <w:proofErr w:type="spell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as a folder and </w:t>
      </w:r>
      <w:proofErr w:type="spellStart"/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img</w:t>
      </w:r>
      <w:proofErr w:type="spell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as a folder.</w:t>
      </w:r>
    </w:p>
    <w:p w14:paraId="3E262D4C" w14:textId="555B2A21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DAEC644" wp14:editId="67D79AD1">
            <wp:extent cx="5943600" cy="2757805"/>
            <wp:effectExtent l="0" t="0" r="0" b="4445"/>
            <wp:docPr id="2036390411" name="Picture 29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8597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After the necessary files and folders have been added, scroll down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Upload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17A5C88D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lastRenderedPageBreak/>
        <w:t>The uploading should be done in a few minutes depending on your network and content size. Also, please do not close the tab while the upload process is going on.</w:t>
      </w:r>
    </w:p>
    <w:p w14:paraId="4E0B82C4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5" w:name="step-3-secure-s3-bucket-through-iam-poli"/>
      <w:bookmarkEnd w:id="5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Step 3 — Secure S3 bucket through IAM policies</w:t>
      </w:r>
      <w:bookmarkStart w:id="6" w:name="secure"/>
      <w:bookmarkEnd w:id="6"/>
    </w:p>
    <w:p w14:paraId="2AA4863A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Now you need to add some policies to secure your bucket.</w:t>
      </w:r>
    </w:p>
    <w:p w14:paraId="04BE1D91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S3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dashboard,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name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of the bucket, then click on </w:t>
      </w:r>
      <w:proofErr w:type="gramStart"/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Permissions</w:t>
      </w:r>
      <w:proofErr w:type="gram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tab. Scroll down to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Bucket policy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 and click on its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Edit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button.</w:t>
      </w:r>
    </w:p>
    <w:p w14:paraId="0C80E386" w14:textId="7218634F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4F8D4E1" wp14:editId="64998F39">
            <wp:extent cx="5943600" cy="2680335"/>
            <wp:effectExtent l="0" t="0" r="0" b="5715"/>
            <wp:docPr id="1896285518" name="Picture 28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46B9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Add the following bucket policy to it and make sure to replace </w:t>
      </w:r>
      <w:r w:rsidRPr="00B277DF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bucket-name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with the name of your bucket.</w:t>
      </w:r>
    </w:p>
    <w:p w14:paraId="2A970625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{</w:t>
      </w:r>
    </w:p>
    <w:p w14:paraId="7ED3723C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"Version":"2012-10-17",</w:t>
      </w:r>
    </w:p>
    <w:p w14:paraId="10D25BDD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"Statement</w:t>
      </w:r>
      <w:proofErr w:type="gramStart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":[</w:t>
      </w:r>
      <w:proofErr w:type="gramEnd"/>
    </w:p>
    <w:p w14:paraId="711AEEB2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{</w:t>
      </w:r>
    </w:p>
    <w:p w14:paraId="31441275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"Sid":"</w:t>
      </w:r>
      <w:proofErr w:type="spellStart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AddPerm</w:t>
      </w:r>
      <w:proofErr w:type="spellEnd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",</w:t>
      </w:r>
    </w:p>
    <w:p w14:paraId="1B84ECA5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"</w:t>
      </w:r>
      <w:proofErr w:type="spellStart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Effect":"Allow</w:t>
      </w:r>
      <w:proofErr w:type="spellEnd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",</w:t>
      </w:r>
    </w:p>
    <w:p w14:paraId="55773D1F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"Principal": "*",</w:t>
      </w:r>
    </w:p>
    <w:p w14:paraId="5A70BD87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"Action</w:t>
      </w:r>
      <w:proofErr w:type="gramStart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":[</w:t>
      </w:r>
      <w:proofErr w:type="gramEnd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"s3:GetObject"],</w:t>
      </w:r>
    </w:p>
    <w:p w14:paraId="3223DA22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"Resource</w:t>
      </w:r>
      <w:proofErr w:type="gramStart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":[</w:t>
      </w:r>
      <w:proofErr w:type="gramEnd"/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"arn:aws:s3:::bucket-name/*"]</w:t>
      </w:r>
    </w:p>
    <w:p w14:paraId="24740805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}</w:t>
      </w:r>
    </w:p>
    <w:p w14:paraId="12646E1A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]</w:t>
      </w:r>
    </w:p>
    <w:p w14:paraId="31E09D75" w14:textId="77777777" w:rsidR="00B277DF" w:rsidRPr="00B277DF" w:rsidRDefault="00B277DF" w:rsidP="00B2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B277DF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11056C52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lastRenderedPageBreak/>
        <w:t>Then scroll down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Save changes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18193EF6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This should change the bucket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access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to public, as shown below.</w:t>
      </w:r>
    </w:p>
    <w:p w14:paraId="1B912D8C" w14:textId="35EAF6E2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90B7BBA" wp14:editId="18B369B5">
            <wp:extent cx="5943600" cy="2674620"/>
            <wp:effectExtent l="0" t="0" r="0" b="0"/>
            <wp:docPr id="860585345" name="Picture 27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26F5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7" w:name="step-4-configure-s3-bucket"/>
      <w:bookmarkEnd w:id="7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Step 4 — Configure S3 bucket</w:t>
      </w:r>
      <w:bookmarkStart w:id="8" w:name="configure"/>
      <w:bookmarkEnd w:id="8"/>
    </w:p>
    <w:p w14:paraId="611C4956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You need to specify the default page and error page for your website.</w:t>
      </w:r>
    </w:p>
    <w:p w14:paraId="15365B43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S3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dashboard,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name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of the bucket, then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Properties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tab.</w:t>
      </w:r>
    </w:p>
    <w:p w14:paraId="6157C5D8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Scroll down to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Static website hosting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 and click on its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Edit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button.</w:t>
      </w:r>
    </w:p>
    <w:p w14:paraId="7F4DEB9F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Enable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for Static website hosting.</w:t>
      </w:r>
    </w:p>
    <w:p w14:paraId="6B553223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Also,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Host a static website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for the Hosting type.</w:t>
      </w:r>
    </w:p>
    <w:p w14:paraId="3E7160D3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Enter the file for your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Index document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and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Error document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Error document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is optional. I used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signup.html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for both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Index document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and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Error document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1E9C5F16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Scroll down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Save Changes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6FF8A010" w14:textId="37861259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8966D0F" wp14:editId="00B84044">
            <wp:extent cx="5943600" cy="2680335"/>
            <wp:effectExtent l="0" t="0" r="0" b="5715"/>
            <wp:docPr id="1586241698" name="Picture 26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742F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After saving, </w:t>
      </w:r>
      <w:proofErr w:type="gramStart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If</w:t>
      </w:r>
      <w:proofErr w:type="gram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 you click on the bucket website endpoint, it would display your website.</w:t>
      </w:r>
    </w:p>
    <w:p w14:paraId="0E72F7FC" w14:textId="70FA8210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DE28DCD" wp14:editId="425C7B7F">
            <wp:extent cx="5943600" cy="2692400"/>
            <wp:effectExtent l="0" t="0" r="0" b="0"/>
            <wp:docPr id="816698131" name="Picture 25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27E8" w14:textId="77777777" w:rsidR="00B277DF" w:rsidRPr="00B277DF" w:rsidRDefault="00B277DF" w:rsidP="00B277DF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</w:pPr>
      <w:bookmarkStart w:id="9" w:name="step-5-serve-content-from-s3-bucket-with"/>
      <w:bookmarkEnd w:id="9"/>
      <w:r w:rsidRPr="00B277DF">
        <w:rPr>
          <w:rFonts w:ascii="var(--ff-sans-serif)" w:eastAsia="Times New Roman" w:hAnsi="var(--ff-sans-serif)" w:cs="Segoe UI"/>
          <w:b/>
          <w:bCs/>
          <w:color w:val="171717"/>
          <w:kern w:val="0"/>
          <w:sz w:val="41"/>
          <w:szCs w:val="41"/>
          <w14:ligatures w14:val="none"/>
        </w:rPr>
        <w:t>Step 5 — Serve content from S3 bucket with CloudFront</w:t>
      </w:r>
      <w:bookmarkStart w:id="10" w:name="serve"/>
      <w:bookmarkEnd w:id="10"/>
    </w:p>
    <w:p w14:paraId="7A27D34F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From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Services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drop-down, scroll down to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Networking &amp; Content Delivery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CloudFront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 This should take you to the CloudFront dashboard.</w:t>
      </w:r>
    </w:p>
    <w:p w14:paraId="64E26A6B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lastRenderedPageBreak/>
        <w:t>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Create Distribution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Select a delivery method for your content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page,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Get Started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under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Web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section.</w:t>
      </w:r>
    </w:p>
    <w:p w14:paraId="5D197A4A" w14:textId="7D1A07D3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766B189" wp14:editId="432BA9B3">
            <wp:extent cx="5943600" cy="2692400"/>
            <wp:effectExtent l="0" t="0" r="0" b="0"/>
            <wp:docPr id="1260677613" name="Picture 24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468B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Under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Origin Settings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section, click on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Origin Domain Name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field and select the S3 bucket you created earlier. In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Origin Path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field, enter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/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to indicate root level.</w:t>
      </w:r>
    </w:p>
    <w:p w14:paraId="6F201E48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For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Restrict Bucket Access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Yes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3E369D8D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For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Origin Access Identity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Create a New Identity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50470B8E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For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Grant Read Permissions on Bucket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Yes, Update Bucket Policy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50931E8D" w14:textId="111CBDEE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9B5BA38" wp14:editId="064E9E54">
            <wp:extent cx="5943600" cy="2674620"/>
            <wp:effectExtent l="0" t="0" r="0" b="0"/>
            <wp:docPr id="311666487" name="Picture 23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EA81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lastRenderedPageBreak/>
        <w:t>Scroll down to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Default Cache Behavior Settings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section. For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Viewer Protocol Policy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, select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Redirect HTTP to HTTPS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45BC2430" w14:textId="0536C4F6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BB5F44B" wp14:editId="12F2BC84">
            <wp:extent cx="5943600" cy="2591435"/>
            <wp:effectExtent l="0" t="0" r="0" b="0"/>
            <wp:docPr id="2051071666" name="Picture 22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30A9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Next, scroll down to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Distribution Settings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section. Inside the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Default Root Object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field, enter the filename at the root level, which should be your landing page. I used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signup.html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as my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Default Root Object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70E89A75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Leave the rest of the options as default and click on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Create Distribution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.</w:t>
      </w:r>
    </w:p>
    <w:p w14:paraId="267A7D41" w14:textId="16CED0EB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E69EE6A" wp14:editId="297F6191">
            <wp:extent cx="5943600" cy="2614930"/>
            <wp:effectExtent l="0" t="0" r="0" b="0"/>
            <wp:docPr id="1955403196" name="Picture 21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FF1B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Now, you can see the distribution you created from the CloudFront dashboard. It might take a few minutes for it to be deployed.</w:t>
      </w:r>
    </w:p>
    <w:p w14:paraId="33FE7624" w14:textId="6546F298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0EC1414" wp14:editId="22850CC0">
            <wp:extent cx="5943600" cy="2597150"/>
            <wp:effectExtent l="0" t="0" r="0" b="0"/>
            <wp:docPr id="2001588736" name="Picture 20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19EC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After the CloudFront distribution has been deployed, copy the URL from the Domain Name column and paste it into your browser. </w:t>
      </w:r>
      <w:proofErr w:type="gramStart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Yay!</w:t>
      </w:r>
      <w:r w:rsidRPr="00B277DF">
        <w:rPr>
          <w:rFonts w:ascii="Segoe UI Emoji" w:eastAsia="Times New Roman" w:hAnsi="Segoe UI Emoji" w:cs="Segoe UI Emoji"/>
          <w:color w:val="171717"/>
          <w:kern w:val="0"/>
          <w:sz w:val="27"/>
          <w:szCs w:val="27"/>
          <w14:ligatures w14:val="none"/>
        </w:rPr>
        <w:t>🎉</w:t>
      </w:r>
      <w:proofErr w:type="gram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 That’s it!</w:t>
      </w:r>
    </w:p>
    <w:p w14:paraId="5F7A3A37" w14:textId="6FB0EAE6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BCB0640" wp14:editId="6F321733">
            <wp:extent cx="5943600" cy="3019425"/>
            <wp:effectExtent l="0" t="0" r="0" b="9525"/>
            <wp:docPr id="1753739566" name="Picture 19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34C2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Now, you can access your website with:</w:t>
      </w:r>
    </w:p>
    <w:p w14:paraId="0EACDC15" w14:textId="77777777" w:rsidR="00B277DF" w:rsidRPr="00B277DF" w:rsidRDefault="00B277DF" w:rsidP="00B277DF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CloudFront domain name </w:t>
      </w:r>
      <w:proofErr w:type="spellStart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e.g</w:t>
      </w:r>
      <w:proofErr w:type="spell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 d3450i4qtm1w2p.cloudfront.net</w:t>
      </w:r>
    </w:p>
    <w:p w14:paraId="1883D0CC" w14:textId="77777777" w:rsidR="00B277DF" w:rsidRPr="00B277DF" w:rsidRDefault="00B277DF" w:rsidP="00B277DF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 xml:space="preserve">Website endpoint </w:t>
      </w:r>
      <w:proofErr w:type="spellStart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e.g</w:t>
      </w:r>
      <w:proofErr w:type="spellEnd"/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</w:t>
      </w:r>
      <w:hyperlink r:id="rId44" w:tgtFrame="_blank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http://demo-95581515414.s3-website-us-east-1.amazonaws.com</w:t>
        </w:r>
      </w:hyperlink>
    </w:p>
    <w:p w14:paraId="13EDDA4F" w14:textId="77777777" w:rsidR="00B277DF" w:rsidRPr="00B277DF" w:rsidRDefault="00B277DF" w:rsidP="00B277DF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S3 object URL e.g </w:t>
      </w:r>
      <w:hyperlink r:id="rId45" w:tgtFrame="_blank" w:history="1">
        <w:r w:rsidRPr="00B277DF">
          <w:rPr>
            <w:rFonts w:ascii="var(--content-font-family)" w:eastAsia="Times New Roman" w:hAnsi="var(--content-font-family)" w:cs="Segoe UI"/>
            <w:color w:val="0000FF"/>
            <w:kern w:val="0"/>
            <w:sz w:val="27"/>
            <w:szCs w:val="27"/>
            <w:u w:val="single"/>
            <w14:ligatures w14:val="none"/>
          </w:rPr>
          <w:t>https://demo-95581515414.s3.us-east-1.amazonaws.com/signup.html</w:t>
        </w:r>
      </w:hyperlink>
    </w:p>
    <w:p w14:paraId="26DCC505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lastRenderedPageBreak/>
        <w:t>You should now know how to host a static website with Amazon S3 and speed up the content delivery using AWS CloudFront. Even though you had to go through a few steps, you did it and you're awesome!</w:t>
      </w:r>
    </w:p>
    <w:p w14:paraId="7E7F0CC1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If you’ve found this article helpful, please leave a heart or a comment. If you have any questions or constructive feedback, please let me know in the comment section.</w:t>
      </w:r>
    </w:p>
    <w:p w14:paraId="6B19544D" w14:textId="77777777" w:rsidR="00B277DF" w:rsidRPr="00B277DF" w:rsidRDefault="00B277DF" w:rsidP="00B277DF">
      <w:pPr>
        <w:spacing w:before="100" w:beforeAutospacing="1"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Also, don’t forget to follow me for more articles. Thank you!</w:t>
      </w:r>
    </w:p>
    <w:p w14:paraId="45C4087B" w14:textId="77777777" w:rsidR="00B277DF" w:rsidRPr="00B277DF" w:rsidRDefault="00B277DF" w:rsidP="00B277DF">
      <w:pPr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Segoe UI Emoji" w:eastAsia="Times New Roman" w:hAnsi="Segoe UI Emoji" w:cs="Segoe UI Emoji"/>
          <w:color w:val="171717"/>
          <w:kern w:val="0"/>
          <w:sz w:val="27"/>
          <w:szCs w:val="27"/>
          <w14:ligatures w14:val="none"/>
        </w:rPr>
        <w:t>👋</w:t>
      </w:r>
      <w:r w:rsidRPr="00B277DF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 xml:space="preserve"> Before you go</w:t>
      </w:r>
    </w:p>
    <w:p w14:paraId="0C862FED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Do your career a favor. </w:t>
      </w:r>
      <w:r w:rsidRPr="00B277DF">
        <w:rPr>
          <w:rFonts w:ascii="var(--content-font-family)" w:eastAsia="Times New Roman" w:hAnsi="var(--content-font-family)" w:cs="Segoe UI"/>
          <w:b/>
          <w:bCs/>
          <w:color w:val="171717"/>
          <w:kern w:val="0"/>
          <w:sz w:val="27"/>
          <w:szCs w:val="27"/>
          <w14:ligatures w14:val="none"/>
        </w:rPr>
        <w:t>Join DEV.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 (The website you're on right now)</w:t>
      </w:r>
    </w:p>
    <w:p w14:paraId="12E95764" w14:textId="77777777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It takes </w:t>
      </w:r>
      <w:r w:rsidRPr="00B277DF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kern w:val="0"/>
          <w:sz w:val="27"/>
          <w:szCs w:val="27"/>
          <w14:ligatures w14:val="none"/>
        </w:rPr>
        <w:t>one minute</w:t>
      </w:r>
      <w:r w:rsidRPr="00B277DF"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  <w:t>, it's free, and is worth it for your career.</w:t>
      </w:r>
    </w:p>
    <w:p w14:paraId="612F9AC9" w14:textId="7AADA9B2" w:rsidR="00B277DF" w:rsidRPr="00B277DF" w:rsidRDefault="00B277DF" w:rsidP="00B277DF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7"/>
          <w:szCs w:val="27"/>
          <w14:ligatures w14:val="none"/>
        </w:rPr>
      </w:pPr>
    </w:p>
    <w:p w14:paraId="0D54633C" w14:textId="77777777" w:rsidR="00F22694" w:rsidRDefault="00F22694">
      <w:bookmarkStart w:id="11" w:name="a-text-editor-is-not-visual-toddle-is"/>
      <w:bookmarkEnd w:id="11"/>
    </w:p>
    <w:sectPr w:rsidR="00F2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2D7"/>
    <w:multiLevelType w:val="multilevel"/>
    <w:tmpl w:val="5D7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611A5"/>
    <w:multiLevelType w:val="multilevel"/>
    <w:tmpl w:val="2040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961AC"/>
    <w:multiLevelType w:val="multilevel"/>
    <w:tmpl w:val="896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D58EE"/>
    <w:multiLevelType w:val="multilevel"/>
    <w:tmpl w:val="DF8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1B4B09"/>
    <w:multiLevelType w:val="multilevel"/>
    <w:tmpl w:val="CC68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55350"/>
    <w:multiLevelType w:val="multilevel"/>
    <w:tmpl w:val="CD4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6769D7"/>
    <w:multiLevelType w:val="multilevel"/>
    <w:tmpl w:val="42D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01980">
    <w:abstractNumId w:val="3"/>
  </w:num>
  <w:num w:numId="2" w16cid:durableId="510951224">
    <w:abstractNumId w:val="5"/>
  </w:num>
  <w:num w:numId="3" w16cid:durableId="689840951">
    <w:abstractNumId w:val="4"/>
  </w:num>
  <w:num w:numId="4" w16cid:durableId="1534269003">
    <w:abstractNumId w:val="1"/>
  </w:num>
  <w:num w:numId="5" w16cid:durableId="1482891322">
    <w:abstractNumId w:val="6"/>
  </w:num>
  <w:num w:numId="6" w16cid:durableId="701904939">
    <w:abstractNumId w:val="2"/>
  </w:num>
  <w:num w:numId="7" w16cid:durableId="6238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4"/>
    <w:rsid w:val="004C5333"/>
    <w:rsid w:val="005B4F5A"/>
    <w:rsid w:val="006E4974"/>
    <w:rsid w:val="00B277DF"/>
    <w:rsid w:val="00C85B06"/>
    <w:rsid w:val="00F2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5651-E71A-48CB-92AF-ECE5BD9F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77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7D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77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77D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77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77D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idden">
    <w:name w:val="hidden"/>
    <w:basedOn w:val="DefaultParagraphFont"/>
    <w:rsid w:val="00B277DF"/>
  </w:style>
  <w:style w:type="character" w:customStyle="1" w:styleId="crayons-reactionicon">
    <w:name w:val="crayons-reaction__icon"/>
    <w:basedOn w:val="DefaultParagraphFont"/>
    <w:rsid w:val="00B277DF"/>
  </w:style>
  <w:style w:type="character" w:customStyle="1" w:styleId="crayons-reactioncount">
    <w:name w:val="crayons-reaction__count"/>
    <w:basedOn w:val="DefaultParagraphFont"/>
    <w:rsid w:val="00B277DF"/>
  </w:style>
  <w:style w:type="character" w:customStyle="1" w:styleId="crayons-tooltipcontent">
    <w:name w:val="crayons-tooltip__content"/>
    <w:basedOn w:val="DefaultParagraphFont"/>
    <w:rsid w:val="00B277DF"/>
  </w:style>
  <w:style w:type="paragraph" w:customStyle="1" w:styleId="fs-xs">
    <w:name w:val="fs-xs"/>
    <w:basedOn w:val="Normal"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actionengagementlike">
    <w:name w:val="reaction_engagement_like"/>
    <w:basedOn w:val="DefaultParagraphFont"/>
    <w:rsid w:val="00B277DF"/>
  </w:style>
  <w:style w:type="character" w:customStyle="1" w:styleId="reactionengagementunicorn">
    <w:name w:val="reaction_engagement_unicorn"/>
    <w:basedOn w:val="DefaultParagraphFont"/>
    <w:rsid w:val="00B277DF"/>
  </w:style>
  <w:style w:type="character" w:customStyle="1" w:styleId="crayons-tagprefix">
    <w:name w:val="crayons-tag__prefix"/>
    <w:basedOn w:val="DefaultParagraphFont"/>
    <w:rsid w:val="00B277DF"/>
  </w:style>
  <w:style w:type="paragraph" w:styleId="NormalWeb">
    <w:name w:val="Normal (Web)"/>
    <w:basedOn w:val="Normal"/>
    <w:uiPriority w:val="99"/>
    <w:semiHidden/>
    <w:unhideWhenUsed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77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7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7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B277DF"/>
    <w:rPr>
      <w:i/>
      <w:iCs/>
    </w:rPr>
  </w:style>
  <w:style w:type="character" w:customStyle="1" w:styleId="js-comments-count">
    <w:name w:val="js-comments-count"/>
    <w:basedOn w:val="DefaultParagraphFont"/>
    <w:rsid w:val="00B277DF"/>
  </w:style>
  <w:style w:type="character" w:customStyle="1" w:styleId="crayons-avatar">
    <w:name w:val="crayons-avatar"/>
    <w:basedOn w:val="DefaultParagraphFont"/>
    <w:rsid w:val="00B277DF"/>
  </w:style>
  <w:style w:type="character" w:customStyle="1" w:styleId="mmx-1">
    <w:name w:val="m:mx-1"/>
    <w:basedOn w:val="DefaultParagraphFont"/>
    <w:rsid w:val="00B277DF"/>
  </w:style>
  <w:style w:type="character" w:customStyle="1" w:styleId="js-collapse-comment-content">
    <w:name w:val="js-collapse-comment-content"/>
    <w:basedOn w:val="DefaultParagraphFont"/>
    <w:rsid w:val="00B277DF"/>
  </w:style>
  <w:style w:type="character" w:customStyle="1" w:styleId="color-base-30">
    <w:name w:val="color-base-30"/>
    <w:basedOn w:val="DefaultParagraphFont"/>
    <w:rsid w:val="00B277DF"/>
  </w:style>
  <w:style w:type="character" w:customStyle="1" w:styleId="reactions-count">
    <w:name w:val="reactions-count"/>
    <w:basedOn w:val="DefaultParagraphFont"/>
    <w:rsid w:val="00B277DF"/>
  </w:style>
  <w:style w:type="character" w:customStyle="1" w:styleId="reactions-label">
    <w:name w:val="reactions-label"/>
    <w:basedOn w:val="DefaultParagraphFont"/>
    <w:rsid w:val="00B277DF"/>
  </w:style>
  <w:style w:type="character" w:customStyle="1" w:styleId="opacity-25">
    <w:name w:val="opacity-25"/>
    <w:basedOn w:val="DefaultParagraphFont"/>
    <w:rsid w:val="00B277DF"/>
  </w:style>
  <w:style w:type="character" w:customStyle="1" w:styleId="ltaglinktag">
    <w:name w:val="ltag__link__tag"/>
    <w:basedOn w:val="DefaultParagraphFont"/>
    <w:rsid w:val="00B277DF"/>
  </w:style>
  <w:style w:type="paragraph" w:customStyle="1" w:styleId="opacity-75">
    <w:name w:val="opacity-75"/>
    <w:basedOn w:val="Normal"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rayons-link">
    <w:name w:val="crayons-link"/>
    <w:basedOn w:val="DefaultParagraphFont"/>
    <w:rsid w:val="00B277DF"/>
  </w:style>
  <w:style w:type="character" w:customStyle="1" w:styleId="mr-1">
    <w:name w:val="mr-1"/>
    <w:basedOn w:val="DefaultParagraphFont"/>
    <w:rsid w:val="00B277DF"/>
  </w:style>
  <w:style w:type="character" w:customStyle="1" w:styleId="opacity-50">
    <w:name w:val="opacity-50"/>
    <w:basedOn w:val="DefaultParagraphFont"/>
    <w:rsid w:val="00B277DF"/>
  </w:style>
  <w:style w:type="character" w:customStyle="1" w:styleId="crayons-bbindicator">
    <w:name w:val="crayons-bb__indicator"/>
    <w:basedOn w:val="DefaultParagraphFont"/>
    <w:rsid w:val="00B277DF"/>
  </w:style>
  <w:style w:type="paragraph" w:customStyle="1" w:styleId="fs-s">
    <w:name w:val="fs-s"/>
    <w:basedOn w:val="Normal"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oternav-link">
    <w:name w:val="footer__nav-link"/>
    <w:basedOn w:val="Normal"/>
    <w:rsid w:val="00B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ot">
    <w:name w:val="dot"/>
    <w:basedOn w:val="DefaultParagraphFont"/>
    <w:rsid w:val="00B2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7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3779">
                                      <w:marLeft w:val="-210"/>
                                      <w:marRight w:val="-2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3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58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6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7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0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4414">
                                              <w:marLeft w:val="0"/>
                                              <w:marRight w:val="0"/>
                                              <w:marTop w:val="228"/>
                                              <w:marBottom w:val="28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6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50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3562">
                                              <w:marLeft w:val="0"/>
                                              <w:marRight w:val="0"/>
                                              <w:marTop w:val="228"/>
                                              <w:marBottom w:val="28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40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37815">
                                              <w:marLeft w:val="0"/>
                                              <w:marRight w:val="0"/>
                                              <w:marTop w:val="228"/>
                                              <w:marBottom w:val="28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25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265716">
                                              <w:marLeft w:val="0"/>
                                              <w:marRight w:val="0"/>
                                              <w:marTop w:val="228"/>
                                              <w:marBottom w:val="28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4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543331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5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42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7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2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9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1331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2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0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mariehposa/hosting-a-static-website-with-amazon-s3-i5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es.cloudinary.com/practicaldev/image/fetch/s--BzBOHB1S--/c_limit%2Cf_auto%2Cfl_progressive%2Cq_auto%2Cw_800/https:/user-images.githubusercontent.com/33374159/119146169-47ca9a00-ba42-11eb-9917-5c2fb5bb7802.png" TargetMode="External"/><Relationship Id="rId26" Type="http://schemas.openxmlformats.org/officeDocument/2006/relationships/hyperlink" Target="https://res.cloudinary.com/practicaldev/image/fetch/s--1p7hDXCl--/c_limit%2Cf_auto%2Cfl_progressive%2Cq_auto%2Cw_800/https:/user-images.githubusercontent.com/33374159/119148274-3da99b00-ba44-11eb-90b7-0997dc76b81a.png" TargetMode="Externa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res.cloudinary.com/practicaldev/image/fetch/s--gXfxgvOw--/c_limit%2Cf_auto%2Cfl_progressive%2Cq_auto%2Cw_800/https:/user-images.githubusercontent.com/33374159/119150705-9aa65080-ba46-11eb-8a75-dc2b14a53807.png" TargetMode="External"/><Relationship Id="rId42" Type="http://schemas.openxmlformats.org/officeDocument/2006/relationships/hyperlink" Target="https://res.cloudinary.com/practicaldev/image/fetch/s--Gf8R-IXf--/c_limit%2Cf_auto%2Cfl_progressive%2Cq_auto%2Cw_800/https:/user-images.githubusercontent.com/33374159/119156002-afd1ae00-ba4b-11eb-9133-c652785ebcfc.pn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v.to/mariehposa/hosting-a-static-website-with-amazon-s3-i5p" TargetMode="External"/><Relationship Id="rId12" Type="http://schemas.openxmlformats.org/officeDocument/2006/relationships/hyperlink" Target="https://res.cloudinary.com/practicaldev/image/fetch/s--6k2HvE3H--/c_limit%2Cf_auto%2Cfl_progressive%2Cq_auto%2Cw_800/https:/user-images.githubusercontent.com/33374159/119145517-9f1c3a80-ba41-11eb-9c6b-f4a17a052e82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res.cloudinary.com/practicaldev/image/fetch/s--eXVEVvQr--/c_limit%2Cf_auto%2Cfl_progressive%2Cq_auto%2Cw_800/https:/user-images.githubusercontent.com/33374159/119151334-320ba380-ba47-11eb-9694-175a62505d7b.pn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.cloudinary.com/practicaldev/image/fetch/s--YKtRjQHg--/c_limit%2Cf_auto%2Cfl_progressive%2Cq_auto%2Cw_800/https:/user-images.githubusercontent.com/33374159/119145920-076b1c00-ba42-11eb-8cfb-9bd28d352e10.png" TargetMode="External"/><Relationship Id="rId20" Type="http://schemas.openxmlformats.org/officeDocument/2006/relationships/hyperlink" Target="https://res.cloudinary.com/practicaldev/image/fetch/s--T-cKPFhl--/c_limit%2Cf_auto%2Cfl_progressive%2Cq_auto%2Cw_800/https:/user-images.githubusercontent.com/33374159/119146402-806a7380-ba42-11eb-903e-c24995bae41c.png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ev.to/mariehposa/hosting-a-static-website-with-amazon-s3-i5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es.cloudinary.com/practicaldev/image/fetch/s--cvHgm0t2--/c_limit%2Cf_auto%2Cfl_progressive%2Cq_auto%2Cw_800/https:/user-images.githubusercontent.com/33374159/119147505-93ca0e80-ba43-11eb-8af4-25792cedf124.png" TargetMode="External"/><Relationship Id="rId32" Type="http://schemas.openxmlformats.org/officeDocument/2006/relationships/hyperlink" Target="https://res.cloudinary.com/practicaldev/image/fetch/s--ygeIodM8--/c_limit%2Cf_auto%2Cfl_progressive%2Cq_auto%2Cw_800/https:/user-images.githubusercontent.com/33374159/119149298-4babeb80-ba45-11eb-8550-b06a6642dd35.png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res.cloudinary.com/practicaldev/image/fetch/s--Iwfj8CC0--/c_limit%2Cf_auto%2Cfl_progressive%2Cq_auto%2Cw_800/https:/user-images.githubusercontent.com/33374159/119151828-a9413780-ba47-11eb-8363-f689ad363a21.png" TargetMode="External"/><Relationship Id="rId45" Type="http://schemas.openxmlformats.org/officeDocument/2006/relationships/hyperlink" Target="https://demo-95581515414.s3.us-east-1.amazonaws.com/signup.html" TargetMode="External"/><Relationship Id="rId5" Type="http://schemas.openxmlformats.org/officeDocument/2006/relationships/hyperlink" Target="https://dev.to/mariehposa/hosting-a-static-website-with-amazon-s3-i5p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7.png"/><Relationship Id="rId28" Type="http://schemas.openxmlformats.org/officeDocument/2006/relationships/hyperlink" Target="https://res.cloudinary.com/practicaldev/image/fetch/s--KvGOgW4S--/c_limit%2Cf_auto%2Cfl_progressive%2Cq_auto%2Cw_800/https:/user-images.githubusercontent.com/33374159/119148824-cb858600-ba44-11eb-9556-73525506d83a.png" TargetMode="External"/><Relationship Id="rId36" Type="http://schemas.openxmlformats.org/officeDocument/2006/relationships/hyperlink" Target="https://res.cloudinary.com/practicaldev/image/fetch/s--qEEEKId1--/c_limit%2Cf_auto%2Cfl_progressive%2Cq_auto%2Cw_800/https:/user-images.githubusercontent.com/33374159/119151046-e8bb5400-ba46-11eb-91e4-5883998b75d9.png" TargetMode="External"/><Relationship Id="rId10" Type="http://schemas.openxmlformats.org/officeDocument/2006/relationships/hyperlink" Target="https://res.cloudinary.com/practicaldev/image/fetch/s--LPrfqEju--/c_limit%2Cf_auto%2Cfl_progressive%2Cq_auto%2Cw_800/https:/user-images.githubusercontent.com/33374159/119153245-fc67ba00-ba48-11eb-81dc-63968f5dcfd9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hyperlink" Target="http://demo-95581515414.s3-website-us-east-1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mariehposa/hosting-a-static-website-with-amazon-s3-i5p" TargetMode="External"/><Relationship Id="rId14" Type="http://schemas.openxmlformats.org/officeDocument/2006/relationships/hyperlink" Target="https://res.cloudinary.com/practicaldev/image/fetch/s--6R3wEjf0--/c_limit%2Cf_auto%2Cfl_progressive%2Cq_auto%2Cw_800/https:/user-images.githubusercontent.com/33374159/119145647-c115bd00-ba41-11eb-8c50-b27cfa04fbbb.png" TargetMode="External"/><Relationship Id="rId22" Type="http://schemas.openxmlformats.org/officeDocument/2006/relationships/hyperlink" Target="https://res.cloudinary.com/practicaldev/image/fetch/s--p_5k9Zm9--/c_limit%2Cf_auto%2Cfl_progressive%2Cq_auto%2Cw_800/https:/user-images.githubusercontent.com/33374159/119146885-fcfd5200-ba42-11eb-835a-465703daa78b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res.cloudinary.com/practicaldev/image/fetch/s--bMAzFJlY--/c_limit%2Cf_auto%2Cfl_progressive%2Cq_auto%2Cw_800/https:/user-images.githubusercontent.com/33374159/119149050-0982aa00-ba45-11eb-8e45-145fc9427508.png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Channekar, Kundan</dc:creator>
  <cp:keywords/>
  <dc:description/>
  <cp:lastModifiedBy>Channekar, Kundan</cp:lastModifiedBy>
  <cp:revision>2</cp:revision>
  <dcterms:created xsi:type="dcterms:W3CDTF">2024-07-16T14:12:00Z</dcterms:created>
  <dcterms:modified xsi:type="dcterms:W3CDTF">2024-07-16T14:13:00Z</dcterms:modified>
</cp:coreProperties>
</file>