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BB1B04"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9F0C86">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7485CDFD" wp14:editId="4C3C4F2E">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9F0C86">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0B683AF" wp14:editId="34E6A09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sidR="00684040">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ABE720" wp14:editId="73CE6C6C">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sidR="00684040">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5122551B" wp14:editId="2D27DFF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9F0C86">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DC83443" wp14:editId="3489E24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51"/>
      <w:bookmarkStart w:id="30" w:name="_Ref356418184"/>
      <w:r>
        <w:t xml:space="preserve">Tabela </w:t>
      </w:r>
      <w:fldSimple w:instr=" SEQ Tabela \* ARABIC ">
        <w:r w:rsidR="009F0C86">
          <w:rPr>
            <w:noProof/>
          </w:rPr>
          <w:t>4</w:t>
        </w:r>
      </w:fldSimple>
      <w:bookmarkEnd w:id="30"/>
      <w:r>
        <w:t xml:space="preserve"> Dane statystyczne testów na gr</w:t>
      </w:r>
      <w:r w:rsidR="00267609">
        <w:t>afie g18 z</w:t>
      </w:r>
      <w:r>
        <w:t xml:space="preserve"> 2 proceso</w:t>
      </w:r>
      <w:bookmarkEnd w:id="29"/>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28B9B174" wp14:editId="76D980C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sidR="00684040">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12F84F5" wp14:editId="670C52F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sidR="00684040">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5ED6BA45" wp14:editId="6EB4D749">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sidR="00684040">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AB3ECC7" wp14:editId="538F5F4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sidR="00684040">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E478149" wp14:editId="58379A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sidR="009F0C86">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682DDC56" wp14:editId="426ABAE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sidR="00684040">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3917D86" wp14:editId="4F89415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sidR="00684040">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5F9C8144" wp14:editId="121805A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3" w:name="_Ref356498320"/>
      <w:r>
        <w:t xml:space="preserve">Tabela </w:t>
      </w:r>
      <w:fldSimple w:instr=" SEQ Tabela \* ARABIC ">
        <w:r w:rsidR="009F0C86">
          <w:rPr>
            <w:noProof/>
          </w:rPr>
          <w:t>6</w:t>
        </w:r>
      </w:fldSimple>
      <w:bookmarkEnd w:id="43"/>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4" w:name="_Ref355550710"/>
      <w:r>
        <w:t xml:space="preserve">Wykres </w:t>
      </w:r>
      <w:fldSimple w:instr=" SEQ Wykres \* ARABIC ">
        <w:r w:rsidR="00684040">
          <w:rPr>
            <w:noProof/>
          </w:rPr>
          <w:t>9</w:t>
        </w:r>
      </w:fldSimple>
      <w:bookmarkEnd w:id="44"/>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5"/>
      <w:r>
        <w:t>Anny Piwońskiej</w:t>
      </w:r>
      <w:commentRangeEnd w:id="45"/>
      <w:r>
        <w:rPr>
          <w:rStyle w:val="Odwoaniedokomentarza"/>
        </w:rPr>
        <w:commentReference w:id="45"/>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9F0C86">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6" w:name="_Ref356580776"/>
      <w:r>
        <w:t xml:space="preserve">Tabela </w:t>
      </w:r>
      <w:fldSimple w:instr=" SEQ Tabela \* ARABIC ">
        <w:r w:rsidR="009F0C86">
          <w:rPr>
            <w:noProof/>
          </w:rPr>
          <w:t>8</w:t>
        </w:r>
      </w:fldSimple>
      <w:bookmarkEnd w:id="4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t xml:space="preserve">Tabeli </w:t>
      </w:r>
      <w:r>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7" w:name="_Ref356581297"/>
      <w:r>
        <w:t xml:space="preserve">Tabela </w:t>
      </w:r>
      <w:fldSimple w:instr=" SEQ Tabela \* ARABIC ">
        <w:r w:rsidR="009F0C86">
          <w:rPr>
            <w:noProof/>
          </w:rPr>
          <w:t>9</w:t>
        </w:r>
      </w:fldSimple>
      <w:bookmarkEnd w:id="4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t xml:space="preserve">Tabela </w:t>
      </w:r>
      <w:r>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8" w:name="_Ref356582023"/>
      <w:r>
        <w:t xml:space="preserve">Tabela </w:t>
      </w:r>
      <w:fldSimple w:instr=" SEQ Tabela \* ARABIC ">
        <w:r w:rsidR="009F0C86">
          <w:rPr>
            <w:noProof/>
          </w:rPr>
          <w:t>10</w:t>
        </w:r>
      </w:fldSimple>
      <w:bookmarkEnd w:id="4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t xml:space="preserve">Tabeli </w:t>
      </w:r>
      <w:r>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49" w:name="_Ref356586857"/>
      <w:r>
        <w:t xml:space="preserve">Tabela </w:t>
      </w:r>
      <w:fldSimple w:instr=" SEQ Tabela \* ARABIC ">
        <w:r w:rsidR="009F0C86">
          <w:rPr>
            <w:noProof/>
          </w:rPr>
          <w:t>11</w:t>
        </w:r>
      </w:fldSimple>
      <w:bookmarkEnd w:id="4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t xml:space="preserve">Tabela </w:t>
      </w:r>
      <w:r>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EF4799">
        <w:t xml:space="preserve">Wykresie </w:t>
      </w:r>
      <w:r w:rsidR="00EF4799">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0" w:name="_Ref356587436"/>
      <w:r>
        <w:t xml:space="preserve">Wykres </w:t>
      </w:r>
      <w:fldSimple w:instr=" SEQ Wykres \* ARABIC ">
        <w:r>
          <w:rPr>
            <w:noProof/>
          </w:rPr>
          <w:t>10</w:t>
        </w:r>
      </w:fldSimple>
      <w:bookmarkEnd w:id="50"/>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t xml:space="preserve">Tabela </w:t>
      </w:r>
      <w:r>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1"/>
      <w:r>
        <w:t>genetyczny</w:t>
      </w:r>
      <w:commentRangeEnd w:id="51"/>
      <w:r w:rsidR="00714257">
        <w:rPr>
          <w:rStyle w:val="Odwoaniedokomentarza"/>
        </w:rPr>
        <w:commentReference w:id="51"/>
      </w:r>
      <w:r>
        <w:t>.</w:t>
      </w:r>
      <w:r w:rsidR="00A967E1">
        <w:t xml:space="preserve"> Można zauważyć, że wyniki dla algorytmu GEO są dużo lepsze w przypadku złożonych grafów niż w przypadku szeregowania tych grafów na algorytmie opartym na automatach komórkowych.</w:t>
      </w:r>
      <w:bookmarkStart w:id="52" w:name="_GoBack"/>
      <w:bookmarkEnd w:id="52"/>
    </w:p>
    <w:p w:rsidR="009C7D8D" w:rsidRDefault="009C7D8D" w:rsidP="009C7D8D"/>
    <w:p w:rsidR="009F0C86" w:rsidRDefault="009F0C86" w:rsidP="009F0C86">
      <w:pPr>
        <w:pStyle w:val="Legenda"/>
        <w:keepNext/>
      </w:pPr>
      <w:bookmarkStart w:id="53" w:name="_Ref356588298"/>
      <w:r>
        <w:t xml:space="preserve">Tabela </w:t>
      </w:r>
      <w:fldSimple w:instr=" SEQ Tabela \* ARABIC ">
        <w:r>
          <w:rPr>
            <w:noProof/>
          </w:rPr>
          <w:t>12</w:t>
        </w:r>
      </w:fldSimple>
      <w:bookmarkEnd w:id="53"/>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9F0C86" w:rsidRPr="009C7D8D" w:rsidRDefault="009F0C86" w:rsidP="009C7D8D"/>
    <w:p w:rsidR="006227A8" w:rsidRPr="002E381D" w:rsidRDefault="006227A8" w:rsidP="009435E7">
      <w:pPr>
        <w:pStyle w:val="Nagwek1"/>
      </w:pPr>
      <w:r w:rsidRPr="009F0C86">
        <w:rPr>
          <w:lang w:val="en-GB"/>
        </w:rPr>
        <w:lastRenderedPageBreak/>
        <w:t xml:space="preserve">Różne sposoby wyboru najlepszej ścieżki – u mnie przy obliczaniu czasu szeregowania </w:t>
      </w:r>
      <w:r w:rsidR="00EC010B" w:rsidRPr="009F0C86">
        <w:rPr>
          <w:lang w:val="en-GB"/>
        </w:rPr>
        <w:t xml:space="preserve">– polityka szeregowania </w:t>
      </w:r>
      <w:r w:rsidRPr="009F0C86">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9F0C86">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BB1B04" w:rsidRDefault="00BB1B04">
      <w:pPr>
        <w:pStyle w:val="Tekstkomentarza"/>
      </w:pPr>
      <w:r>
        <w:rPr>
          <w:rStyle w:val="Odwoaniedokomentarza"/>
        </w:rPr>
        <w:annotationRef/>
      </w:r>
      <w:r>
        <w:t>odnośnik do bibliografi</w:t>
      </w:r>
    </w:p>
  </w:comment>
  <w:comment w:id="1" w:author="Paweł Kaczanowski" w:date="2013-05-10T17:34:00Z" w:initials="PK">
    <w:p w:rsidR="00BB1B04" w:rsidRDefault="00BB1B04">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BB1B04" w:rsidRDefault="00BB1B04">
      <w:pPr>
        <w:pStyle w:val="Tekstkomentarza"/>
      </w:pPr>
      <w:r>
        <w:rPr>
          <w:rStyle w:val="Odwoaniedokomentarza"/>
        </w:rPr>
        <w:annotationRef/>
      </w:r>
      <w:r>
        <w:t>nowe zdanie?</w:t>
      </w:r>
    </w:p>
  </w:comment>
  <w:comment w:id="3" w:author="Paweł Kaczanowski" w:date="2013-05-10T17:44:00Z" w:initials="PK">
    <w:p w:rsidR="00BB1B04" w:rsidRDefault="00BB1B04">
      <w:pPr>
        <w:pStyle w:val="Tekstkomentarza"/>
      </w:pPr>
      <w:r>
        <w:rPr>
          <w:rStyle w:val="Odwoaniedokomentarza"/>
        </w:rPr>
        <w:annotationRef/>
      </w:r>
      <w:r>
        <w:t>synonim</w:t>
      </w:r>
    </w:p>
  </w:comment>
  <w:comment w:id="4" w:author="Paweł Kaczanowski" w:date="2013-05-10T17:49:00Z" w:initials="PK">
    <w:p w:rsidR="00BB1B04" w:rsidRDefault="00BB1B04"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BB1B04" w:rsidRPr="001F01D5" w:rsidRDefault="00BB1B04"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BB1B04" w:rsidRPr="001F01D5" w:rsidRDefault="00BB1B04"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BB1B04" w:rsidRDefault="00BB1B04"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BB1B04" w:rsidRDefault="00BB1B04"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BB1B04" w:rsidRDefault="00BB1B04">
      <w:pPr>
        <w:pStyle w:val="Tekstkomentarza"/>
      </w:pPr>
      <w:r>
        <w:rPr>
          <w:rStyle w:val="Odwoaniedokomentarza"/>
        </w:rPr>
        <w:annotationRef/>
      </w:r>
      <w:r>
        <w:t>sformułować to inaczej</w:t>
      </w:r>
    </w:p>
  </w:comment>
  <w:comment w:id="6" w:author="Paweł Kaczanowski" w:date="2013-05-10T17:58:00Z" w:initials="PK">
    <w:p w:rsidR="00BB1B04" w:rsidRDefault="00BB1B04">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BB1B04" w:rsidRDefault="00BB1B04">
      <w:pPr>
        <w:pStyle w:val="Tekstkomentarza"/>
      </w:pPr>
      <w:r>
        <w:rPr>
          <w:rStyle w:val="Odwoaniedokomentarza"/>
        </w:rPr>
        <w:annotationRef/>
      </w:r>
      <w:r>
        <w:t>skrót co to za konfiguracja maszyny pamięć-procesor + przypis</w:t>
      </w:r>
    </w:p>
  </w:comment>
  <w:comment w:id="8" w:author="Paweł Kaczanowski" w:date="2013-05-10T18:00:00Z" w:initials="PK">
    <w:p w:rsidR="00BB1B04" w:rsidRDefault="00BB1B04">
      <w:pPr>
        <w:pStyle w:val="Tekstkomentarza"/>
      </w:pPr>
      <w:r>
        <w:rPr>
          <w:rStyle w:val="Odwoaniedokomentarza"/>
        </w:rPr>
        <w:annotationRef/>
      </w:r>
      <w:r>
        <w:t>tak jak chwilę przedtem</w:t>
      </w:r>
    </w:p>
  </w:comment>
  <w:comment w:id="9" w:author="Paweł Kaczanowski" w:date="2013-05-10T18:06:00Z" w:initials="PK">
    <w:p w:rsidR="00BB1B04" w:rsidRDefault="00BB1B04">
      <w:pPr>
        <w:pStyle w:val="Tekstkomentarza"/>
      </w:pPr>
      <w:r>
        <w:rPr>
          <w:rStyle w:val="Odwoaniedokomentarza"/>
        </w:rPr>
        <w:annotationRef/>
      </w:r>
      <w:r>
        <w:t>kolejne akronimy</w:t>
      </w:r>
    </w:p>
  </w:comment>
  <w:comment w:id="10" w:author="Paweł Kaczanowski" w:date="2013-05-10T18:12:00Z" w:initials="PK">
    <w:p w:rsidR="00BB1B04" w:rsidRPr="00A60CAA" w:rsidRDefault="00BB1B04">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BB1B04" w:rsidRPr="00A60CAA" w:rsidRDefault="00BB1B04">
      <w:pPr>
        <w:pStyle w:val="Tekstkomentarza"/>
      </w:pPr>
    </w:p>
  </w:comment>
  <w:comment w:id="11" w:author="Paweł Kaczanowski" w:date="2013-05-10T18:14:00Z" w:initials="PK">
    <w:p w:rsidR="00BB1B04" w:rsidRDefault="00BB1B04"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BB1B04" w:rsidRDefault="00BB1B04" w:rsidP="001961F8">
      <w:pPr>
        <w:pStyle w:val="Tekstkomentarza"/>
      </w:pPr>
      <w:r>
        <w:rPr>
          <w:rFonts w:ascii="NewCenturySchlbk-Roman" w:hAnsi="NewCenturySchlbk-Roman" w:cs="NewCenturySchlbk-Roman"/>
        </w:rPr>
        <w:t>Graham 1972</w:t>
      </w:r>
    </w:p>
  </w:comment>
  <w:comment w:id="12" w:author="Paweł Kaczanowski" w:date="2013-05-10T18:17:00Z" w:initials="PK">
    <w:p w:rsidR="00BB1B04" w:rsidRDefault="00BB1B04">
      <w:pPr>
        <w:pStyle w:val="Tekstkomentarza"/>
      </w:pPr>
      <w:r>
        <w:rPr>
          <w:rStyle w:val="Odwoaniedokomentarza"/>
        </w:rPr>
        <w:annotationRef/>
      </w:r>
      <w:r>
        <w:t>jak po polsku?</w:t>
      </w:r>
    </w:p>
  </w:comment>
  <w:comment w:id="13" w:author="Paweł Kaczanowski" w:date="2013-05-10T18:21:00Z" w:initials="PK">
    <w:p w:rsidR="00BB1B04" w:rsidRDefault="00BB1B04">
      <w:pPr>
        <w:pStyle w:val="Tekstkomentarza"/>
      </w:pPr>
      <w:r>
        <w:rPr>
          <w:rStyle w:val="Odwoaniedokomentarza"/>
        </w:rPr>
        <w:annotationRef/>
      </w:r>
      <w:r>
        <w:t>czy to jest dobrze?</w:t>
      </w:r>
    </w:p>
  </w:comment>
  <w:comment w:id="15" w:author="Paweł Kaczanowski" w:date="2013-05-10T19:33:00Z" w:initials="PK">
    <w:p w:rsidR="00BB1B04" w:rsidRDefault="00BB1B04">
      <w:pPr>
        <w:pStyle w:val="Tekstkomentarza"/>
      </w:pPr>
      <w:r>
        <w:rPr>
          <w:rStyle w:val="Odwoaniedokomentarza"/>
        </w:rPr>
        <w:annotationRef/>
      </w:r>
      <w:r>
        <w:t>odesłanie do następnego rozdziału</w:t>
      </w:r>
    </w:p>
  </w:comment>
  <w:comment w:id="18" w:author="Paweł Kaczanowski" w:date="2013-05-11T15:06:00Z" w:initials="PK">
    <w:p w:rsidR="00BB1B04" w:rsidRDefault="00BB1B04">
      <w:pPr>
        <w:pStyle w:val="Tekstkomentarza"/>
      </w:pPr>
      <w:r>
        <w:rPr>
          <w:rStyle w:val="Odwoaniedokomentarza"/>
        </w:rPr>
        <w:annotationRef/>
      </w:r>
      <w:r>
        <w:t>nie ma w polskim, dodać przypisy</w:t>
      </w:r>
    </w:p>
    <w:p w:rsidR="00BB1B04" w:rsidRDefault="00BB1B04" w:rsidP="00A60184">
      <w:pPr>
        <w:pStyle w:val="Tekstkomentarza"/>
        <w:ind w:firstLine="0"/>
      </w:pPr>
    </w:p>
  </w:comment>
  <w:comment w:id="19" w:author="Paweł Kaczanowski" w:date="2013-05-11T15:09:00Z" w:initials="PK">
    <w:p w:rsidR="00BB1B04" w:rsidRDefault="00BB1B04">
      <w:pPr>
        <w:pStyle w:val="Tekstkomentarza"/>
      </w:pPr>
      <w:r>
        <w:rPr>
          <w:rStyle w:val="Odwoaniedokomentarza"/>
        </w:rPr>
        <w:annotationRef/>
      </w:r>
      <w:r>
        <w:t>odwołanie do literatury Sousa et al. 2004</w:t>
      </w:r>
    </w:p>
    <w:p w:rsidR="00BB1B04" w:rsidRDefault="00BB1B04" w:rsidP="004C2FAD">
      <w:pPr>
        <w:pStyle w:val="Tekstkomentarza"/>
        <w:ind w:firstLine="0"/>
      </w:pPr>
    </w:p>
  </w:comment>
  <w:comment w:id="20" w:author="Paweł Kaczanowski" w:date="2013-05-15T19:46:00Z" w:initials="PK">
    <w:p w:rsidR="00BB1B04" w:rsidRDefault="00BB1B04"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BB1B04" w:rsidRPr="00D91E1E" w:rsidRDefault="00BB1B04">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7" w:author="Paweł Kaczanowski" w:date="2013-05-15T21:44:00Z" w:initials="PK">
    <w:p w:rsidR="00BB1B04" w:rsidRDefault="00BB1B04" w:rsidP="00756656">
      <w:pPr>
        <w:pStyle w:val="Tekstkomentarza"/>
      </w:pPr>
      <w:r>
        <w:rPr>
          <w:rStyle w:val="Odwoaniedokomentarza"/>
        </w:rPr>
        <w:annotationRef/>
      </w:r>
      <w:r>
        <w:t>może Opisać/pokazać poziomy na grafie</w:t>
      </w:r>
    </w:p>
  </w:comment>
  <w:comment w:id="33" w:author="Paweł Kaczanowski" w:date="2013-05-15T21:55:00Z" w:initials="PK">
    <w:p w:rsidR="00BB1B04" w:rsidRDefault="00BB1B04"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BB1B04" w:rsidRDefault="00BB1B04" w:rsidP="00421F81">
      <w:pPr>
        <w:pStyle w:val="Tekstkomentarza"/>
      </w:pPr>
      <w:r>
        <w:rPr>
          <w:rStyle w:val="Odwoaniedokomentarza"/>
        </w:rPr>
        <w:annotationRef/>
      </w:r>
      <w:r>
        <w:t>To może w podsumowaniu głównym?</w:t>
      </w:r>
    </w:p>
  </w:comment>
  <w:comment w:id="39" w:author="Paweł Kaczanowski" w:date="2013-05-16T17:04:00Z" w:initials="PK">
    <w:p w:rsidR="00BB1B04" w:rsidRDefault="00BB1B04"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BB1B04" w:rsidRDefault="00BB1B04">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5" w:author="Paweł Kaczanowski" w:date="2013-05-16T20:26:00Z" w:initials="PK">
    <w:p w:rsidR="00BB1B04" w:rsidRDefault="00BB1B04" w:rsidP="007768AB">
      <w:pPr>
        <w:pStyle w:val="Tekstkomentarza"/>
      </w:pPr>
      <w:r>
        <w:rPr>
          <w:rStyle w:val="Odwoaniedokomentarza"/>
        </w:rPr>
        <w:annotationRef/>
      </w:r>
      <w:r>
        <w:t>Przypis</w:t>
      </w:r>
    </w:p>
  </w:comment>
  <w:comment w:id="51" w:author="Paweł Kaczanowski" w:date="2013-05-17T21:11:00Z" w:initials="PK">
    <w:p w:rsidR="00714257" w:rsidRDefault="00714257">
      <w:pPr>
        <w:pStyle w:val="Tekstkomentarza"/>
      </w:pPr>
      <w:r>
        <w:rPr>
          <w:rStyle w:val="Odwoaniedokomentarza"/>
        </w:rPr>
        <w:annotationRef/>
      </w:r>
      <w:r>
        <w:t>odwołanie do rozprawy doktorskiej</w:t>
      </w:r>
    </w:p>
    <w:p w:rsidR="00714257" w:rsidRDefault="00714257">
      <w:pPr>
        <w:pStyle w:val="Tekstkomentarz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4B2" w:rsidRDefault="00F874B2" w:rsidP="00D71594">
      <w:pPr>
        <w:spacing w:line="240" w:lineRule="auto"/>
      </w:pPr>
      <w:r>
        <w:separator/>
      </w:r>
    </w:p>
  </w:endnote>
  <w:endnote w:type="continuationSeparator" w:id="0">
    <w:p w:rsidR="00F874B2" w:rsidRDefault="00F874B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BB1B04" w:rsidRDefault="00BB1B04">
        <w:pPr>
          <w:pStyle w:val="Stopka"/>
          <w:jc w:val="center"/>
        </w:pPr>
        <w:r>
          <w:fldChar w:fldCharType="begin"/>
        </w:r>
        <w:r>
          <w:instrText>PAGE   \* MERGEFORMAT</w:instrText>
        </w:r>
        <w:r>
          <w:fldChar w:fldCharType="separate"/>
        </w:r>
        <w:r w:rsidR="005F279A">
          <w:rPr>
            <w:noProof/>
          </w:rPr>
          <w:t>29</w:t>
        </w:r>
        <w:r>
          <w:fldChar w:fldCharType="end"/>
        </w:r>
      </w:p>
    </w:sdtContent>
  </w:sdt>
  <w:p w:rsidR="00BB1B04" w:rsidRDefault="00BB1B0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4B2" w:rsidRDefault="00F874B2" w:rsidP="00D71594">
      <w:pPr>
        <w:spacing w:line="240" w:lineRule="auto"/>
      </w:pPr>
      <w:r>
        <w:separator/>
      </w:r>
    </w:p>
  </w:footnote>
  <w:footnote w:type="continuationSeparator" w:id="0">
    <w:p w:rsidR="00F874B2" w:rsidRDefault="00F874B2"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E763D"/>
    <w:rsid w:val="000F7135"/>
    <w:rsid w:val="0010140E"/>
    <w:rsid w:val="00104501"/>
    <w:rsid w:val="0011165A"/>
    <w:rsid w:val="00123951"/>
    <w:rsid w:val="00134463"/>
    <w:rsid w:val="00144014"/>
    <w:rsid w:val="00144912"/>
    <w:rsid w:val="001503FE"/>
    <w:rsid w:val="00160FCC"/>
    <w:rsid w:val="00174C22"/>
    <w:rsid w:val="00175556"/>
    <w:rsid w:val="00175936"/>
    <w:rsid w:val="001826B9"/>
    <w:rsid w:val="00185672"/>
    <w:rsid w:val="001961F8"/>
    <w:rsid w:val="001A06B5"/>
    <w:rsid w:val="001A4F11"/>
    <w:rsid w:val="001A64BC"/>
    <w:rsid w:val="001C64F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6096D"/>
    <w:rsid w:val="00262FE4"/>
    <w:rsid w:val="00266522"/>
    <w:rsid w:val="00266EC0"/>
    <w:rsid w:val="00267609"/>
    <w:rsid w:val="0027273F"/>
    <w:rsid w:val="002B78B5"/>
    <w:rsid w:val="002D4B4C"/>
    <w:rsid w:val="002D50C5"/>
    <w:rsid w:val="002D60A2"/>
    <w:rsid w:val="002E381D"/>
    <w:rsid w:val="002E70EC"/>
    <w:rsid w:val="002F5A57"/>
    <w:rsid w:val="003023DF"/>
    <w:rsid w:val="003031FC"/>
    <w:rsid w:val="003111FE"/>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2A96"/>
    <w:rsid w:val="003851CA"/>
    <w:rsid w:val="003855B8"/>
    <w:rsid w:val="0039028A"/>
    <w:rsid w:val="0039411A"/>
    <w:rsid w:val="003A3B63"/>
    <w:rsid w:val="003B3DC0"/>
    <w:rsid w:val="003B5568"/>
    <w:rsid w:val="003C3EEC"/>
    <w:rsid w:val="003D5829"/>
    <w:rsid w:val="003D62BE"/>
    <w:rsid w:val="003E183A"/>
    <w:rsid w:val="003E4976"/>
    <w:rsid w:val="003E6156"/>
    <w:rsid w:val="003F13A0"/>
    <w:rsid w:val="003F19FC"/>
    <w:rsid w:val="003F1FC4"/>
    <w:rsid w:val="003F6611"/>
    <w:rsid w:val="00400A3E"/>
    <w:rsid w:val="004104F8"/>
    <w:rsid w:val="00411843"/>
    <w:rsid w:val="00412A95"/>
    <w:rsid w:val="00421F81"/>
    <w:rsid w:val="00426258"/>
    <w:rsid w:val="004278C5"/>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219EC"/>
    <w:rsid w:val="005378BE"/>
    <w:rsid w:val="005413A0"/>
    <w:rsid w:val="00546E91"/>
    <w:rsid w:val="0056002F"/>
    <w:rsid w:val="00561137"/>
    <w:rsid w:val="00564C8A"/>
    <w:rsid w:val="00581945"/>
    <w:rsid w:val="00594914"/>
    <w:rsid w:val="005B13D6"/>
    <w:rsid w:val="005B2084"/>
    <w:rsid w:val="005C5EBC"/>
    <w:rsid w:val="005C77CF"/>
    <w:rsid w:val="005D187E"/>
    <w:rsid w:val="005E106B"/>
    <w:rsid w:val="005E5844"/>
    <w:rsid w:val="005F279A"/>
    <w:rsid w:val="005F6BEC"/>
    <w:rsid w:val="00602356"/>
    <w:rsid w:val="00602866"/>
    <w:rsid w:val="006227A8"/>
    <w:rsid w:val="0062624D"/>
    <w:rsid w:val="00630CBA"/>
    <w:rsid w:val="006354BA"/>
    <w:rsid w:val="00650476"/>
    <w:rsid w:val="00650CC2"/>
    <w:rsid w:val="006524FC"/>
    <w:rsid w:val="006557BB"/>
    <w:rsid w:val="006663A0"/>
    <w:rsid w:val="00675367"/>
    <w:rsid w:val="00684040"/>
    <w:rsid w:val="0069385C"/>
    <w:rsid w:val="00695A92"/>
    <w:rsid w:val="006979C7"/>
    <w:rsid w:val="006A0B6C"/>
    <w:rsid w:val="006B5A1D"/>
    <w:rsid w:val="006E785F"/>
    <w:rsid w:val="006F43D5"/>
    <w:rsid w:val="007124FA"/>
    <w:rsid w:val="00713056"/>
    <w:rsid w:val="00714257"/>
    <w:rsid w:val="00716211"/>
    <w:rsid w:val="0072796D"/>
    <w:rsid w:val="00730875"/>
    <w:rsid w:val="00756656"/>
    <w:rsid w:val="00762B0A"/>
    <w:rsid w:val="007768AB"/>
    <w:rsid w:val="0078219B"/>
    <w:rsid w:val="00783342"/>
    <w:rsid w:val="00784945"/>
    <w:rsid w:val="007906E5"/>
    <w:rsid w:val="007A1CEA"/>
    <w:rsid w:val="007A3090"/>
    <w:rsid w:val="007B2EEC"/>
    <w:rsid w:val="007B79BB"/>
    <w:rsid w:val="007D54AA"/>
    <w:rsid w:val="007D6009"/>
    <w:rsid w:val="007F5CB0"/>
    <w:rsid w:val="008001BF"/>
    <w:rsid w:val="00802148"/>
    <w:rsid w:val="00803360"/>
    <w:rsid w:val="00814D4C"/>
    <w:rsid w:val="00825F34"/>
    <w:rsid w:val="00826662"/>
    <w:rsid w:val="00835639"/>
    <w:rsid w:val="00841234"/>
    <w:rsid w:val="00844887"/>
    <w:rsid w:val="00845490"/>
    <w:rsid w:val="00864779"/>
    <w:rsid w:val="0087685C"/>
    <w:rsid w:val="00876B09"/>
    <w:rsid w:val="00884939"/>
    <w:rsid w:val="00885682"/>
    <w:rsid w:val="00894072"/>
    <w:rsid w:val="00897714"/>
    <w:rsid w:val="008A1739"/>
    <w:rsid w:val="008A3F7D"/>
    <w:rsid w:val="008B4574"/>
    <w:rsid w:val="008C2E37"/>
    <w:rsid w:val="008C38A7"/>
    <w:rsid w:val="008C737F"/>
    <w:rsid w:val="008D4576"/>
    <w:rsid w:val="008D582E"/>
    <w:rsid w:val="008D6EC2"/>
    <w:rsid w:val="008E3086"/>
    <w:rsid w:val="008F0F51"/>
    <w:rsid w:val="008F2A2A"/>
    <w:rsid w:val="00924DE5"/>
    <w:rsid w:val="00925742"/>
    <w:rsid w:val="00927205"/>
    <w:rsid w:val="00931CE1"/>
    <w:rsid w:val="0093343B"/>
    <w:rsid w:val="009435E7"/>
    <w:rsid w:val="00944BF0"/>
    <w:rsid w:val="00945FE8"/>
    <w:rsid w:val="009572F8"/>
    <w:rsid w:val="00957510"/>
    <w:rsid w:val="00967D7A"/>
    <w:rsid w:val="00973FBB"/>
    <w:rsid w:val="00982C44"/>
    <w:rsid w:val="00990228"/>
    <w:rsid w:val="00990CA0"/>
    <w:rsid w:val="00993B36"/>
    <w:rsid w:val="00994A46"/>
    <w:rsid w:val="00995AD7"/>
    <w:rsid w:val="00995FC9"/>
    <w:rsid w:val="009A029D"/>
    <w:rsid w:val="009A3AA8"/>
    <w:rsid w:val="009B4052"/>
    <w:rsid w:val="009C7208"/>
    <w:rsid w:val="009C7969"/>
    <w:rsid w:val="009C7D8D"/>
    <w:rsid w:val="009E4B87"/>
    <w:rsid w:val="009F0C86"/>
    <w:rsid w:val="009F520A"/>
    <w:rsid w:val="00A149FA"/>
    <w:rsid w:val="00A14FBA"/>
    <w:rsid w:val="00A174FB"/>
    <w:rsid w:val="00A23D36"/>
    <w:rsid w:val="00A266DA"/>
    <w:rsid w:val="00A3626D"/>
    <w:rsid w:val="00A367DE"/>
    <w:rsid w:val="00A5731C"/>
    <w:rsid w:val="00A575E5"/>
    <w:rsid w:val="00A60184"/>
    <w:rsid w:val="00A60CAA"/>
    <w:rsid w:val="00A72829"/>
    <w:rsid w:val="00A7667A"/>
    <w:rsid w:val="00A81364"/>
    <w:rsid w:val="00A954D0"/>
    <w:rsid w:val="00A967E1"/>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1E99"/>
    <w:rsid w:val="00B306D4"/>
    <w:rsid w:val="00B35081"/>
    <w:rsid w:val="00B509B6"/>
    <w:rsid w:val="00B603D3"/>
    <w:rsid w:val="00B63FA3"/>
    <w:rsid w:val="00B679AF"/>
    <w:rsid w:val="00B77827"/>
    <w:rsid w:val="00B77F57"/>
    <w:rsid w:val="00B86F02"/>
    <w:rsid w:val="00BA060F"/>
    <w:rsid w:val="00BA278A"/>
    <w:rsid w:val="00BB1B04"/>
    <w:rsid w:val="00BC026D"/>
    <w:rsid w:val="00BC146E"/>
    <w:rsid w:val="00BE7CBD"/>
    <w:rsid w:val="00BF155E"/>
    <w:rsid w:val="00C023C5"/>
    <w:rsid w:val="00C0352C"/>
    <w:rsid w:val="00C037CA"/>
    <w:rsid w:val="00C40D14"/>
    <w:rsid w:val="00C449CE"/>
    <w:rsid w:val="00C54F71"/>
    <w:rsid w:val="00C716E9"/>
    <w:rsid w:val="00C772A1"/>
    <w:rsid w:val="00C776FA"/>
    <w:rsid w:val="00C77E16"/>
    <w:rsid w:val="00C8238B"/>
    <w:rsid w:val="00C82F92"/>
    <w:rsid w:val="00C8619C"/>
    <w:rsid w:val="00C91C21"/>
    <w:rsid w:val="00C92249"/>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0821"/>
    <w:rsid w:val="00D53C03"/>
    <w:rsid w:val="00D56EC4"/>
    <w:rsid w:val="00D62E36"/>
    <w:rsid w:val="00D6623B"/>
    <w:rsid w:val="00D71594"/>
    <w:rsid w:val="00D724C4"/>
    <w:rsid w:val="00D751A8"/>
    <w:rsid w:val="00D81739"/>
    <w:rsid w:val="00D85517"/>
    <w:rsid w:val="00D91E1E"/>
    <w:rsid w:val="00D94852"/>
    <w:rsid w:val="00DA0258"/>
    <w:rsid w:val="00DA1DCE"/>
    <w:rsid w:val="00DA300F"/>
    <w:rsid w:val="00DB5480"/>
    <w:rsid w:val="00DC04D9"/>
    <w:rsid w:val="00DC43B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56852"/>
    <w:rsid w:val="00E62D26"/>
    <w:rsid w:val="00E62FC0"/>
    <w:rsid w:val="00E7247B"/>
    <w:rsid w:val="00E73CA6"/>
    <w:rsid w:val="00E741C5"/>
    <w:rsid w:val="00E81A52"/>
    <w:rsid w:val="00E86C3B"/>
    <w:rsid w:val="00EC010B"/>
    <w:rsid w:val="00EC01BC"/>
    <w:rsid w:val="00EC38F7"/>
    <w:rsid w:val="00EE318F"/>
    <w:rsid w:val="00EF1C77"/>
    <w:rsid w:val="00EF4799"/>
    <w:rsid w:val="00EF4B9D"/>
    <w:rsid w:val="00EF4FF0"/>
    <w:rsid w:val="00EF704B"/>
    <w:rsid w:val="00F10A47"/>
    <w:rsid w:val="00F17B90"/>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77908"/>
    <w:rsid w:val="00F819C1"/>
    <w:rsid w:val="00F870FA"/>
    <w:rsid w:val="00F874B2"/>
    <w:rsid w:val="00F9074E"/>
    <w:rsid w:val="00F96566"/>
    <w:rsid w:val="00F97E3F"/>
    <w:rsid w:val="00FB4212"/>
    <w:rsid w:val="00FB69AA"/>
    <w:rsid w:val="00FB6AFD"/>
    <w:rsid w:val="00FD73C3"/>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37030144"/>
        <c:axId val="37033088"/>
      </c:lineChart>
      <c:catAx>
        <c:axId val="37030144"/>
        <c:scaling>
          <c:orientation val="minMax"/>
        </c:scaling>
        <c:delete val="0"/>
        <c:axPos val="b"/>
        <c:numFmt formatCode="General" sourceLinked="1"/>
        <c:majorTickMark val="none"/>
        <c:minorTickMark val="none"/>
        <c:tickLblPos val="nextTo"/>
        <c:crossAx val="37033088"/>
        <c:crosses val="autoZero"/>
        <c:auto val="1"/>
        <c:lblAlgn val="ctr"/>
        <c:lblOffset val="100"/>
        <c:tickLblSkip val="5"/>
        <c:tickMarkSkip val="5"/>
        <c:noMultiLvlLbl val="0"/>
      </c:catAx>
      <c:valAx>
        <c:axId val="37033088"/>
        <c:scaling>
          <c:orientation val="minMax"/>
        </c:scaling>
        <c:delete val="0"/>
        <c:axPos val="l"/>
        <c:majorGridlines/>
        <c:numFmt formatCode="General" sourceLinked="0"/>
        <c:majorTickMark val="none"/>
        <c:minorTickMark val="none"/>
        <c:tickLblPos val="nextTo"/>
        <c:spPr>
          <a:ln w="9525">
            <a:noFill/>
          </a:ln>
        </c:spPr>
        <c:crossAx val="3703014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36986240"/>
        <c:axId val="37049472"/>
      </c:lineChart>
      <c:catAx>
        <c:axId val="36986240"/>
        <c:scaling>
          <c:orientation val="minMax"/>
        </c:scaling>
        <c:delete val="0"/>
        <c:axPos val="b"/>
        <c:numFmt formatCode="General" sourceLinked="1"/>
        <c:majorTickMark val="none"/>
        <c:minorTickMark val="none"/>
        <c:tickLblPos val="nextTo"/>
        <c:crossAx val="37049472"/>
        <c:crosses val="autoZero"/>
        <c:auto val="1"/>
        <c:lblAlgn val="ctr"/>
        <c:lblOffset val="100"/>
        <c:noMultiLvlLbl val="0"/>
      </c:catAx>
      <c:valAx>
        <c:axId val="37049472"/>
        <c:scaling>
          <c:orientation val="minMax"/>
        </c:scaling>
        <c:delete val="0"/>
        <c:axPos val="l"/>
        <c:majorGridlines/>
        <c:numFmt formatCode="General" sourceLinked="1"/>
        <c:majorTickMark val="none"/>
        <c:minorTickMark val="none"/>
        <c:tickLblPos val="nextTo"/>
        <c:spPr>
          <a:ln w="9525">
            <a:noFill/>
          </a:ln>
        </c:spPr>
        <c:crossAx val="3698624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37150080"/>
        <c:axId val="34759808"/>
      </c:lineChart>
      <c:catAx>
        <c:axId val="37150080"/>
        <c:scaling>
          <c:orientation val="minMax"/>
        </c:scaling>
        <c:delete val="0"/>
        <c:axPos val="b"/>
        <c:numFmt formatCode="General" sourceLinked="1"/>
        <c:majorTickMark val="none"/>
        <c:minorTickMark val="none"/>
        <c:tickLblPos val="nextTo"/>
        <c:crossAx val="34759808"/>
        <c:crosses val="autoZero"/>
        <c:auto val="1"/>
        <c:lblAlgn val="ctr"/>
        <c:lblOffset val="100"/>
        <c:tickLblSkip val="5"/>
        <c:tickMarkSkip val="5"/>
        <c:noMultiLvlLbl val="0"/>
      </c:catAx>
      <c:valAx>
        <c:axId val="34759808"/>
        <c:scaling>
          <c:orientation val="minMax"/>
        </c:scaling>
        <c:delete val="0"/>
        <c:axPos val="l"/>
        <c:majorGridlines/>
        <c:numFmt formatCode="General" sourceLinked="1"/>
        <c:majorTickMark val="none"/>
        <c:minorTickMark val="none"/>
        <c:tickLblPos val="nextTo"/>
        <c:crossAx val="3715008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36349440"/>
        <c:axId val="36350976"/>
      </c:lineChart>
      <c:catAx>
        <c:axId val="36349440"/>
        <c:scaling>
          <c:orientation val="minMax"/>
        </c:scaling>
        <c:delete val="0"/>
        <c:axPos val="b"/>
        <c:numFmt formatCode="General" sourceLinked="1"/>
        <c:majorTickMark val="none"/>
        <c:minorTickMark val="none"/>
        <c:tickLblPos val="nextTo"/>
        <c:crossAx val="36350976"/>
        <c:crosses val="autoZero"/>
        <c:auto val="1"/>
        <c:lblAlgn val="ctr"/>
        <c:lblOffset val="100"/>
        <c:tickLblSkip val="5"/>
        <c:noMultiLvlLbl val="0"/>
      </c:catAx>
      <c:valAx>
        <c:axId val="36350976"/>
        <c:scaling>
          <c:orientation val="minMax"/>
          <c:min val="40"/>
        </c:scaling>
        <c:delete val="0"/>
        <c:axPos val="l"/>
        <c:majorGridlines/>
        <c:numFmt formatCode="General" sourceLinked="1"/>
        <c:majorTickMark val="none"/>
        <c:minorTickMark val="none"/>
        <c:tickLblPos val="nextTo"/>
        <c:crossAx val="363494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36359552"/>
        <c:axId val="36361344"/>
      </c:lineChart>
      <c:catAx>
        <c:axId val="36359552"/>
        <c:scaling>
          <c:orientation val="minMax"/>
        </c:scaling>
        <c:delete val="0"/>
        <c:axPos val="b"/>
        <c:numFmt formatCode="General" sourceLinked="1"/>
        <c:majorTickMark val="none"/>
        <c:minorTickMark val="none"/>
        <c:tickLblPos val="nextTo"/>
        <c:crossAx val="36361344"/>
        <c:crosses val="autoZero"/>
        <c:auto val="1"/>
        <c:lblAlgn val="ctr"/>
        <c:lblOffset val="100"/>
        <c:noMultiLvlLbl val="0"/>
      </c:catAx>
      <c:valAx>
        <c:axId val="36361344"/>
        <c:scaling>
          <c:orientation val="minMax"/>
        </c:scaling>
        <c:delete val="0"/>
        <c:axPos val="l"/>
        <c:majorGridlines/>
        <c:numFmt formatCode="General" sourceLinked="1"/>
        <c:majorTickMark val="none"/>
        <c:minorTickMark val="none"/>
        <c:tickLblPos val="nextTo"/>
        <c:spPr>
          <a:ln w="9525">
            <a:noFill/>
          </a:ln>
        </c:spPr>
        <c:crossAx val="3635955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36902400"/>
        <c:axId val="36903936"/>
      </c:lineChart>
      <c:catAx>
        <c:axId val="36902400"/>
        <c:scaling>
          <c:orientation val="minMax"/>
        </c:scaling>
        <c:delete val="0"/>
        <c:axPos val="b"/>
        <c:numFmt formatCode="General" sourceLinked="1"/>
        <c:majorTickMark val="out"/>
        <c:minorTickMark val="none"/>
        <c:tickLblPos val="nextTo"/>
        <c:crossAx val="36903936"/>
        <c:crosses val="autoZero"/>
        <c:auto val="1"/>
        <c:lblAlgn val="ctr"/>
        <c:lblOffset val="100"/>
        <c:noMultiLvlLbl val="0"/>
      </c:catAx>
      <c:valAx>
        <c:axId val="36903936"/>
        <c:scaling>
          <c:orientation val="minMax"/>
        </c:scaling>
        <c:delete val="0"/>
        <c:axPos val="l"/>
        <c:majorGridlines/>
        <c:numFmt formatCode="General" sourceLinked="1"/>
        <c:majorTickMark val="out"/>
        <c:minorTickMark val="none"/>
        <c:tickLblPos val="nextTo"/>
        <c:crossAx val="3690240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36916608"/>
        <c:axId val="36922496"/>
      </c:lineChart>
      <c:catAx>
        <c:axId val="36916608"/>
        <c:scaling>
          <c:orientation val="minMax"/>
        </c:scaling>
        <c:delete val="0"/>
        <c:axPos val="b"/>
        <c:numFmt formatCode="General" sourceLinked="1"/>
        <c:majorTickMark val="out"/>
        <c:minorTickMark val="none"/>
        <c:tickLblPos val="nextTo"/>
        <c:crossAx val="36922496"/>
        <c:crosses val="autoZero"/>
        <c:auto val="1"/>
        <c:lblAlgn val="ctr"/>
        <c:lblOffset val="100"/>
        <c:tickLblSkip val="3"/>
        <c:noMultiLvlLbl val="0"/>
      </c:catAx>
      <c:valAx>
        <c:axId val="36922496"/>
        <c:scaling>
          <c:orientation val="minMax"/>
        </c:scaling>
        <c:delete val="0"/>
        <c:axPos val="l"/>
        <c:majorGridlines/>
        <c:numFmt formatCode="General" sourceLinked="1"/>
        <c:majorTickMark val="out"/>
        <c:minorTickMark val="none"/>
        <c:tickLblPos val="nextTo"/>
        <c:crossAx val="3691660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36935168"/>
        <c:axId val="36936704"/>
      </c:lineChart>
      <c:catAx>
        <c:axId val="36935168"/>
        <c:scaling>
          <c:orientation val="minMax"/>
        </c:scaling>
        <c:delete val="0"/>
        <c:axPos val="b"/>
        <c:numFmt formatCode="General" sourceLinked="1"/>
        <c:majorTickMark val="none"/>
        <c:minorTickMark val="none"/>
        <c:tickLblPos val="nextTo"/>
        <c:crossAx val="36936704"/>
        <c:crosses val="autoZero"/>
        <c:auto val="1"/>
        <c:lblAlgn val="ctr"/>
        <c:lblOffset val="100"/>
        <c:tickLblSkip val="3"/>
        <c:noMultiLvlLbl val="0"/>
      </c:catAx>
      <c:valAx>
        <c:axId val="36936704"/>
        <c:scaling>
          <c:orientation val="minMax"/>
        </c:scaling>
        <c:delete val="0"/>
        <c:axPos val="l"/>
        <c:majorGridlines/>
        <c:numFmt formatCode="General" sourceLinked="1"/>
        <c:majorTickMark val="none"/>
        <c:minorTickMark val="none"/>
        <c:tickLblPos val="nextTo"/>
        <c:spPr>
          <a:ln w="9525">
            <a:noFill/>
          </a:ln>
        </c:spPr>
        <c:crossAx val="3693516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36949376"/>
        <c:axId val="36959360"/>
      </c:lineChart>
      <c:catAx>
        <c:axId val="36949376"/>
        <c:scaling>
          <c:orientation val="minMax"/>
        </c:scaling>
        <c:delete val="0"/>
        <c:axPos val="b"/>
        <c:numFmt formatCode="General" sourceLinked="1"/>
        <c:majorTickMark val="none"/>
        <c:minorTickMark val="none"/>
        <c:tickLblPos val="nextTo"/>
        <c:crossAx val="36959360"/>
        <c:crosses val="autoZero"/>
        <c:auto val="1"/>
        <c:lblAlgn val="ctr"/>
        <c:lblOffset val="100"/>
        <c:noMultiLvlLbl val="0"/>
      </c:catAx>
      <c:valAx>
        <c:axId val="36959360"/>
        <c:scaling>
          <c:orientation val="minMax"/>
          <c:min val="70"/>
        </c:scaling>
        <c:delete val="0"/>
        <c:axPos val="l"/>
        <c:majorGridlines/>
        <c:numFmt formatCode="General" sourceLinked="1"/>
        <c:majorTickMark val="none"/>
        <c:minorTickMark val="none"/>
        <c:tickLblPos val="nextTo"/>
        <c:spPr>
          <a:ln w="9525">
            <a:noFill/>
          </a:ln>
        </c:spPr>
        <c:crossAx val="3694937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36972032"/>
        <c:axId val="36973568"/>
      </c:lineChart>
      <c:catAx>
        <c:axId val="36972032"/>
        <c:scaling>
          <c:orientation val="minMax"/>
        </c:scaling>
        <c:delete val="0"/>
        <c:axPos val="b"/>
        <c:numFmt formatCode="General" sourceLinked="1"/>
        <c:majorTickMark val="none"/>
        <c:minorTickMark val="none"/>
        <c:tickLblPos val="nextTo"/>
        <c:crossAx val="36973568"/>
        <c:crosses val="autoZero"/>
        <c:auto val="1"/>
        <c:lblAlgn val="ctr"/>
        <c:lblOffset val="100"/>
        <c:noMultiLvlLbl val="0"/>
      </c:catAx>
      <c:valAx>
        <c:axId val="36973568"/>
        <c:scaling>
          <c:orientation val="minMax"/>
          <c:min val="40"/>
        </c:scaling>
        <c:delete val="0"/>
        <c:axPos val="l"/>
        <c:majorGridlines/>
        <c:numFmt formatCode="General" sourceLinked="1"/>
        <c:majorTickMark val="none"/>
        <c:minorTickMark val="none"/>
        <c:tickLblPos val="nextTo"/>
        <c:spPr>
          <a:ln w="9525">
            <a:noFill/>
          </a:ln>
        </c:spPr>
        <c:crossAx val="369720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5430E28E-77B7-44B9-B155-8EE5FB8E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31</Pages>
  <Words>5451</Words>
  <Characters>32710</Characters>
  <Application>Microsoft Office Word</Application>
  <DocSecurity>0</DocSecurity>
  <Lines>272</Lines>
  <Paragraphs>76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375</cp:revision>
  <dcterms:created xsi:type="dcterms:W3CDTF">2013-05-09T12:18:00Z</dcterms:created>
  <dcterms:modified xsi:type="dcterms:W3CDTF">2013-05-17T19:12:00Z</dcterms:modified>
</cp:coreProperties>
</file>