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4914" w:rsidRDefault="00594914">
      <w:r>
        <w:br w:type="page"/>
      </w:r>
    </w:p>
    <w:p w:rsidR="00594914" w:rsidRDefault="00594914" w:rsidP="00B77F57">
      <w:pPr>
        <w:pStyle w:val="Nagwek1"/>
      </w:pPr>
      <w:r>
        <w:lastRenderedPageBreak/>
        <w:t>Wstęp</w:t>
      </w:r>
    </w:p>
    <w:p w:rsidR="001F1120" w:rsidRPr="001F1120" w:rsidRDefault="001F1120" w:rsidP="001F1120">
      <w:r>
        <w:t>Jednym z najważniejszych aspektów w dobie wszechobecnego kryzysu jest optymalizacja procesów produkcyjnych. Odpowiedni harmonogram prac</w:t>
      </w:r>
      <w:r w:rsidR="003031FC">
        <w:t xml:space="preserve"> to często być albo nie być dla wielu przedsiębiorstw. Tworząc taki harmonogram należy zwrócić uwagę na możliwość optymalnego wykorzystanie zasobów, tak aby specjalistyczne maszyny i urządzenia nie stały bezczynnie, a wykorzystywały swój potencjał w jak największym czasie. Tego typu problemy pozwalają rozwiązać algorytmy szeregowania zadań.</w:t>
      </w:r>
    </w:p>
    <w:p w:rsidR="00841234" w:rsidRDefault="004C3903" w:rsidP="00695A92">
      <w:pPr>
        <w:pStyle w:val="Nagwek1"/>
      </w:pPr>
      <w:r>
        <w:lastRenderedPageBreak/>
        <w:t>Problem szeregowania</w:t>
      </w:r>
      <w:r w:rsidR="00927205">
        <w:t xml:space="preserve"> zadań</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0"/>
      <w:r w:rsidR="00232C8A">
        <w:t>budowlanej</w:t>
      </w:r>
      <w:commentRangeEnd w:id="0"/>
      <w:r w:rsidR="00232C8A">
        <w:rPr>
          <w:rStyle w:val="Odwoaniedokomentarza"/>
        </w:rPr>
        <w:commentReference w:id="0"/>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5219EC">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Najczęściej stosowanymi algorytmami przy tym </w:t>
      </w:r>
      <w:r w:rsidR="00830F84">
        <w:t>typie szeregowania</w:t>
      </w:r>
      <w:r w:rsidR="003772C4">
        <w:t xml:space="preserve"> są: </w:t>
      </w:r>
      <w:commentRangeStart w:id="1"/>
      <w:r w:rsidR="003772C4">
        <w:t>FIFO</w:t>
      </w:r>
      <w:commentRangeEnd w:id="1"/>
      <w:r w:rsidR="003772C4">
        <w:rPr>
          <w:rStyle w:val="Odwoaniedokomentarza"/>
        </w:rPr>
        <w:comment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w:t>
      </w:r>
      <w:r w:rsidR="00F62DF3">
        <w:lastRenderedPageBreak/>
        <w:t>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2"/>
      <w:r w:rsidR="008A3F7D">
        <w:t xml:space="preserve">zasobów </w:t>
      </w:r>
      <w:commentRangeEnd w:id="2"/>
      <w:r w:rsidR="008A3F7D">
        <w:rPr>
          <w:rStyle w:val="Odwoaniedokomentarza"/>
        </w:rPr>
        <w:commentReference w:id="2"/>
      </w:r>
      <w:r w:rsidR="008A3F7D">
        <w:t>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w:t>
      </w:r>
      <w:commentRangeStart w:id="3"/>
      <w:r w:rsidR="00E52A19">
        <w:t>czynności</w:t>
      </w:r>
      <w:commentRangeEnd w:id="3"/>
      <w:r w:rsidR="00C776FA">
        <w:rPr>
          <w:rStyle w:val="Odwoaniedokomentarza"/>
        </w:rPr>
        <w:commentReference w:id="3"/>
      </w:r>
      <w:r w:rsidR="00E52A19">
        <w:t>.</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 xml:space="preserve">może odbywać się równolegle </w:t>
      </w:r>
      <w:r w:rsidR="003058C1">
        <w:t>(</w:t>
      </w:r>
      <w:r w:rsidR="00100435">
        <w:t xml:space="preserve">np. </w:t>
      </w:r>
      <w:r w:rsidR="003058C1">
        <w:t xml:space="preserve">systemy </w:t>
      </w:r>
      <w:commentRangeStart w:id="4"/>
      <w:r w:rsidR="003058C1">
        <w:t>SISD i SIMD</w:t>
      </w:r>
      <w:commentRangeEnd w:id="4"/>
      <w:r w:rsidR="003058C1">
        <w:rPr>
          <w:rStyle w:val="Odwoaniedokomentarza"/>
        </w:rPr>
        <w:commentReference w:id="4"/>
      </w:r>
      <w:r w:rsidR="003058C1">
        <w:t xml:space="preserve">) </w:t>
      </w:r>
      <w:r w:rsidR="00AC73D1">
        <w:t>czy musi być ono kolejkowane</w:t>
      </w:r>
      <w:r w:rsidR="00E879B6">
        <w:t xml:space="preserve"> (</w:t>
      </w:r>
      <w:commentRangeStart w:id="5"/>
      <w:r w:rsidR="00100435">
        <w:t xml:space="preserve">np. </w:t>
      </w:r>
      <w:r w:rsidR="00E879B6">
        <w:t>systemy MISD ora MIMD)</w:t>
      </w:r>
      <w:commentRangeEnd w:id="5"/>
      <w:r w:rsidR="00500AC0">
        <w:rPr>
          <w:rStyle w:val="Odwoaniedokomentarza"/>
        </w:rPr>
        <w:commentReference w:id="5"/>
      </w:r>
      <w:r w:rsidR="00AC73D1">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Content>
          <w:r w:rsidR="008D3ADD">
            <w:fldChar w:fldCharType="begin"/>
          </w:r>
          <w:r w:rsidR="008D3ADD">
            <w:instrText xml:space="preserve"> CITATION Kwo99 \l 1045 </w:instrText>
          </w:r>
          <w:r w:rsidR="008D3ADD">
            <w:fldChar w:fldCharType="separate"/>
          </w:r>
          <w:r w:rsidR="008D3ADD">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w:t>
      </w:r>
      <w:commentRangeStart w:id="6"/>
      <w:r>
        <w:t>klasy P-zupełnego.</w:t>
      </w:r>
      <w:commentRangeEnd w:id="6"/>
      <w:r>
        <w:rPr>
          <w:rStyle w:val="Odwoaniedokomentarza"/>
        </w:rPr>
        <w:commentReference w:id="6"/>
      </w:r>
      <w:r>
        <w:t xml:space="preserve"> </w:t>
      </w:r>
      <w:commentRangeStart w:id="7"/>
      <w:r>
        <w:t>W poniższej pracy</w:t>
      </w:r>
      <w:commentRangeEnd w:id="7"/>
      <w:r>
        <w:rPr>
          <w:rStyle w:val="Odwoaniedokomentarza"/>
        </w:rPr>
        <w:commentReference w:id="7"/>
      </w:r>
      <w:r>
        <w:t xml:space="preserve"> czas </w:t>
      </w:r>
      <w:r>
        <w:lastRenderedPageBreak/>
        <w:t>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w:t>
      </w:r>
      <w:commentRangeStart w:id="8"/>
      <w:r>
        <w:t>NP-</w:t>
      </w:r>
      <w:r w:rsidR="00E7247B">
        <w:t>zupełnym</w:t>
      </w:r>
      <w:commentRangeEnd w:id="8"/>
      <w:r w:rsidR="00B31EEF">
        <w:rPr>
          <w:rStyle w:val="Odwoaniedokomentarza"/>
        </w:rPr>
        <w:commentReference w:id="8"/>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9"/>
      <w:r>
        <w:t>procesorów</w:t>
      </w:r>
      <w:commentRangeEnd w:id="9"/>
      <w:r w:rsidR="00C77E16">
        <w:rPr>
          <w:rStyle w:val="Odwoaniedokomentarza"/>
        </w:rPr>
        <w:commentReference w:id="9"/>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10"/>
      <w:r w:rsidR="001961F8">
        <w:t>procesorach</w:t>
      </w:r>
      <w:commentRangeEnd w:id="10"/>
      <w:r w:rsidR="001961F8">
        <w:rPr>
          <w:rStyle w:val="Odwoaniedokomentarza"/>
        </w:rPr>
        <w:commentReference w:id="10"/>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1"/>
      <w:r w:rsidR="00C023C5" w:rsidRPr="00C91C21">
        <w:rPr>
          <w:i/>
        </w:rPr>
        <w:t>interval-ordered</w:t>
      </w:r>
      <w:r w:rsidR="00C023C5" w:rsidRPr="00C91C21">
        <w:t>)</w:t>
      </w:r>
      <w:r w:rsidR="00D81739" w:rsidRPr="00C91C21">
        <w:t xml:space="preserve"> </w:t>
      </w:r>
      <w:commentRangeEnd w:id="11"/>
      <w:r w:rsidR="007122B0">
        <w:rPr>
          <w:rStyle w:val="Odwoaniedokomentarza"/>
        </w:rPr>
        <w:commentReference w:id="11"/>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2"/>
      <w:r>
        <w:t>heurystycznych</w:t>
      </w:r>
      <w:commentRangeEnd w:id="12"/>
      <w:r>
        <w:rPr>
          <w:rStyle w:val="Odwoaniedokomentarza"/>
        </w:rPr>
        <w:commentReference w:id="12"/>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3D75B6">
        <w:t xml:space="preserve">Rys. </w:t>
      </w:r>
      <w:r w:rsidR="003D75B6">
        <w:rPr>
          <w:noProof/>
        </w:rPr>
        <w:t>2</w:t>
      </w:r>
      <w:r w:rsidR="003D75B6">
        <w:t>.</w:t>
      </w:r>
      <w:r w:rsidR="003D75B6">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8B370C"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3D75B6">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lastRenderedPageBreak/>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3"/>
      <w:r w:rsidR="000823E5">
        <w:t>procesów</w:t>
      </w:r>
      <w:commentRangeEnd w:id="13"/>
      <w:r w:rsidR="000823E5">
        <w:rPr>
          <w:rStyle w:val="Odwoaniedokomentarza"/>
        </w:rPr>
        <w:commentReference w:id="13"/>
      </w:r>
      <w:r w:rsidR="000823E5">
        <w:t xml:space="preserve"> opisanego w rozdziale </w:t>
      </w:r>
      <w:r w:rsidR="00A13A43">
        <w:fldChar w:fldCharType="begin"/>
      </w:r>
      <w:r w:rsidR="00A13A43">
        <w:instrText xml:space="preserve"> REF _Ref356658914 \w \h </w:instrText>
      </w:r>
      <w:r w:rsidR="00A13A43">
        <w:fldChar w:fldCharType="separate"/>
      </w:r>
      <w:r w:rsidR="003D75B6">
        <w:t>2.2</w:t>
      </w:r>
      <w:r w:rsidR="00A13A43">
        <w:fldChar w:fldCharType="end"/>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41730F62" wp14:editId="7621FBD7">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4" w:name="_Ref355975478"/>
      <w:r>
        <w:t xml:space="preserve">Rys. </w:t>
      </w:r>
      <w:fldSimple w:instr=" STYLEREF 1 \s ">
        <w:r w:rsidR="003D75B6">
          <w:rPr>
            <w:noProof/>
          </w:rPr>
          <w:t>2</w:t>
        </w:r>
      </w:fldSimple>
      <w:r w:rsidR="008F3C0F">
        <w:t>.</w:t>
      </w:r>
      <w:fldSimple w:instr=" SEQ Rys. \* ARABIC \s 1 ">
        <w:r w:rsidR="003D75B6">
          <w:rPr>
            <w:noProof/>
          </w:rPr>
          <w:t>1</w:t>
        </w:r>
      </w:fldSimple>
      <w:bookmarkEnd w:id="14"/>
      <w:r>
        <w:rPr>
          <w:noProof/>
        </w:rPr>
        <w:t xml:space="preserve"> Przykładowy graf procesów rozpatrywany w ramach problemu szeregowania</w:t>
      </w:r>
    </w:p>
    <w:p w:rsidR="00835639" w:rsidRDefault="00AA044E" w:rsidP="004C234D">
      <w:pPr>
        <w:pStyle w:val="Nagwek2"/>
      </w:pPr>
      <w:bookmarkStart w:id="15" w:name="_Ref356658914"/>
      <w:r>
        <w:t>Graf procesorów</w:t>
      </w:r>
      <w:bookmarkEnd w:id="15"/>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lastRenderedPageBreak/>
        <w:t xml:space="preserve"> </w:t>
      </w:r>
      <w:r>
        <w:fldChar w:fldCharType="begin"/>
      </w:r>
      <w:r>
        <w:instrText xml:space="preserve"> REF _Ref355985121 \h </w:instrText>
      </w:r>
      <w:r>
        <w:fldChar w:fldCharType="separate"/>
      </w:r>
      <w:r w:rsidR="003D75B6">
        <w:t xml:space="preserve">Rys. </w:t>
      </w:r>
      <w:r w:rsidR="003D75B6">
        <w:rPr>
          <w:noProof/>
        </w:rPr>
        <w:t>2</w:t>
      </w:r>
      <w:r w:rsidR="003D75B6">
        <w:t>.</w:t>
      </w:r>
      <w:r w:rsidR="003D75B6">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drawing>
          <wp:inline distT="0" distB="0" distL="0" distR="0" wp14:anchorId="10C74DC3" wp14:editId="48FEDF79">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6" w:name="_Ref355985121"/>
      <w:r>
        <w:t xml:space="preserve">Rys. </w:t>
      </w:r>
      <w:fldSimple w:instr=" STYLEREF 1 \s ">
        <w:r w:rsidR="003D75B6">
          <w:rPr>
            <w:noProof/>
          </w:rPr>
          <w:t>2</w:t>
        </w:r>
      </w:fldSimple>
      <w:r w:rsidR="008F3C0F">
        <w:t>.</w:t>
      </w:r>
      <w:fldSimple w:instr=" SEQ Rys. \* ARABIC \s 1 ">
        <w:r w:rsidR="003D75B6">
          <w:rPr>
            <w:noProof/>
          </w:rPr>
          <w:t>2</w:t>
        </w:r>
      </w:fldSimple>
      <w:bookmarkEnd w:id="16"/>
      <w:r>
        <w:t xml:space="preserve"> Graf przedstawiający powiązanie procesorów wraz z kosztem zmiany procesora</w:t>
      </w:r>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r>
        <w:t>Polityka szeregowania</w:t>
      </w:r>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lastRenderedPageBreak/>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numerze czy wręcz losowo. Jednak ze względów jakościowych tylko</w:t>
      </w:r>
      <w:r w:rsidR="00A32CB6">
        <w:t xml:space="preserve"> kilka</w:t>
      </w:r>
      <w:r>
        <w:t xml:space="preserve"> </w:t>
      </w:r>
      <w:r w:rsidR="00635C51">
        <w:t>rozwiązań warto zastosować w praktyce, są to polityki oparte na</w:t>
      </w:r>
      <w:r>
        <w:t>:</w:t>
      </w:r>
    </w:p>
    <w:p w:rsidR="005828D6" w:rsidRDefault="00635C51" w:rsidP="005828D6">
      <w:pPr>
        <w:pStyle w:val="Akapitzlist"/>
        <w:numPr>
          <w:ilvl w:val="0"/>
          <w:numId w:val="16"/>
        </w:numPr>
      </w:pPr>
      <w:r>
        <w:t>wysokości,</w:t>
      </w:r>
    </w:p>
    <w:p w:rsidR="00635C51" w:rsidRDefault="00635C51" w:rsidP="005828D6">
      <w:pPr>
        <w:pStyle w:val="Akapitzlist"/>
        <w:numPr>
          <w:ilvl w:val="0"/>
          <w:numId w:val="16"/>
        </w:numPr>
      </w:pPr>
      <w:r>
        <w:t>wysokości dynamicznej,</w:t>
      </w:r>
    </w:p>
    <w:p w:rsidR="00635C51" w:rsidRDefault="00635C51" w:rsidP="005828D6">
      <w:pPr>
        <w:pStyle w:val="Akapitzlist"/>
        <w:numPr>
          <w:ilvl w:val="0"/>
          <w:numId w:val="16"/>
        </w:numPr>
      </w:pPr>
      <w:r>
        <w:t>liczbie następników liczona rekurencyjnie.</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3D75B6" w:rsidRPr="00351018">
        <w:rPr>
          <w:rFonts w:eastAsiaTheme="minorEastAsia"/>
        </w:rPr>
        <w:t>(</w:t>
      </w:r>
      <w:r w:rsidR="003D75B6">
        <w:rPr>
          <w:rFonts w:eastAsiaTheme="minorEastAsia"/>
          <w:noProof/>
        </w:rPr>
        <w:t>2</w:t>
      </w:r>
      <w:r w:rsidR="003D75B6" w:rsidRPr="00351018">
        <w:rPr>
          <w:rFonts w:eastAsiaTheme="minorEastAsia"/>
        </w:rPr>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3D75B6">
        <w:t xml:space="preserve">Rys. </w:t>
      </w:r>
      <w:r w:rsidR="003D75B6">
        <w:rPr>
          <w:noProof/>
        </w:rPr>
        <w:t>2</w:t>
      </w:r>
      <w:r w:rsidR="003D75B6">
        <w:t>.</w:t>
      </w:r>
      <w:r w:rsidR="003D75B6">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8B370C"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3D75B6">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Pr="004D2200" w:rsidRDefault="004D2200" w:rsidP="005B61C6">
      <w:r>
        <w:tab/>
      </w:r>
      <w:r>
        <w:tab/>
      </w:r>
      <w:r>
        <w:rPr>
          <w:i/>
        </w:rPr>
        <w:t>k</w:t>
      </w:r>
      <w:r>
        <w:rPr>
          <w:i/>
          <w:vertAlign w:val="subscript"/>
        </w:rPr>
        <w:t>i</w:t>
      </w:r>
      <w:r>
        <w:t xml:space="preserve"> – </w:t>
      </w:r>
      <w:r>
        <w:rPr>
          <w:i/>
        </w:rPr>
        <w:t>i</w:t>
      </w:r>
      <w:r>
        <w:t>-ty następnik węzła k</w:t>
      </w:r>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3D75B6">
        <w:t xml:space="preserve">Rys. </w:t>
      </w:r>
      <w:r w:rsidR="003D75B6">
        <w:rPr>
          <w:noProof/>
        </w:rPr>
        <w:t>2</w:t>
      </w:r>
      <w:r w:rsidR="003D75B6">
        <w:t>.</w:t>
      </w:r>
      <w:r w:rsidR="003D75B6">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lastRenderedPageBreak/>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alokowanego na tym samym procesorze koszt zmiany wynosi 0. Przyjmując że koszt zmiany procesora wynosi 1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B17693" w:rsidRDefault="00B17693" w:rsidP="00B17693">
      <w:pPr>
        <w:ind w:firstLine="0"/>
      </w:pPr>
      <w:r>
        <w:t>Tym razem najlepszą ścieżką okazała się 3 droga z wysokością równą 13.</w:t>
      </w:r>
    </w:p>
    <w:p w:rsidR="0025502F" w:rsidRDefault="0025502F" w:rsidP="00B17693">
      <w:pPr>
        <w:ind w:firstLine="0"/>
      </w:pPr>
    </w:p>
    <w:p w:rsidR="008F3C0F" w:rsidRDefault="008F3C0F" w:rsidP="008F3C0F">
      <w:pPr>
        <w:pStyle w:val="Bezodstpw"/>
        <w:keepNext/>
        <w:jc w:val="center"/>
      </w:pPr>
      <w:r>
        <w:rPr>
          <w:noProof/>
          <w:lang w:eastAsia="pl-PL"/>
        </w:rPr>
        <w:drawing>
          <wp:inline distT="0" distB="0" distL="0" distR="0" wp14:anchorId="74CFF02F" wp14:editId="683E22FF">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B776F2" w:rsidRDefault="008F3C0F" w:rsidP="00AC1993">
      <w:pPr>
        <w:pStyle w:val="Legenda"/>
      </w:pPr>
      <w:bookmarkStart w:id="17" w:name="_Ref356722655"/>
      <w:r>
        <w:t xml:space="preserve">Rys. </w:t>
      </w:r>
      <w:fldSimple w:instr=" STYLEREF 1 \s ">
        <w:r w:rsidR="003D75B6">
          <w:rPr>
            <w:noProof/>
          </w:rPr>
          <w:t>2</w:t>
        </w:r>
      </w:fldSimple>
      <w:r>
        <w:t>.</w:t>
      </w:r>
      <w:fldSimple w:instr=" SEQ Rys. \* ARABIC \s 1 ">
        <w:r w:rsidR="003D75B6">
          <w:rPr>
            <w:noProof/>
          </w:rPr>
          <w:t>3</w:t>
        </w:r>
      </w:fldSimple>
      <w:bookmarkEnd w:id="17"/>
      <w:r>
        <w:t xml:space="preserve"> Moduły będące następnikami węzła 2</w:t>
      </w:r>
    </w:p>
    <w:p w:rsidR="00AC1993" w:rsidRPr="00AC1993" w:rsidRDefault="00DD015A" w:rsidP="00AC1993">
      <w:r>
        <w:lastRenderedPageBreak/>
        <w:t>Wniosk</w:t>
      </w:r>
      <w:r w:rsidR="00A77D23">
        <w:t>i</w:t>
      </w:r>
      <w:r w:rsidR="00AA162F">
        <w:t xml:space="preserve"> przedstawione w </w:t>
      </w:r>
      <w:commentRangeStart w:id="18"/>
      <w:r w:rsidR="00AA162F">
        <w:t>pracy</w:t>
      </w:r>
      <w:commentRangeEnd w:id="18"/>
      <w:r w:rsidR="00AA162F">
        <w:rPr>
          <w:rStyle w:val="Odwoaniedokomentarza"/>
        </w:rPr>
        <w:commentReference w:id="18"/>
      </w:r>
      <w:r w:rsidR="00AA162F">
        <w:t xml:space="preserve">  wskazują,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B509B6" w:rsidRDefault="00426258" w:rsidP="00426258">
      <w:pPr>
        <w:pStyle w:val="Nagwek1"/>
      </w:pPr>
      <w:r>
        <w:lastRenderedPageBreak/>
        <w:t>Algorytm uogólnionej ekstremalnej optymalizacji</w:t>
      </w:r>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powstały algorytmy </w:t>
      </w:r>
      <w:commentRangeStart w:id="19"/>
      <w:r>
        <w:t xml:space="preserve">genetyczne </w:t>
      </w:r>
      <w:commentRangeEnd w:id="19"/>
      <w:r>
        <w:rPr>
          <w:rStyle w:val="Odwoaniedokomentarza"/>
        </w:rPr>
        <w:commentReference w:id="19"/>
      </w:r>
      <w:r>
        <w:t xml:space="preserve">oraz </w:t>
      </w:r>
      <w:r w:rsidR="00EB0B1E">
        <w:t>symulowanego wyżarzania (</w:t>
      </w:r>
      <w:r w:rsidR="00EB0B1E">
        <w:rPr>
          <w:i/>
        </w:rPr>
        <w:t>simulated annealing</w:t>
      </w:r>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 xml:space="preserve">Opracowano także </w:t>
      </w:r>
      <w:commentRangeStart w:id="20"/>
      <w:r>
        <w:t>algorytm</w:t>
      </w:r>
      <w:commentRangeEnd w:id="20"/>
      <w:r>
        <w:rPr>
          <w:rStyle w:val="Odwoaniedokomentarza"/>
        </w:rPr>
        <w:commentReference w:id="20"/>
      </w:r>
      <w:r w:rsidR="00BB0FAE">
        <w:t xml:space="preserve"> </w:t>
      </w:r>
      <w:r w:rsidR="003D39BD">
        <w:t>ekstremalnej optymalizacji (</w:t>
      </w:r>
      <w:r w:rsidR="003D39BD">
        <w:rPr>
          <w:i/>
        </w:rPr>
        <w:t>extremal optimization, EO</w:t>
      </w:r>
      <w:r w:rsidR="003D39BD">
        <w:t xml:space="preserve">) </w:t>
      </w:r>
      <w:r>
        <w:t>optymalizacji bazujący na zasadach naturalnej selekcji, który nie  wykorzystuje typowej dla algorytmów genetycznych reprodukcji populacji.</w:t>
      </w:r>
      <w:r w:rsidR="003D39BD">
        <w:t xml:space="preserve"> Bazuje on na zaproponowanym przez </w:t>
      </w:r>
      <w:commentRangeStart w:id="21"/>
      <w:r w:rsidR="003D39BD">
        <w:t xml:space="preserve">Baka i Sneppena </w:t>
      </w:r>
      <w:commentRangeEnd w:id="21"/>
      <w:r w:rsidR="003D39BD">
        <w:rPr>
          <w:rStyle w:val="Odwoaniedokomentarza"/>
        </w:rPr>
        <w:commentReference w:id="21"/>
      </w:r>
      <w:r w:rsidR="003D39BD">
        <w:t xml:space="preserve"> modelu ewolucyjnym do rozwiązywania trudnych problemów optymalizacji kombinatorycznej. </w:t>
      </w:r>
      <w:r>
        <w:t>Szkielet algorytmu oparto na uproszczonym modelu naturalnej selekcji tak, aby pokazać powstanie samoorganizującej się krytyczności (</w:t>
      </w:r>
      <w:r>
        <w:rPr>
          <w:i/>
        </w:rPr>
        <w:t>self-organized criticality, SOC</w:t>
      </w:r>
      <w:r>
        <w:t>) w ekosystemie.</w:t>
      </w:r>
      <w:r w:rsidR="006F174A">
        <w:t xml:space="preserve"> Ewolucja w tym modelu powstaje w wyniku </w:t>
      </w:r>
      <w:r w:rsidR="006F174A">
        <w:lastRenderedPageBreak/>
        <w:t>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commentRangeStart w:id="22"/>
      <w:r w:rsidR="003D6978">
        <w:rPr>
          <w:rFonts w:cs="Times New Roman"/>
        </w:rPr>
        <w:t>Sousa i Ramosa</w:t>
      </w:r>
      <w:commentRangeEnd w:id="22"/>
      <w:r w:rsidR="003D6978">
        <w:rPr>
          <w:rStyle w:val="Odwoaniedokomentarza"/>
        </w:rPr>
        <w:commentReference w:id="22"/>
      </w:r>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r>
        <w:t>Model Baka-Snappena</w:t>
      </w:r>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r>
        <w:lastRenderedPageBreak/>
        <w:t>Metoda ekstremalnej optymalizacji</w:t>
      </w:r>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w:rPr>
                    <w:rFonts w:ascii="Cambria Math" w:eastAsiaTheme="minorEastAsia" w:hAnsi="Cambria Math"/>
                  </w:rPr>
                  <w:softHyphen/>
                </m:r>
                <m: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3" w:name="_Ref356404937"/>
            <w:r w:rsidRPr="00351018">
              <w:t>(</w:t>
            </w:r>
            <w:fldSimple w:instr=" SEQ Wzór \* ARABIC ">
              <w:r>
                <w:rPr>
                  <w:noProof/>
                </w:rPr>
                <w:t>3</w:t>
              </w:r>
            </w:fldSimple>
            <w:r w:rsidRPr="00351018">
              <w:t>)</w:t>
            </w:r>
            <w:bookmarkEnd w:id="23"/>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 xml:space="preserve">-EO są z powodzeniem wykorzystywane przy poszukiwaniu rozwiązań trudnych problemów kombinatorycznych. Jednak ze względu na fakt, że ogólna definicja funkcji przystosowania nie jest optymalna, a wręcz w niektórych przypadkach nie jest możliwe jej </w:t>
      </w:r>
      <w:commentRangeStart w:id="24"/>
      <w:r>
        <w:t>zastosowanie</w:t>
      </w:r>
      <w:commentRangeEnd w:id="24"/>
      <w:r>
        <w:rPr>
          <w:rStyle w:val="Odwoaniedokomentarza"/>
        </w:rPr>
        <w:commentReference w:id="24"/>
      </w:r>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w:t>
      </w:r>
      <w:commentRangeStart w:id="25"/>
      <w:r w:rsidR="00D83192">
        <w:t>(GEO)</w:t>
      </w:r>
      <w:commentRangeEnd w:id="25"/>
      <w:r w:rsidR="001719CA">
        <w:rPr>
          <w:rStyle w:val="Odwoaniedokomentarza"/>
        </w:rPr>
        <w:commentReference w:id="25"/>
      </w:r>
      <w:r w:rsidR="00D83192">
        <w:t>.</w:t>
      </w:r>
    </w:p>
    <w:p w:rsidR="0001451B" w:rsidRDefault="00D85929" w:rsidP="00D85929">
      <w:pPr>
        <w:pStyle w:val="Nagwek2"/>
      </w:pPr>
      <w:r>
        <w:t>Algorytm GEO</w:t>
      </w:r>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2384A">
        <w:t>.</w:t>
      </w:r>
      <w:r w:rsidR="00FD50D4">
        <w:t xml:space="preserve"> Każdy bit w ciągu ma przypisany </w:t>
      </w:r>
      <w:r w:rsidR="007A798F">
        <w:t>wartość</w:t>
      </w:r>
      <w:r w:rsidR="00FD50D4">
        <w:t xml:space="preserve"> przystosowania</w:t>
      </w:r>
      <w:r w:rsidR="007A798F">
        <w:t xml:space="preserve">, na podstawie tej wartości określana jest </w:t>
      </w:r>
      <w:commentRangeStart w:id="26"/>
      <w:r w:rsidR="007A798F">
        <w:t>ranking</w:t>
      </w:r>
      <w:r w:rsidR="00D70A0F">
        <w:t xml:space="preserve"> według którego wybierany jest bit ulegający mutacji</w:t>
      </w:r>
      <w:r w:rsidR="007A798F">
        <w:t>.</w:t>
      </w:r>
      <w:commentRangeEnd w:id="26"/>
      <w:r w:rsidR="00043B52">
        <w:rPr>
          <w:rStyle w:val="Odwoaniedokomentarza"/>
        </w:rPr>
        <w:commentReference w:id="26"/>
      </w:r>
    </w:p>
    <w:p w:rsidR="00827B66" w:rsidRDefault="00827B66" w:rsidP="003A709D">
      <w:r>
        <w:t>Algorytm GEO można przedstawić w poniższej postaci:</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r w:rsidR="005D0CB8">
        <w:rPr>
          <w:i/>
        </w:rPr>
        <w:t>C</w:t>
      </w:r>
      <w:r w:rsidR="005D0CB8">
        <w:rPr>
          <w:i/>
          <w:vertAlign w:val="subscript"/>
        </w:rPr>
        <w:t>best</w:t>
      </w:r>
      <w:r w:rsidR="005D0CB8">
        <w:rPr>
          <w:i/>
        </w:rPr>
        <w:t xml:space="preserve"> = C </w:t>
      </w:r>
      <w:r w:rsidR="005D0CB8">
        <w:t xml:space="preserve">oraz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1"/>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Przy 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Pr>
          <w:vertAlign w:val="subscript"/>
        </w:rPr>
        <w:t>i</w:t>
      </w:r>
      <w:r>
        <w:t xml:space="preserve"> &lt; </w:t>
      </w:r>
      <w:r w:rsidRPr="00D00BA4">
        <w:rPr>
          <w:i/>
        </w:rPr>
        <w:t>F</w:t>
      </w:r>
      <w:r w:rsidRPr="00D00BA4">
        <w:rPr>
          <w:i/>
          <w:vertAlign w:val="subscript"/>
        </w:rPr>
        <w:t>best</w:t>
      </w:r>
      <w:r>
        <w:t xml:space="preserve"> (w przypadku problemu maksymalizacji będzie to  </w:t>
      </w:r>
      <w:r>
        <w:rPr>
          <w:i/>
        </w:rPr>
        <w:t>F</w:t>
      </w:r>
      <w:r>
        <w:rPr>
          <w:vertAlign w:val="subscript"/>
        </w:rPr>
        <w:t>i</w:t>
      </w:r>
      <w:r>
        <w:t xml:space="preserve"> &gt;</w:t>
      </w:r>
      <w:r>
        <w:t xml:space="preserve"> </w:t>
      </w:r>
      <w:r w:rsidRPr="00D00BA4">
        <w:rPr>
          <w:i/>
        </w:rPr>
        <w:t>F</w:t>
      </w:r>
      <w:r w:rsidRPr="00D00BA4">
        <w:rPr>
          <w:i/>
          <w:vertAlign w:val="subscript"/>
        </w:rPr>
        <w:t>best</w:t>
      </w:r>
      <w:r>
        <w:rPr>
          <w:i/>
        </w:rPr>
        <w:t xml:space="preserve">) </w:t>
      </w:r>
      <w:r>
        <w:t xml:space="preserve">ustawiono nowe wartości </w:t>
      </w:r>
      <w:r>
        <w:rPr>
          <w:i/>
        </w:rPr>
        <w:t>F</w:t>
      </w:r>
      <w:r>
        <w:rPr>
          <w:i/>
          <w:vertAlign w:val="subscript"/>
        </w:rPr>
        <w:t>best</w:t>
      </w:r>
      <w:r>
        <w:rPr>
          <w:i/>
        </w:rPr>
        <w:t>=F</w:t>
      </w:r>
      <w:r>
        <w:rPr>
          <w:i/>
          <w:vertAlign w:val="subscript"/>
        </w:rPr>
        <w:t>i</w:t>
      </w:r>
      <w:r>
        <w:rPr>
          <w:i/>
        </w:rPr>
        <w:t xml:space="preserve"> </w:t>
      </w:r>
      <w:r>
        <w:t xml:space="preserve">oraz </w:t>
      </w:r>
      <w:r>
        <w:rPr>
          <w:i/>
        </w:rPr>
        <w:t>C</w:t>
      </w:r>
      <w:r>
        <w:rPr>
          <w:i/>
          <w:vertAlign w:val="subscript"/>
        </w:rPr>
        <w:t>best</w:t>
      </w:r>
      <w:r>
        <w:rPr>
          <w:i/>
        </w:rPr>
        <w:t>=C</w:t>
      </w:r>
      <w:r>
        <w:rPr>
          <w:i/>
          <w:vertAlign w:val="subscript"/>
        </w:rPr>
        <w:t>i</w:t>
      </w:r>
      <w:r>
        <w:rPr>
          <w:i/>
        </w:rPr>
        <w:t xml:space="preserve"> ,</w:t>
      </w:r>
    </w:p>
    <w:p w:rsidR="00C50489" w:rsidRDefault="00C50489" w:rsidP="00C50489">
      <w:pPr>
        <w:pStyle w:val="Akapitzlist"/>
        <w:numPr>
          <w:ilvl w:val="0"/>
          <w:numId w:val="25"/>
        </w:numPr>
      </w:pPr>
      <w:r>
        <w:lastRenderedPageBreak/>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r w:rsidR="00C50489">
        <w:rPr>
          <w:i/>
        </w:rPr>
        <w:t>C</w:t>
      </w:r>
      <w:r w:rsidR="00C50489">
        <w:rPr>
          <w:i/>
          <w:vertAlign w:val="subscript"/>
        </w:rPr>
        <w:t>best</w:t>
      </w:r>
      <w:r w:rsidR="00C50489">
        <w:rPr>
          <w:i/>
        </w:rPr>
        <w:t xml:space="preserve"> </w:t>
      </w:r>
      <w:r w:rsidR="00C50489">
        <w:t>oraz</w:t>
      </w:r>
      <w:r>
        <w:t xml:space="preserve"> wartość funkcji celu</w:t>
      </w:r>
      <w:r w:rsidR="00074303">
        <w:t>, przystosowania</w:t>
      </w:r>
      <w:bookmarkStart w:id="27" w:name="_GoBack"/>
      <w:bookmarkEnd w:id="27"/>
      <w:r w:rsidR="00C50489">
        <w:t xml:space="preserve"> </w:t>
      </w:r>
      <w:r w:rsidR="00C50489">
        <w:rPr>
          <w:i/>
        </w:rPr>
        <w:t>F</w:t>
      </w:r>
      <w:r w:rsidR="00C50489">
        <w:rPr>
          <w:i/>
          <w:vertAlign w:val="subscript"/>
        </w:rPr>
        <w:t>best</w:t>
      </w:r>
      <w:r w:rsidR="00C50489">
        <w:rPr>
          <w:i/>
        </w:rPr>
        <w:t xml:space="preserve"> </w:t>
      </w:r>
      <w:r w:rsidR="00C50489" w:rsidRPr="00C50489">
        <w:t>.</w:t>
      </w:r>
    </w:p>
    <w:p w:rsidR="001719CA" w:rsidRDefault="001719CA" w:rsidP="001719CA"/>
    <w:p w:rsidR="00211E90" w:rsidRPr="001719CA" w:rsidRDefault="00211E90" w:rsidP="001719CA"/>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3D75B6" w:rsidRPr="00351018">
        <w:rPr>
          <w:rFonts w:eastAsiaTheme="minorEastAsia"/>
        </w:rPr>
        <w:t>(</w:t>
      </w:r>
      <w:r w:rsidR="003D75B6">
        <w:rPr>
          <w:rFonts w:eastAsiaTheme="minorEastAsia"/>
          <w:noProof/>
        </w:rPr>
        <w:t>2</w:t>
      </w:r>
      <w:r w:rsidR="003D75B6" w:rsidRPr="00351018">
        <w:rPr>
          <w:rFonts w:eastAsiaTheme="minorEastAsia"/>
        </w:rPr>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32D18E71" wp14:editId="2C525DEB">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3D75B6">
          <w:rPr>
            <w:noProof/>
          </w:rPr>
          <w:t>4</w:t>
        </w:r>
      </w:fldSimple>
      <w:r w:rsidR="008F3C0F">
        <w:t>.</w:t>
      </w:r>
      <w:fldSimple w:instr=" SEQ Rys. \* ARABIC \s 1 ">
        <w:r w:rsidR="003D75B6">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6EE9C42E" wp14:editId="19180150">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r>
        <w:t xml:space="preserve">Rys. </w:t>
      </w:r>
      <w:fldSimple w:instr=" STYLEREF 1 \s ">
        <w:r w:rsidR="003D75B6">
          <w:rPr>
            <w:noProof/>
          </w:rPr>
          <w:t>4</w:t>
        </w:r>
      </w:fldSimple>
      <w:r w:rsidR="008F3C0F">
        <w:t>.</w:t>
      </w:r>
      <w:fldSimple w:instr=" SEQ Rys. \* ARABIC \s 1 ">
        <w:r w:rsidR="003D75B6">
          <w:rPr>
            <w:noProof/>
          </w:rPr>
          <w:t>2</w:t>
        </w:r>
      </w:fldSimple>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t>
      </w:r>
      <w:r w:rsidR="006A409A">
        <w:rPr>
          <w:rFonts w:cs="Times New Roman"/>
        </w:rPr>
        <w:t>Gdzie nie jest to zaznaczone</w:t>
      </w:r>
      <w:r>
        <w:rPr>
          <w:rFonts w:cs="Times New Roman"/>
        </w:rPr>
        <w:t xml:space="preserve"> uruchomienia wykonały 100 </w:t>
      </w:r>
      <w:commentRangeStart w:id="28"/>
      <w:r>
        <w:rPr>
          <w:rFonts w:cs="Times New Roman"/>
        </w:rPr>
        <w:t>iteracji</w:t>
      </w:r>
      <w:commentRangeEnd w:id="28"/>
      <w:r>
        <w:rPr>
          <w:rStyle w:val="Odwoaniedokomentarza"/>
        </w:rPr>
        <w:commentReference w:id="28"/>
      </w:r>
      <w:r>
        <w:rPr>
          <w:rFonts w:cs="Times New Roman"/>
        </w:rPr>
        <w:t>.</w:t>
      </w:r>
    </w:p>
    <w:p w:rsidR="00BC78CE" w:rsidRDefault="00BC78CE" w:rsidP="003B3DC0">
      <w:pPr>
        <w:rPr>
          <w:rFonts w:cs="Times New Roman"/>
        </w:rPr>
      </w:pPr>
    </w:p>
    <w:p w:rsidR="00E62FC0" w:rsidRDefault="00E62FC0" w:rsidP="00E62FC0">
      <w:pPr>
        <w:pStyle w:val="Legenda"/>
        <w:keepNext/>
      </w:pPr>
      <w:bookmarkStart w:id="29" w:name="_Ref356744015"/>
      <w:r>
        <w:t xml:space="preserve">Tabela </w:t>
      </w:r>
      <w:fldSimple w:instr=" SEQ Tabela \* ARABIC ">
        <w:r w:rsidR="003D75B6">
          <w:rPr>
            <w:noProof/>
          </w:rPr>
          <w:t>1</w:t>
        </w:r>
      </w:fldSimple>
      <w:bookmarkEnd w:id="29"/>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3D75B6">
        <w:t xml:space="preserve">Tabela </w:t>
      </w:r>
      <w:r w:rsidR="003D75B6">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 xml:space="preserve">=8 szansa, że zostanie wybrane ustawienie inne od najlepszego wynosi &lt; 0.1% i w przypadku wykonania 100 iteracji prawdopodobnie nie zostanie wybrana inna konfiguracja niż najlepsza do dalszego </w:t>
      </w:r>
      <w:commentRangeStart w:id="30"/>
      <w:r>
        <w:rPr>
          <w:rFonts w:cs="Times New Roman"/>
        </w:rPr>
        <w:t>przetwarzania</w:t>
      </w:r>
      <w:commentRangeEnd w:id="30"/>
      <w:r w:rsidR="00C716E9">
        <w:rPr>
          <w:rStyle w:val="Odwoaniedokomentarza"/>
        </w:rPr>
        <w:commentReference w:id="30"/>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3D75B6">
        <w:t xml:space="preserve">Wykres </w:t>
      </w:r>
      <w:r w:rsidR="003D75B6">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3D75B6">
        <w:t xml:space="preserve">Wykres </w:t>
      </w:r>
      <w:r w:rsidR="003D75B6">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3D75B6">
        <w:t xml:space="preserve">Rys. </w:t>
      </w:r>
      <w:r w:rsidR="003D75B6">
        <w:rPr>
          <w:noProof/>
        </w:rPr>
        <w:t>4</w:t>
      </w:r>
      <w:r w:rsidR="003D75B6">
        <w:t>.</w:t>
      </w:r>
      <w:r w:rsidR="003D75B6">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3D75B6">
        <w:t xml:space="preserve">Rys. </w:t>
      </w:r>
      <w:r w:rsidR="003D75B6">
        <w:rPr>
          <w:noProof/>
        </w:rPr>
        <w:t>4</w:t>
      </w:r>
      <w:r w:rsidR="003D75B6">
        <w:t>.</w:t>
      </w:r>
      <w:r w:rsidR="003D75B6">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lastRenderedPageBreak/>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48F7236B" wp14:editId="4C16930B">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31" w:name="_Ref356406497"/>
      <w:r>
        <w:t xml:space="preserve">Rys. </w:t>
      </w:r>
      <w:fldSimple w:instr=" STYLEREF 1 \s ">
        <w:r w:rsidR="003D75B6">
          <w:rPr>
            <w:noProof/>
          </w:rPr>
          <w:t>4</w:t>
        </w:r>
      </w:fldSimple>
      <w:r w:rsidR="008F3C0F">
        <w:t>.</w:t>
      </w:r>
      <w:fldSimple w:instr=" SEQ Rys. \* ARABIC \s 1 ">
        <w:r w:rsidR="003D75B6">
          <w:rPr>
            <w:noProof/>
          </w:rPr>
          <w:t>3</w:t>
        </w:r>
      </w:fldSimple>
      <w:bookmarkEnd w:id="31"/>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3D75B6">
        <w:t xml:space="preserve">Tabela </w:t>
      </w:r>
      <w:r w:rsidR="003D75B6">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lastRenderedPageBreak/>
        <w:t>medianę równą 3 i 1, co oznacza, że</w:t>
      </w:r>
      <w:r>
        <w:rPr>
          <w:rFonts w:cs="Times New Roman"/>
        </w:rPr>
        <w:t xml:space="preserve"> w 50% uruchomień potrzebne były co najmniej 3 iteracje w przypadku </w:t>
      </w:r>
      <w:r w:rsidRPr="00FB2FD5">
        <w:rPr>
          <w:rFonts w:cs="Times New Roman"/>
          <w:i/>
        </w:rPr>
        <w:t>τ</w:t>
      </w:r>
      <w:r>
        <w:rPr>
          <w:rFonts w:cs="Times New Roman"/>
        </w:rPr>
        <w:t>=0</w:t>
      </w:r>
      <w:r w:rsidR="003F1FC4">
        <w:rPr>
          <w:rFonts w:cs="Times New Roman"/>
        </w:rPr>
        <w:t>.</w:t>
      </w:r>
      <w:r>
        <w:rPr>
          <w:rFonts w:cs="Times New Roman"/>
        </w:rPr>
        <w:t xml:space="preserve">1 i tylko 1 w przypadku </w:t>
      </w:r>
      <w:r w:rsidRPr="00FB2FD5">
        <w:rPr>
          <w:rFonts w:cs="Times New Roman"/>
          <w:i/>
        </w:rPr>
        <w:t>τ</w:t>
      </w:r>
      <w:r>
        <w:rPr>
          <w:rFonts w:cs="Times New Roman"/>
        </w:rPr>
        <w:t>=5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32" w:name="_Ref356408265"/>
      <w:r>
        <w:t xml:space="preserve">Tabela </w:t>
      </w:r>
      <w:fldSimple w:instr=" SEQ Tabela \* ARABIC ">
        <w:r w:rsidR="003D75B6">
          <w:rPr>
            <w:noProof/>
          </w:rPr>
          <w:t>2</w:t>
        </w:r>
      </w:fldSimple>
      <w:bookmarkEnd w:id="32"/>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3D75B6">
        <w:t xml:space="preserve">Wykres </w:t>
      </w:r>
      <w:r w:rsidR="003D75B6">
        <w:rPr>
          <w:noProof/>
        </w:rPr>
        <w:t>1</w:t>
      </w:r>
      <w:r w:rsidR="007B2EEC">
        <w:fldChar w:fldCharType="end"/>
      </w:r>
      <w:r>
        <w:t xml:space="preserve"> oraz </w:t>
      </w:r>
      <w:r>
        <w:fldChar w:fldCharType="begin"/>
      </w:r>
      <w:r>
        <w:instrText xml:space="preserve"> REF _Ref355356472 \h </w:instrText>
      </w:r>
      <w:r>
        <w:fldChar w:fldCharType="separate"/>
      </w:r>
      <w:r w:rsidR="003D75B6">
        <w:t xml:space="preserve">Wykres </w:t>
      </w:r>
      <w:r w:rsidR="003D75B6">
        <w:rPr>
          <w:noProof/>
        </w:rPr>
        <w:t>2</w:t>
      </w:r>
      <w:r>
        <w:fldChar w:fldCharType="end"/>
      </w:r>
      <w:r>
        <w:t xml:space="preserve"> przedstawiono przebiegi algorytmu w zależności od parametry </w:t>
      </w:r>
      <w:r w:rsidR="006568C2">
        <w:t>prawdopodobieństwa.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3D75B6">
        <w:t xml:space="preserve">Wykres </w:t>
      </w:r>
      <w:r w:rsidR="003D75B6">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1913D84D" wp14:editId="295DCA81">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49FA" w:rsidRPr="00A149FA" w:rsidRDefault="00A149FA" w:rsidP="00A149FA">
      <w:pPr>
        <w:pStyle w:val="Legenda"/>
      </w:pPr>
      <w:bookmarkStart w:id="33" w:name="_Ref356409532"/>
      <w:r>
        <w:t xml:space="preserve">Wykres </w:t>
      </w:r>
      <w:fldSimple w:instr=" SEQ Wykres \* ARABIC ">
        <w:r w:rsidR="003D75B6">
          <w:rPr>
            <w:noProof/>
          </w:rPr>
          <w:t>1</w:t>
        </w:r>
      </w:fldSimple>
      <w:bookmarkEnd w:id="33"/>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0E2E8A1D" wp14:editId="2A752672">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149FA" w:rsidRDefault="00A149FA" w:rsidP="00A149FA">
      <w:pPr>
        <w:pStyle w:val="Legenda"/>
      </w:pPr>
      <w:bookmarkStart w:id="34" w:name="_Ref355356472"/>
      <w:r>
        <w:t xml:space="preserve">Wykres </w:t>
      </w:r>
      <w:fldSimple w:instr=" SEQ Wykres \* ARABIC ">
        <w:r w:rsidR="003D75B6">
          <w:rPr>
            <w:noProof/>
          </w:rPr>
          <w:t>2</w:t>
        </w:r>
      </w:fldSimple>
      <w:bookmarkEnd w:id="34"/>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lastRenderedPageBreak/>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6B50A7D2" wp14:editId="10431D47">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35" w:name="_Ref356744286"/>
      <w:r>
        <w:t xml:space="preserve">Rys. </w:t>
      </w:r>
      <w:fldSimple w:instr=" STYLEREF 1 \s ">
        <w:r w:rsidR="003D75B6">
          <w:rPr>
            <w:noProof/>
          </w:rPr>
          <w:t>4</w:t>
        </w:r>
      </w:fldSimple>
      <w:r w:rsidR="008F3C0F">
        <w:t>.</w:t>
      </w:r>
      <w:fldSimple w:instr=" SEQ Rys. \* ARABIC \s 1 ">
        <w:r w:rsidR="003D75B6">
          <w:rPr>
            <w:noProof/>
          </w:rPr>
          <w:t>4</w:t>
        </w:r>
      </w:fldSimple>
      <w:bookmarkEnd w:id="35"/>
      <w:r>
        <w:t xml:space="preserve"> </w:t>
      </w:r>
      <w:r w:rsidRPr="00BC6BC0">
        <w:t>Graf procesów tree15</w:t>
      </w:r>
    </w:p>
    <w:p w:rsidR="001C64F6" w:rsidRDefault="001C64F6" w:rsidP="00D53C03"/>
    <w:p w:rsidR="00D53C03" w:rsidRDefault="00D53C03" w:rsidP="00E55815">
      <w:r>
        <w:lastRenderedPageBreak/>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3D75B6">
        <w:t xml:space="preserve">Tabela </w:t>
      </w:r>
      <w:r w:rsidR="003D75B6">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36" w:name="_Ref356410087"/>
      <w:r>
        <w:t xml:space="preserve">Tabela </w:t>
      </w:r>
      <w:fldSimple w:instr=" SEQ Tabela \* ARABIC ">
        <w:r w:rsidR="003D75B6">
          <w:rPr>
            <w:noProof/>
          </w:rPr>
          <w:t>3</w:t>
        </w:r>
      </w:fldSimple>
      <w:bookmarkEnd w:id="36"/>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3D75B6">
        <w:t xml:space="preserve">Rys. </w:t>
      </w:r>
      <w:r w:rsidR="003D75B6">
        <w:rPr>
          <w:noProof/>
        </w:rPr>
        <w:t>4</w:t>
      </w:r>
      <w:r w:rsidR="003D75B6">
        <w:t>.</w:t>
      </w:r>
      <w:r w:rsidR="003D75B6">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37"/>
      <w:r>
        <w:t>poziomie n</w:t>
      </w:r>
      <w:commentRangeEnd w:id="37"/>
      <w:r>
        <w:rPr>
          <w:rStyle w:val="Odwoaniedokomentarza"/>
        </w:rPr>
        <w:commentReference w:id="37"/>
      </w:r>
      <w:r>
        <w:t>. Powoduje to, że wybierając najlepszą ścieżkę</w:t>
      </w:r>
      <w:r w:rsidR="00056AE7">
        <w:t>,</w:t>
      </w:r>
      <w:r>
        <w:t xml:space="preserve">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79C6D52D" wp14:editId="5BED1BE1">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38" w:name="_Ref356417512"/>
      <w:r>
        <w:t xml:space="preserve">Rys. </w:t>
      </w:r>
      <w:fldSimple w:instr=" STYLEREF 1 \s ">
        <w:r w:rsidR="003D75B6">
          <w:rPr>
            <w:noProof/>
          </w:rPr>
          <w:t>4</w:t>
        </w:r>
      </w:fldSimple>
      <w:r w:rsidR="008F3C0F">
        <w:t>.</w:t>
      </w:r>
      <w:fldSimple w:instr=" SEQ Rys. \* ARABIC \s 1 ">
        <w:r w:rsidR="003D75B6">
          <w:rPr>
            <w:noProof/>
          </w:rPr>
          <w:t>5</w:t>
        </w:r>
      </w:fldSimple>
      <w:bookmarkEnd w:id="38"/>
      <w:r>
        <w:t xml:space="preserve"> Graf procesów g18</w:t>
      </w:r>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3D75B6">
        <w:t xml:space="preserve">Tabela </w:t>
      </w:r>
      <w:r w:rsidR="003D75B6">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39" w:name="_Ref356418184"/>
      <w:bookmarkStart w:id="40" w:name="_Ref356418151"/>
      <w:r>
        <w:lastRenderedPageBreak/>
        <w:t xml:space="preserve">Tabela </w:t>
      </w:r>
      <w:fldSimple w:instr=" SEQ Tabela \* ARABIC ">
        <w:r w:rsidR="003D75B6">
          <w:rPr>
            <w:noProof/>
          </w:rPr>
          <w:t>4</w:t>
        </w:r>
      </w:fldSimple>
      <w:bookmarkEnd w:id="39"/>
      <w:r>
        <w:t xml:space="preserve"> Dane statystyczne testów na gr</w:t>
      </w:r>
      <w:r w:rsidR="00267609">
        <w:t>afie g18 z</w:t>
      </w:r>
      <w:r>
        <w:t xml:space="preserve"> 2 proceso</w:t>
      </w:r>
      <w:bookmarkEnd w:id="40"/>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32535C3C" wp14:editId="430626F0">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2C3D" w:rsidRDefault="00DD2C3D" w:rsidP="00DD2C3D">
      <w:pPr>
        <w:pStyle w:val="Legenda"/>
      </w:pPr>
      <w:bookmarkStart w:id="41" w:name="_Ref355526334"/>
      <w:r>
        <w:t xml:space="preserve">Wykres </w:t>
      </w:r>
      <w:fldSimple w:instr=" SEQ Wykres \* ARABIC ">
        <w:r w:rsidR="003D75B6">
          <w:rPr>
            <w:noProof/>
          </w:rPr>
          <w:t>3</w:t>
        </w:r>
      </w:fldSimple>
      <w:bookmarkEnd w:id="41"/>
      <w:r>
        <w:t xml:space="preserve">: Przebieg algorytmu </w:t>
      </w:r>
      <w:r>
        <w:rPr>
          <w:rFonts w:cs="Times New Roman"/>
        </w:rPr>
        <w:t>τ</w:t>
      </w:r>
      <w:r>
        <w:t>=0.5, najlepszy rezultat osiągnięty w iteracji 4</w:t>
      </w:r>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3D75B6">
        <w:t xml:space="preserve">Wykres </w:t>
      </w:r>
      <w:r w:rsidR="003D75B6">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5E10A76B" wp14:editId="3FF392BB">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D2C3D" w:rsidRDefault="00DD2C3D" w:rsidP="00DD2C3D">
      <w:pPr>
        <w:pStyle w:val="Legenda"/>
      </w:pPr>
      <w:bookmarkStart w:id="42" w:name="_Ref355525867"/>
      <w:r>
        <w:t xml:space="preserve">Wykres </w:t>
      </w:r>
      <w:fldSimple w:instr=" SEQ Wykres \* ARABIC ">
        <w:r w:rsidR="003D75B6">
          <w:rPr>
            <w:noProof/>
          </w:rPr>
          <w:t>4</w:t>
        </w:r>
      </w:fldSimple>
      <w:bookmarkEnd w:id="42"/>
      <w:r>
        <w:t>: Przebieg algorytmu t=8.0, optimum osiągnięto w 3 iteracji.</w:t>
      </w:r>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43"/>
      <w:r>
        <w:t xml:space="preserve">przedstawia </w:t>
      </w:r>
      <w:commentRangeEnd w:id="43"/>
      <w:r>
        <w:rPr>
          <w:rStyle w:val="Odwoaniedokomentarza"/>
        </w:rPr>
        <w:commentReference w:id="43"/>
      </w:r>
      <w:r>
        <w:fldChar w:fldCharType="begin"/>
      </w:r>
      <w:r>
        <w:instrText xml:space="preserve"> REF _Ref355525867 \h </w:instrText>
      </w:r>
      <w:r>
        <w:fldChar w:fldCharType="separate"/>
      </w:r>
      <w:r w:rsidR="003D75B6">
        <w:t xml:space="preserve">Wykres </w:t>
      </w:r>
      <w:r w:rsidR="003D75B6">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3D75B6">
        <w:t xml:space="preserve">Wykres </w:t>
      </w:r>
      <w:r w:rsidR="003D75B6">
        <w:rPr>
          <w:noProof/>
        </w:rPr>
        <w:t>5</w:t>
      </w:r>
      <w:r>
        <w:fldChar w:fldCharType="end"/>
      </w:r>
      <w:r>
        <w:t xml:space="preserve"> i </w:t>
      </w:r>
      <w:r>
        <w:fldChar w:fldCharType="begin"/>
      </w:r>
      <w:r>
        <w:instrText xml:space="preserve"> REF _Ref355525107 \h </w:instrText>
      </w:r>
      <w:r>
        <w:fldChar w:fldCharType="separate"/>
      </w:r>
      <w:r w:rsidR="003D75B6">
        <w:t xml:space="preserve">Wykres </w:t>
      </w:r>
      <w:r w:rsidR="003D75B6">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7E50E81F" wp14:editId="00E5E573">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D2C3D" w:rsidRDefault="00DD2C3D" w:rsidP="00DD2C3D">
      <w:pPr>
        <w:pStyle w:val="Legenda"/>
      </w:pPr>
      <w:bookmarkStart w:id="44" w:name="_Ref355525167"/>
      <w:r>
        <w:t xml:space="preserve">Wykres </w:t>
      </w:r>
      <w:fldSimple w:instr=" SEQ Wykres \* ARABIC ">
        <w:r w:rsidR="003D75B6">
          <w:rPr>
            <w:noProof/>
          </w:rPr>
          <w:t>5</w:t>
        </w:r>
      </w:fldSimple>
      <w:bookmarkEnd w:id="44"/>
      <w:r>
        <w:t xml:space="preserve">: </w:t>
      </w:r>
      <w:r w:rsidRPr="00887B9F">
        <w:t>Przebieg algorytmu τ=5.0, ilość iteracji do osiągnięcia minimum = 61</w:t>
      </w:r>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0EA02DBE" wp14:editId="32079802">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45" w:name="_Ref355525107"/>
      <w:r>
        <w:t xml:space="preserve">Wykres </w:t>
      </w:r>
      <w:fldSimple w:instr=" SEQ Wykres \* ARABIC ">
        <w:r w:rsidR="003D75B6">
          <w:rPr>
            <w:noProof/>
          </w:rPr>
          <w:t>6</w:t>
        </w:r>
      </w:fldSimple>
      <w:bookmarkEnd w:id="45"/>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685F5CBA" wp14:editId="2D754584">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46" w:name="_Ref356745153"/>
      <w:r>
        <w:t xml:space="preserve">Rys. </w:t>
      </w:r>
      <w:fldSimple w:instr=" STYLEREF 1 \s ">
        <w:r w:rsidR="003D75B6">
          <w:rPr>
            <w:noProof/>
          </w:rPr>
          <w:t>4</w:t>
        </w:r>
      </w:fldSimple>
      <w:r w:rsidR="008F3C0F">
        <w:t>.</w:t>
      </w:r>
      <w:fldSimple w:instr=" SEQ Rys. \* ARABIC \s 1 ">
        <w:r w:rsidR="003D75B6">
          <w:rPr>
            <w:noProof/>
          </w:rPr>
          <w:t>6</w:t>
        </w:r>
      </w:fldSimple>
      <w:bookmarkEnd w:id="46"/>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3D75B6">
        <w:t xml:space="preserve">Rys. </w:t>
      </w:r>
      <w:r w:rsidR="003D75B6">
        <w:rPr>
          <w:noProof/>
        </w:rPr>
        <w:t>4</w:t>
      </w:r>
      <w:r w:rsidR="003D75B6">
        <w:t>.</w:t>
      </w:r>
      <w:r w:rsidR="003D75B6">
        <w:rPr>
          <w:noProof/>
        </w:rPr>
        <w:t>6</w:t>
      </w:r>
      <w:r w:rsidR="00443E03">
        <w:fldChar w:fldCharType="end"/>
      </w:r>
      <w:r w:rsidR="00443E03">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3D75B6">
        <w:t xml:space="preserve">Tabela </w:t>
      </w:r>
      <w:r w:rsidR="003D75B6">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47"/>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commentRangeEnd w:id="47"/>
      <w:r>
        <w:rPr>
          <w:rStyle w:val="Odwoaniedokomentarza"/>
        </w:rPr>
        <w:commentReference w:id="47"/>
      </w:r>
    </w:p>
    <w:p w:rsidR="00421F81" w:rsidRDefault="00421F81" w:rsidP="00421F81"/>
    <w:p w:rsidR="00421F81" w:rsidRDefault="00421F81" w:rsidP="00421F81">
      <w:pPr>
        <w:pStyle w:val="Legenda"/>
        <w:keepNext/>
      </w:pPr>
      <w:bookmarkStart w:id="48" w:name="_Ref356486924"/>
      <w:r>
        <w:t xml:space="preserve">Tabela </w:t>
      </w:r>
      <w:fldSimple w:instr=" SEQ Tabela \* ARABIC ">
        <w:r w:rsidR="003D75B6">
          <w:rPr>
            <w:noProof/>
          </w:rPr>
          <w:t>5</w:t>
        </w:r>
      </w:fldSimple>
      <w:bookmarkEnd w:id="48"/>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3D75B6" w:rsidRDefault="00564C8A" w:rsidP="001F0C30">
      <w:pPr>
        <w:pStyle w:val="Bezodstpw"/>
        <w:jc w:val="center"/>
      </w:pPr>
      <w:r>
        <w:fldChar w:fldCharType="begin"/>
      </w:r>
      <w:r>
        <w:instrText xml:space="preserve"> REF _Ref355535530 \h </w:instrText>
      </w:r>
      <w:r>
        <w:fldChar w:fldCharType="separate"/>
      </w:r>
    </w:p>
    <w:p w:rsidR="00564C8A" w:rsidRDefault="003D75B6" w:rsidP="00564C8A">
      <w:r>
        <w:t xml:space="preserve">Wykres </w:t>
      </w:r>
      <w:r>
        <w:rPr>
          <w:noProof/>
        </w:rPr>
        <w:t>7</w:t>
      </w:r>
      <w:r>
        <w:t xml:space="preserve">: </w:t>
      </w:r>
      <w:r w:rsidRPr="00B0384A">
        <w:t>Przebieg algorytmu na grafie g40 τ=0.5 - 100 iteracji, najlepszy wynik osiągnięto w 21 iteracji</w:t>
      </w:r>
      <w:r w:rsidR="00564C8A">
        <w:fldChar w:fldCharType="end"/>
      </w:r>
      <w:r w:rsidR="00564C8A">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06F8B771" wp14:editId="0EA21F67">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49" w:name="_Ref355535530"/>
    </w:p>
    <w:p w:rsidR="00564C8A" w:rsidRDefault="00564C8A" w:rsidP="001F0C30">
      <w:pPr>
        <w:pStyle w:val="Legenda"/>
      </w:pPr>
      <w:bookmarkStart w:id="50" w:name="_Ref356745309"/>
      <w:r>
        <w:t xml:space="preserve">Wykres </w:t>
      </w:r>
      <w:fldSimple w:instr=" SEQ Wykres \* ARABIC ">
        <w:r w:rsidR="003D75B6">
          <w:rPr>
            <w:noProof/>
          </w:rPr>
          <w:t>7</w:t>
        </w:r>
      </w:fldSimple>
      <w:bookmarkEnd w:id="50"/>
      <w:r>
        <w:t xml:space="preserve">: </w:t>
      </w:r>
      <w:r w:rsidRPr="00B0384A">
        <w:t>Przebieg algorytmu na grafie g40 τ=0.5 - 100 iteracji, najlepszy wynik osiągnięto w 21 iteracji</w:t>
      </w:r>
      <w:bookmarkEnd w:id="49"/>
    </w:p>
    <w:p w:rsidR="00F75688" w:rsidRDefault="00F75688" w:rsidP="00564C8A"/>
    <w:p w:rsidR="00564C8A" w:rsidRDefault="00500058" w:rsidP="00564C8A">
      <w:r>
        <w:t>A</w:t>
      </w:r>
      <w:r w:rsidR="00564C8A">
        <w:t xml:space="preserve">lgorytm nie wychodzi poza rozwiązania optymalne (minima lokalne) na więcej </w:t>
      </w:r>
      <w:commentRangeStart w:id="51"/>
      <w:r w:rsidR="00564C8A">
        <w:t>n</w:t>
      </w:r>
      <w:r>
        <w:t>iż 2 iteracje</w:t>
      </w:r>
      <w:r w:rsidR="00564C8A">
        <w:t>.</w:t>
      </w:r>
      <w:commentRangeEnd w:id="51"/>
      <w:r w:rsidR="00564C8A">
        <w:rPr>
          <w:rStyle w:val="Odwoaniedokomentarza"/>
        </w:rPr>
        <w:commentReference w:id="51"/>
      </w:r>
      <w:r w:rsidR="00564C8A">
        <w:t xml:space="preserve"> Kontrprzykładem jest </w:t>
      </w:r>
      <w:r w:rsidR="00564C8A">
        <w:fldChar w:fldCharType="begin"/>
      </w:r>
      <w:r w:rsidR="00564C8A">
        <w:instrText xml:space="preserve"> REF _Ref355536879 \h </w:instrText>
      </w:r>
      <w:r w:rsidR="00564C8A">
        <w:fldChar w:fldCharType="separate"/>
      </w:r>
      <w:r w:rsidR="003D75B6">
        <w:t xml:space="preserve">Wykres </w:t>
      </w:r>
      <w:r w:rsidR="003D75B6">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bez</w:t>
      </w:r>
      <w:commentRangeStart w:id="52"/>
      <w:r w:rsidR="00A72829">
        <w:t xml:space="preserve">owocne </w:t>
      </w:r>
      <w:r w:rsidR="00564C8A">
        <w:t xml:space="preserve">wykonywanie algorytmu </w:t>
      </w:r>
      <w:r w:rsidR="00A72829">
        <w:t>bez zbliżania się celu</w:t>
      </w:r>
      <w:commentRangeEnd w:id="52"/>
      <w:r w:rsidR="0043027F">
        <w:rPr>
          <w:rStyle w:val="Odwoaniedokomentarza"/>
        </w:rPr>
        <w:commentReference w:id="52"/>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7C9B727A" wp14:editId="7283BE22">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64C8A" w:rsidRDefault="00564C8A" w:rsidP="00564C8A">
      <w:pPr>
        <w:pStyle w:val="Legenda"/>
      </w:pPr>
      <w:bookmarkStart w:id="53" w:name="_Ref355536879"/>
      <w:r>
        <w:t xml:space="preserve">Wykres </w:t>
      </w:r>
      <w:fldSimple w:instr=" SEQ Wykres \* ARABIC ">
        <w:r w:rsidR="003D75B6">
          <w:rPr>
            <w:noProof/>
          </w:rPr>
          <w:t>8</w:t>
        </w:r>
      </w:fldSimple>
      <w:bookmarkEnd w:id="53"/>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B67A3C" w:rsidRDefault="00B67A3C" w:rsidP="00B67A3C"/>
    <w:p w:rsidR="0054765E" w:rsidRDefault="0054765E" w:rsidP="00B67A3C"/>
    <w:p w:rsidR="0054765E" w:rsidRPr="00B67A3C" w:rsidRDefault="0054765E" w:rsidP="00B67A3C"/>
    <w:p w:rsidR="00236EB7" w:rsidRDefault="00845490" w:rsidP="00845490">
      <w:pPr>
        <w:pStyle w:val="Nagwek2"/>
      </w:pPr>
      <w:r>
        <w:lastRenderedPageBreak/>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3D75B6">
        <w:t xml:space="preserve">Rys. </w:t>
      </w:r>
      <w:r w:rsidR="003D75B6">
        <w:rPr>
          <w:noProof/>
        </w:rPr>
        <w:t>4</w:t>
      </w:r>
      <w:r w:rsidR="003D75B6">
        <w:t>.</w:t>
      </w:r>
      <w:r w:rsidR="003D75B6">
        <w:rPr>
          <w:noProof/>
        </w:rPr>
        <w:t>7</w:t>
      </w:r>
      <w:r>
        <w:fldChar w:fldCharType="end"/>
      </w:r>
      <w:r>
        <w:t xml:space="preserve"> jest najbardziej złożonym grafem spośród testowanych. Koszty zmiany procesora i czasy wykonania poszczególnych zadań są bardzo </w:t>
      </w:r>
      <w:r w:rsidR="008D3F87">
        <w:t>zróżnicowane. B</w:t>
      </w:r>
      <w:r>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43221C4E" wp14:editId="0EA4C337">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54" w:name="_Ref356498055"/>
      <w:r>
        <w:t xml:space="preserve">Rys. </w:t>
      </w:r>
      <w:fldSimple w:instr=" STYLEREF 1 \s ">
        <w:r w:rsidR="003D75B6">
          <w:rPr>
            <w:noProof/>
          </w:rPr>
          <w:t>4</w:t>
        </w:r>
      </w:fldSimple>
      <w:r w:rsidR="008F3C0F">
        <w:t>.</w:t>
      </w:r>
      <w:fldSimple w:instr=" SEQ Rys. \* ARABIC \s 1 ">
        <w:r w:rsidR="003D75B6">
          <w:rPr>
            <w:noProof/>
          </w:rPr>
          <w:t>7</w:t>
        </w:r>
      </w:fldSimple>
      <w:bookmarkEnd w:id="54"/>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3D75B6">
        <w:t xml:space="preserve">Tabela </w:t>
      </w:r>
      <w:r w:rsidR="003D75B6">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55" w:name="_Ref356498320"/>
      <w:r>
        <w:t xml:space="preserve">Tabela </w:t>
      </w:r>
      <w:fldSimple w:instr=" SEQ Tabela \* ARABIC ">
        <w:r w:rsidR="003D75B6">
          <w:rPr>
            <w:noProof/>
          </w:rPr>
          <w:t>6</w:t>
        </w:r>
      </w:fldSimple>
      <w:bookmarkEnd w:id="55"/>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3D75B6">
        <w:t xml:space="preserve">Wykres </w:t>
      </w:r>
      <w:r w:rsidR="003D75B6">
        <w:rPr>
          <w:noProof/>
        </w:rPr>
        <w:t>9</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61E1D784" wp14:editId="3015C82F">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26B9" w:rsidRDefault="001826B9" w:rsidP="001826B9">
      <w:pPr>
        <w:pStyle w:val="Legenda"/>
      </w:pPr>
      <w:bookmarkStart w:id="56" w:name="_Ref355550710"/>
      <w:r>
        <w:t xml:space="preserve">Wykres </w:t>
      </w:r>
      <w:fldSimple w:instr=" SEQ Wykres \* ARABIC ">
        <w:r w:rsidR="003D75B6">
          <w:rPr>
            <w:noProof/>
          </w:rPr>
          <w:t>9</w:t>
        </w:r>
      </w:fldSimple>
      <w:bookmarkEnd w:id="56"/>
      <w:r>
        <w:t>: Przebieg algorytmu na grafie gauss18 τ=0.5 - 100 iteracji, najlepszy wynik osiągnięto w 74 iteracji</w:t>
      </w:r>
    </w:p>
    <w:p w:rsidR="00FB6F02" w:rsidRPr="00FB6F02" w:rsidRDefault="00FB6F02" w:rsidP="00FB6F02"/>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57"/>
      <w:r>
        <w:t>Anny Piwońskiej</w:t>
      </w:r>
      <w:commentRangeEnd w:id="57"/>
      <w:r>
        <w:rPr>
          <w:rStyle w:val="Odwoaniedokomentarza"/>
        </w:rPr>
        <w:commentReference w:id="57"/>
      </w:r>
      <w:r>
        <w:t xml:space="preserve"> analizowano działanie algorytmów komórkowych przy szeregowaniu zadań. W </w:t>
      </w:r>
      <w:r w:rsidR="00DA53BD">
        <w:fldChar w:fldCharType="begin"/>
      </w:r>
      <w:r w:rsidR="00DA53BD">
        <w:instrText xml:space="preserve"> REF _Ref356745749 \h </w:instrText>
      </w:r>
      <w:r w:rsidR="00DA53BD">
        <w:fldChar w:fldCharType="separate"/>
      </w:r>
      <w:r w:rsidR="003D75B6">
        <w:t xml:space="preserve">Tabela </w:t>
      </w:r>
      <w:r w:rsidR="003D75B6">
        <w:rPr>
          <w:noProof/>
        </w:rPr>
        <w:t>7</w:t>
      </w:r>
      <w:r w:rsidR="00DA53BD">
        <w:fldChar w:fldCharType="end"/>
      </w:r>
      <w:r w:rsidR="00DA53BD">
        <w:t xml:space="preserve"> </w:t>
      </w:r>
      <w:r>
        <w:t>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bookmarkStart w:id="58" w:name="_Ref356745749"/>
      <w:r>
        <w:t xml:space="preserve">Tabela </w:t>
      </w:r>
      <w:fldSimple w:instr=" SEQ Tabela \* ARABIC ">
        <w:r w:rsidR="003D75B6">
          <w:rPr>
            <w:noProof/>
          </w:rPr>
          <w:t>7</w:t>
        </w:r>
      </w:fldSimple>
      <w:bookmarkEnd w:id="58"/>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w:t>
      </w:r>
      <w:r w:rsidR="00DB202B">
        <w:t xml:space="preserve"> pomijając system trójprocesorowy</w:t>
      </w:r>
      <w:r>
        <w:t>. W poniższym rozdziale przedstawiono wyniki dla konfiguracji FULL4.</w:t>
      </w:r>
    </w:p>
    <w:p w:rsidR="00EF4B9D" w:rsidRDefault="00EF4B9D" w:rsidP="00F77908">
      <w:pPr>
        <w:ind w:firstLine="0"/>
      </w:pPr>
    </w:p>
    <w:p w:rsidR="00F77908" w:rsidRDefault="00F77908" w:rsidP="00F77908">
      <w:pPr>
        <w:pStyle w:val="Legenda"/>
        <w:keepNext/>
      </w:pPr>
      <w:bookmarkStart w:id="59" w:name="_Ref356580776"/>
      <w:r>
        <w:t xml:space="preserve">Tabela </w:t>
      </w:r>
      <w:fldSimple w:instr=" SEQ Tabela \* ARABIC ">
        <w:r w:rsidR="003D75B6">
          <w:rPr>
            <w:noProof/>
          </w:rPr>
          <w:t>8</w:t>
        </w:r>
      </w:fldSimple>
      <w:bookmarkEnd w:id="59"/>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3D75B6">
        <w:t xml:space="preserve">Tabela </w:t>
      </w:r>
      <w:r w:rsidR="003D75B6">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60" w:name="_Ref356581297"/>
      <w:r>
        <w:t xml:space="preserve">Tabela </w:t>
      </w:r>
      <w:fldSimple w:instr=" SEQ Tabela \* ARABIC ">
        <w:r w:rsidR="003D75B6">
          <w:rPr>
            <w:noProof/>
          </w:rPr>
          <w:t>9</w:t>
        </w:r>
      </w:fldSimple>
      <w:bookmarkEnd w:id="60"/>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rsidR="003D75B6">
        <w:t xml:space="preserve">Tabela </w:t>
      </w:r>
      <w:r w:rsidR="003D75B6">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61" w:name="_Ref356582023"/>
      <w:r>
        <w:t xml:space="preserve">Tabela </w:t>
      </w:r>
      <w:fldSimple w:instr=" SEQ Tabela \* ARABIC ">
        <w:r w:rsidR="003D75B6">
          <w:rPr>
            <w:noProof/>
          </w:rPr>
          <w:t>10</w:t>
        </w:r>
      </w:fldSimple>
      <w:bookmarkEnd w:id="61"/>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3D75B6">
        <w:t xml:space="preserve">Tabela </w:t>
      </w:r>
      <w:r w:rsidR="003D75B6">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62" w:name="_Ref356586857"/>
      <w:r>
        <w:t xml:space="preserve">Tabela </w:t>
      </w:r>
      <w:fldSimple w:instr=" SEQ Tabela \* ARABIC ">
        <w:r w:rsidR="003D75B6">
          <w:rPr>
            <w:noProof/>
          </w:rPr>
          <w:t>11</w:t>
        </w:r>
      </w:fldSimple>
      <w:bookmarkEnd w:id="62"/>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3D75B6">
        <w:t xml:space="preserve">Tabela </w:t>
      </w:r>
      <w:r w:rsidR="003D75B6">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3D75B6">
        <w:t xml:space="preserve">Wykres </w:t>
      </w:r>
      <w:r w:rsidR="003D75B6">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4EAD75C3" wp14:editId="6F8B86A4">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25F34" w:rsidRDefault="00684040" w:rsidP="00684040">
      <w:pPr>
        <w:pStyle w:val="Legenda"/>
      </w:pPr>
      <w:bookmarkStart w:id="63" w:name="_Ref356587436"/>
      <w:r>
        <w:t xml:space="preserve">Wykres </w:t>
      </w:r>
      <w:fldSimple w:instr=" SEQ Wykres \* ARABIC ">
        <w:r w:rsidR="003D75B6">
          <w:rPr>
            <w:noProof/>
          </w:rPr>
          <w:t>10</w:t>
        </w:r>
      </w:fldSimple>
      <w:bookmarkEnd w:id="63"/>
      <w:r>
        <w:t xml:space="preserve"> </w:t>
      </w:r>
      <w:r w:rsidRPr="008A7600">
        <w:t>Typowy przebieg algoryt</w:t>
      </w:r>
      <w:r>
        <w:t>mu dla grafu gauss18 z 4 proc</w:t>
      </w:r>
      <w:r w:rsidRPr="008A7600">
        <w:t>esorami</w:t>
      </w:r>
    </w:p>
    <w:p w:rsidR="003E150C" w:rsidRDefault="003E150C" w:rsidP="009C7D8D"/>
    <w:p w:rsidR="009C7D8D" w:rsidRDefault="00D50821" w:rsidP="009C7D8D">
      <w:r>
        <w:fldChar w:fldCharType="begin"/>
      </w:r>
      <w:r>
        <w:instrText xml:space="preserve"> REF _Ref356588298 \h </w:instrText>
      </w:r>
      <w:r>
        <w:fldChar w:fldCharType="separate"/>
      </w:r>
      <w:r w:rsidR="003D75B6">
        <w:t xml:space="preserve">Tabela </w:t>
      </w:r>
      <w:r w:rsidR="003D75B6">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64"/>
      <w:r>
        <w:t>genetyczny</w:t>
      </w:r>
      <w:commentRangeEnd w:id="64"/>
      <w:r w:rsidR="00714257">
        <w:rPr>
          <w:rStyle w:val="Odwoaniedokomentarza"/>
        </w:rPr>
        <w:commentReference w:id="64"/>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65" w:name="_Ref356588298"/>
      <w:r>
        <w:t xml:space="preserve">Tabela </w:t>
      </w:r>
      <w:fldSimple w:instr=" SEQ Tabela \* ARABIC ">
        <w:r w:rsidR="003D75B6">
          <w:rPr>
            <w:noProof/>
          </w:rPr>
          <w:t>12</w:t>
        </w:r>
      </w:fldSimple>
      <w:bookmarkEnd w:id="65"/>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1D1C23" w:rsidRDefault="001D1C23" w:rsidP="001D1C23">
      <w:pPr>
        <w:pStyle w:val="Nagwek2"/>
        <w:numPr>
          <w:ilvl w:val="0"/>
          <w:numId w:val="0"/>
        </w:numPr>
        <w:ind w:left="578"/>
      </w:pPr>
    </w:p>
    <w:p w:rsidR="00B25775" w:rsidRDefault="00B25775" w:rsidP="00B25775">
      <w:pPr>
        <w:pStyle w:val="Nagwek2"/>
      </w:pPr>
      <w:r>
        <w:t>Testy algorytmu GEO na ośmiu procesorach</w:t>
      </w:r>
    </w:p>
    <w:p w:rsidR="00826899" w:rsidRDefault="00186169" w:rsidP="00826899">
      <w:r>
        <w:t xml:space="preserve">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w:t>
      </w:r>
      <w:r>
        <w:lastRenderedPageBreak/>
        <w:t>połowie liczby końcowych procesów (węzły bez potomków).</w:t>
      </w:r>
      <w:r w:rsidR="00760F98">
        <w:t xml:space="preserve"> Czas dla grafu gauss18 nie 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66" w:name="_Ref356629155"/>
      <w:r>
        <w:t xml:space="preserve">Tabela </w:t>
      </w:r>
      <w:fldSimple w:instr=" SEQ Tabela \* ARABIC ">
        <w:r w:rsidR="003D75B6">
          <w:rPr>
            <w:noProof/>
          </w:rPr>
          <w:t>13</w:t>
        </w:r>
      </w:fldSimple>
      <w:bookmarkEnd w:id="66"/>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3D75B6">
        <w:t xml:space="preserve">Tabela </w:t>
      </w:r>
      <w:r w:rsidR="003D75B6">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67" w:name="_Ref356629522"/>
      <w:r>
        <w:t xml:space="preserve">Tabela </w:t>
      </w:r>
      <w:fldSimple w:instr=" SEQ Tabela \* ARABIC ">
        <w:r w:rsidR="003D75B6">
          <w:rPr>
            <w:noProof/>
          </w:rPr>
          <w:t>14</w:t>
        </w:r>
      </w:fldSimple>
      <w:bookmarkEnd w:id="67"/>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3D75B6">
        <w:t xml:space="preserve">Tabela </w:t>
      </w:r>
      <w:r w:rsidR="003D75B6">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68"/>
      <w:r w:rsidR="008B42B5">
        <w:t>Szeregowanie okazało się lepsze od szeregowania na 4 procesorach dla tego grafu</w:t>
      </w:r>
      <w:commentRangeEnd w:id="68"/>
      <w:r w:rsidR="00371389">
        <w:rPr>
          <w:rStyle w:val="Odwoaniedokomentarza"/>
        </w:rPr>
        <w:commentReference w:id="68"/>
      </w:r>
      <w:r w:rsidR="008B42B5">
        <w:t xml:space="preserve">. Przyczyną jest większy zbiór optymalnych rozwiązań w przypadku wykorzystania </w:t>
      </w:r>
      <w:commentRangeStart w:id="69"/>
      <w:r w:rsidR="008B42B5">
        <w:t>8 procesorów</w:t>
      </w:r>
      <w:commentRangeEnd w:id="69"/>
      <w:r w:rsidR="00B84606">
        <w:rPr>
          <w:rStyle w:val="Odwoaniedokomentarza"/>
        </w:rPr>
        <w:commentReference w:id="69"/>
      </w:r>
      <w:r w:rsidR="00D5353D">
        <w:t>.</w:t>
      </w:r>
    </w:p>
    <w:p w:rsidR="005D7F30" w:rsidRDefault="005D7F30" w:rsidP="00826899"/>
    <w:p w:rsidR="003B6B48" w:rsidRDefault="003B6B48" w:rsidP="003B6B48">
      <w:pPr>
        <w:pStyle w:val="Legenda"/>
        <w:keepNext/>
      </w:pPr>
      <w:r>
        <w:t xml:space="preserve">Tabela </w:t>
      </w:r>
      <w:fldSimple w:instr=" SEQ Tabela \* ARABIC ">
        <w:r w:rsidR="003D75B6">
          <w:rPr>
            <w:noProof/>
          </w:rPr>
          <w:t>15</w:t>
        </w:r>
      </w:fldSimple>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w:t>
      </w:r>
      <w:r w:rsidR="008018DC" w:rsidRPr="00D27140">
        <w:lastRenderedPageBreak/>
        <w:t xml:space="preserve">ale w najgorszym wypadku należało wykonać 529 iteracji co oznaczało konieczność 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70" w:name="_Ref356630503"/>
      <w:r>
        <w:t xml:space="preserve">Tabela </w:t>
      </w:r>
      <w:fldSimple w:instr=" SEQ Tabela \* ARABIC ">
        <w:r w:rsidR="003D75B6">
          <w:rPr>
            <w:noProof/>
          </w:rPr>
          <w:t>16</w:t>
        </w:r>
      </w:fldSimple>
      <w:bookmarkEnd w:id="70"/>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3D75B6">
        <w:t xml:space="preserve">Tabela </w:t>
      </w:r>
      <w:r w:rsidR="003D75B6">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71"/>
      <w:r w:rsidR="00C1145F">
        <w:t>grafu</w:t>
      </w:r>
      <w:commentRangeEnd w:id="71"/>
      <w:r w:rsidR="00DE13AF">
        <w:rPr>
          <w:rStyle w:val="Odwoaniedokomentarza"/>
        </w:rPr>
        <w:commentReference w:id="71"/>
      </w:r>
      <w:r w:rsidR="00BB011E">
        <w:t>, gdyż podczas iteracji nie znajduje konfiguracji, która przybliża go bezpośrednio do najlepszego rozwiązania</w:t>
      </w:r>
      <w:r w:rsidR="00C1145F">
        <w:t>.</w:t>
      </w:r>
    </w:p>
    <w:p w:rsidR="009A6E8D" w:rsidRDefault="009A6E8D" w:rsidP="00826899"/>
    <w:p w:rsidR="00822844" w:rsidRDefault="00822844" w:rsidP="00826899"/>
    <w:p w:rsidR="00822844" w:rsidRDefault="00822844" w:rsidP="00826899"/>
    <w:p w:rsidR="00505A6C" w:rsidRDefault="00505A6C" w:rsidP="00505A6C">
      <w:pPr>
        <w:pStyle w:val="Legenda"/>
        <w:keepNext/>
      </w:pPr>
      <w:bookmarkStart w:id="72" w:name="_Ref356633422"/>
      <w:r>
        <w:lastRenderedPageBreak/>
        <w:t xml:space="preserve">Tabela </w:t>
      </w:r>
      <w:fldSimple w:instr=" SEQ Tabela \* ARABIC ">
        <w:r w:rsidR="003D75B6">
          <w:rPr>
            <w:noProof/>
          </w:rPr>
          <w:t>17</w:t>
        </w:r>
      </w:fldSimple>
      <w:bookmarkEnd w:id="72"/>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3D75B6">
        <w:t xml:space="preserve">Tabela </w:t>
      </w:r>
      <w:r w:rsidR="003D75B6">
        <w:rPr>
          <w:noProof/>
        </w:rPr>
        <w:t>17</w:t>
      </w:r>
      <w:r>
        <w:fldChar w:fldCharType="end"/>
      </w:r>
      <w:r w:rsidR="00CE12C1">
        <w:t xml:space="preserve"> porównano średnie czasu szeregowania dla algorytmów genetycznych i algorytmu GEO. Można zauważyć, że w przypadku algorytmu opartego na automatach 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w:t>
      </w:r>
      <w:r w:rsidR="00A239E9">
        <w:rPr>
          <w:rFonts w:cs="Times New Roman"/>
        </w:rPr>
        <w:lastRenderedPageBreak/>
        <w:t>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FD73C3" w:rsidRDefault="00803360" w:rsidP="00FD73C3">
              <w:pPr>
                <w:pStyle w:val="Bibliografia"/>
                <w:rPr>
                  <w:noProof/>
                </w:rPr>
              </w:pPr>
              <w:r>
                <w:fldChar w:fldCharType="begin"/>
              </w:r>
              <w:r w:rsidRPr="00A367DE">
                <w:rPr>
                  <w:lang w:val="en-US"/>
                </w:rPr>
                <w:instrText>BIBLIOGRAPHY</w:instrText>
              </w:r>
              <w:r>
                <w:fldChar w:fldCharType="separate"/>
              </w:r>
              <w:r w:rsidR="00FD73C3" w:rsidRPr="00A367DE">
                <w:rPr>
                  <w:noProof/>
                  <w:lang w:val="en-US"/>
                </w:rPr>
                <w:t xml:space="preserve">1. </w:t>
              </w:r>
              <w:r w:rsidR="00FD73C3" w:rsidRPr="00A367DE">
                <w:rPr>
                  <w:b/>
                  <w:bCs/>
                  <w:noProof/>
                  <w:lang w:val="en-US"/>
                </w:rPr>
                <w:t xml:space="preserve">Kwok Y. i </w:t>
              </w:r>
              <w:r w:rsidR="00FD73C3" w:rsidRPr="00EF1C77">
                <w:rPr>
                  <w:b/>
                  <w:bCs/>
                  <w:noProof/>
                  <w:lang w:val="en-US"/>
                </w:rPr>
                <w:t>Ahmad I.</w:t>
              </w:r>
              <w:r w:rsidR="00FD73C3" w:rsidRPr="00EF1C77">
                <w:rPr>
                  <w:noProof/>
                  <w:lang w:val="en-US"/>
                </w:rPr>
                <w:t xml:space="preserve"> Static Scheduling Algorithms for Allocating Directed Task Graphs to Multip</w:t>
              </w:r>
              <w:r w:rsidR="00FD73C3" w:rsidRPr="000834C4">
                <w:rPr>
                  <w:noProof/>
                  <w:lang w:val="en-US"/>
                </w:rPr>
                <w:t xml:space="preserve">rocessors. </w:t>
              </w:r>
              <w:r w:rsidR="00FD73C3">
                <w:rPr>
                  <w:i/>
                  <w:iCs/>
                  <w:noProof/>
                </w:rPr>
                <w:t xml:space="preserve">ACM Computing Surveys. </w:t>
              </w:r>
              <w:r w:rsidR="00FD73C3">
                <w:rPr>
                  <w:noProof/>
                </w:rPr>
                <w:t>Grudzień 1999, Tom 31, 4, strony 407-471.</w:t>
              </w:r>
            </w:p>
            <w:p w:rsidR="00803360" w:rsidRDefault="00803360" w:rsidP="00FD73C3">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29"/>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10T17:23:00Z" w:initials="PK">
    <w:p w:rsidR="008B370C" w:rsidRDefault="008B370C">
      <w:pPr>
        <w:pStyle w:val="Tekstkomentarza"/>
      </w:pPr>
      <w:r>
        <w:rPr>
          <w:rStyle w:val="Odwoaniedokomentarza"/>
        </w:rPr>
        <w:annotationRef/>
      </w:r>
      <w:r>
        <w:t>odnośnik do bibliografi</w:t>
      </w:r>
    </w:p>
  </w:comment>
  <w:comment w:id="1" w:author="Paweł Kaczanowski" w:date="2013-05-10T17:34:00Z" w:initials="PK">
    <w:p w:rsidR="008B370C" w:rsidRDefault="008B370C">
      <w:pPr>
        <w:pStyle w:val="Tekstkomentarza"/>
      </w:pPr>
      <w:r>
        <w:rPr>
          <w:rStyle w:val="Odwoaniedokomentarza"/>
        </w:rPr>
        <w:annotationRef/>
      </w:r>
      <w:r>
        <w:t>wypisać wszystkie najczęściej używane, może z którkim komentarzem.</w:t>
      </w:r>
    </w:p>
  </w:comment>
  <w:comment w:id="2" w:author="Paweł Kaczanowski" w:date="2013-05-10T17:44:00Z" w:initials="PK">
    <w:p w:rsidR="008B370C" w:rsidRPr="003D75B6" w:rsidRDefault="008B370C">
      <w:pPr>
        <w:pStyle w:val="Tekstkomentarza"/>
      </w:pPr>
      <w:r>
        <w:rPr>
          <w:rStyle w:val="Odwoaniedokomentarza"/>
        </w:rPr>
        <w:annotationRef/>
      </w:r>
      <w:r w:rsidRPr="003D75B6">
        <w:t>synonim</w:t>
      </w:r>
    </w:p>
  </w:comment>
  <w:comment w:id="3" w:author="Paweł Kaczanowski" w:date="2013-05-10T17:58:00Z" w:initials="PK">
    <w:p w:rsidR="008B370C" w:rsidRDefault="008B370C">
      <w:pPr>
        <w:pStyle w:val="Tekstkomentarza"/>
      </w:pPr>
      <w:r>
        <w:rPr>
          <w:rStyle w:val="Odwoaniedokomentarza"/>
        </w:rPr>
        <w:annotationRef/>
      </w:r>
      <w:r>
        <w:t>gdy będzie brakować tekstu to można napisać o sposobie zarządzania pamięcią na procesorach, współdzielona itp.</w:t>
      </w:r>
    </w:p>
  </w:comment>
  <w:comment w:id="4" w:author="Paweł Kaczanowski" w:date="2013-05-18T16:21:00Z" w:initials="PK">
    <w:p w:rsidR="008B370C" w:rsidRDefault="008B370C">
      <w:pPr>
        <w:pStyle w:val="Tekstkomentarza"/>
      </w:pPr>
      <w:r>
        <w:rPr>
          <w:rStyle w:val="Odwoaniedokomentarza"/>
        </w:rPr>
        <w:annotationRef/>
      </w:r>
      <w:r>
        <w:t>przypisy i odnośniki w przypisach</w:t>
      </w:r>
    </w:p>
  </w:comment>
  <w:comment w:id="5" w:author="Paweł Kaczanowski" w:date="2013-05-18T16:21:00Z" w:initials="PK">
    <w:p w:rsidR="008B370C" w:rsidRDefault="008B370C">
      <w:pPr>
        <w:pStyle w:val="Tekstkomentarza"/>
      </w:pPr>
      <w:r>
        <w:rPr>
          <w:rStyle w:val="Odwoaniedokomentarza"/>
        </w:rPr>
        <w:annotationRef/>
      </w:r>
      <w:r>
        <w:t>przypisy i odnośniki</w:t>
      </w:r>
    </w:p>
  </w:comment>
  <w:comment w:id="6" w:author="Paweł Kaczanowski" w:date="2013-05-19T16:08:00Z" w:initials="PK">
    <w:p w:rsidR="008B370C" w:rsidRPr="00F5092B" w:rsidRDefault="008B370C" w:rsidP="00553649">
      <w:pPr>
        <w:autoSpaceDE w:val="0"/>
        <w:autoSpaceDN w:val="0"/>
        <w:adjustRightInd w:val="0"/>
        <w:spacing w:line="240" w:lineRule="auto"/>
        <w:ind w:firstLine="0"/>
        <w:jc w:val="left"/>
        <w:rPr>
          <w:rFonts w:ascii="NewCenturySchlbk-Roman" w:hAnsi="NewCenturySchlbk-Roman" w:cs="NewCenturySchlbk-Roman"/>
          <w:sz w:val="20"/>
          <w:szCs w:val="20"/>
          <w:lang w:val="en-GB"/>
        </w:rPr>
      </w:pPr>
      <w:r>
        <w:rPr>
          <w:rStyle w:val="Odwoaniedokomentarza"/>
        </w:rPr>
        <w:annotationRef/>
      </w:r>
      <w:r w:rsidRPr="00F5092B">
        <w:rPr>
          <w:lang w:val="en-GB"/>
        </w:rPr>
        <w:t>dodać odnośnik</w:t>
      </w:r>
      <w:r w:rsidRPr="00F5092B">
        <w:rPr>
          <w:rFonts w:ascii="NewCenturySchlbk-Roman" w:hAnsi="NewCenturySchlbk-Roman" w:cs="NewCenturySchlbk-Roman"/>
          <w:sz w:val="20"/>
          <w:szCs w:val="20"/>
          <w:lang w:val="en-GB"/>
        </w:rPr>
        <w:t xml:space="preserve"> scheduling tree-structured</w:t>
      </w:r>
    </w:p>
    <w:p w:rsidR="008B370C" w:rsidRPr="001F01D5" w:rsidRDefault="008B370C"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8B370C" w:rsidRPr="001F01D5" w:rsidRDefault="008B370C"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8B370C" w:rsidRDefault="008B370C" w:rsidP="00553649">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8B370C" w:rsidRDefault="008B370C" w:rsidP="00553649">
      <w:pPr>
        <w:pStyle w:val="Tekstkomentarza"/>
        <w:ind w:firstLine="0"/>
      </w:pPr>
      <w:r>
        <w:rPr>
          <w:rFonts w:ascii="NewCenturySchlbk-Roman" w:hAnsi="NewCenturySchlbk-Roman" w:cs="NewCenturySchlbk-Roman"/>
        </w:rPr>
        <w:t xml:space="preserve">dodać przypis do problemów klasy P </w:t>
      </w:r>
    </w:p>
  </w:comment>
  <w:comment w:id="7" w:author="Paweł Kaczanowski" w:date="2013-05-19T16:08:00Z" w:initials="PK">
    <w:p w:rsidR="008B370C" w:rsidRDefault="008B370C" w:rsidP="00553649">
      <w:pPr>
        <w:pStyle w:val="Tekstkomentarza"/>
      </w:pPr>
      <w:r>
        <w:rPr>
          <w:rStyle w:val="Odwoaniedokomentarza"/>
        </w:rPr>
        <w:annotationRef/>
      </w:r>
      <w:r>
        <w:t>sformułować to inaczej</w:t>
      </w:r>
    </w:p>
  </w:comment>
  <w:comment w:id="8" w:author="Paweł Kaczanowski" w:date="2013-05-18T16:24:00Z" w:initials="PK">
    <w:p w:rsidR="008B370C" w:rsidRDefault="008B370C">
      <w:pPr>
        <w:pStyle w:val="Tekstkomentarza"/>
      </w:pPr>
      <w:r>
        <w:rPr>
          <w:rStyle w:val="Odwoaniedokomentarza"/>
        </w:rPr>
        <w:annotationRef/>
      </w:r>
      <w:r>
        <w:t>przypis i odnośnik</w:t>
      </w:r>
    </w:p>
  </w:comment>
  <w:comment w:id="9" w:author="Paweł Kaczanowski" w:date="2013-05-10T18:12:00Z" w:initials="PK">
    <w:p w:rsidR="008B370C" w:rsidRPr="00A60CAA" w:rsidRDefault="008B370C">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8B370C" w:rsidRPr="00A60CAA" w:rsidRDefault="008B370C">
      <w:pPr>
        <w:pStyle w:val="Tekstkomentarza"/>
      </w:pPr>
    </w:p>
  </w:comment>
  <w:comment w:id="10" w:author="Paweł Kaczanowski" w:date="2013-05-10T18:14:00Z" w:initials="PK">
    <w:p w:rsidR="008B370C" w:rsidRDefault="008B370C"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8B370C" w:rsidRDefault="008B370C" w:rsidP="001961F8">
      <w:pPr>
        <w:pStyle w:val="Tekstkomentarza"/>
      </w:pPr>
      <w:r>
        <w:rPr>
          <w:rFonts w:ascii="NewCenturySchlbk-Roman" w:hAnsi="NewCenturySchlbk-Roman" w:cs="NewCenturySchlbk-Roman"/>
        </w:rPr>
        <w:t>Graham 1972</w:t>
      </w:r>
    </w:p>
  </w:comment>
  <w:comment w:id="11" w:author="Paweł Kaczanowski" w:date="2013-05-18T16:28:00Z" w:initials="PK">
    <w:p w:rsidR="008B370C" w:rsidRDefault="008B370C">
      <w:pPr>
        <w:pStyle w:val="Tekstkomentarza"/>
      </w:pPr>
      <w:r>
        <w:rPr>
          <w:rStyle w:val="Odwoaniedokomentarza"/>
        </w:rPr>
        <w:annotationRef/>
      </w:r>
      <w:r>
        <w:t>cytat</w:t>
      </w:r>
    </w:p>
  </w:comment>
  <w:comment w:id="12" w:author="Paweł Kaczanowski" w:date="2013-05-18T16:28:00Z" w:initials="PK">
    <w:p w:rsidR="008B370C" w:rsidRDefault="008B370C">
      <w:pPr>
        <w:pStyle w:val="Tekstkomentarza"/>
      </w:pPr>
      <w:r>
        <w:rPr>
          <w:rStyle w:val="Odwoaniedokomentarza"/>
        </w:rPr>
        <w:annotationRef/>
      </w:r>
      <w:r>
        <w:t>przypis i odnośnik</w:t>
      </w:r>
    </w:p>
  </w:comment>
  <w:comment w:id="13" w:author="Paweł Kaczanowski" w:date="2013-05-10T19:33:00Z" w:initials="PK">
    <w:p w:rsidR="008B370C" w:rsidRDefault="008B370C">
      <w:pPr>
        <w:pStyle w:val="Tekstkomentarza"/>
      </w:pPr>
      <w:r>
        <w:rPr>
          <w:rStyle w:val="Odwoaniedokomentarza"/>
        </w:rPr>
        <w:annotationRef/>
      </w:r>
      <w:r>
        <w:t>odesłanie do następnego rozdziału</w:t>
      </w:r>
    </w:p>
  </w:comment>
  <w:comment w:id="18" w:author="Paweł Kaczanowski" w:date="2013-05-19T13:49:00Z" w:initials="PK">
    <w:p w:rsidR="008B370C" w:rsidRDefault="008B370C">
      <w:pPr>
        <w:pStyle w:val="Tekstkomentarza"/>
      </w:pPr>
      <w:r>
        <w:rPr>
          <w:rStyle w:val="Odwoaniedokomentarza"/>
        </w:rPr>
        <w:annotationRef/>
      </w:r>
      <w:r>
        <w:t>przypis do pracy doktorskiej</w:t>
      </w:r>
    </w:p>
  </w:comment>
  <w:comment w:id="19" w:author="Paweł Kaczanowski" w:date="2013-05-30T16:49:00Z" w:initials="PK">
    <w:p w:rsidR="008B370C" w:rsidRPr="00954511" w:rsidRDefault="008B370C" w:rsidP="00954511">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954511">
        <w:rPr>
          <w:rFonts w:ascii="AdvPSTim" w:hAnsi="AdvPSTim" w:cs="AdvPSTim"/>
          <w:sz w:val="18"/>
          <w:szCs w:val="18"/>
          <w:lang w:val="en-GB"/>
        </w:rPr>
        <w:t>D.E. Goldberg, Genetic Algorithms in Search, Optimization, and Machine Learning, Addison-Wesley Publishing</w:t>
      </w:r>
    </w:p>
    <w:p w:rsidR="008B370C" w:rsidRPr="0045404A" w:rsidRDefault="008B370C" w:rsidP="00954511">
      <w:pPr>
        <w:pStyle w:val="Tekstkomentarza"/>
        <w:rPr>
          <w:lang w:val="en-GB"/>
        </w:rPr>
      </w:pPr>
      <w:r w:rsidRPr="0045404A">
        <w:rPr>
          <w:rFonts w:ascii="AdvPSTim" w:hAnsi="AdvPSTim" w:cs="AdvPSTim"/>
          <w:sz w:val="18"/>
          <w:szCs w:val="18"/>
          <w:lang w:val="en-GB"/>
        </w:rPr>
        <w:t>Company, Reading, MA, 1989.</w:t>
      </w:r>
    </w:p>
  </w:comment>
  <w:comment w:id="20" w:author="Paweł Kaczanowski" w:date="2013-05-30T17:24:00Z" w:initials="PK">
    <w:p w:rsidR="008B370C" w:rsidRPr="003D39BD" w:rsidRDefault="008B370C">
      <w:pPr>
        <w:pStyle w:val="Tekstkomentarza"/>
        <w:rPr>
          <w:lang w:val="en-GB"/>
        </w:rPr>
      </w:pPr>
      <w:r>
        <w:rPr>
          <w:rStyle w:val="Odwoaniedokomentarza"/>
        </w:rPr>
        <w:annotationRef/>
      </w:r>
      <w:r w:rsidRPr="0045404A">
        <w:rPr>
          <w:rFonts w:ascii="AdvPSTim" w:hAnsi="AdvPSTim" w:cs="AdvPSTim"/>
          <w:sz w:val="18"/>
          <w:szCs w:val="18"/>
          <w:lang w:val="en-GB"/>
        </w:rPr>
        <w:t xml:space="preserve">S. Boettcher, A.G. Percus, Optimization with extremal dynamics, Phys. </w:t>
      </w:r>
      <w:r w:rsidRPr="003D39BD">
        <w:rPr>
          <w:rFonts w:ascii="AdvPSTim" w:hAnsi="AdvPSTim" w:cs="AdvPSTim"/>
          <w:sz w:val="18"/>
          <w:szCs w:val="18"/>
          <w:lang w:val="en-GB"/>
        </w:rPr>
        <w:t>Rev. Lett. 86 (2001) 5211–5214.</w:t>
      </w:r>
    </w:p>
  </w:comment>
  <w:comment w:id="21" w:author="Paweł Kaczanowski" w:date="2013-05-30T17:37:00Z" w:initials="PK">
    <w:p w:rsidR="008B370C" w:rsidRPr="003D6978" w:rsidRDefault="008B370C" w:rsidP="003D39BD">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39BD">
        <w:rPr>
          <w:rFonts w:ascii="AdvPSTim" w:hAnsi="AdvPSTim" w:cs="AdvPSTim"/>
          <w:sz w:val="18"/>
          <w:szCs w:val="18"/>
          <w:lang w:val="en-GB"/>
        </w:rPr>
        <w:t xml:space="preserve">P. Bak, K. Sneppen, Punctuated equilibrium and criticality in a simple model of evolution, Phys. </w:t>
      </w:r>
      <w:r w:rsidRPr="003D6978">
        <w:rPr>
          <w:rFonts w:ascii="AdvPSTim" w:hAnsi="AdvPSTim" w:cs="AdvPSTim"/>
          <w:sz w:val="18"/>
          <w:szCs w:val="18"/>
          <w:lang w:val="en-GB"/>
        </w:rPr>
        <w:t>Rev. Lett. 71 (24)</w:t>
      </w:r>
    </w:p>
    <w:p w:rsidR="008B370C" w:rsidRPr="003D6978" w:rsidRDefault="008B370C" w:rsidP="003D39BD">
      <w:pPr>
        <w:pStyle w:val="Tekstkomentarza"/>
        <w:rPr>
          <w:lang w:val="en-GB"/>
        </w:rPr>
      </w:pPr>
      <w:r w:rsidRPr="003D6978">
        <w:rPr>
          <w:rFonts w:ascii="AdvPSTim" w:hAnsi="AdvPSTim" w:cs="AdvPSTim"/>
          <w:sz w:val="18"/>
          <w:szCs w:val="18"/>
          <w:lang w:val="en-GB"/>
        </w:rPr>
        <w:t>(1993) 4083–4086.</w:t>
      </w:r>
    </w:p>
  </w:comment>
  <w:comment w:id="22" w:author="Paweł Kaczanowski" w:date="2013-05-30T17:54:00Z" w:initials="PK">
    <w:p w:rsidR="008B370C" w:rsidRPr="003D6978" w:rsidRDefault="008B370C" w:rsidP="003D6978">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6978">
        <w:rPr>
          <w:rFonts w:ascii="AdvPSTim" w:hAnsi="AdvPSTim" w:cs="AdvPSTim"/>
          <w:sz w:val="18"/>
          <w:szCs w:val="18"/>
          <w:lang w:val="en-GB"/>
        </w:rPr>
        <w:t>F.L. Sousa, F.M. Ramos, Function optimization using extremal dynamics, in: Proceedings of the 4th International</w:t>
      </w:r>
    </w:p>
    <w:p w:rsidR="008B370C" w:rsidRPr="003D6978" w:rsidRDefault="008B370C"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Conference on Inverse Problems in Engineering, Rio de Janeiro, Brazil, 2002.</w:t>
      </w:r>
    </w:p>
    <w:p w:rsidR="008B370C" w:rsidRPr="003D6978" w:rsidRDefault="008B370C"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[12] F.L. Sousa, F.M. Ramos, P. Paglione, R.M. Girardi, New stochastic algorithm for design optimization, AIAA J.</w:t>
      </w:r>
    </w:p>
    <w:p w:rsidR="008B370C" w:rsidRDefault="008B370C" w:rsidP="003D6978">
      <w:pPr>
        <w:pStyle w:val="Tekstkomentarza"/>
      </w:pPr>
      <w:r>
        <w:rPr>
          <w:rFonts w:ascii="AdvPSTim" w:hAnsi="AdvPSTim" w:cs="AdvPSTim"/>
          <w:sz w:val="18"/>
          <w:szCs w:val="18"/>
        </w:rPr>
        <w:t>41 (9) (2003) 1808–1818.</w:t>
      </w:r>
    </w:p>
  </w:comment>
  <w:comment w:id="24" w:author="Paweł Kaczanowski" w:date="2013-05-30T20:31:00Z" w:initials="PK">
    <w:p w:rsidR="007168D2" w:rsidRPr="001719CA" w:rsidRDefault="007168D2">
      <w:pPr>
        <w:pStyle w:val="Tekstkomentarza"/>
        <w:rPr>
          <w:lang w:val="en-GB"/>
        </w:rPr>
      </w:pPr>
      <w:r>
        <w:rPr>
          <w:rStyle w:val="Odwoaniedokomentarza"/>
        </w:rPr>
        <w:annotationRef/>
      </w:r>
      <w:r w:rsidRPr="007168D2">
        <w:rPr>
          <w:rFonts w:ascii="AdvPSTim" w:hAnsi="AdvPSTim" w:cs="AdvPSTim"/>
          <w:sz w:val="18"/>
          <w:szCs w:val="18"/>
          <w:lang w:val="en-GB"/>
        </w:rPr>
        <w:t xml:space="preserve">S. Boettcher, A.G. Percus, Optimization with extremal dynamics, Phys. </w:t>
      </w:r>
      <w:r w:rsidRPr="001719CA">
        <w:rPr>
          <w:rFonts w:ascii="AdvPSTim" w:hAnsi="AdvPSTim" w:cs="AdvPSTim"/>
          <w:sz w:val="18"/>
          <w:szCs w:val="18"/>
          <w:lang w:val="en-GB"/>
        </w:rPr>
        <w:t>Rev. Lett. 86 (2001) 5211–5214.</w:t>
      </w:r>
    </w:p>
  </w:comment>
  <w:comment w:id="25" w:author="Paweł Kaczanowski" w:date="2013-05-30T20:36:00Z" w:initials="PK">
    <w:p w:rsidR="001719CA" w:rsidRPr="001719CA" w:rsidRDefault="001719CA" w:rsidP="001719CA">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1719CA">
        <w:rPr>
          <w:rFonts w:ascii="AdvPSTim" w:hAnsi="AdvPSTim" w:cs="AdvPSTim"/>
          <w:sz w:val="18"/>
          <w:szCs w:val="18"/>
          <w:lang w:val="en-GB"/>
        </w:rPr>
        <w:t>F.L. Sousa, F.M. Ramos, Function optimization using extremal dynamics, in: Proceedings of the 4th International</w:t>
      </w:r>
    </w:p>
    <w:p w:rsidR="001719CA" w:rsidRPr="001719CA" w:rsidRDefault="001719CA"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Conference on Inverse Problems in Engineering, Rio de Janeiro, Brazil, 2002.</w:t>
      </w:r>
    </w:p>
    <w:p w:rsidR="001719CA" w:rsidRPr="001719CA" w:rsidRDefault="001719CA"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[12] F.L. Sousa, F.M. Ramos, P. Paglione, R.M. Girardi, New stochastic algorithm for design optimization, AIAA J.</w:t>
      </w:r>
    </w:p>
    <w:p w:rsidR="001719CA" w:rsidRDefault="001719CA" w:rsidP="001719CA">
      <w:pPr>
        <w:pStyle w:val="Tekstkomentarza"/>
      </w:pPr>
      <w:r>
        <w:rPr>
          <w:rFonts w:ascii="AdvPSTim" w:hAnsi="AdvPSTim" w:cs="AdvPSTim"/>
          <w:sz w:val="18"/>
          <w:szCs w:val="18"/>
        </w:rPr>
        <w:t>41 (9) (2003) 1808–1818.</w:t>
      </w:r>
    </w:p>
  </w:comment>
  <w:comment w:id="26" w:author="Paweł Kaczanowski" w:date="2013-05-30T20:47:00Z" w:initials="PK">
    <w:p w:rsidR="00043B52" w:rsidRDefault="00043B52">
      <w:pPr>
        <w:pStyle w:val="Tekstkomentarza"/>
      </w:pPr>
      <w:r>
        <w:rPr>
          <w:rStyle w:val="Odwoaniedokomentarza"/>
        </w:rPr>
        <w:annotationRef/>
      </w:r>
      <w:r>
        <w:t>rysunek populacji</w:t>
      </w:r>
    </w:p>
  </w:comment>
  <w:comment w:id="28" w:author="Paweł Kaczanowski" w:date="2013-05-15T19:46:00Z" w:initials="PK">
    <w:p w:rsidR="008B370C" w:rsidRDefault="008B370C"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30" w:author="Paweł Kaczanowski" w:date="2013-05-15T19:52:00Z" w:initials="PK">
    <w:p w:rsidR="008B370C" w:rsidRPr="00D91E1E" w:rsidRDefault="008B370C">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37" w:author="Paweł Kaczanowski" w:date="2013-05-15T21:44:00Z" w:initials="PK">
    <w:p w:rsidR="008B370C" w:rsidRDefault="008B370C" w:rsidP="00756656">
      <w:pPr>
        <w:pStyle w:val="Tekstkomentarza"/>
      </w:pPr>
      <w:r>
        <w:rPr>
          <w:rStyle w:val="Odwoaniedokomentarza"/>
        </w:rPr>
        <w:annotationRef/>
      </w:r>
      <w:r>
        <w:t>może Opisać/pokazać poziomy na grafie</w:t>
      </w:r>
    </w:p>
  </w:comment>
  <w:comment w:id="43" w:author="Paweł Kaczanowski" w:date="2013-05-15T21:55:00Z" w:initials="PK">
    <w:p w:rsidR="008B370C" w:rsidRDefault="008B370C" w:rsidP="00DD2C3D">
      <w:pPr>
        <w:pStyle w:val="Tekstkomentarza"/>
      </w:pPr>
      <w:r>
        <w:rPr>
          <w:rStyle w:val="Odwoaniedokomentarza"/>
        </w:rPr>
        <w:annotationRef/>
      </w:r>
      <w:r>
        <w:t>Może jeszcze napisać, że zawsze wybierany jest najlepszy – linia niebieska i czerwona nakładają się na siebie</w:t>
      </w:r>
    </w:p>
  </w:comment>
  <w:comment w:id="47" w:author="Paweł Kaczanowski" w:date="2013-05-16T16:57:00Z" w:initials="PK">
    <w:p w:rsidR="008B370C" w:rsidRDefault="008B370C" w:rsidP="00421F81">
      <w:pPr>
        <w:pStyle w:val="Tekstkomentarza"/>
      </w:pPr>
      <w:r>
        <w:rPr>
          <w:rStyle w:val="Odwoaniedokomentarza"/>
        </w:rPr>
        <w:annotationRef/>
      </w:r>
      <w:r>
        <w:t>To może w podsumowaniu głównym?</w:t>
      </w:r>
    </w:p>
  </w:comment>
  <w:comment w:id="51" w:author="Paweł Kaczanowski" w:date="2013-05-16T17:04:00Z" w:initials="PK">
    <w:p w:rsidR="008B370C" w:rsidRDefault="008B370C" w:rsidP="00564C8A">
      <w:pPr>
        <w:pStyle w:val="Tekstkomentarza"/>
      </w:pPr>
      <w:r>
        <w:rPr>
          <w:rStyle w:val="Odwoaniedokomentarza"/>
        </w:rPr>
        <w:annotationRef/>
      </w:r>
      <w:r>
        <w:t>Chyba stwierdzenie jest ok, może dodać to w ogólnym podsumowaniu. Rozwinąć myśl.</w:t>
      </w:r>
    </w:p>
  </w:comment>
  <w:comment w:id="52" w:author="Paweł Kaczanowski" w:date="2013-05-16T17:12:00Z" w:initials="PK">
    <w:p w:rsidR="008B370C" w:rsidRDefault="008B370C">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57" w:author="Paweł Kaczanowski" w:date="2013-05-16T20:26:00Z" w:initials="PK">
    <w:p w:rsidR="008B370C" w:rsidRDefault="008B370C" w:rsidP="007768AB">
      <w:pPr>
        <w:pStyle w:val="Tekstkomentarza"/>
      </w:pPr>
      <w:r>
        <w:rPr>
          <w:rStyle w:val="Odwoaniedokomentarza"/>
        </w:rPr>
        <w:annotationRef/>
      </w:r>
      <w:r>
        <w:t>Przypis</w:t>
      </w:r>
    </w:p>
  </w:comment>
  <w:comment w:id="64" w:author="Paweł Kaczanowski" w:date="2013-05-17T21:11:00Z" w:initials="PK">
    <w:p w:rsidR="008B370C" w:rsidRDefault="008B370C">
      <w:pPr>
        <w:pStyle w:val="Tekstkomentarza"/>
      </w:pPr>
      <w:r>
        <w:rPr>
          <w:rStyle w:val="Odwoaniedokomentarza"/>
        </w:rPr>
        <w:annotationRef/>
      </w:r>
      <w:r>
        <w:t>odwołanie do rozprawy doktorskiej</w:t>
      </w:r>
    </w:p>
    <w:p w:rsidR="008B370C" w:rsidRDefault="008B370C">
      <w:pPr>
        <w:pStyle w:val="Tekstkomentarza"/>
      </w:pPr>
    </w:p>
  </w:comment>
  <w:comment w:id="68" w:author="Paweł Kaczanowski" w:date="2013-05-18T08:41:00Z" w:initials="PK">
    <w:p w:rsidR="008B370C" w:rsidRDefault="008B370C">
      <w:pPr>
        <w:pStyle w:val="Tekstkomentarza"/>
      </w:pPr>
      <w:r>
        <w:rPr>
          <w:rStyle w:val="Odwoaniedokomentarza"/>
        </w:rPr>
        <w:annotationRef/>
      </w:r>
      <w:r>
        <w:t xml:space="preserve"> może warto pokazać 2 typowe przebiegi.</w:t>
      </w:r>
    </w:p>
  </w:comment>
  <w:comment w:id="69" w:author="Paweł Kaczanowski" w:date="2013-05-18T08:41:00Z" w:initials="PK">
    <w:p w:rsidR="008B370C" w:rsidRDefault="008B370C">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71" w:author="Paweł Kaczanowski" w:date="2013-05-18T09:17:00Z" w:initials="PK">
    <w:p w:rsidR="008B370C" w:rsidRDefault="008B370C">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C0E" w:rsidRDefault="00364C0E" w:rsidP="00D71594">
      <w:pPr>
        <w:spacing w:line="240" w:lineRule="auto"/>
      </w:pPr>
      <w:r>
        <w:separator/>
      </w:r>
    </w:p>
  </w:endnote>
  <w:endnote w:type="continuationSeparator" w:id="0">
    <w:p w:rsidR="00364C0E" w:rsidRDefault="00364C0E"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dvPSTim">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8B370C" w:rsidRDefault="008B370C">
        <w:pPr>
          <w:pStyle w:val="Stopka"/>
          <w:jc w:val="center"/>
        </w:pPr>
        <w:r>
          <w:fldChar w:fldCharType="begin"/>
        </w:r>
        <w:r>
          <w:instrText>PAGE   \* MERGEFORMAT</w:instrText>
        </w:r>
        <w:r>
          <w:fldChar w:fldCharType="separate"/>
        </w:r>
        <w:r w:rsidR="00074303">
          <w:rPr>
            <w:noProof/>
          </w:rPr>
          <w:t>15</w:t>
        </w:r>
        <w:r>
          <w:fldChar w:fldCharType="end"/>
        </w:r>
      </w:p>
    </w:sdtContent>
  </w:sdt>
  <w:p w:rsidR="008B370C" w:rsidRDefault="008B370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C0E" w:rsidRDefault="00364C0E" w:rsidP="00D71594">
      <w:pPr>
        <w:spacing w:line="240" w:lineRule="auto"/>
      </w:pPr>
      <w:r>
        <w:separator/>
      </w:r>
    </w:p>
  </w:footnote>
  <w:footnote w:type="continuationSeparator" w:id="0">
    <w:p w:rsidR="00364C0E" w:rsidRDefault="00364C0E" w:rsidP="00D71594">
      <w:pPr>
        <w:spacing w:line="240" w:lineRule="auto"/>
      </w:pPr>
      <w:r>
        <w:continuationSeparator/>
      </w:r>
    </w:p>
  </w:footnote>
  <w:footnote w:id="1">
    <w:p w:rsidR="00483758" w:rsidRPr="00581E33" w:rsidRDefault="00483758">
      <w:pPr>
        <w:pStyle w:val="Tekstprzypisudolnego"/>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rsidR="00551CFA">
        <w:t xml:space="preserve">, gdzie </w:t>
      </w:r>
      <w:r w:rsidR="00551CFA">
        <w:rPr>
          <w:i/>
        </w:rPr>
        <w:t>R</w:t>
      </w:r>
      <w:r w:rsidR="00551CFA">
        <w:t xml:space="preserve"> jest </w:t>
      </w:r>
      <w:r w:rsidR="00581E33">
        <w:t xml:space="preserve">dowolną </w:t>
      </w:r>
      <w:r w:rsidR="00551CFA">
        <w:t>stałą</w:t>
      </w:r>
      <w:r w:rsidR="00551CFA">
        <w:rPr>
          <w:i/>
        </w:rPr>
        <w:t xml:space="preserve"> </w:t>
      </w:r>
      <w:r w:rsidR="00551CFA">
        <w:t xml:space="preserve">lub </w:t>
      </w:r>
      <w:r w:rsidR="00551CFA">
        <w:rPr>
          <w:i/>
        </w:rPr>
        <w:t>F</w:t>
      </w:r>
      <w:r w:rsidR="00551CFA">
        <w:rPr>
          <w:i/>
          <w:vertAlign w:val="subscript"/>
        </w:rPr>
        <w:t>i</w:t>
      </w:r>
      <w:r w:rsidR="00551CFA">
        <w:rPr>
          <w:i/>
        </w:rPr>
        <w:t>=V</w:t>
      </w:r>
      <w:r w:rsidR="00551CFA">
        <w:rPr>
          <w:i/>
          <w:vertAlign w:val="subscript"/>
        </w:rPr>
        <w:t>i</w:t>
      </w:r>
      <w:r w:rsidR="00551CFA">
        <w:rPr>
          <w:i/>
        </w:rPr>
        <w:t xml:space="preserve"> – V</w:t>
      </w:r>
      <w:r w:rsidR="00551CFA">
        <w:rPr>
          <w:i/>
          <w:vertAlign w:val="subscript"/>
        </w:rPr>
        <w:t>best</w:t>
      </w:r>
      <w:r w:rsidR="00551CFA">
        <w:t xml:space="preserve">. Jednak ze względu na fakt, że podczas jednej iteracji wartość </w:t>
      </w:r>
      <w:r w:rsidR="00551CFA">
        <w:rPr>
          <w:i/>
        </w:rPr>
        <w:t>V</w:t>
      </w:r>
      <w:r w:rsidR="00551CFA">
        <w:rPr>
          <w:i/>
          <w:vertAlign w:val="subscript"/>
        </w:rPr>
        <w:t>best</w:t>
      </w:r>
      <w:r w:rsidR="00551CFA">
        <w:rPr>
          <w:i/>
        </w:rPr>
        <w:t xml:space="preserve"> </w:t>
      </w:r>
      <w:r w:rsidR="00551CFA">
        <w:t>jest stała</w:t>
      </w:r>
      <w:r w:rsidR="00581E33">
        <w:t xml:space="preserve"> można traktować ją jako </w:t>
      </w:r>
      <w:r w:rsidR="00581E33">
        <w:rPr>
          <w:i/>
        </w:rPr>
        <w:t>R</w:t>
      </w:r>
      <w:r w:rsidR="00581E33">
        <w:t xml:space="preserve">. Z kolei odjęcie stałej </w:t>
      </w:r>
      <w:r w:rsidR="00581E33">
        <w:rPr>
          <w:i/>
        </w:rPr>
        <w:t>R</w:t>
      </w:r>
      <w:r w:rsidR="00581E33">
        <w:t xml:space="preserve"> od wartości funkcji celu </w:t>
      </w:r>
      <w:r w:rsidR="00581E33">
        <w:rPr>
          <w:i/>
        </w:rPr>
        <w:t>V</w:t>
      </w:r>
      <w:r w:rsidR="00581E33">
        <w:rPr>
          <w:i/>
          <w:vertAlign w:val="subscript"/>
        </w:rPr>
        <w:t>i</w:t>
      </w:r>
      <w:r w:rsidR="00581E33">
        <w:t xml:space="preserve"> nie zmieni </w:t>
      </w:r>
      <w:r w:rsidR="00A303F5">
        <w:t xml:space="preserve">kolejności </w:t>
      </w:r>
      <w:r w:rsidR="00581E33">
        <w:t>bitów wg funkcji przystosowania</w:t>
      </w:r>
      <w:r w:rsidR="009F7705">
        <w:t xml:space="preserve">, dlatego </w:t>
      </w:r>
      <w:r w:rsidR="004E137A">
        <w:t xml:space="preserve">w poniższej pracy </w:t>
      </w:r>
      <w:r w:rsidR="00581E33">
        <w:t xml:space="preserve">przyjęto </w:t>
      </w:r>
      <w:r w:rsidR="00581E33">
        <w:rPr>
          <w:i/>
        </w:rPr>
        <w:t>R=0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4">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8">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7">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1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21"/>
  </w:num>
  <w:num w:numId="2">
    <w:abstractNumId w:val="1"/>
  </w:num>
  <w:num w:numId="3">
    <w:abstractNumId w:val="16"/>
  </w:num>
  <w:num w:numId="4">
    <w:abstractNumId w:val="10"/>
  </w:num>
  <w:num w:numId="5">
    <w:abstractNumId w:val="9"/>
  </w:num>
  <w:num w:numId="6">
    <w:abstractNumId w:val="17"/>
  </w:num>
  <w:num w:numId="7">
    <w:abstractNumId w:val="23"/>
  </w:num>
  <w:num w:numId="8">
    <w:abstractNumId w:val="6"/>
  </w:num>
  <w:num w:numId="9">
    <w:abstractNumId w:val="7"/>
  </w:num>
  <w:num w:numId="10">
    <w:abstractNumId w:val="20"/>
  </w:num>
  <w:num w:numId="11">
    <w:abstractNumId w:val="22"/>
  </w:num>
  <w:num w:numId="12">
    <w:abstractNumId w:val="11"/>
  </w:num>
  <w:num w:numId="13">
    <w:abstractNumId w:val="2"/>
  </w:num>
  <w:num w:numId="14">
    <w:abstractNumId w:val="0"/>
  </w:num>
  <w:num w:numId="15">
    <w:abstractNumId w:val="18"/>
  </w:num>
  <w:num w:numId="16">
    <w:abstractNumId w:val="15"/>
  </w:num>
  <w:num w:numId="17">
    <w:abstractNumId w:val="14"/>
  </w:num>
  <w:num w:numId="18">
    <w:abstractNumId w:val="19"/>
  </w:num>
  <w:num w:numId="19">
    <w:abstractNumId w:val="13"/>
  </w:num>
  <w:num w:numId="20">
    <w:abstractNumId w:val="24"/>
  </w:num>
  <w:num w:numId="21">
    <w:abstractNumId w:val="5"/>
  </w:num>
  <w:num w:numId="22">
    <w:abstractNumId w:val="4"/>
  </w:num>
  <w:num w:numId="23">
    <w:abstractNumId w:val="12"/>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1020D"/>
    <w:rsid w:val="00011FCD"/>
    <w:rsid w:val="0001451B"/>
    <w:rsid w:val="00017606"/>
    <w:rsid w:val="00026809"/>
    <w:rsid w:val="00026E2E"/>
    <w:rsid w:val="00040E89"/>
    <w:rsid w:val="00043B52"/>
    <w:rsid w:val="00044019"/>
    <w:rsid w:val="00045D4D"/>
    <w:rsid w:val="0005431A"/>
    <w:rsid w:val="00054A15"/>
    <w:rsid w:val="00056AE7"/>
    <w:rsid w:val="0006624A"/>
    <w:rsid w:val="000665C8"/>
    <w:rsid w:val="00067F9D"/>
    <w:rsid w:val="00074303"/>
    <w:rsid w:val="000763E8"/>
    <w:rsid w:val="0007657D"/>
    <w:rsid w:val="000823E5"/>
    <w:rsid w:val="000834C4"/>
    <w:rsid w:val="000A0B6D"/>
    <w:rsid w:val="000A2ED5"/>
    <w:rsid w:val="000A538D"/>
    <w:rsid w:val="000B37A0"/>
    <w:rsid w:val="000C0E87"/>
    <w:rsid w:val="000C466D"/>
    <w:rsid w:val="000C5FE3"/>
    <w:rsid w:val="000D0F9C"/>
    <w:rsid w:val="000D1000"/>
    <w:rsid w:val="000D230F"/>
    <w:rsid w:val="000D42B8"/>
    <w:rsid w:val="000E745D"/>
    <w:rsid w:val="000E763D"/>
    <w:rsid w:val="000F7135"/>
    <w:rsid w:val="00100435"/>
    <w:rsid w:val="0010059F"/>
    <w:rsid w:val="0010140E"/>
    <w:rsid w:val="00104501"/>
    <w:rsid w:val="0011165A"/>
    <w:rsid w:val="0012205D"/>
    <w:rsid w:val="00123951"/>
    <w:rsid w:val="00126742"/>
    <w:rsid w:val="001331A7"/>
    <w:rsid w:val="00134463"/>
    <w:rsid w:val="00144014"/>
    <w:rsid w:val="00144912"/>
    <w:rsid w:val="001503FE"/>
    <w:rsid w:val="00160FCC"/>
    <w:rsid w:val="0016551E"/>
    <w:rsid w:val="00166582"/>
    <w:rsid w:val="001719CA"/>
    <w:rsid w:val="00174725"/>
    <w:rsid w:val="00174C22"/>
    <w:rsid w:val="00175556"/>
    <w:rsid w:val="00175936"/>
    <w:rsid w:val="001826B9"/>
    <w:rsid w:val="00185672"/>
    <w:rsid w:val="00186169"/>
    <w:rsid w:val="001961F8"/>
    <w:rsid w:val="001A06B5"/>
    <w:rsid w:val="001A2917"/>
    <w:rsid w:val="001A4C6E"/>
    <w:rsid w:val="001A4F11"/>
    <w:rsid w:val="001A64BC"/>
    <w:rsid w:val="001C36F4"/>
    <w:rsid w:val="001C3CAC"/>
    <w:rsid w:val="001C64F6"/>
    <w:rsid w:val="001D1C23"/>
    <w:rsid w:val="001E2E16"/>
    <w:rsid w:val="001E4BB7"/>
    <w:rsid w:val="001E5222"/>
    <w:rsid w:val="001E67CA"/>
    <w:rsid w:val="001F01D5"/>
    <w:rsid w:val="001F0C30"/>
    <w:rsid w:val="001F1120"/>
    <w:rsid w:val="001F24CB"/>
    <w:rsid w:val="001F6DF2"/>
    <w:rsid w:val="00202D06"/>
    <w:rsid w:val="00207920"/>
    <w:rsid w:val="002101C6"/>
    <w:rsid w:val="00210D5D"/>
    <w:rsid w:val="00211E90"/>
    <w:rsid w:val="0021253E"/>
    <w:rsid w:val="00214AC9"/>
    <w:rsid w:val="002221DC"/>
    <w:rsid w:val="00222248"/>
    <w:rsid w:val="00223FC2"/>
    <w:rsid w:val="00232C8A"/>
    <w:rsid w:val="00236EB7"/>
    <w:rsid w:val="0025116F"/>
    <w:rsid w:val="002546C0"/>
    <w:rsid w:val="0025502F"/>
    <w:rsid w:val="002560F9"/>
    <w:rsid w:val="0026096D"/>
    <w:rsid w:val="00262FE4"/>
    <w:rsid w:val="00263E1F"/>
    <w:rsid w:val="00266522"/>
    <w:rsid w:val="00266EC0"/>
    <w:rsid w:val="00267609"/>
    <w:rsid w:val="0027273F"/>
    <w:rsid w:val="00272B03"/>
    <w:rsid w:val="002802D2"/>
    <w:rsid w:val="00280C13"/>
    <w:rsid w:val="002A086A"/>
    <w:rsid w:val="002A73B5"/>
    <w:rsid w:val="002B67B7"/>
    <w:rsid w:val="002B78B5"/>
    <w:rsid w:val="002D4B4C"/>
    <w:rsid w:val="002D50C5"/>
    <w:rsid w:val="002D60A2"/>
    <w:rsid w:val="002E381D"/>
    <w:rsid w:val="002E50DB"/>
    <w:rsid w:val="002E70EC"/>
    <w:rsid w:val="002F5A57"/>
    <w:rsid w:val="003023DF"/>
    <w:rsid w:val="003031FC"/>
    <w:rsid w:val="003058C1"/>
    <w:rsid w:val="003111FE"/>
    <w:rsid w:val="003144FA"/>
    <w:rsid w:val="00320E89"/>
    <w:rsid w:val="003219FC"/>
    <w:rsid w:val="00325FCD"/>
    <w:rsid w:val="00326427"/>
    <w:rsid w:val="00330264"/>
    <w:rsid w:val="00331A4F"/>
    <w:rsid w:val="00335A15"/>
    <w:rsid w:val="00336980"/>
    <w:rsid w:val="00336C68"/>
    <w:rsid w:val="00346C8B"/>
    <w:rsid w:val="0034772F"/>
    <w:rsid w:val="00347885"/>
    <w:rsid w:val="00350D7D"/>
    <w:rsid w:val="00351018"/>
    <w:rsid w:val="00361500"/>
    <w:rsid w:val="00361A73"/>
    <w:rsid w:val="00364C0E"/>
    <w:rsid w:val="00365E50"/>
    <w:rsid w:val="00366420"/>
    <w:rsid w:val="00367B01"/>
    <w:rsid w:val="003707F5"/>
    <w:rsid w:val="00371389"/>
    <w:rsid w:val="003753DA"/>
    <w:rsid w:val="003772C4"/>
    <w:rsid w:val="00377424"/>
    <w:rsid w:val="003815A1"/>
    <w:rsid w:val="00382A96"/>
    <w:rsid w:val="003851CA"/>
    <w:rsid w:val="003855B8"/>
    <w:rsid w:val="0039028A"/>
    <w:rsid w:val="0039411A"/>
    <w:rsid w:val="00394BFD"/>
    <w:rsid w:val="003A3B63"/>
    <w:rsid w:val="003A709D"/>
    <w:rsid w:val="003B3DC0"/>
    <w:rsid w:val="003B3EC1"/>
    <w:rsid w:val="003B5568"/>
    <w:rsid w:val="003B6B48"/>
    <w:rsid w:val="003C3EEC"/>
    <w:rsid w:val="003C47E3"/>
    <w:rsid w:val="003D39BD"/>
    <w:rsid w:val="003D5829"/>
    <w:rsid w:val="003D62BE"/>
    <w:rsid w:val="003D6978"/>
    <w:rsid w:val="003D75B6"/>
    <w:rsid w:val="003E0E53"/>
    <w:rsid w:val="003E150C"/>
    <w:rsid w:val="003E183A"/>
    <w:rsid w:val="003E4976"/>
    <w:rsid w:val="003E6156"/>
    <w:rsid w:val="003E65A5"/>
    <w:rsid w:val="003F13A0"/>
    <w:rsid w:val="003F19FC"/>
    <w:rsid w:val="003F1FC4"/>
    <w:rsid w:val="003F6611"/>
    <w:rsid w:val="003F7140"/>
    <w:rsid w:val="00400A3E"/>
    <w:rsid w:val="004104F8"/>
    <w:rsid w:val="00411843"/>
    <w:rsid w:val="00412A95"/>
    <w:rsid w:val="00421F81"/>
    <w:rsid w:val="00426258"/>
    <w:rsid w:val="004278C5"/>
    <w:rsid w:val="0043027F"/>
    <w:rsid w:val="004340D5"/>
    <w:rsid w:val="00437EE7"/>
    <w:rsid w:val="00443E03"/>
    <w:rsid w:val="00444324"/>
    <w:rsid w:val="00445921"/>
    <w:rsid w:val="00445BFA"/>
    <w:rsid w:val="00446658"/>
    <w:rsid w:val="00450599"/>
    <w:rsid w:val="00452710"/>
    <w:rsid w:val="0045404A"/>
    <w:rsid w:val="004576D2"/>
    <w:rsid w:val="004607AB"/>
    <w:rsid w:val="004646DB"/>
    <w:rsid w:val="0046604E"/>
    <w:rsid w:val="004756EC"/>
    <w:rsid w:val="004803BF"/>
    <w:rsid w:val="00483758"/>
    <w:rsid w:val="0048552F"/>
    <w:rsid w:val="00486793"/>
    <w:rsid w:val="004932A0"/>
    <w:rsid w:val="00497E24"/>
    <w:rsid w:val="004A4C60"/>
    <w:rsid w:val="004A5FA8"/>
    <w:rsid w:val="004A6A2F"/>
    <w:rsid w:val="004C234D"/>
    <w:rsid w:val="004C24EA"/>
    <w:rsid w:val="004C2FAD"/>
    <w:rsid w:val="004C3903"/>
    <w:rsid w:val="004C463F"/>
    <w:rsid w:val="004C7124"/>
    <w:rsid w:val="004D2200"/>
    <w:rsid w:val="004D7C7D"/>
    <w:rsid w:val="004E09E8"/>
    <w:rsid w:val="004E137A"/>
    <w:rsid w:val="004E305D"/>
    <w:rsid w:val="004E6BC7"/>
    <w:rsid w:val="00500058"/>
    <w:rsid w:val="00500AC0"/>
    <w:rsid w:val="00502763"/>
    <w:rsid w:val="00502D9A"/>
    <w:rsid w:val="00505A6C"/>
    <w:rsid w:val="0050756E"/>
    <w:rsid w:val="00521836"/>
    <w:rsid w:val="005219EC"/>
    <w:rsid w:val="00527C1F"/>
    <w:rsid w:val="0053345B"/>
    <w:rsid w:val="005378BE"/>
    <w:rsid w:val="005413A0"/>
    <w:rsid w:val="0054171E"/>
    <w:rsid w:val="00545335"/>
    <w:rsid w:val="00546E91"/>
    <w:rsid w:val="0054765E"/>
    <w:rsid w:val="00551CFA"/>
    <w:rsid w:val="00553649"/>
    <w:rsid w:val="0056002F"/>
    <w:rsid w:val="00561137"/>
    <w:rsid w:val="00564C8A"/>
    <w:rsid w:val="00574014"/>
    <w:rsid w:val="00575FE6"/>
    <w:rsid w:val="00581945"/>
    <w:rsid w:val="00581E33"/>
    <w:rsid w:val="005828D6"/>
    <w:rsid w:val="00586453"/>
    <w:rsid w:val="00594914"/>
    <w:rsid w:val="005A083B"/>
    <w:rsid w:val="005B13D6"/>
    <w:rsid w:val="005B2084"/>
    <w:rsid w:val="005B61C6"/>
    <w:rsid w:val="005C046E"/>
    <w:rsid w:val="005C5EBC"/>
    <w:rsid w:val="005C77CF"/>
    <w:rsid w:val="005D0CB8"/>
    <w:rsid w:val="005D187E"/>
    <w:rsid w:val="005D2AE4"/>
    <w:rsid w:val="005D7F30"/>
    <w:rsid w:val="005E106B"/>
    <w:rsid w:val="005E29F3"/>
    <w:rsid w:val="005E5844"/>
    <w:rsid w:val="005E6485"/>
    <w:rsid w:val="005F16BE"/>
    <w:rsid w:val="005F279A"/>
    <w:rsid w:val="005F293E"/>
    <w:rsid w:val="005F5C84"/>
    <w:rsid w:val="005F6BEC"/>
    <w:rsid w:val="005F7311"/>
    <w:rsid w:val="00602356"/>
    <w:rsid w:val="00602866"/>
    <w:rsid w:val="00620F2B"/>
    <w:rsid w:val="006227A8"/>
    <w:rsid w:val="0062624D"/>
    <w:rsid w:val="00630CBA"/>
    <w:rsid w:val="006354BA"/>
    <w:rsid w:val="00635C51"/>
    <w:rsid w:val="00635C7C"/>
    <w:rsid w:val="00635D87"/>
    <w:rsid w:val="006431B4"/>
    <w:rsid w:val="00650476"/>
    <w:rsid w:val="00650CC2"/>
    <w:rsid w:val="006524FC"/>
    <w:rsid w:val="006557BB"/>
    <w:rsid w:val="006568C2"/>
    <w:rsid w:val="00660474"/>
    <w:rsid w:val="00662557"/>
    <w:rsid w:val="006663A0"/>
    <w:rsid w:val="00674220"/>
    <w:rsid w:val="00675367"/>
    <w:rsid w:val="00683620"/>
    <w:rsid w:val="00683FC0"/>
    <w:rsid w:val="00684040"/>
    <w:rsid w:val="00684ED7"/>
    <w:rsid w:val="006855AF"/>
    <w:rsid w:val="0069385C"/>
    <w:rsid w:val="00695A92"/>
    <w:rsid w:val="00696AB9"/>
    <w:rsid w:val="006979C7"/>
    <w:rsid w:val="006A0B6C"/>
    <w:rsid w:val="006A409A"/>
    <w:rsid w:val="006B2C72"/>
    <w:rsid w:val="006B5A1D"/>
    <w:rsid w:val="006B6C7B"/>
    <w:rsid w:val="006C3B28"/>
    <w:rsid w:val="006D190F"/>
    <w:rsid w:val="006D5589"/>
    <w:rsid w:val="006D5890"/>
    <w:rsid w:val="006E785F"/>
    <w:rsid w:val="006F174A"/>
    <w:rsid w:val="006F2B8D"/>
    <w:rsid w:val="006F43D5"/>
    <w:rsid w:val="00700702"/>
    <w:rsid w:val="007025DE"/>
    <w:rsid w:val="007122B0"/>
    <w:rsid w:val="007124FA"/>
    <w:rsid w:val="00713056"/>
    <w:rsid w:val="00714257"/>
    <w:rsid w:val="0071505A"/>
    <w:rsid w:val="00716211"/>
    <w:rsid w:val="007168D2"/>
    <w:rsid w:val="00722133"/>
    <w:rsid w:val="007274C6"/>
    <w:rsid w:val="0072779A"/>
    <w:rsid w:val="0072796D"/>
    <w:rsid w:val="00730875"/>
    <w:rsid w:val="00733833"/>
    <w:rsid w:val="007537EA"/>
    <w:rsid w:val="00756656"/>
    <w:rsid w:val="00760F98"/>
    <w:rsid w:val="00762A83"/>
    <w:rsid w:val="00762B0A"/>
    <w:rsid w:val="00765105"/>
    <w:rsid w:val="0077435D"/>
    <w:rsid w:val="0077517D"/>
    <w:rsid w:val="00775E10"/>
    <w:rsid w:val="007768AB"/>
    <w:rsid w:val="0078219B"/>
    <w:rsid w:val="00783342"/>
    <w:rsid w:val="0078355C"/>
    <w:rsid w:val="00784945"/>
    <w:rsid w:val="00784CC5"/>
    <w:rsid w:val="007906E5"/>
    <w:rsid w:val="0079415D"/>
    <w:rsid w:val="00794416"/>
    <w:rsid w:val="007A1CEA"/>
    <w:rsid w:val="007A3090"/>
    <w:rsid w:val="007A6AD0"/>
    <w:rsid w:val="007A798F"/>
    <w:rsid w:val="007B18F6"/>
    <w:rsid w:val="007B2EEC"/>
    <w:rsid w:val="007B79BB"/>
    <w:rsid w:val="007D54AA"/>
    <w:rsid w:val="007D6009"/>
    <w:rsid w:val="007F128A"/>
    <w:rsid w:val="007F5CB0"/>
    <w:rsid w:val="007F5F51"/>
    <w:rsid w:val="007F6425"/>
    <w:rsid w:val="008001BF"/>
    <w:rsid w:val="008018DC"/>
    <w:rsid w:val="0080203A"/>
    <w:rsid w:val="00802148"/>
    <w:rsid w:val="00803165"/>
    <w:rsid w:val="00803360"/>
    <w:rsid w:val="00813554"/>
    <w:rsid w:val="00814D4C"/>
    <w:rsid w:val="0081570C"/>
    <w:rsid w:val="00822844"/>
    <w:rsid w:val="00822B98"/>
    <w:rsid w:val="00825F34"/>
    <w:rsid w:val="00826662"/>
    <w:rsid w:val="00826899"/>
    <w:rsid w:val="00827B66"/>
    <w:rsid w:val="00830F84"/>
    <w:rsid w:val="00835587"/>
    <w:rsid w:val="00835639"/>
    <w:rsid w:val="00836DBC"/>
    <w:rsid w:val="00841234"/>
    <w:rsid w:val="00844887"/>
    <w:rsid w:val="00845490"/>
    <w:rsid w:val="00853516"/>
    <w:rsid w:val="00864779"/>
    <w:rsid w:val="00864DB9"/>
    <w:rsid w:val="00870ACC"/>
    <w:rsid w:val="0087685C"/>
    <w:rsid w:val="00876B09"/>
    <w:rsid w:val="0087741F"/>
    <w:rsid w:val="00884939"/>
    <w:rsid w:val="00885682"/>
    <w:rsid w:val="00894072"/>
    <w:rsid w:val="00897714"/>
    <w:rsid w:val="00897A55"/>
    <w:rsid w:val="008A0712"/>
    <w:rsid w:val="008A13E1"/>
    <w:rsid w:val="008A1739"/>
    <w:rsid w:val="008A3F7D"/>
    <w:rsid w:val="008A552C"/>
    <w:rsid w:val="008A76BD"/>
    <w:rsid w:val="008B370C"/>
    <w:rsid w:val="008B3886"/>
    <w:rsid w:val="008B42B5"/>
    <w:rsid w:val="008B4574"/>
    <w:rsid w:val="008C2E37"/>
    <w:rsid w:val="008C38A7"/>
    <w:rsid w:val="008C5582"/>
    <w:rsid w:val="008C737F"/>
    <w:rsid w:val="008D0099"/>
    <w:rsid w:val="008D3ADD"/>
    <w:rsid w:val="008D3F87"/>
    <w:rsid w:val="008D4576"/>
    <w:rsid w:val="008D582E"/>
    <w:rsid w:val="008D6EC2"/>
    <w:rsid w:val="008E1214"/>
    <w:rsid w:val="008E3086"/>
    <w:rsid w:val="008F0F51"/>
    <w:rsid w:val="008F2A2A"/>
    <w:rsid w:val="008F3C0F"/>
    <w:rsid w:val="009031E3"/>
    <w:rsid w:val="00915065"/>
    <w:rsid w:val="00915985"/>
    <w:rsid w:val="00916338"/>
    <w:rsid w:val="00924DE5"/>
    <w:rsid w:val="00925742"/>
    <w:rsid w:val="00925CA3"/>
    <w:rsid w:val="00927205"/>
    <w:rsid w:val="00931CE1"/>
    <w:rsid w:val="00932A5A"/>
    <w:rsid w:val="0093343B"/>
    <w:rsid w:val="009435E7"/>
    <w:rsid w:val="00944BF0"/>
    <w:rsid w:val="0094558F"/>
    <w:rsid w:val="00945FE8"/>
    <w:rsid w:val="009503D9"/>
    <w:rsid w:val="009526E8"/>
    <w:rsid w:val="00954511"/>
    <w:rsid w:val="009572F8"/>
    <w:rsid w:val="00957510"/>
    <w:rsid w:val="00963E56"/>
    <w:rsid w:val="00967D7A"/>
    <w:rsid w:val="00973FBB"/>
    <w:rsid w:val="00982C44"/>
    <w:rsid w:val="00984464"/>
    <w:rsid w:val="0098484A"/>
    <w:rsid w:val="00990228"/>
    <w:rsid w:val="00990A49"/>
    <w:rsid w:val="00990CA0"/>
    <w:rsid w:val="00993B36"/>
    <w:rsid w:val="00994A46"/>
    <w:rsid w:val="00995AD7"/>
    <w:rsid w:val="00995FC9"/>
    <w:rsid w:val="00996DE8"/>
    <w:rsid w:val="009A029D"/>
    <w:rsid w:val="009A3AA8"/>
    <w:rsid w:val="009A6E8D"/>
    <w:rsid w:val="009B10F5"/>
    <w:rsid w:val="009B167C"/>
    <w:rsid w:val="009B4052"/>
    <w:rsid w:val="009B6F85"/>
    <w:rsid w:val="009C7208"/>
    <w:rsid w:val="009C7969"/>
    <w:rsid w:val="009C7D8D"/>
    <w:rsid w:val="009E4B87"/>
    <w:rsid w:val="009F0C86"/>
    <w:rsid w:val="009F520A"/>
    <w:rsid w:val="009F7705"/>
    <w:rsid w:val="00A10166"/>
    <w:rsid w:val="00A13A43"/>
    <w:rsid w:val="00A149FA"/>
    <w:rsid w:val="00A14FBA"/>
    <w:rsid w:val="00A16546"/>
    <w:rsid w:val="00A174FB"/>
    <w:rsid w:val="00A239E9"/>
    <w:rsid w:val="00A23D36"/>
    <w:rsid w:val="00A2482A"/>
    <w:rsid w:val="00A24EBB"/>
    <w:rsid w:val="00A266DA"/>
    <w:rsid w:val="00A303F5"/>
    <w:rsid w:val="00A32CB6"/>
    <w:rsid w:val="00A3626D"/>
    <w:rsid w:val="00A367DE"/>
    <w:rsid w:val="00A44952"/>
    <w:rsid w:val="00A536C3"/>
    <w:rsid w:val="00A5731C"/>
    <w:rsid w:val="00A575E5"/>
    <w:rsid w:val="00A60184"/>
    <w:rsid w:val="00A60CAA"/>
    <w:rsid w:val="00A611CD"/>
    <w:rsid w:val="00A6314F"/>
    <w:rsid w:val="00A72829"/>
    <w:rsid w:val="00A7667A"/>
    <w:rsid w:val="00A76D0C"/>
    <w:rsid w:val="00A77D23"/>
    <w:rsid w:val="00A81364"/>
    <w:rsid w:val="00A84F4A"/>
    <w:rsid w:val="00A954D0"/>
    <w:rsid w:val="00A967E1"/>
    <w:rsid w:val="00A97CF5"/>
    <w:rsid w:val="00AA044E"/>
    <w:rsid w:val="00AA162F"/>
    <w:rsid w:val="00AA25D4"/>
    <w:rsid w:val="00AA417B"/>
    <w:rsid w:val="00AA4D34"/>
    <w:rsid w:val="00AA67B5"/>
    <w:rsid w:val="00AC0B68"/>
    <w:rsid w:val="00AC1993"/>
    <w:rsid w:val="00AC32AD"/>
    <w:rsid w:val="00AC73D1"/>
    <w:rsid w:val="00AC7657"/>
    <w:rsid w:val="00AC79CB"/>
    <w:rsid w:val="00AC7BA1"/>
    <w:rsid w:val="00AD1775"/>
    <w:rsid w:val="00AD20E1"/>
    <w:rsid w:val="00AD21D6"/>
    <w:rsid w:val="00AD7043"/>
    <w:rsid w:val="00AD7F48"/>
    <w:rsid w:val="00AE1F28"/>
    <w:rsid w:val="00AE21C3"/>
    <w:rsid w:val="00AE70CB"/>
    <w:rsid w:val="00AE7B3F"/>
    <w:rsid w:val="00AF36B0"/>
    <w:rsid w:val="00AF4EFE"/>
    <w:rsid w:val="00AF4FC4"/>
    <w:rsid w:val="00AF67F4"/>
    <w:rsid w:val="00B02E08"/>
    <w:rsid w:val="00B075B7"/>
    <w:rsid w:val="00B1298F"/>
    <w:rsid w:val="00B17693"/>
    <w:rsid w:val="00B2080F"/>
    <w:rsid w:val="00B20811"/>
    <w:rsid w:val="00B20E70"/>
    <w:rsid w:val="00B21E99"/>
    <w:rsid w:val="00B2223F"/>
    <w:rsid w:val="00B25775"/>
    <w:rsid w:val="00B27FDA"/>
    <w:rsid w:val="00B306D4"/>
    <w:rsid w:val="00B31EEF"/>
    <w:rsid w:val="00B35081"/>
    <w:rsid w:val="00B41490"/>
    <w:rsid w:val="00B4187B"/>
    <w:rsid w:val="00B4533D"/>
    <w:rsid w:val="00B46695"/>
    <w:rsid w:val="00B509B6"/>
    <w:rsid w:val="00B603D3"/>
    <w:rsid w:val="00B63FA3"/>
    <w:rsid w:val="00B679AF"/>
    <w:rsid w:val="00B67A3C"/>
    <w:rsid w:val="00B71442"/>
    <w:rsid w:val="00B776F2"/>
    <w:rsid w:val="00B77827"/>
    <w:rsid w:val="00B77F57"/>
    <w:rsid w:val="00B84606"/>
    <w:rsid w:val="00B86F02"/>
    <w:rsid w:val="00BA060F"/>
    <w:rsid w:val="00BA278A"/>
    <w:rsid w:val="00BA4E05"/>
    <w:rsid w:val="00BB011E"/>
    <w:rsid w:val="00BB0FAE"/>
    <w:rsid w:val="00BB1B04"/>
    <w:rsid w:val="00BC026D"/>
    <w:rsid w:val="00BC146E"/>
    <w:rsid w:val="00BC3CF2"/>
    <w:rsid w:val="00BC78CE"/>
    <w:rsid w:val="00BE7CBD"/>
    <w:rsid w:val="00BF155E"/>
    <w:rsid w:val="00C023C5"/>
    <w:rsid w:val="00C0352C"/>
    <w:rsid w:val="00C037CA"/>
    <w:rsid w:val="00C1145F"/>
    <w:rsid w:val="00C120BD"/>
    <w:rsid w:val="00C13A9D"/>
    <w:rsid w:val="00C25EB7"/>
    <w:rsid w:val="00C40D14"/>
    <w:rsid w:val="00C422FC"/>
    <w:rsid w:val="00C449CE"/>
    <w:rsid w:val="00C50489"/>
    <w:rsid w:val="00C54F71"/>
    <w:rsid w:val="00C63A3A"/>
    <w:rsid w:val="00C6705D"/>
    <w:rsid w:val="00C716E9"/>
    <w:rsid w:val="00C7238C"/>
    <w:rsid w:val="00C772A1"/>
    <w:rsid w:val="00C776FA"/>
    <w:rsid w:val="00C77E16"/>
    <w:rsid w:val="00C8047A"/>
    <w:rsid w:val="00C814DB"/>
    <w:rsid w:val="00C81F47"/>
    <w:rsid w:val="00C8238B"/>
    <w:rsid w:val="00C82F92"/>
    <w:rsid w:val="00C8619C"/>
    <w:rsid w:val="00C91A4C"/>
    <w:rsid w:val="00C91C21"/>
    <w:rsid w:val="00C92249"/>
    <w:rsid w:val="00CA6B12"/>
    <w:rsid w:val="00CA79BF"/>
    <w:rsid w:val="00CA7E50"/>
    <w:rsid w:val="00CB4A02"/>
    <w:rsid w:val="00CB7E86"/>
    <w:rsid w:val="00CC0270"/>
    <w:rsid w:val="00CC2DA9"/>
    <w:rsid w:val="00CC787E"/>
    <w:rsid w:val="00CD0F17"/>
    <w:rsid w:val="00CD3813"/>
    <w:rsid w:val="00CE0113"/>
    <w:rsid w:val="00CE12C1"/>
    <w:rsid w:val="00CE2CAA"/>
    <w:rsid w:val="00CE45EC"/>
    <w:rsid w:val="00CE5B61"/>
    <w:rsid w:val="00CE7A27"/>
    <w:rsid w:val="00CF16D6"/>
    <w:rsid w:val="00CF2972"/>
    <w:rsid w:val="00CF3933"/>
    <w:rsid w:val="00CF4B67"/>
    <w:rsid w:val="00CF5D5C"/>
    <w:rsid w:val="00CF7742"/>
    <w:rsid w:val="00D00BA4"/>
    <w:rsid w:val="00D02733"/>
    <w:rsid w:val="00D05C55"/>
    <w:rsid w:val="00D063B6"/>
    <w:rsid w:val="00D13312"/>
    <w:rsid w:val="00D1541C"/>
    <w:rsid w:val="00D1639C"/>
    <w:rsid w:val="00D16A2C"/>
    <w:rsid w:val="00D22D91"/>
    <w:rsid w:val="00D245A8"/>
    <w:rsid w:val="00D27140"/>
    <w:rsid w:val="00D331F0"/>
    <w:rsid w:val="00D3345D"/>
    <w:rsid w:val="00D33C16"/>
    <w:rsid w:val="00D3581D"/>
    <w:rsid w:val="00D35C12"/>
    <w:rsid w:val="00D35FF1"/>
    <w:rsid w:val="00D50165"/>
    <w:rsid w:val="00D50821"/>
    <w:rsid w:val="00D5353D"/>
    <w:rsid w:val="00D53C03"/>
    <w:rsid w:val="00D55EA3"/>
    <w:rsid w:val="00D56EC4"/>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C04D9"/>
    <w:rsid w:val="00DC2304"/>
    <w:rsid w:val="00DC3BEC"/>
    <w:rsid w:val="00DC3F15"/>
    <w:rsid w:val="00DC43B9"/>
    <w:rsid w:val="00DC5883"/>
    <w:rsid w:val="00DC7FEE"/>
    <w:rsid w:val="00DD015A"/>
    <w:rsid w:val="00DD2C3D"/>
    <w:rsid w:val="00DD7D8D"/>
    <w:rsid w:val="00DE0C3F"/>
    <w:rsid w:val="00DE13AF"/>
    <w:rsid w:val="00DE1E8E"/>
    <w:rsid w:val="00DF218B"/>
    <w:rsid w:val="00DF371E"/>
    <w:rsid w:val="00DF7241"/>
    <w:rsid w:val="00E0060F"/>
    <w:rsid w:val="00E01C7B"/>
    <w:rsid w:val="00E054A3"/>
    <w:rsid w:val="00E10A12"/>
    <w:rsid w:val="00E14F3F"/>
    <w:rsid w:val="00E21637"/>
    <w:rsid w:val="00E216B3"/>
    <w:rsid w:val="00E222AC"/>
    <w:rsid w:val="00E2384A"/>
    <w:rsid w:val="00E26AEA"/>
    <w:rsid w:val="00E327B6"/>
    <w:rsid w:val="00E3462E"/>
    <w:rsid w:val="00E3463D"/>
    <w:rsid w:val="00E348FA"/>
    <w:rsid w:val="00E37103"/>
    <w:rsid w:val="00E44521"/>
    <w:rsid w:val="00E45A95"/>
    <w:rsid w:val="00E52A19"/>
    <w:rsid w:val="00E53923"/>
    <w:rsid w:val="00E544F8"/>
    <w:rsid w:val="00E55815"/>
    <w:rsid w:val="00E56852"/>
    <w:rsid w:val="00E62D26"/>
    <w:rsid w:val="00E62FC0"/>
    <w:rsid w:val="00E7247B"/>
    <w:rsid w:val="00E73CA6"/>
    <w:rsid w:val="00E741C5"/>
    <w:rsid w:val="00E81A52"/>
    <w:rsid w:val="00E82C4B"/>
    <w:rsid w:val="00E86C3B"/>
    <w:rsid w:val="00E879B6"/>
    <w:rsid w:val="00E9003F"/>
    <w:rsid w:val="00E93395"/>
    <w:rsid w:val="00E955B1"/>
    <w:rsid w:val="00E96A58"/>
    <w:rsid w:val="00EB0B1E"/>
    <w:rsid w:val="00EB298E"/>
    <w:rsid w:val="00EC010B"/>
    <w:rsid w:val="00EC01BC"/>
    <w:rsid w:val="00EC38F7"/>
    <w:rsid w:val="00EC4F2A"/>
    <w:rsid w:val="00ED5527"/>
    <w:rsid w:val="00EE0DCA"/>
    <w:rsid w:val="00EE290E"/>
    <w:rsid w:val="00EE318F"/>
    <w:rsid w:val="00EF1C77"/>
    <w:rsid w:val="00EF4799"/>
    <w:rsid w:val="00EF4B9D"/>
    <w:rsid w:val="00EF4FF0"/>
    <w:rsid w:val="00EF704B"/>
    <w:rsid w:val="00EF749F"/>
    <w:rsid w:val="00F0763F"/>
    <w:rsid w:val="00F10A47"/>
    <w:rsid w:val="00F12B50"/>
    <w:rsid w:val="00F162AF"/>
    <w:rsid w:val="00F17B90"/>
    <w:rsid w:val="00F21169"/>
    <w:rsid w:val="00F2277F"/>
    <w:rsid w:val="00F248A1"/>
    <w:rsid w:val="00F25722"/>
    <w:rsid w:val="00F27C7C"/>
    <w:rsid w:val="00F36013"/>
    <w:rsid w:val="00F36F0A"/>
    <w:rsid w:val="00F37C4F"/>
    <w:rsid w:val="00F448BB"/>
    <w:rsid w:val="00F45F61"/>
    <w:rsid w:val="00F4770B"/>
    <w:rsid w:val="00F50172"/>
    <w:rsid w:val="00F5092B"/>
    <w:rsid w:val="00F51E87"/>
    <w:rsid w:val="00F56917"/>
    <w:rsid w:val="00F57A50"/>
    <w:rsid w:val="00F62DF3"/>
    <w:rsid w:val="00F661FE"/>
    <w:rsid w:val="00F71D33"/>
    <w:rsid w:val="00F75688"/>
    <w:rsid w:val="00F77908"/>
    <w:rsid w:val="00F819C1"/>
    <w:rsid w:val="00F826CB"/>
    <w:rsid w:val="00F870FA"/>
    <w:rsid w:val="00F874B2"/>
    <w:rsid w:val="00F9074E"/>
    <w:rsid w:val="00F96566"/>
    <w:rsid w:val="00F97E3F"/>
    <w:rsid w:val="00FA2A7B"/>
    <w:rsid w:val="00FA4AF8"/>
    <w:rsid w:val="00FB2FD5"/>
    <w:rsid w:val="00FB4212"/>
    <w:rsid w:val="00FB62A4"/>
    <w:rsid w:val="00FB69AA"/>
    <w:rsid w:val="00FB6AFD"/>
    <w:rsid w:val="00FB6F02"/>
    <w:rsid w:val="00FC1CB0"/>
    <w:rsid w:val="00FC3B0B"/>
    <w:rsid w:val="00FC5FA6"/>
    <w:rsid w:val="00FD0A08"/>
    <w:rsid w:val="00FD0C18"/>
    <w:rsid w:val="00FD50D4"/>
    <w:rsid w:val="00FD6718"/>
    <w:rsid w:val="00FD73C3"/>
    <w:rsid w:val="00FE35BE"/>
    <w:rsid w:val="00FF0E8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7.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8.png"/><Relationship Id="rId28" Type="http://schemas.openxmlformats.org/officeDocument/2006/relationships/chart" Target="charts/chart10.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chart" Target="charts/chart9.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73747072"/>
        <c:axId val="74794112"/>
      </c:lineChart>
      <c:catAx>
        <c:axId val="73747072"/>
        <c:scaling>
          <c:orientation val="minMax"/>
        </c:scaling>
        <c:delete val="0"/>
        <c:axPos val="b"/>
        <c:numFmt formatCode="General" sourceLinked="1"/>
        <c:majorTickMark val="none"/>
        <c:minorTickMark val="none"/>
        <c:tickLblPos val="nextTo"/>
        <c:crossAx val="74794112"/>
        <c:crosses val="autoZero"/>
        <c:auto val="1"/>
        <c:lblAlgn val="ctr"/>
        <c:lblOffset val="100"/>
        <c:tickLblSkip val="5"/>
        <c:tickMarkSkip val="5"/>
        <c:noMultiLvlLbl val="0"/>
      </c:catAx>
      <c:valAx>
        <c:axId val="74794112"/>
        <c:scaling>
          <c:orientation val="minMax"/>
        </c:scaling>
        <c:delete val="0"/>
        <c:axPos val="l"/>
        <c:majorGridlines/>
        <c:numFmt formatCode="General" sourceLinked="0"/>
        <c:majorTickMark val="none"/>
        <c:minorTickMark val="none"/>
        <c:tickLblPos val="nextTo"/>
        <c:spPr>
          <a:ln w="9525">
            <a:noFill/>
          </a:ln>
        </c:spPr>
        <c:crossAx val="73747072"/>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73733248"/>
        <c:axId val="73734784"/>
      </c:lineChart>
      <c:catAx>
        <c:axId val="73733248"/>
        <c:scaling>
          <c:orientation val="minMax"/>
        </c:scaling>
        <c:delete val="0"/>
        <c:axPos val="b"/>
        <c:numFmt formatCode="General" sourceLinked="1"/>
        <c:majorTickMark val="none"/>
        <c:minorTickMark val="none"/>
        <c:tickLblPos val="nextTo"/>
        <c:crossAx val="73734784"/>
        <c:crosses val="autoZero"/>
        <c:auto val="1"/>
        <c:lblAlgn val="ctr"/>
        <c:lblOffset val="100"/>
        <c:noMultiLvlLbl val="0"/>
      </c:catAx>
      <c:valAx>
        <c:axId val="73734784"/>
        <c:scaling>
          <c:orientation val="minMax"/>
        </c:scaling>
        <c:delete val="0"/>
        <c:axPos val="l"/>
        <c:majorGridlines/>
        <c:numFmt formatCode="General" sourceLinked="1"/>
        <c:majorTickMark val="none"/>
        <c:minorTickMark val="none"/>
        <c:tickLblPos val="nextTo"/>
        <c:spPr>
          <a:ln w="9525">
            <a:noFill/>
          </a:ln>
        </c:spPr>
        <c:crossAx val="73733248"/>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93235840"/>
        <c:axId val="93254400"/>
      </c:lineChart>
      <c:catAx>
        <c:axId val="93235840"/>
        <c:scaling>
          <c:orientation val="minMax"/>
        </c:scaling>
        <c:delete val="0"/>
        <c:axPos val="b"/>
        <c:numFmt formatCode="General" sourceLinked="1"/>
        <c:majorTickMark val="none"/>
        <c:minorTickMark val="none"/>
        <c:tickLblPos val="nextTo"/>
        <c:crossAx val="93254400"/>
        <c:crosses val="autoZero"/>
        <c:auto val="1"/>
        <c:lblAlgn val="ctr"/>
        <c:lblOffset val="100"/>
        <c:tickLblSkip val="5"/>
        <c:tickMarkSkip val="5"/>
        <c:noMultiLvlLbl val="0"/>
      </c:catAx>
      <c:valAx>
        <c:axId val="93254400"/>
        <c:scaling>
          <c:orientation val="minMax"/>
        </c:scaling>
        <c:delete val="0"/>
        <c:axPos val="l"/>
        <c:majorGridlines/>
        <c:numFmt formatCode="General" sourceLinked="1"/>
        <c:majorTickMark val="none"/>
        <c:minorTickMark val="none"/>
        <c:tickLblPos val="nextTo"/>
        <c:crossAx val="93235840"/>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93419392"/>
        <c:axId val="93420928"/>
      </c:lineChart>
      <c:catAx>
        <c:axId val="93419392"/>
        <c:scaling>
          <c:orientation val="minMax"/>
        </c:scaling>
        <c:delete val="0"/>
        <c:axPos val="b"/>
        <c:numFmt formatCode="General" sourceLinked="1"/>
        <c:majorTickMark val="none"/>
        <c:minorTickMark val="none"/>
        <c:tickLblPos val="nextTo"/>
        <c:crossAx val="93420928"/>
        <c:crosses val="autoZero"/>
        <c:auto val="1"/>
        <c:lblAlgn val="ctr"/>
        <c:lblOffset val="100"/>
        <c:tickLblSkip val="5"/>
        <c:noMultiLvlLbl val="0"/>
      </c:catAx>
      <c:valAx>
        <c:axId val="93420928"/>
        <c:scaling>
          <c:orientation val="minMax"/>
          <c:min val="40"/>
        </c:scaling>
        <c:delete val="0"/>
        <c:axPos val="l"/>
        <c:majorGridlines/>
        <c:numFmt formatCode="General" sourceLinked="1"/>
        <c:majorTickMark val="none"/>
        <c:minorTickMark val="none"/>
        <c:tickLblPos val="nextTo"/>
        <c:crossAx val="93419392"/>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07851776"/>
        <c:axId val="107854080"/>
      </c:lineChart>
      <c:catAx>
        <c:axId val="107851776"/>
        <c:scaling>
          <c:orientation val="minMax"/>
        </c:scaling>
        <c:delete val="0"/>
        <c:axPos val="b"/>
        <c:numFmt formatCode="General" sourceLinked="1"/>
        <c:majorTickMark val="none"/>
        <c:minorTickMark val="none"/>
        <c:tickLblPos val="nextTo"/>
        <c:crossAx val="107854080"/>
        <c:crosses val="autoZero"/>
        <c:auto val="1"/>
        <c:lblAlgn val="ctr"/>
        <c:lblOffset val="100"/>
        <c:noMultiLvlLbl val="0"/>
      </c:catAx>
      <c:valAx>
        <c:axId val="107854080"/>
        <c:scaling>
          <c:orientation val="minMax"/>
        </c:scaling>
        <c:delete val="0"/>
        <c:axPos val="l"/>
        <c:majorGridlines/>
        <c:numFmt formatCode="General" sourceLinked="1"/>
        <c:majorTickMark val="none"/>
        <c:minorTickMark val="none"/>
        <c:tickLblPos val="nextTo"/>
        <c:spPr>
          <a:ln w="9525">
            <a:noFill/>
          </a:ln>
        </c:spPr>
        <c:crossAx val="107851776"/>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47809024"/>
        <c:axId val="147810944"/>
      </c:lineChart>
      <c:catAx>
        <c:axId val="147809024"/>
        <c:scaling>
          <c:orientation val="minMax"/>
        </c:scaling>
        <c:delete val="0"/>
        <c:axPos val="b"/>
        <c:numFmt formatCode="General" sourceLinked="1"/>
        <c:majorTickMark val="out"/>
        <c:minorTickMark val="none"/>
        <c:tickLblPos val="nextTo"/>
        <c:crossAx val="147810944"/>
        <c:crosses val="autoZero"/>
        <c:auto val="1"/>
        <c:lblAlgn val="ctr"/>
        <c:lblOffset val="100"/>
        <c:noMultiLvlLbl val="0"/>
      </c:catAx>
      <c:valAx>
        <c:axId val="147810944"/>
        <c:scaling>
          <c:orientation val="minMax"/>
        </c:scaling>
        <c:delete val="0"/>
        <c:axPos val="l"/>
        <c:majorGridlines/>
        <c:numFmt formatCode="General" sourceLinked="1"/>
        <c:majorTickMark val="out"/>
        <c:minorTickMark val="none"/>
        <c:tickLblPos val="nextTo"/>
        <c:crossAx val="147809024"/>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49795200"/>
        <c:axId val="149797504"/>
      </c:lineChart>
      <c:catAx>
        <c:axId val="149795200"/>
        <c:scaling>
          <c:orientation val="minMax"/>
        </c:scaling>
        <c:delete val="0"/>
        <c:axPos val="b"/>
        <c:numFmt formatCode="General" sourceLinked="1"/>
        <c:majorTickMark val="out"/>
        <c:minorTickMark val="none"/>
        <c:tickLblPos val="nextTo"/>
        <c:crossAx val="149797504"/>
        <c:crosses val="autoZero"/>
        <c:auto val="1"/>
        <c:lblAlgn val="ctr"/>
        <c:lblOffset val="100"/>
        <c:tickLblSkip val="3"/>
        <c:noMultiLvlLbl val="0"/>
      </c:catAx>
      <c:valAx>
        <c:axId val="149797504"/>
        <c:scaling>
          <c:orientation val="minMax"/>
        </c:scaling>
        <c:delete val="0"/>
        <c:axPos val="l"/>
        <c:majorGridlines/>
        <c:numFmt formatCode="General" sourceLinked="1"/>
        <c:majorTickMark val="out"/>
        <c:minorTickMark val="none"/>
        <c:tickLblPos val="nextTo"/>
        <c:crossAx val="149795200"/>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50155648"/>
        <c:axId val="150157184"/>
      </c:lineChart>
      <c:catAx>
        <c:axId val="150155648"/>
        <c:scaling>
          <c:orientation val="minMax"/>
        </c:scaling>
        <c:delete val="0"/>
        <c:axPos val="b"/>
        <c:numFmt formatCode="General" sourceLinked="1"/>
        <c:majorTickMark val="none"/>
        <c:minorTickMark val="none"/>
        <c:tickLblPos val="nextTo"/>
        <c:crossAx val="150157184"/>
        <c:crosses val="autoZero"/>
        <c:auto val="1"/>
        <c:lblAlgn val="ctr"/>
        <c:lblOffset val="100"/>
        <c:tickLblSkip val="3"/>
        <c:noMultiLvlLbl val="0"/>
      </c:catAx>
      <c:valAx>
        <c:axId val="150157184"/>
        <c:scaling>
          <c:orientation val="minMax"/>
        </c:scaling>
        <c:delete val="0"/>
        <c:axPos val="l"/>
        <c:majorGridlines/>
        <c:numFmt formatCode="General" sourceLinked="1"/>
        <c:majorTickMark val="none"/>
        <c:minorTickMark val="none"/>
        <c:tickLblPos val="nextTo"/>
        <c:spPr>
          <a:ln w="9525">
            <a:noFill/>
          </a:ln>
        </c:spPr>
        <c:crossAx val="150155648"/>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66892288"/>
        <c:axId val="171546112"/>
      </c:lineChart>
      <c:catAx>
        <c:axId val="166892288"/>
        <c:scaling>
          <c:orientation val="minMax"/>
        </c:scaling>
        <c:delete val="0"/>
        <c:axPos val="b"/>
        <c:numFmt formatCode="General" sourceLinked="1"/>
        <c:majorTickMark val="none"/>
        <c:minorTickMark val="none"/>
        <c:tickLblPos val="nextTo"/>
        <c:crossAx val="171546112"/>
        <c:crosses val="autoZero"/>
        <c:auto val="1"/>
        <c:lblAlgn val="ctr"/>
        <c:lblOffset val="100"/>
        <c:noMultiLvlLbl val="0"/>
      </c:catAx>
      <c:valAx>
        <c:axId val="171546112"/>
        <c:scaling>
          <c:orientation val="minMax"/>
          <c:min val="70"/>
        </c:scaling>
        <c:delete val="0"/>
        <c:axPos val="l"/>
        <c:majorGridlines/>
        <c:numFmt formatCode="General" sourceLinked="1"/>
        <c:majorTickMark val="none"/>
        <c:minorTickMark val="none"/>
        <c:tickLblPos val="nextTo"/>
        <c:spPr>
          <a:ln w="9525">
            <a:noFill/>
          </a:ln>
        </c:spPr>
        <c:crossAx val="166892288"/>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264645248"/>
        <c:axId val="266842880"/>
      </c:lineChart>
      <c:catAx>
        <c:axId val="264645248"/>
        <c:scaling>
          <c:orientation val="minMax"/>
        </c:scaling>
        <c:delete val="0"/>
        <c:axPos val="b"/>
        <c:numFmt formatCode="General" sourceLinked="1"/>
        <c:majorTickMark val="none"/>
        <c:minorTickMark val="none"/>
        <c:tickLblPos val="nextTo"/>
        <c:crossAx val="266842880"/>
        <c:crosses val="autoZero"/>
        <c:auto val="1"/>
        <c:lblAlgn val="ctr"/>
        <c:lblOffset val="100"/>
        <c:noMultiLvlLbl val="0"/>
      </c:catAx>
      <c:valAx>
        <c:axId val="266842880"/>
        <c:scaling>
          <c:orientation val="minMax"/>
          <c:min val="40"/>
        </c:scaling>
        <c:delete val="0"/>
        <c:axPos val="l"/>
        <c:majorGridlines/>
        <c:numFmt formatCode="General" sourceLinked="1"/>
        <c:majorTickMark val="none"/>
        <c:minorTickMark val="none"/>
        <c:tickLblPos val="nextTo"/>
        <c:spPr>
          <a:ln w="9525">
            <a:noFill/>
          </a:ln>
        </c:spPr>
        <c:crossAx val="264645248"/>
        <c:crosses val="autoZero"/>
        <c:crossBetween val="between"/>
      </c:valAx>
    </c:plotArea>
    <c:legend>
      <c:legendPos val="b"/>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dvPSTim">
    <w:panose1 w:val="00000000000000000000"/>
    <w:charset w:val="EE"/>
    <w:family w:val="auto"/>
    <w:notTrueType/>
    <w:pitch w:val="default"/>
    <w:sig w:usb0="00000005" w:usb1="00000000" w:usb2="00000000" w:usb3="00000000" w:csb0="00000002"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511"/>
    <w:rsid w:val="00352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35251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3525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06861AB6-7A51-4AB0-AF5B-422BC1825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42</Pages>
  <Words>8352</Words>
  <Characters>50115</Characters>
  <Application>Microsoft Office Word</Application>
  <DocSecurity>0</DocSecurity>
  <Lines>417</Lines>
  <Paragraphs>116</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58351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709</cp:revision>
  <cp:lastPrinted>2013-05-19T15:11:00Z</cp:lastPrinted>
  <dcterms:created xsi:type="dcterms:W3CDTF">2013-05-09T12:18:00Z</dcterms:created>
  <dcterms:modified xsi:type="dcterms:W3CDTF">2013-05-30T21:24:00Z</dcterms:modified>
</cp:coreProperties>
</file>