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F08EC" w14:textId="77777777" w:rsidR="00D31A72" w:rsidRPr="00D31A72" w:rsidRDefault="00D31A72" w:rsidP="00D31A72">
      <w:pPr>
        <w:pStyle w:val="ListParagraph"/>
        <w:jc w:val="center"/>
        <w:rPr>
          <w:sz w:val="40"/>
          <w:szCs w:val="40"/>
        </w:rPr>
      </w:pPr>
      <w:r w:rsidRPr="00D31A72">
        <w:rPr>
          <w:sz w:val="40"/>
          <w:szCs w:val="40"/>
        </w:rPr>
        <w:t>Slanik Waterpark</w:t>
      </w:r>
    </w:p>
    <w:p w14:paraId="11F62678" w14:textId="71C356E4" w:rsidR="00D31A72" w:rsidRDefault="00D31A72" w:rsidP="00D31A72">
      <w:pPr>
        <w:pStyle w:val="ListParagraph"/>
        <w:jc w:val="center"/>
        <w:rPr>
          <w:szCs w:val="24"/>
        </w:rPr>
      </w:pPr>
      <w:r>
        <w:rPr>
          <w:noProof/>
          <w:szCs w:val="24"/>
        </w:rPr>
        <w:drawing>
          <wp:inline distT="0" distB="0" distL="0" distR="0" wp14:anchorId="3D6A2A4A" wp14:editId="3942BBF2">
            <wp:extent cx="4295775" cy="2133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775" cy="2133600"/>
                    </a:xfrm>
                    <a:prstGeom prst="rect">
                      <a:avLst/>
                    </a:prstGeom>
                    <a:noFill/>
                    <a:ln>
                      <a:noFill/>
                    </a:ln>
                  </pic:spPr>
                </pic:pic>
              </a:graphicData>
            </a:graphic>
          </wp:inline>
        </w:drawing>
      </w:r>
    </w:p>
    <w:p w14:paraId="2B2E9041" w14:textId="5914F4A5" w:rsidR="00D31A72" w:rsidRDefault="00D31A72" w:rsidP="00D31A72">
      <w:pPr>
        <w:pStyle w:val="ListParagraph"/>
        <w:jc w:val="center"/>
        <w:rPr>
          <w:szCs w:val="24"/>
        </w:rPr>
      </w:pPr>
      <w:r>
        <w:rPr>
          <w:noProof/>
          <w:szCs w:val="24"/>
        </w:rPr>
        <w:drawing>
          <wp:inline distT="0" distB="0" distL="0" distR="0" wp14:anchorId="2CE52EC1" wp14:editId="753A4FD1">
            <wp:extent cx="4200525" cy="3152775"/>
            <wp:effectExtent l="0" t="0" r="9525" b="9525"/>
            <wp:docPr id="2" name="Picture 2" descr="Image result for SLANIK WATER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LANIK WATERPARK"/>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3152775"/>
                    </a:xfrm>
                    <a:prstGeom prst="rect">
                      <a:avLst/>
                    </a:prstGeom>
                    <a:noFill/>
                    <a:ln>
                      <a:noFill/>
                    </a:ln>
                  </pic:spPr>
                </pic:pic>
              </a:graphicData>
            </a:graphic>
          </wp:inline>
        </w:drawing>
      </w:r>
    </w:p>
    <w:p w14:paraId="3460CC1B" w14:textId="532C4BE2" w:rsidR="00D31A72" w:rsidRDefault="00D31A72" w:rsidP="00D31A72">
      <w:pPr>
        <w:pStyle w:val="ListParagraph"/>
        <w:jc w:val="center"/>
        <w:rPr>
          <w:szCs w:val="24"/>
        </w:rPr>
      </w:pPr>
      <w:r>
        <w:rPr>
          <w:noProof/>
          <w:szCs w:val="24"/>
        </w:rPr>
        <w:drawing>
          <wp:inline distT="0" distB="0" distL="0" distR="0" wp14:anchorId="6F3F5BBB" wp14:editId="066CB927">
            <wp:extent cx="4210050" cy="2457450"/>
            <wp:effectExtent l="0" t="0" r="0" b="0"/>
            <wp:docPr id="1" name="Picture 1" descr="Image result for SLANIK WATERPARK bagian dep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result for SLANIK WATERPARK bagian depa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0050" cy="2457450"/>
                    </a:xfrm>
                    <a:prstGeom prst="rect">
                      <a:avLst/>
                    </a:prstGeom>
                    <a:noFill/>
                    <a:ln>
                      <a:noFill/>
                    </a:ln>
                  </pic:spPr>
                </pic:pic>
              </a:graphicData>
            </a:graphic>
          </wp:inline>
        </w:drawing>
      </w:r>
      <w:bookmarkStart w:id="0" w:name="_GoBack"/>
      <w:bookmarkEnd w:id="0"/>
    </w:p>
    <w:p w14:paraId="0082EE05" w14:textId="77777777" w:rsidR="00D31A72" w:rsidRPr="00D31A72" w:rsidRDefault="00D31A72" w:rsidP="00D31A72">
      <w:pPr>
        <w:pStyle w:val="ListParagraph"/>
        <w:jc w:val="both"/>
        <w:rPr>
          <w:szCs w:val="24"/>
        </w:rPr>
      </w:pPr>
    </w:p>
    <w:p w14:paraId="11B206DC" w14:textId="4C1B56BF" w:rsidR="00D31A72" w:rsidRPr="00D31A72" w:rsidRDefault="00D31A72" w:rsidP="00D31A72">
      <w:pPr>
        <w:pStyle w:val="ListParagraph"/>
        <w:ind w:left="0"/>
        <w:jc w:val="both"/>
        <w:rPr>
          <w:szCs w:val="24"/>
          <w:shd w:val="clear" w:color="auto" w:fill="FFFFFF"/>
        </w:rPr>
      </w:pPr>
      <w:r w:rsidRPr="00D31A72">
        <w:rPr>
          <w:rStyle w:val="Strong"/>
          <w:szCs w:val="24"/>
          <w:shd w:val="clear" w:color="auto" w:fill="FFFFFF"/>
        </w:rPr>
        <w:t>Slanik Waterpark</w:t>
      </w:r>
      <w:r w:rsidRPr="00D31A72">
        <w:rPr>
          <w:szCs w:val="24"/>
          <w:shd w:val="clear" w:color="auto" w:fill="FFFFFF"/>
        </w:rPr>
        <w:t> salah satu destinasi wisata air terfavorit di Lampung. Sebagai tempat rekreasi bertemakan air terluas di provinsi tersebut, tempat ini menyediakan aneka wahana air. Kehadiran Slanik bersaing dengan tempat lain dalam merebut perhatian wisatawan yang berlibur</w:t>
      </w:r>
    </w:p>
    <w:p w14:paraId="1519779E" w14:textId="75BDEA2E" w:rsidR="00A56285" w:rsidRPr="00D31A72" w:rsidRDefault="00D31A72" w:rsidP="00D31A72">
      <w:pPr>
        <w:shd w:val="clear" w:color="auto" w:fill="FFFFFF"/>
        <w:contextualSpacing w:val="0"/>
        <w:jc w:val="both"/>
        <w:rPr>
          <w:rFonts w:ascii="Times New Roman" w:eastAsia="Proxima Nova" w:hAnsi="Times New Roman" w:cs="Times New Roman"/>
          <w:sz w:val="24"/>
          <w:szCs w:val="24"/>
        </w:rPr>
      </w:pPr>
      <w:r w:rsidRPr="00D31A72">
        <w:rPr>
          <w:rFonts w:ascii="Times New Roman" w:hAnsi="Times New Roman" w:cs="Times New Roman"/>
          <w:sz w:val="24"/>
          <w:szCs w:val="24"/>
          <w:shd w:val="clear" w:color="auto" w:fill="FFFFFF"/>
        </w:rPr>
        <w:t>Puluhan wahana air siap menghibur pengunjung yang bermain ke water park ini. Berbagai peluncuran mulai dari yang tinggi dan memompa adrenalin sampai peluncuran yang cocok untuk anak. Ditambah dengan berbagai fasilitas yang mendukung kenyamanan para pengunjung.</w:t>
      </w:r>
    </w:p>
    <w:sectPr w:rsidR="00A56285" w:rsidRPr="00D31A7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a Nova">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F57CF1"/>
    <w:multiLevelType w:val="hybridMultilevel"/>
    <w:tmpl w:val="9DE4B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A56285"/>
    <w:rsid w:val="00A56285"/>
    <w:rsid w:val="00D31A7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8A171"/>
  <w15:docId w15:val="{1655784B-45B0-4927-A9C4-C78701862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D" w:bidi="ar-SA"/>
      </w:rPr>
    </w:rPrDefault>
    <w:pPrDefault>
      <w:pPr>
        <w:spacing w:line="276" w:lineRule="auto"/>
        <w:contextualSpacing/>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31A72"/>
    <w:pPr>
      <w:spacing w:after="200"/>
      <w:ind w:left="720"/>
    </w:pPr>
    <w:rPr>
      <w:rFonts w:ascii="Times New Roman" w:eastAsiaTheme="minorHAnsi" w:hAnsi="Times New Roman" w:cs="Times New Roman"/>
      <w:sz w:val="24"/>
      <w:lang w:val="en-US" w:eastAsia="en-US"/>
    </w:rPr>
  </w:style>
  <w:style w:type="character" w:styleId="Strong">
    <w:name w:val="Strong"/>
    <w:basedOn w:val="DefaultParagraphFont"/>
    <w:uiPriority w:val="22"/>
    <w:qFormat/>
    <w:rsid w:val="00D31A7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00543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83</Words>
  <Characters>477</Characters>
  <Application>Microsoft Office Word</Application>
  <DocSecurity>0</DocSecurity>
  <Lines>3</Lines>
  <Paragraphs>1</Paragraphs>
  <ScaleCrop>false</ScaleCrop>
  <Company/>
  <LinksUpToDate>false</LinksUpToDate>
  <CharactersWithSpaces>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Kadafi Eka Sakti</cp:lastModifiedBy>
  <cp:revision>2</cp:revision>
  <dcterms:created xsi:type="dcterms:W3CDTF">2019-11-20T16:08:00Z</dcterms:created>
  <dcterms:modified xsi:type="dcterms:W3CDTF">2019-11-20T16:12:00Z</dcterms:modified>
</cp:coreProperties>
</file>