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6E1" w:rsidRDefault="003E2734">
      <w:r>
        <w:t>Creating storage in an Azure Kubernetes Service (AKS) cluster typically involves using Azure Disk or Azure Files. Here’s a step-by-step guide for both methods:</w:t>
      </w:r>
    </w:p>
    <w:p w:rsidR="003E2734" w:rsidRPr="003E2734" w:rsidRDefault="003E2734" w:rsidP="003E2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27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 Azure Disk</w:t>
      </w:r>
    </w:p>
    <w:p w:rsidR="003E2734" w:rsidRPr="003E2734" w:rsidRDefault="003E2734" w:rsidP="003E27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Persistent Volume (PV):</w:t>
      </w:r>
      <w:r w:rsidRPr="003E2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YAML file (e.g., </w:t>
      </w:r>
      <w:r w:rsidRPr="003E2734">
        <w:rPr>
          <w:rFonts w:ascii="Courier New" w:eastAsia="Times New Roman" w:hAnsi="Courier New" w:cs="Courier New"/>
          <w:sz w:val="20"/>
          <w:szCs w:val="20"/>
          <w:lang w:eastAsia="en-IN"/>
        </w:rPr>
        <w:t>azure-disk-</w:t>
      </w:r>
      <w:proofErr w:type="spellStart"/>
      <w:proofErr w:type="gramStart"/>
      <w:r w:rsidRPr="003E2734">
        <w:rPr>
          <w:rFonts w:ascii="Courier New" w:eastAsia="Times New Roman" w:hAnsi="Courier New" w:cs="Courier New"/>
          <w:sz w:val="20"/>
          <w:szCs w:val="20"/>
          <w:lang w:eastAsia="en-IN"/>
        </w:rPr>
        <w:t>pv.yaml</w:t>
      </w:r>
      <w:proofErr w:type="spellEnd"/>
      <w:proofErr w:type="gramEnd"/>
      <w:r w:rsidRPr="003E2734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your persistent volume.</w:t>
      </w:r>
    </w:p>
    <w:p w:rsidR="003E2734" w:rsidRPr="003E2734" w:rsidRDefault="003E2734" w:rsidP="003E2734">
      <w:pPr>
        <w:rPr>
          <w:lang w:val="en-US"/>
        </w:rPr>
      </w:pPr>
      <w:proofErr w:type="spellStart"/>
      <w:r w:rsidRPr="003E2734">
        <w:rPr>
          <w:lang w:val="en-US"/>
        </w:rPr>
        <w:t>apiVersion</w:t>
      </w:r>
      <w:proofErr w:type="spellEnd"/>
      <w:r w:rsidRPr="003E2734">
        <w:rPr>
          <w:lang w:val="en-US"/>
        </w:rPr>
        <w:t>: v1</w:t>
      </w:r>
    </w:p>
    <w:p w:rsidR="003E2734" w:rsidRPr="003E2734" w:rsidRDefault="003E2734" w:rsidP="003E2734">
      <w:pPr>
        <w:rPr>
          <w:lang w:val="en-US"/>
        </w:rPr>
      </w:pPr>
      <w:r w:rsidRPr="003E2734">
        <w:rPr>
          <w:lang w:val="en-US"/>
        </w:rPr>
        <w:t xml:space="preserve">kind: </w:t>
      </w:r>
      <w:proofErr w:type="spellStart"/>
      <w:r w:rsidRPr="003E2734">
        <w:rPr>
          <w:lang w:val="en-US"/>
        </w:rPr>
        <w:t>PersistentVolume</w:t>
      </w:r>
      <w:proofErr w:type="spellEnd"/>
    </w:p>
    <w:p w:rsidR="003E2734" w:rsidRPr="003E2734" w:rsidRDefault="003E2734" w:rsidP="003E2734">
      <w:pPr>
        <w:rPr>
          <w:lang w:val="en-US"/>
        </w:rPr>
      </w:pPr>
      <w:r w:rsidRPr="003E2734">
        <w:rPr>
          <w:lang w:val="en-US"/>
        </w:rPr>
        <w:t>metadata:</w:t>
      </w:r>
    </w:p>
    <w:p w:rsidR="003E2734" w:rsidRPr="003E2734" w:rsidRDefault="003E2734" w:rsidP="003E2734">
      <w:pPr>
        <w:rPr>
          <w:lang w:val="en-US"/>
        </w:rPr>
      </w:pPr>
      <w:r w:rsidRPr="003E2734">
        <w:rPr>
          <w:lang w:val="en-US"/>
        </w:rPr>
        <w:t xml:space="preserve">  name: azure-disk-</w:t>
      </w:r>
      <w:proofErr w:type="spellStart"/>
      <w:r w:rsidRPr="003E2734">
        <w:rPr>
          <w:lang w:val="en-US"/>
        </w:rPr>
        <w:t>pv</w:t>
      </w:r>
      <w:bookmarkStart w:id="0" w:name="_GoBack"/>
      <w:bookmarkEnd w:id="0"/>
      <w:proofErr w:type="spellEnd"/>
    </w:p>
    <w:p w:rsidR="003E2734" w:rsidRPr="003E2734" w:rsidRDefault="003E2734" w:rsidP="003E2734">
      <w:pPr>
        <w:rPr>
          <w:lang w:val="en-US"/>
        </w:rPr>
      </w:pPr>
      <w:r w:rsidRPr="003E2734">
        <w:rPr>
          <w:lang w:val="en-US"/>
        </w:rPr>
        <w:t>spec:</w:t>
      </w:r>
    </w:p>
    <w:p w:rsidR="003E2734" w:rsidRPr="003E2734" w:rsidRDefault="003E2734" w:rsidP="003E2734">
      <w:pPr>
        <w:rPr>
          <w:lang w:val="en-US"/>
        </w:rPr>
      </w:pPr>
      <w:r w:rsidRPr="003E2734">
        <w:rPr>
          <w:lang w:val="en-US"/>
        </w:rPr>
        <w:t xml:space="preserve">  capacity:</w:t>
      </w:r>
    </w:p>
    <w:p w:rsidR="003E2734" w:rsidRPr="003E2734" w:rsidRDefault="003E2734" w:rsidP="003E2734">
      <w:pPr>
        <w:rPr>
          <w:lang w:val="en-US"/>
        </w:rPr>
      </w:pPr>
      <w:r w:rsidRPr="003E2734">
        <w:rPr>
          <w:lang w:val="en-US"/>
        </w:rPr>
        <w:t xml:space="preserve">    storage: 10Gi</w:t>
      </w:r>
    </w:p>
    <w:p w:rsidR="003E2734" w:rsidRPr="003E2734" w:rsidRDefault="003E2734" w:rsidP="003E2734">
      <w:pPr>
        <w:rPr>
          <w:lang w:val="en-US"/>
        </w:rPr>
      </w:pPr>
      <w:r w:rsidRPr="003E2734">
        <w:rPr>
          <w:lang w:val="en-US"/>
        </w:rPr>
        <w:t xml:space="preserve">  </w:t>
      </w:r>
      <w:proofErr w:type="spellStart"/>
      <w:r w:rsidRPr="003E2734">
        <w:rPr>
          <w:lang w:val="en-US"/>
        </w:rPr>
        <w:t>accessModes</w:t>
      </w:r>
      <w:proofErr w:type="spellEnd"/>
      <w:r w:rsidRPr="003E2734">
        <w:rPr>
          <w:lang w:val="en-US"/>
        </w:rPr>
        <w:t>:</w:t>
      </w:r>
    </w:p>
    <w:p w:rsidR="003E2734" w:rsidRPr="003E2734" w:rsidRDefault="003E2734" w:rsidP="003E2734">
      <w:pPr>
        <w:rPr>
          <w:lang w:val="en-US"/>
        </w:rPr>
      </w:pPr>
      <w:r w:rsidRPr="003E2734">
        <w:rPr>
          <w:lang w:val="en-US"/>
        </w:rPr>
        <w:t xml:space="preserve">    - </w:t>
      </w:r>
      <w:proofErr w:type="spellStart"/>
      <w:r w:rsidRPr="003E2734">
        <w:rPr>
          <w:lang w:val="en-US"/>
        </w:rPr>
        <w:t>ReadWriteOnce</w:t>
      </w:r>
      <w:proofErr w:type="spellEnd"/>
    </w:p>
    <w:p w:rsidR="003E2734" w:rsidRPr="003E2734" w:rsidRDefault="003E2734" w:rsidP="003E2734">
      <w:pPr>
        <w:rPr>
          <w:lang w:val="en-US"/>
        </w:rPr>
      </w:pPr>
      <w:r w:rsidRPr="003E2734">
        <w:rPr>
          <w:lang w:val="en-US"/>
        </w:rPr>
        <w:t xml:space="preserve">  </w:t>
      </w:r>
      <w:proofErr w:type="spellStart"/>
      <w:r w:rsidRPr="003E2734">
        <w:rPr>
          <w:lang w:val="en-US"/>
        </w:rPr>
        <w:t>azureDisk</w:t>
      </w:r>
      <w:proofErr w:type="spellEnd"/>
      <w:r w:rsidRPr="003E2734">
        <w:rPr>
          <w:lang w:val="en-US"/>
        </w:rPr>
        <w:t>:</w:t>
      </w:r>
    </w:p>
    <w:p w:rsidR="003E2734" w:rsidRPr="003E2734" w:rsidRDefault="003E2734" w:rsidP="003E2734">
      <w:pPr>
        <w:rPr>
          <w:lang w:val="en-US"/>
        </w:rPr>
      </w:pPr>
      <w:r w:rsidRPr="003E2734">
        <w:rPr>
          <w:lang w:val="en-US"/>
        </w:rPr>
        <w:t xml:space="preserve">    </w:t>
      </w:r>
      <w:proofErr w:type="spellStart"/>
      <w:r w:rsidRPr="003E2734">
        <w:rPr>
          <w:lang w:val="en-US"/>
        </w:rPr>
        <w:t>diskName</w:t>
      </w:r>
      <w:proofErr w:type="spellEnd"/>
      <w:r w:rsidRPr="003E2734">
        <w:rPr>
          <w:lang w:val="en-US"/>
        </w:rPr>
        <w:t xml:space="preserve">: </w:t>
      </w:r>
      <w:proofErr w:type="spellStart"/>
      <w:r w:rsidRPr="003E2734">
        <w:rPr>
          <w:lang w:val="en-US"/>
        </w:rPr>
        <w:t>mydisk</w:t>
      </w:r>
      <w:proofErr w:type="spellEnd"/>
    </w:p>
    <w:p w:rsidR="003E2734" w:rsidRPr="003E2734" w:rsidRDefault="003E2734" w:rsidP="003E2734">
      <w:pPr>
        <w:rPr>
          <w:lang w:val="en-US"/>
        </w:rPr>
      </w:pPr>
      <w:r w:rsidRPr="003E2734">
        <w:rPr>
          <w:lang w:val="en-US"/>
        </w:rPr>
        <w:t xml:space="preserve">    </w:t>
      </w:r>
      <w:proofErr w:type="spellStart"/>
      <w:r w:rsidRPr="003E2734">
        <w:rPr>
          <w:lang w:val="en-US"/>
        </w:rPr>
        <w:t>diskURI</w:t>
      </w:r>
      <w:proofErr w:type="spellEnd"/>
      <w:r w:rsidRPr="003E2734">
        <w:rPr>
          <w:lang w:val="en-US"/>
        </w:rPr>
        <w:t>: /subscriptions/{subscription-id}/resourceGroups/{resource-</w:t>
      </w:r>
      <w:proofErr w:type="gramStart"/>
      <w:r w:rsidRPr="003E2734">
        <w:rPr>
          <w:lang w:val="en-US"/>
        </w:rPr>
        <w:t>group}/providers/Microsoft.Compute</w:t>
      </w:r>
      <w:proofErr w:type="gramEnd"/>
      <w:r w:rsidRPr="003E2734">
        <w:rPr>
          <w:lang w:val="en-US"/>
        </w:rPr>
        <w:t>/disks/{disk-name}</w:t>
      </w:r>
    </w:p>
    <w:p w:rsidR="003E2734" w:rsidRDefault="003E2734" w:rsidP="003E2734">
      <w:pPr>
        <w:rPr>
          <w:lang w:val="en-US"/>
        </w:rPr>
      </w:pPr>
      <w:r w:rsidRPr="003E2734">
        <w:rPr>
          <w:lang w:val="en-US"/>
        </w:rPr>
        <w:t xml:space="preserve">    kind: Managed</w:t>
      </w:r>
    </w:p>
    <w:p w:rsidR="003E2734" w:rsidRPr="003E2734" w:rsidRDefault="003E2734" w:rsidP="003E27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Strong"/>
        </w:rPr>
        <w:t>Create a Persistent Volume Claim (PVC):</w:t>
      </w:r>
      <w:r>
        <w:t xml:space="preserve"> Create a PVC YAML file (e.g., </w:t>
      </w:r>
      <w:r>
        <w:rPr>
          <w:rStyle w:val="HTMLCode"/>
          <w:rFonts w:eastAsiaTheme="minorHAnsi"/>
        </w:rPr>
        <w:t>azure-disk-</w:t>
      </w:r>
      <w:proofErr w:type="spellStart"/>
      <w:proofErr w:type="gramStart"/>
      <w:r>
        <w:rPr>
          <w:rStyle w:val="HTMLCode"/>
          <w:rFonts w:eastAsiaTheme="minorHAnsi"/>
        </w:rPr>
        <w:t>pvc.yaml</w:t>
      </w:r>
      <w:proofErr w:type="spellEnd"/>
      <w:proofErr w:type="gramEnd"/>
      <w:r>
        <w:t>).</w:t>
      </w:r>
    </w:p>
    <w:p w:rsidR="003E2734" w:rsidRPr="003E2734" w:rsidRDefault="003E2734" w:rsidP="003E2734">
      <w:pPr>
        <w:ind w:left="360"/>
        <w:rPr>
          <w:lang w:val="en-US"/>
        </w:rPr>
      </w:pPr>
      <w:proofErr w:type="spellStart"/>
      <w:r w:rsidRPr="003E2734">
        <w:rPr>
          <w:lang w:val="en-US"/>
        </w:rPr>
        <w:t>apiVersion</w:t>
      </w:r>
      <w:proofErr w:type="spellEnd"/>
      <w:r w:rsidRPr="003E2734">
        <w:rPr>
          <w:lang w:val="en-US"/>
        </w:rPr>
        <w:t>: v1</w:t>
      </w:r>
    </w:p>
    <w:p w:rsidR="003E2734" w:rsidRPr="003E2734" w:rsidRDefault="003E2734" w:rsidP="003E2734">
      <w:pPr>
        <w:ind w:left="360"/>
        <w:rPr>
          <w:lang w:val="en-US"/>
        </w:rPr>
      </w:pPr>
      <w:r w:rsidRPr="003E2734">
        <w:rPr>
          <w:lang w:val="en-US"/>
        </w:rPr>
        <w:t xml:space="preserve">kind: </w:t>
      </w:r>
      <w:proofErr w:type="spellStart"/>
      <w:r w:rsidRPr="003E2734">
        <w:rPr>
          <w:lang w:val="en-US"/>
        </w:rPr>
        <w:t>PersistentVolumeClaim</w:t>
      </w:r>
      <w:proofErr w:type="spellEnd"/>
    </w:p>
    <w:p w:rsidR="003E2734" w:rsidRPr="003E2734" w:rsidRDefault="003E2734" w:rsidP="003E2734">
      <w:pPr>
        <w:ind w:left="360"/>
        <w:rPr>
          <w:lang w:val="en-US"/>
        </w:rPr>
      </w:pPr>
      <w:r w:rsidRPr="003E2734">
        <w:rPr>
          <w:lang w:val="en-US"/>
        </w:rPr>
        <w:t>metadata:</w:t>
      </w:r>
    </w:p>
    <w:p w:rsidR="003E2734" w:rsidRPr="003E2734" w:rsidRDefault="003E2734" w:rsidP="003E2734">
      <w:pPr>
        <w:ind w:left="360"/>
        <w:rPr>
          <w:lang w:val="en-US"/>
        </w:rPr>
      </w:pPr>
      <w:r w:rsidRPr="003E2734">
        <w:rPr>
          <w:lang w:val="en-US"/>
        </w:rPr>
        <w:t xml:space="preserve">  name: azure-disk-</w:t>
      </w:r>
      <w:proofErr w:type="spellStart"/>
      <w:r w:rsidRPr="003E2734">
        <w:rPr>
          <w:lang w:val="en-US"/>
        </w:rPr>
        <w:t>pvc</w:t>
      </w:r>
      <w:proofErr w:type="spellEnd"/>
    </w:p>
    <w:p w:rsidR="003E2734" w:rsidRPr="003E2734" w:rsidRDefault="003E2734" w:rsidP="003E2734">
      <w:pPr>
        <w:ind w:left="360"/>
        <w:rPr>
          <w:lang w:val="en-US"/>
        </w:rPr>
      </w:pPr>
      <w:r w:rsidRPr="003E2734">
        <w:rPr>
          <w:lang w:val="en-US"/>
        </w:rPr>
        <w:t>spec:</w:t>
      </w:r>
    </w:p>
    <w:p w:rsidR="003E2734" w:rsidRPr="003E2734" w:rsidRDefault="003E2734" w:rsidP="003E2734">
      <w:pPr>
        <w:ind w:left="360"/>
        <w:rPr>
          <w:lang w:val="en-US"/>
        </w:rPr>
      </w:pPr>
      <w:r w:rsidRPr="003E2734">
        <w:rPr>
          <w:lang w:val="en-US"/>
        </w:rPr>
        <w:t xml:space="preserve">  </w:t>
      </w:r>
      <w:proofErr w:type="spellStart"/>
      <w:r w:rsidRPr="003E2734">
        <w:rPr>
          <w:lang w:val="en-US"/>
        </w:rPr>
        <w:t>accessModes</w:t>
      </w:r>
      <w:proofErr w:type="spellEnd"/>
      <w:r w:rsidRPr="003E2734">
        <w:rPr>
          <w:lang w:val="en-US"/>
        </w:rPr>
        <w:t>:</w:t>
      </w:r>
    </w:p>
    <w:p w:rsidR="003E2734" w:rsidRPr="003E2734" w:rsidRDefault="003E2734" w:rsidP="003E2734">
      <w:pPr>
        <w:ind w:left="360"/>
        <w:rPr>
          <w:lang w:val="en-US"/>
        </w:rPr>
      </w:pPr>
      <w:r w:rsidRPr="003E2734">
        <w:rPr>
          <w:lang w:val="en-US"/>
        </w:rPr>
        <w:t xml:space="preserve">    - </w:t>
      </w:r>
      <w:proofErr w:type="spellStart"/>
      <w:r w:rsidRPr="003E2734">
        <w:rPr>
          <w:lang w:val="en-US"/>
        </w:rPr>
        <w:t>ReadWriteOnce</w:t>
      </w:r>
      <w:proofErr w:type="spellEnd"/>
    </w:p>
    <w:p w:rsidR="003E2734" w:rsidRPr="003E2734" w:rsidRDefault="003E2734" w:rsidP="003E2734">
      <w:pPr>
        <w:ind w:left="360"/>
        <w:rPr>
          <w:lang w:val="en-US"/>
        </w:rPr>
      </w:pPr>
      <w:r w:rsidRPr="003E2734">
        <w:rPr>
          <w:lang w:val="en-US"/>
        </w:rPr>
        <w:t xml:space="preserve">  resources:</w:t>
      </w:r>
    </w:p>
    <w:p w:rsidR="003E2734" w:rsidRPr="003E2734" w:rsidRDefault="003E2734" w:rsidP="003E2734">
      <w:pPr>
        <w:ind w:left="360"/>
        <w:rPr>
          <w:lang w:val="en-US"/>
        </w:rPr>
      </w:pPr>
      <w:r w:rsidRPr="003E2734">
        <w:rPr>
          <w:lang w:val="en-US"/>
        </w:rPr>
        <w:t xml:space="preserve">    requests:</w:t>
      </w:r>
    </w:p>
    <w:p w:rsidR="003E2734" w:rsidRDefault="003E2734" w:rsidP="003E2734">
      <w:pPr>
        <w:ind w:left="360"/>
        <w:rPr>
          <w:lang w:val="en-US"/>
        </w:rPr>
      </w:pPr>
      <w:r w:rsidRPr="003E2734">
        <w:rPr>
          <w:lang w:val="en-US"/>
        </w:rPr>
        <w:t xml:space="preserve">      storage: 10Gi</w:t>
      </w:r>
    </w:p>
    <w:p w:rsidR="003E2734" w:rsidRPr="003E2734" w:rsidRDefault="003E2734" w:rsidP="003E273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E2734">
        <w:rPr>
          <w:b/>
        </w:rPr>
        <w:t>Apply the YAML files:</w:t>
      </w:r>
    </w:p>
    <w:p w:rsidR="003E2734" w:rsidRPr="003E2734" w:rsidRDefault="003E2734" w:rsidP="003E2734">
      <w:pPr>
        <w:ind w:left="360"/>
        <w:rPr>
          <w:lang w:val="en-US"/>
        </w:rPr>
      </w:pPr>
      <w:proofErr w:type="spellStart"/>
      <w:r w:rsidRPr="003E2734">
        <w:rPr>
          <w:lang w:val="en-US"/>
        </w:rPr>
        <w:t>kubectl</w:t>
      </w:r>
      <w:proofErr w:type="spellEnd"/>
      <w:r w:rsidRPr="003E2734">
        <w:rPr>
          <w:lang w:val="en-US"/>
        </w:rPr>
        <w:t xml:space="preserve"> apply -f azure-disk-</w:t>
      </w:r>
      <w:proofErr w:type="spellStart"/>
      <w:proofErr w:type="gramStart"/>
      <w:r w:rsidRPr="003E2734">
        <w:rPr>
          <w:lang w:val="en-US"/>
        </w:rPr>
        <w:t>pv.yaml</w:t>
      </w:r>
      <w:proofErr w:type="spellEnd"/>
      <w:proofErr w:type="gramEnd"/>
    </w:p>
    <w:p w:rsidR="003E2734" w:rsidRDefault="003E2734" w:rsidP="003E2734">
      <w:pPr>
        <w:ind w:left="360"/>
        <w:rPr>
          <w:lang w:val="en-US"/>
        </w:rPr>
      </w:pPr>
      <w:proofErr w:type="spellStart"/>
      <w:r w:rsidRPr="003E2734">
        <w:rPr>
          <w:lang w:val="en-US"/>
        </w:rPr>
        <w:t>kubectl</w:t>
      </w:r>
      <w:proofErr w:type="spellEnd"/>
      <w:r w:rsidRPr="003E2734">
        <w:rPr>
          <w:lang w:val="en-US"/>
        </w:rPr>
        <w:t xml:space="preserve"> apply -f azure-disk-</w:t>
      </w:r>
      <w:proofErr w:type="spellStart"/>
      <w:proofErr w:type="gramStart"/>
      <w:r w:rsidRPr="003E2734">
        <w:rPr>
          <w:lang w:val="en-US"/>
        </w:rPr>
        <w:t>pvc.yaml</w:t>
      </w:r>
      <w:proofErr w:type="spellEnd"/>
      <w:proofErr w:type="gramEnd"/>
    </w:p>
    <w:p w:rsidR="003E2734" w:rsidRDefault="003E2734" w:rsidP="003E2734">
      <w:pPr>
        <w:ind w:left="360"/>
        <w:rPr>
          <w:lang w:val="en-US"/>
        </w:rPr>
      </w:pPr>
    </w:p>
    <w:p w:rsidR="003E2734" w:rsidRDefault="003E2734" w:rsidP="003E2734">
      <w:pPr>
        <w:ind w:left="360"/>
        <w:rPr>
          <w:b/>
        </w:rPr>
      </w:pPr>
      <w:r w:rsidRPr="003E2734">
        <w:rPr>
          <w:b/>
        </w:rPr>
        <w:t>Use the PVC in your Pod/Deployment:</w:t>
      </w:r>
    </w:p>
    <w:p w:rsidR="003E2734" w:rsidRPr="003E2734" w:rsidRDefault="003E2734" w:rsidP="003E2734">
      <w:pPr>
        <w:ind w:left="360"/>
        <w:rPr>
          <w:b/>
          <w:lang w:val="en-US"/>
        </w:rPr>
      </w:pPr>
      <w:proofErr w:type="spellStart"/>
      <w:r w:rsidRPr="003E2734">
        <w:rPr>
          <w:b/>
          <w:lang w:val="en-US"/>
        </w:rPr>
        <w:t>apiVersion</w:t>
      </w:r>
      <w:proofErr w:type="spellEnd"/>
      <w:r w:rsidRPr="003E2734">
        <w:rPr>
          <w:b/>
          <w:lang w:val="en-US"/>
        </w:rPr>
        <w:t>: apps/v1</w:t>
      </w:r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>kind: Deployment</w:t>
      </w:r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>metadata:</w:t>
      </w:r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name: </w:t>
      </w:r>
      <w:proofErr w:type="spellStart"/>
      <w:r w:rsidRPr="003E2734">
        <w:rPr>
          <w:b/>
          <w:lang w:val="en-US"/>
        </w:rPr>
        <w:t>myapp</w:t>
      </w:r>
      <w:proofErr w:type="spellEnd"/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>spec:</w:t>
      </w:r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replicas: 1</w:t>
      </w:r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selector:</w:t>
      </w:r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  </w:t>
      </w:r>
      <w:proofErr w:type="spellStart"/>
      <w:r w:rsidRPr="003E2734">
        <w:rPr>
          <w:b/>
          <w:lang w:val="en-US"/>
        </w:rPr>
        <w:t>matchLabels</w:t>
      </w:r>
      <w:proofErr w:type="spellEnd"/>
      <w:r w:rsidRPr="003E2734">
        <w:rPr>
          <w:b/>
          <w:lang w:val="en-US"/>
        </w:rPr>
        <w:t>:</w:t>
      </w:r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    app: </w:t>
      </w:r>
      <w:proofErr w:type="spellStart"/>
      <w:r w:rsidRPr="003E2734">
        <w:rPr>
          <w:b/>
          <w:lang w:val="en-US"/>
        </w:rPr>
        <w:t>myapp</w:t>
      </w:r>
      <w:proofErr w:type="spellEnd"/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template:</w:t>
      </w:r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  metadata:</w:t>
      </w:r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    labels:</w:t>
      </w:r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      app: </w:t>
      </w:r>
      <w:proofErr w:type="spellStart"/>
      <w:r w:rsidRPr="003E2734">
        <w:rPr>
          <w:b/>
          <w:lang w:val="en-US"/>
        </w:rPr>
        <w:t>myapp</w:t>
      </w:r>
      <w:proofErr w:type="spellEnd"/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  spec:</w:t>
      </w:r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    containers:</w:t>
      </w:r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      - name: </w:t>
      </w:r>
      <w:proofErr w:type="spellStart"/>
      <w:r w:rsidRPr="003E2734">
        <w:rPr>
          <w:b/>
          <w:lang w:val="en-US"/>
        </w:rPr>
        <w:t>myapp</w:t>
      </w:r>
      <w:proofErr w:type="spellEnd"/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        image: </w:t>
      </w:r>
      <w:proofErr w:type="spellStart"/>
      <w:proofErr w:type="gramStart"/>
      <w:r w:rsidRPr="003E2734">
        <w:rPr>
          <w:b/>
          <w:lang w:val="en-US"/>
        </w:rPr>
        <w:t>myapp:latest</w:t>
      </w:r>
      <w:proofErr w:type="spellEnd"/>
      <w:proofErr w:type="gramEnd"/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        </w:t>
      </w:r>
      <w:proofErr w:type="spellStart"/>
      <w:r w:rsidRPr="003E2734">
        <w:rPr>
          <w:b/>
          <w:lang w:val="en-US"/>
        </w:rPr>
        <w:t>volumeMounts</w:t>
      </w:r>
      <w:proofErr w:type="spellEnd"/>
      <w:r w:rsidRPr="003E2734">
        <w:rPr>
          <w:b/>
          <w:lang w:val="en-US"/>
        </w:rPr>
        <w:t>:</w:t>
      </w:r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          - </w:t>
      </w:r>
      <w:proofErr w:type="spellStart"/>
      <w:r w:rsidRPr="003E2734">
        <w:rPr>
          <w:b/>
          <w:lang w:val="en-US"/>
        </w:rPr>
        <w:t>mountPath</w:t>
      </w:r>
      <w:proofErr w:type="spellEnd"/>
      <w:r w:rsidRPr="003E2734">
        <w:rPr>
          <w:b/>
          <w:lang w:val="en-US"/>
        </w:rPr>
        <w:t>: "/</w:t>
      </w:r>
      <w:proofErr w:type="spellStart"/>
      <w:r w:rsidRPr="003E2734">
        <w:rPr>
          <w:b/>
          <w:lang w:val="en-US"/>
        </w:rPr>
        <w:t>mnt</w:t>
      </w:r>
      <w:proofErr w:type="spellEnd"/>
      <w:r w:rsidRPr="003E2734">
        <w:rPr>
          <w:b/>
          <w:lang w:val="en-US"/>
        </w:rPr>
        <w:t>/data"</w:t>
      </w:r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            name: azure-disk</w:t>
      </w:r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    volumes:</w:t>
      </w:r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      - name: azure-disk</w:t>
      </w:r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        </w:t>
      </w:r>
      <w:proofErr w:type="spellStart"/>
      <w:r w:rsidRPr="003E2734">
        <w:rPr>
          <w:b/>
          <w:lang w:val="en-US"/>
        </w:rPr>
        <w:t>persistentVolumeClaim</w:t>
      </w:r>
      <w:proofErr w:type="spellEnd"/>
      <w:r w:rsidRPr="003E2734">
        <w:rPr>
          <w:b/>
          <w:lang w:val="en-US"/>
        </w:rPr>
        <w:t>:</w:t>
      </w:r>
    </w:p>
    <w:p w:rsidR="003E2734" w:rsidRPr="003E2734" w:rsidRDefault="003E2734" w:rsidP="003E2734">
      <w:pPr>
        <w:ind w:left="360"/>
        <w:rPr>
          <w:b/>
          <w:lang w:val="en-US"/>
        </w:rPr>
      </w:pPr>
      <w:r w:rsidRPr="003E2734">
        <w:rPr>
          <w:b/>
          <w:lang w:val="en-US"/>
        </w:rPr>
        <w:t xml:space="preserve">            </w:t>
      </w:r>
      <w:proofErr w:type="spellStart"/>
      <w:r w:rsidRPr="003E2734">
        <w:rPr>
          <w:b/>
          <w:lang w:val="en-US"/>
        </w:rPr>
        <w:t>claimName</w:t>
      </w:r>
      <w:proofErr w:type="spellEnd"/>
      <w:r w:rsidRPr="003E2734">
        <w:rPr>
          <w:b/>
          <w:lang w:val="en-US"/>
        </w:rPr>
        <w:t>: azure-disk-</w:t>
      </w:r>
      <w:proofErr w:type="spellStart"/>
      <w:r w:rsidRPr="003E2734">
        <w:rPr>
          <w:b/>
          <w:lang w:val="en-US"/>
        </w:rPr>
        <w:t>pvc</w:t>
      </w:r>
      <w:proofErr w:type="spellEnd"/>
    </w:p>
    <w:sectPr w:rsidR="003E2734" w:rsidRPr="003E2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7A54"/>
    <w:multiLevelType w:val="multilevel"/>
    <w:tmpl w:val="5EAC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6D"/>
    <w:rsid w:val="001B1419"/>
    <w:rsid w:val="003E2734"/>
    <w:rsid w:val="009D5F6D"/>
    <w:rsid w:val="00E9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CD25"/>
  <w15:chartTrackingRefBased/>
  <w15:docId w15:val="{4131C13A-B1FD-465C-A512-01FC99C7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27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27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2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27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27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2025-02-07T02:16:00Z</dcterms:created>
  <dcterms:modified xsi:type="dcterms:W3CDTF">2025-02-07T02:19:00Z</dcterms:modified>
</cp:coreProperties>
</file>