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Можно вопрос? Этот .... кхм таймер добавлен специально для того, чтобы первым делом при выполнении дз не терпелось в код залезть?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работает заход в старую сессию из того же источника.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ТЗ: "Для начала работы с моделью требуется осуществить вход в систему с указанием уже существующего или нового идентификатора".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Однако при любом варианте действий, если зайти на главную страницу авторизации, ввести в поле уже существующий номер сессии и войти, то игра не входит в предыдущую сессию, а начинает новую.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 происходит и если выйти из предыдущей сессии через Logout и попытаться войти, и если, не нажимая Logout, зайти на главную страницу.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сессия с номером HS0nXWZTH2PgipnMsjeA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страницу авторизации (напр., localhost:8081)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Предлагается номер сессии K2JTBR2HtnJh2wCXMaWe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номер HS0nXWZTH2PgipnMsjeA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Login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показывается страница со следующим URL: </w:t>
      </w:r>
      <w:r w:rsidDel="00000000" w:rsidR="00000000" w:rsidRPr="00000000">
        <w:rPr>
          <w:rtl w:val="0"/>
        </w:rPr>
        <w:t xml:space="preserve">http://localhost:8081/index.htm?session=HS0nXWZTH2PgipnMsjeA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 текущее положение корабля находится в точке (0), хотя ранее в сессии он был в другой точке, обозначим ее Y. Также в точке Y есть изображение некоторого корабля, который, предполагаю, и принадлежит предыдущей сессии.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совершения любого действия (движение вправо / движение влево / заходит в док) сессия в URL меняется на ту, которая была сгенерирована и предложена в новом заходе на главную страницу, например: http://localhost:8081/index.htm?session=K2JTBR2HtnJh2wCXMaWe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Невозможность входа в старую сессию сохраняется и при перезапуске сервера.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Проблема в том, что в htm-коде страницы авторизации стоит следующая функция: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window.onload = (event)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generateSessAndThen(function(sess){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document.getElementById("sessionId").value=sess;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здесь generateSessAndThen сразу же записывает внутрь кук сгенерированный id.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кнопка Login активирует функцию registerAndMoveToMain(), которая вызывает changeMode(...), но куки эти функции уже никак не устанавливают.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определение сессии во всех функциях далее происходит именно через куки.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решения достаточно в функции registerAndMoveToMain добавить строку (setCookie("session", document.getElementById("sessionId").value, 30);)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выйти за левую или правую стену, то есть за пределы поля [-20, 20].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целом, требование по перемещению это не нарушает, так как сказано, что перемещение производится только посредством стрелок (на панели перемещения).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Однако, это нарушает требование "Все объекты должны быть расположены в границах [-20, 20]".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Например, в точке (-39) есть "Остров субботы".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Или в точке (54) есть "Остров типичных значений".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Или можно сказать, что нахождение игрока вне отрезка (-20, 20) в требованиях не регулируется, а значит, требования неполные.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 для преодоления левой границы: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Подойти к левой границе (точка -19) посредством нажатия на стрелку "влево".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консоли браузера выполнить moveLeft() или sendMove(getSession()), например.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можно передвигаться влево посредством стрелки.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 для преодоления правой границы: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Подойти к правой границе (точка 19) посредством нажатия на стрелку "вправо".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через правую стену с помощью moveLeft() или sendMove(getSession(), "aaa") не получится, выводится ошибка 500 с сообщением "Cannot move to the wall".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консоли браузера последовательно выполнить команды:</w:t>
        <w:br w:type="textWrapping"/>
        <w:t xml:space="preserve">    url = "http://"+window.location.hostname+":7851/variables/location/"+getSession();</w:t>
        <w:br w:type="textWrapping"/>
        <w:t xml:space="preserve">    xhttp=new XMLHttpRequest();</w:t>
        <w:br w:type="textWrapping"/>
        <w:t xml:space="preserve">    xhttp.open("POST", url, true);</w:t>
        <w:br w:type="textWrapping"/>
        <w:t xml:space="preserve">    xhttp.send(2);</w:t>
        <w:br w:type="textWrapping"/>
        <w:t xml:space="preserve">    changeMode("index", getSession()); // Просто для обновления страницы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можно передвигаться вправо посредством стрелки.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 изначально выполнить команды с xhttp.send(54).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Положение чужих кораблей не обновляется.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Положение чужих кораблей для игрока обновляется только в случае, если им было сделано какое либо действие (движение влево / движение вправо / заход в док).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Нарушено требование "Отображение кораблей должно обновляться не реже чем раз в минуту".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Судя по коду, оно обновляется только при window.onload, может, в требованиях имелось в виду, что синхронизация данных между клиентами не реже раза в минуту (а обновлять человек сам должен)? Если это и так, то по требованиям это не понятно.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клиентом №1 в сессию. Оказаться в точке (0)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клиентом №2 в сессию. Оказаться в точке (0)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раз сдвинуться влево клиентом №1.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клиента №2 ожидать в течение минуты появления в точке (-1) изображения корабля.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№4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купить/продать отрицательное количество товара в порту.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Нарушает требование "Если операция не может быть выполнена по одному из условий ниже то она не производится" в абзаце про "Покупку и продажу".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Такая покупка с отрицательным значением считается продажей: соответственно уменьшается кол-во денег в порту и увеличивается кол-во денег на корабле, только в этом случае у корабля может стать отрицательное кол-во товара и отрицательный вес.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Такая продажа с отрицательным значением считается покупкой: соответственно увеличивается кол-во денег в порту и уменьшается кол-во денег на корабле, только в этом случае в порту может стать отрицательное кол-во товара.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в порт на точке (0).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консоли бразуера выполнить $('#item8cnt').value = -100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"Купить" или "Продать" для товара "Вода".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Получится: "Место на корабле:-20000/2000", "Вода На корабле -100"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Полагаю, что такую ошибку можно воспроизвести без консоли на несовременных браузерах (ведь не все браузеры поддерживают проверку полей ввода).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Такого же эффекта можно достичь, например, выполнением функции sendBuy(getSession(),"8"+"|"+"-100"), что то же самое.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Дополнение к ошибке: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Если таким образом продать слишком большое кол-во товаров (sendBuy(getSession(),"8"+"|"+"-10000")),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то становятся недоступными все операции покупки/продажи обычным способом.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Например, я могу перед этим купить одну доску, но потом не могу ее продать.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№5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Если на странице авторизации в поле номера сессии ввести несколько пробелов и нажать "Login", то страница перезагрузится.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Это не совсем ошибка, но в требованиях ничего не написано по поводу ограничений на номер сессии.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Забавно, получается, что можно управлять "чужими" кораблями (как движение, так и покупки). Не ошибка, потому что никаких ограничений на управление разными сессиями нет.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Есть ряд вещей, которые я не уверен, нужно ли называть ошибками.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Это те действия, для которых браузер выдает логичное сообщение с кодом 500.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Такие ошибки не нарушают требования напрямую.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Просто в требованиях не описано поведение в таких ситуациях.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Например, не сказано, что должно произойти, если игрок пытается зайти в док там, где его нет.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"в текстовое поле вводится положительное число с количеством предметов" Не указано, что число должно быть целым (если так предполагалось).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При вводе нецелого числа и нажатии купить-продать браузер выдает всплывающее сообщение об ошибке типа: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"success": false,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"error":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"code": "For input string: \"1.2\"",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"message": "For input string: \"1.2\"",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"extra":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Код ошибки: 500 (Internal Sever Error).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Претензия еще в том, что такая реакция на неправильный ввод не указана описании работы программы.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Сказано только: "Если операция не может быть выполнена по одному из условий ... то она не производится."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Если попытаться Купить/Продать нечисловое количество товара.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Выполнить действия как в ошибке №5, только выполнить команду $('#item8cnt').value = "abs".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Браузер выдает всплывающее сообщение об ошибке: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"success": false,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"error":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"code": "For input string: \"abs\"",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"message": "For input string: \"abs\"",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"extra": {}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Код ошибки: 500 (Internal Sever Error).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Если в точке, где нет изображения порта, в консоли браузера выполнить changeMode("trade").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Браузер выдает всплывающее сообщение об ошибке типа: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"success": false,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"error":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"code": "Call on docking on non dock tile",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"message": "Call on docking on non dock tile",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"extra": 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Код ошибки: 500 (Internal Sever Error).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 попытке п</w:t>
      </w:r>
      <w:r w:rsidDel="00000000" w:rsidR="00000000" w:rsidRPr="00000000">
        <w:rPr>
          <w:rtl w:val="0"/>
        </w:rPr>
        <w:t xml:space="preserve">ройти через правую стену посредством команд вида moveLeft(), sendMove(getSession(), true), xhttp.send(1), если игрок находится у стены.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Браузер выдает всплывающее сообщение об ошибке: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"success": false,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"error":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"code": "For input string: \"abs\"",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"message": "For input string: \"abs\"",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"extra": {}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Код ошибки: 500 (Internal Sever Error).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