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2E6A" w14:textId="6BD3D168" w:rsidR="006E42D5" w:rsidRPr="006E42D5" w:rsidRDefault="006E42D5" w:rsidP="006E42D5">
      <w:pPr>
        <w:pBdr>
          <w:bottom w:val="single" w:sz="4" w:space="1" w:color="auto"/>
        </w:pBdr>
        <w:ind w:left="360"/>
        <w:jc w:val="center"/>
        <w:rPr>
          <w:rFonts w:ascii="Bookman Old Style" w:hAnsi="Bookman Old Style"/>
          <w:b/>
          <w:bCs/>
          <w:sz w:val="32"/>
          <w:szCs w:val="32"/>
        </w:rPr>
      </w:pPr>
      <w:r w:rsidRPr="006E42D5">
        <w:rPr>
          <w:rFonts w:ascii="Bookman Old Style" w:hAnsi="Bookman Old Style"/>
          <w:b/>
          <w:bCs/>
          <w:sz w:val="32"/>
          <w:szCs w:val="32"/>
        </w:rPr>
        <w:t>JOURNAL DE NETTOYAGE DES DONNEES</w:t>
      </w:r>
    </w:p>
    <w:p w14:paraId="606C8CCA" w14:textId="77777777" w:rsidR="006E42D5" w:rsidRDefault="006E42D5" w:rsidP="006E42D5">
      <w:pPr>
        <w:ind w:left="360"/>
        <w:rPr>
          <w:rFonts w:ascii="Bookman Old Style" w:hAnsi="Bookman Old Style"/>
          <w:b/>
          <w:bCs/>
        </w:rPr>
      </w:pPr>
    </w:p>
    <w:p w14:paraId="52626143" w14:textId="2BDD35FA" w:rsidR="006E42D5" w:rsidRPr="006E42D5" w:rsidRDefault="006E42D5" w:rsidP="006E42D5">
      <w:pPr>
        <w:ind w:left="360"/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t>1. Feuille Client</w:t>
      </w:r>
    </w:p>
    <w:p w14:paraId="233A2F7E" w14:textId="77777777" w:rsidR="006E42D5" w:rsidRPr="006E42D5" w:rsidRDefault="006E42D5" w:rsidP="006E42D5">
      <w:pPr>
        <w:numPr>
          <w:ilvl w:val="0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Anciennete_Annee</w:t>
      </w:r>
      <w:r w:rsidRPr="006E42D5">
        <w:rPr>
          <w:rFonts w:ascii="Bookman Old Style" w:hAnsi="Bookman Old Style"/>
        </w:rPr>
        <w:t xml:space="preserve"> : Suppression de </w:t>
      </w:r>
      <w:r w:rsidRPr="006E42D5">
        <w:rPr>
          <w:rFonts w:ascii="Bookman Old Style" w:hAnsi="Bookman Old Style"/>
          <w:b/>
          <w:bCs/>
        </w:rPr>
        <w:t>2 enregistrements</w:t>
      </w:r>
      <w:r w:rsidRPr="006E42D5">
        <w:rPr>
          <w:rFonts w:ascii="Bookman Old Style" w:hAnsi="Bookman Old Style"/>
        </w:rPr>
        <w:t xml:space="preserve"> avec ancienneté négative.</w:t>
      </w:r>
    </w:p>
    <w:p w14:paraId="0A3CBAAF" w14:textId="0F2FD9CD" w:rsidR="006E42D5" w:rsidRPr="006E42D5" w:rsidRDefault="006E42D5" w:rsidP="006E42D5">
      <w:pPr>
        <w:numPr>
          <w:ilvl w:val="0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Facture_mensuelle</w:t>
      </w:r>
      <w:r w:rsidRPr="006E42D5">
        <w:rPr>
          <w:rFonts w:ascii="Bookman Old Style" w:hAnsi="Bookman Old Style"/>
        </w:rPr>
        <w:t xml:space="preserve"> : Suppression de </w:t>
      </w:r>
      <w:r w:rsidRPr="006E42D5">
        <w:rPr>
          <w:rFonts w:ascii="Bookman Old Style" w:hAnsi="Bookman Old Style"/>
          <w:b/>
          <w:bCs/>
        </w:rPr>
        <w:t>75 enregistrements</w:t>
      </w:r>
      <w:r w:rsidRPr="006E42D5">
        <w:rPr>
          <w:rFonts w:ascii="Bookman Old Style" w:hAnsi="Bookman Old Style"/>
        </w:rPr>
        <w:t xml:space="preserve"> avec </w:t>
      </w:r>
      <w:r w:rsidR="008469C2">
        <w:rPr>
          <w:rFonts w:ascii="Bookman Old Style" w:hAnsi="Bookman Old Style"/>
        </w:rPr>
        <w:t>qui n’ont pas respectés le</w:t>
      </w:r>
      <w:r w:rsidRPr="006E42D5">
        <w:rPr>
          <w:rFonts w:ascii="Bookman Old Style" w:hAnsi="Bookman Old Style"/>
        </w:rPr>
        <w:t xml:space="preserve"> format décimal (2 chiffres après la virgule).</w:t>
      </w:r>
    </w:p>
    <w:p w14:paraId="56D2911B" w14:textId="77777777" w:rsidR="006E42D5" w:rsidRPr="006E42D5" w:rsidRDefault="006E42D5" w:rsidP="006E42D5">
      <w:pPr>
        <w:numPr>
          <w:ilvl w:val="0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Ajouts de colonnes</w:t>
      </w:r>
      <w:r w:rsidRPr="006E42D5">
        <w:rPr>
          <w:rFonts w:ascii="Bookman Old Style" w:hAnsi="Bookman Old Style"/>
        </w:rPr>
        <w:t xml:space="preserve"> :</w:t>
      </w:r>
    </w:p>
    <w:p w14:paraId="6715A83A" w14:textId="77777777" w:rsidR="006E42D5" w:rsidRPr="006E42D5" w:rsidRDefault="006E42D5" w:rsidP="006E42D5">
      <w:pPr>
        <w:numPr>
          <w:ilvl w:val="1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>Type_client</w:t>
      </w:r>
    </w:p>
    <w:p w14:paraId="44E396BB" w14:textId="77777777" w:rsidR="006E42D5" w:rsidRPr="006E42D5" w:rsidRDefault="006E42D5" w:rsidP="006E42D5">
      <w:pPr>
        <w:numPr>
          <w:ilvl w:val="1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>Panne_heure</w:t>
      </w:r>
    </w:p>
    <w:p w14:paraId="6A1A5FB8" w14:textId="77777777" w:rsidR="006E42D5" w:rsidRPr="006E42D5" w:rsidRDefault="006E42D5" w:rsidP="006E42D5">
      <w:pPr>
        <w:numPr>
          <w:ilvl w:val="1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>Remise</w:t>
      </w:r>
    </w:p>
    <w:p w14:paraId="10D7033E" w14:textId="77777777" w:rsidR="006E42D5" w:rsidRPr="006E42D5" w:rsidRDefault="006E42D5" w:rsidP="006E42D5">
      <w:pPr>
        <w:numPr>
          <w:ilvl w:val="1"/>
          <w:numId w:val="6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>Montant_remise</w:t>
      </w:r>
    </w:p>
    <w:p w14:paraId="23A41C7E" w14:textId="77777777" w:rsidR="006E42D5" w:rsidRPr="006E42D5" w:rsidRDefault="006E42D5" w:rsidP="006E42D5">
      <w:pPr>
        <w:ind w:left="360"/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Résultat :</w:t>
      </w:r>
      <w:r w:rsidRPr="006E42D5">
        <w:rPr>
          <w:rFonts w:ascii="Bookman Old Style" w:hAnsi="Bookman Old Style"/>
        </w:rPr>
        <w:t xml:space="preserve"> Fichier </w:t>
      </w:r>
      <w:r w:rsidRPr="006E42D5">
        <w:rPr>
          <w:rFonts w:ascii="Bookman Old Style" w:hAnsi="Bookman Old Style"/>
          <w:b/>
          <w:bCs/>
        </w:rPr>
        <w:t>Client_Churn</w:t>
      </w:r>
      <w:r w:rsidRPr="006E42D5">
        <w:rPr>
          <w:rFonts w:ascii="Bookman Old Style" w:hAnsi="Bookman Old Style"/>
        </w:rPr>
        <w:t xml:space="preserve"> → </w:t>
      </w:r>
      <w:r w:rsidRPr="006E42D5">
        <w:rPr>
          <w:rFonts w:ascii="Bookman Old Style" w:hAnsi="Bookman Old Style"/>
          <w:b/>
          <w:bCs/>
        </w:rPr>
        <w:t>678 enregistrements</w:t>
      </w:r>
      <w:r w:rsidRPr="006E42D5">
        <w:rPr>
          <w:rFonts w:ascii="Bookman Old Style" w:hAnsi="Bookman Old Style"/>
        </w:rPr>
        <w:t>.</w:t>
      </w:r>
    </w:p>
    <w:p w14:paraId="69E5E5BD" w14:textId="77777777" w:rsidR="006E42D5" w:rsidRPr="006E42D5" w:rsidRDefault="006E42D5" w:rsidP="006E42D5">
      <w:pPr>
        <w:ind w:left="360"/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t>2. Feuille Logs</w:t>
      </w:r>
    </w:p>
    <w:p w14:paraId="33AB66F1" w14:textId="77777777" w:rsidR="006E42D5" w:rsidRPr="006E42D5" w:rsidRDefault="006E42D5" w:rsidP="006E42D5">
      <w:pPr>
        <w:numPr>
          <w:ilvl w:val="0"/>
          <w:numId w:val="7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 xml:space="preserve">Suppression de </w:t>
      </w:r>
      <w:r w:rsidRPr="006E42D5">
        <w:rPr>
          <w:rFonts w:ascii="Bookman Old Style" w:hAnsi="Bookman Old Style"/>
          <w:b/>
          <w:bCs/>
        </w:rPr>
        <w:t>5 doublons</w:t>
      </w:r>
      <w:r w:rsidRPr="006E42D5">
        <w:rPr>
          <w:rFonts w:ascii="Bookman Old Style" w:hAnsi="Bookman Old Style"/>
        </w:rPr>
        <w:t>.</w:t>
      </w:r>
    </w:p>
    <w:p w14:paraId="5198F8E0" w14:textId="77777777" w:rsidR="006E42D5" w:rsidRPr="006E42D5" w:rsidRDefault="006E42D5" w:rsidP="006E42D5">
      <w:pPr>
        <w:numPr>
          <w:ilvl w:val="0"/>
          <w:numId w:val="7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Date_Heure_Panne</w:t>
      </w:r>
      <w:r w:rsidRPr="006E42D5">
        <w:rPr>
          <w:rFonts w:ascii="Bookman Old Style" w:hAnsi="Bookman Old Style"/>
        </w:rPr>
        <w:t xml:space="preserve"> : Suppression de </w:t>
      </w:r>
      <w:r w:rsidRPr="006E42D5">
        <w:rPr>
          <w:rFonts w:ascii="Bookman Old Style" w:hAnsi="Bookman Old Style"/>
          <w:b/>
          <w:bCs/>
        </w:rPr>
        <w:t>2 enregistrements</w:t>
      </w:r>
      <w:r w:rsidRPr="006E42D5">
        <w:rPr>
          <w:rFonts w:ascii="Bookman Old Style" w:hAnsi="Bookman Old Style"/>
        </w:rPr>
        <w:t xml:space="preserve"> avec mauvais format d’heure.</w:t>
      </w:r>
    </w:p>
    <w:p w14:paraId="74909498" w14:textId="77777777" w:rsidR="006E42D5" w:rsidRPr="006E42D5" w:rsidRDefault="006E42D5" w:rsidP="006E42D5">
      <w:pPr>
        <w:numPr>
          <w:ilvl w:val="0"/>
          <w:numId w:val="7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Cell_ID</w:t>
      </w:r>
      <w:r w:rsidRPr="006E42D5">
        <w:rPr>
          <w:rFonts w:ascii="Bookman Old Style" w:hAnsi="Bookman Old Style"/>
        </w:rPr>
        <w:t xml:space="preserve"> :</w:t>
      </w:r>
    </w:p>
    <w:p w14:paraId="69A188A6" w14:textId="77777777" w:rsidR="006E42D5" w:rsidRPr="006E42D5" w:rsidRDefault="006E42D5" w:rsidP="006E42D5">
      <w:pPr>
        <w:numPr>
          <w:ilvl w:val="1"/>
          <w:numId w:val="7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 xml:space="preserve">Suppression de </w:t>
      </w:r>
      <w:r w:rsidRPr="006E42D5">
        <w:rPr>
          <w:rFonts w:ascii="Bookman Old Style" w:hAnsi="Bookman Old Style"/>
          <w:b/>
          <w:bCs/>
        </w:rPr>
        <w:t>3 enregistrements</w:t>
      </w:r>
      <w:r w:rsidRPr="006E42D5">
        <w:rPr>
          <w:rFonts w:ascii="Bookman Old Style" w:hAnsi="Bookman Old Style"/>
        </w:rPr>
        <w:t xml:space="preserve"> avec "ant" écrit en minuscule.</w:t>
      </w:r>
    </w:p>
    <w:p w14:paraId="750424D7" w14:textId="77777777" w:rsidR="006E42D5" w:rsidRPr="006E42D5" w:rsidRDefault="006E42D5" w:rsidP="006E42D5">
      <w:pPr>
        <w:numPr>
          <w:ilvl w:val="1"/>
          <w:numId w:val="7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</w:rPr>
        <w:t xml:space="preserve">Suppression de </w:t>
      </w:r>
      <w:r w:rsidRPr="006E42D5">
        <w:rPr>
          <w:rFonts w:ascii="Bookman Old Style" w:hAnsi="Bookman Old Style"/>
          <w:b/>
          <w:bCs/>
        </w:rPr>
        <w:t>5 enregistrements</w:t>
      </w:r>
      <w:r w:rsidRPr="006E42D5">
        <w:rPr>
          <w:rFonts w:ascii="Bookman Old Style" w:hAnsi="Bookman Old Style"/>
        </w:rPr>
        <w:t xml:space="preserve"> vides.</w:t>
      </w:r>
    </w:p>
    <w:p w14:paraId="3B063275" w14:textId="77777777" w:rsidR="006E42D5" w:rsidRPr="006E42D5" w:rsidRDefault="006E42D5" w:rsidP="006E42D5">
      <w:pPr>
        <w:ind w:left="360"/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Résultat :</w:t>
      </w:r>
      <w:r w:rsidRPr="006E42D5">
        <w:rPr>
          <w:rFonts w:ascii="Bookman Old Style" w:hAnsi="Bookman Old Style"/>
        </w:rPr>
        <w:t xml:space="preserve"> Fichier </w:t>
      </w:r>
      <w:r w:rsidRPr="006E42D5">
        <w:rPr>
          <w:rFonts w:ascii="Bookman Old Style" w:hAnsi="Bookman Old Style"/>
          <w:b/>
          <w:bCs/>
        </w:rPr>
        <w:t>Logs</w:t>
      </w:r>
      <w:r w:rsidRPr="006E42D5">
        <w:rPr>
          <w:rFonts w:ascii="Bookman Old Style" w:hAnsi="Bookman Old Style"/>
        </w:rPr>
        <w:t xml:space="preserve"> → </w:t>
      </w:r>
      <w:r w:rsidRPr="006E42D5">
        <w:rPr>
          <w:rFonts w:ascii="Bookman Old Style" w:hAnsi="Bookman Old Style"/>
          <w:b/>
          <w:bCs/>
        </w:rPr>
        <w:t>1068 enregistrements</w:t>
      </w:r>
      <w:r w:rsidRPr="006E42D5">
        <w:rPr>
          <w:rFonts w:ascii="Bookman Old Style" w:hAnsi="Bookman Old Style"/>
        </w:rPr>
        <w:t>.</w:t>
      </w:r>
    </w:p>
    <w:p w14:paraId="77CA9123" w14:textId="77777777" w:rsidR="006E42D5" w:rsidRPr="006E42D5" w:rsidRDefault="006E42D5" w:rsidP="006E42D5">
      <w:pPr>
        <w:ind w:left="360"/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t>3. Feuille Registre</w:t>
      </w:r>
    </w:p>
    <w:p w14:paraId="312ED55D" w14:textId="77777777" w:rsidR="006E42D5" w:rsidRPr="006E42D5" w:rsidRDefault="006E42D5" w:rsidP="006E42D5">
      <w:pPr>
        <w:numPr>
          <w:ilvl w:val="0"/>
          <w:numId w:val="8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Province_RDC</w:t>
      </w:r>
      <w:r w:rsidRPr="006E42D5">
        <w:rPr>
          <w:rFonts w:ascii="Bookman Old Style" w:hAnsi="Bookman Old Style"/>
        </w:rPr>
        <w:t xml:space="preserve"> : Suppression de </w:t>
      </w:r>
      <w:r w:rsidRPr="006E42D5">
        <w:rPr>
          <w:rFonts w:ascii="Bookman Old Style" w:hAnsi="Bookman Old Style"/>
          <w:b/>
          <w:bCs/>
        </w:rPr>
        <w:t>2 enregistrements</w:t>
      </w:r>
      <w:r w:rsidRPr="006E42D5">
        <w:rPr>
          <w:rFonts w:ascii="Bookman Old Style" w:hAnsi="Bookman Old Style"/>
        </w:rPr>
        <w:t xml:space="preserve"> vides.</w:t>
      </w:r>
    </w:p>
    <w:p w14:paraId="6CBC2F1E" w14:textId="77777777" w:rsidR="006E42D5" w:rsidRPr="006E42D5" w:rsidRDefault="006E42D5" w:rsidP="006E42D5">
      <w:pPr>
        <w:ind w:left="360"/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Résultat :</w:t>
      </w:r>
      <w:r w:rsidRPr="006E42D5">
        <w:rPr>
          <w:rFonts w:ascii="Bookman Old Style" w:hAnsi="Bookman Old Style"/>
        </w:rPr>
        <w:t xml:space="preserve"> Fichier </w:t>
      </w:r>
      <w:r w:rsidRPr="006E42D5">
        <w:rPr>
          <w:rFonts w:ascii="Bookman Old Style" w:hAnsi="Bookman Old Style"/>
          <w:b/>
          <w:bCs/>
        </w:rPr>
        <w:t>Registre</w:t>
      </w:r>
      <w:r w:rsidRPr="006E42D5">
        <w:rPr>
          <w:rFonts w:ascii="Bookman Old Style" w:hAnsi="Bookman Old Style"/>
        </w:rPr>
        <w:t xml:space="preserve"> → </w:t>
      </w:r>
      <w:r w:rsidRPr="006E42D5">
        <w:rPr>
          <w:rFonts w:ascii="Bookman Old Style" w:hAnsi="Bookman Old Style"/>
          <w:b/>
          <w:bCs/>
        </w:rPr>
        <w:t>547 enregistrements</w:t>
      </w:r>
      <w:r w:rsidRPr="006E42D5">
        <w:rPr>
          <w:rFonts w:ascii="Bookman Old Style" w:hAnsi="Bookman Old Style"/>
        </w:rPr>
        <w:t>.</w:t>
      </w:r>
    </w:p>
    <w:p w14:paraId="0A68860A" w14:textId="77777777" w:rsidR="006E42D5" w:rsidRPr="006E42D5" w:rsidRDefault="006E42D5" w:rsidP="006E42D5">
      <w:pPr>
        <w:ind w:left="360"/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t>4. Réconciliation Logs &amp; Registre</w:t>
      </w:r>
    </w:p>
    <w:p w14:paraId="66EAF616" w14:textId="77777777" w:rsidR="006E42D5" w:rsidRPr="006E42D5" w:rsidRDefault="006E42D5" w:rsidP="006E42D5">
      <w:pPr>
        <w:numPr>
          <w:ilvl w:val="0"/>
          <w:numId w:val="9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532 enregistrements non répertoriés</w:t>
      </w:r>
      <w:r w:rsidRPr="006E42D5">
        <w:rPr>
          <w:rFonts w:ascii="Bookman Old Style" w:hAnsi="Bookman Old Style"/>
        </w:rPr>
        <w:t xml:space="preserve"> → création d’une feuille spécifique pour gestion des antennes non identifiées.</w:t>
      </w:r>
    </w:p>
    <w:p w14:paraId="5EEF9CA2" w14:textId="77777777" w:rsidR="006E42D5" w:rsidRDefault="006E42D5" w:rsidP="006E42D5">
      <w:pPr>
        <w:ind w:left="360"/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Résultat :</w:t>
      </w:r>
      <w:r w:rsidRPr="006E42D5">
        <w:rPr>
          <w:rFonts w:ascii="Bookman Old Style" w:hAnsi="Bookman Old Style"/>
        </w:rPr>
        <w:t xml:space="preserve"> Fichier </w:t>
      </w:r>
      <w:r w:rsidRPr="006E42D5">
        <w:rPr>
          <w:rFonts w:ascii="Bookman Old Style" w:hAnsi="Bookman Old Style"/>
          <w:b/>
          <w:bCs/>
        </w:rPr>
        <w:t>Logs_Registre</w:t>
      </w:r>
      <w:r w:rsidRPr="006E42D5">
        <w:rPr>
          <w:rFonts w:ascii="Bookman Old Style" w:hAnsi="Bookman Old Style"/>
        </w:rPr>
        <w:t xml:space="preserve"> → </w:t>
      </w:r>
      <w:r w:rsidRPr="006E42D5">
        <w:rPr>
          <w:rFonts w:ascii="Bookman Old Style" w:hAnsi="Bookman Old Style"/>
          <w:b/>
          <w:bCs/>
        </w:rPr>
        <w:t>498 enregistrements</w:t>
      </w:r>
      <w:r w:rsidRPr="006E42D5">
        <w:rPr>
          <w:rFonts w:ascii="Bookman Old Style" w:hAnsi="Bookman Old Style"/>
        </w:rPr>
        <w:t>.</w:t>
      </w:r>
    </w:p>
    <w:p w14:paraId="2CD2CCAC" w14:textId="77777777" w:rsidR="006E42D5" w:rsidRPr="006E42D5" w:rsidRDefault="006E42D5" w:rsidP="006E42D5">
      <w:pPr>
        <w:ind w:left="360"/>
        <w:rPr>
          <w:rFonts w:ascii="Bookman Old Style" w:hAnsi="Bookman Old Style"/>
        </w:rPr>
      </w:pPr>
    </w:p>
    <w:p w14:paraId="2958C93F" w14:textId="77777777" w:rsidR="006E42D5" w:rsidRPr="006E42D5" w:rsidRDefault="006E42D5" w:rsidP="006E42D5">
      <w:pPr>
        <w:ind w:left="360"/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lastRenderedPageBreak/>
        <w:t>5. Réconciliation Client_Churn &amp; Logs_Registre</w:t>
      </w:r>
    </w:p>
    <w:p w14:paraId="4E2D39EC" w14:textId="77777777" w:rsidR="006E42D5" w:rsidRPr="006E42D5" w:rsidRDefault="006E42D5" w:rsidP="006E42D5">
      <w:pPr>
        <w:numPr>
          <w:ilvl w:val="0"/>
          <w:numId w:val="10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Non réalisée</w:t>
      </w:r>
      <w:r w:rsidRPr="006E42D5">
        <w:rPr>
          <w:rFonts w:ascii="Bookman Old Style" w:hAnsi="Bookman Old Style"/>
        </w:rPr>
        <w:t xml:space="preserve"> : absence de clé unique entre les deux fichiers, empêchant le croisement.</w:t>
      </w:r>
    </w:p>
    <w:p w14:paraId="654EC7B5" w14:textId="77777777" w:rsidR="006E42D5" w:rsidRDefault="006E42D5" w:rsidP="006E42D5">
      <w:pPr>
        <w:rPr>
          <w:rFonts w:ascii="Segoe UI Emoji" w:hAnsi="Segoe UI Emoji" w:cs="Segoe UI Emoji"/>
          <w:b/>
          <w:bCs/>
        </w:rPr>
      </w:pPr>
    </w:p>
    <w:p w14:paraId="3813E9E0" w14:textId="64BDED8B" w:rsidR="006E42D5" w:rsidRPr="006E42D5" w:rsidRDefault="006E42D5" w:rsidP="006E42D5">
      <w:pPr>
        <w:rPr>
          <w:rFonts w:ascii="Bookman Old Style" w:hAnsi="Bookman Old Style"/>
          <w:b/>
          <w:bCs/>
        </w:rPr>
      </w:pPr>
      <w:r w:rsidRPr="006E42D5">
        <w:rPr>
          <w:rFonts w:ascii="Bookman Old Style" w:hAnsi="Bookman Old Style"/>
          <w:b/>
          <w:bCs/>
        </w:rPr>
        <w:t>Synthèse finale</w:t>
      </w:r>
    </w:p>
    <w:p w14:paraId="6F0019BA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Client_Churn</w:t>
      </w:r>
      <w:r w:rsidRPr="006E42D5">
        <w:rPr>
          <w:rFonts w:ascii="Bookman Old Style" w:hAnsi="Bookman Old Style"/>
        </w:rPr>
        <w:t xml:space="preserve"> : 678 enregistrements propres.</w:t>
      </w:r>
    </w:p>
    <w:p w14:paraId="71E7EF3A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Logs</w:t>
      </w:r>
      <w:r w:rsidRPr="006E42D5">
        <w:rPr>
          <w:rFonts w:ascii="Bookman Old Style" w:hAnsi="Bookman Old Style"/>
        </w:rPr>
        <w:t xml:space="preserve"> : 1068 enregistrements propres.</w:t>
      </w:r>
    </w:p>
    <w:p w14:paraId="69D16B3F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Registre</w:t>
      </w:r>
      <w:r w:rsidRPr="006E42D5">
        <w:rPr>
          <w:rFonts w:ascii="Bookman Old Style" w:hAnsi="Bookman Old Style"/>
        </w:rPr>
        <w:t xml:space="preserve"> : 547 enregistrements propres.</w:t>
      </w:r>
    </w:p>
    <w:p w14:paraId="220C2E60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Logs_Registre</w:t>
      </w:r>
      <w:r w:rsidRPr="006E42D5">
        <w:rPr>
          <w:rFonts w:ascii="Bookman Old Style" w:hAnsi="Bookman Old Style"/>
        </w:rPr>
        <w:t xml:space="preserve"> : 498 enregistrements consolidés.</w:t>
      </w:r>
    </w:p>
    <w:p w14:paraId="485BCE39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Antennes non répertoriées</w:t>
      </w:r>
      <w:r w:rsidRPr="006E42D5">
        <w:rPr>
          <w:rFonts w:ascii="Bookman Old Style" w:hAnsi="Bookman Old Style"/>
        </w:rPr>
        <w:t xml:space="preserve"> : 532 enregistrements isolés pour suivi.</w:t>
      </w:r>
    </w:p>
    <w:p w14:paraId="05034723" w14:textId="77777777" w:rsidR="006E42D5" w:rsidRPr="006E42D5" w:rsidRDefault="006E42D5" w:rsidP="006E42D5">
      <w:pPr>
        <w:numPr>
          <w:ilvl w:val="0"/>
          <w:numId w:val="11"/>
        </w:numPr>
        <w:rPr>
          <w:rFonts w:ascii="Bookman Old Style" w:hAnsi="Bookman Old Style"/>
        </w:rPr>
      </w:pPr>
      <w:r w:rsidRPr="006E42D5">
        <w:rPr>
          <w:rFonts w:ascii="Bookman Old Style" w:hAnsi="Bookman Old Style"/>
          <w:b/>
          <w:bCs/>
        </w:rPr>
        <w:t>Croisement Client vs Logs_Registre</w:t>
      </w:r>
      <w:r w:rsidRPr="006E42D5">
        <w:rPr>
          <w:rFonts w:ascii="Bookman Old Style" w:hAnsi="Bookman Old Style"/>
        </w:rPr>
        <w:t xml:space="preserve"> : en attente (clé unique manquante).</w:t>
      </w:r>
    </w:p>
    <w:p w14:paraId="53B80C8D" w14:textId="69CCC8CD" w:rsidR="00193E13" w:rsidRPr="006E42D5" w:rsidRDefault="00193E13" w:rsidP="00193E13">
      <w:pPr>
        <w:ind w:left="360"/>
        <w:rPr>
          <w:rFonts w:ascii="Bookman Old Style" w:hAnsi="Bookman Old Style"/>
        </w:rPr>
      </w:pPr>
    </w:p>
    <w:sectPr w:rsidR="00193E13" w:rsidRPr="006E42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2FE3"/>
    <w:multiLevelType w:val="hybridMultilevel"/>
    <w:tmpl w:val="8F2857A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C08EA"/>
    <w:multiLevelType w:val="multilevel"/>
    <w:tmpl w:val="3E6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E0077"/>
    <w:multiLevelType w:val="hybridMultilevel"/>
    <w:tmpl w:val="E206972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B66F91"/>
    <w:multiLevelType w:val="hybridMultilevel"/>
    <w:tmpl w:val="68088B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70141"/>
    <w:multiLevelType w:val="multilevel"/>
    <w:tmpl w:val="95F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34546"/>
    <w:multiLevelType w:val="hybridMultilevel"/>
    <w:tmpl w:val="B52256D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601E7"/>
    <w:multiLevelType w:val="hybridMultilevel"/>
    <w:tmpl w:val="BABE85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E7D4E"/>
    <w:multiLevelType w:val="multilevel"/>
    <w:tmpl w:val="C82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E618E"/>
    <w:multiLevelType w:val="multilevel"/>
    <w:tmpl w:val="92B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47D8C"/>
    <w:multiLevelType w:val="multilevel"/>
    <w:tmpl w:val="8C8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81712"/>
    <w:multiLevelType w:val="multilevel"/>
    <w:tmpl w:val="7A8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94179">
    <w:abstractNumId w:val="6"/>
  </w:num>
  <w:num w:numId="2" w16cid:durableId="372002657">
    <w:abstractNumId w:val="0"/>
  </w:num>
  <w:num w:numId="3" w16cid:durableId="756488611">
    <w:abstractNumId w:val="2"/>
  </w:num>
  <w:num w:numId="4" w16cid:durableId="1251819365">
    <w:abstractNumId w:val="5"/>
  </w:num>
  <w:num w:numId="5" w16cid:durableId="1122917890">
    <w:abstractNumId w:val="3"/>
  </w:num>
  <w:num w:numId="6" w16cid:durableId="1412922699">
    <w:abstractNumId w:val="1"/>
  </w:num>
  <w:num w:numId="7" w16cid:durableId="1782336831">
    <w:abstractNumId w:val="9"/>
  </w:num>
  <w:num w:numId="8" w16cid:durableId="513879626">
    <w:abstractNumId w:val="4"/>
  </w:num>
  <w:num w:numId="9" w16cid:durableId="346638453">
    <w:abstractNumId w:val="10"/>
  </w:num>
  <w:num w:numId="10" w16cid:durableId="1120030043">
    <w:abstractNumId w:val="8"/>
  </w:num>
  <w:num w:numId="11" w16cid:durableId="778451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97"/>
    <w:rsid w:val="00193E13"/>
    <w:rsid w:val="002E1584"/>
    <w:rsid w:val="003C5607"/>
    <w:rsid w:val="006228C9"/>
    <w:rsid w:val="006E42D5"/>
    <w:rsid w:val="00834397"/>
    <w:rsid w:val="008469C2"/>
    <w:rsid w:val="00EC2410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CCA62"/>
  <w15:chartTrackingRefBased/>
  <w15:docId w15:val="{E39B0A62-30FD-449C-820A-7C88FF8D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43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43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43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43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43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43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43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43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43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43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4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Luziku</dc:creator>
  <cp:keywords/>
  <dc:description/>
  <cp:lastModifiedBy>P Luziku</cp:lastModifiedBy>
  <cp:revision>2</cp:revision>
  <dcterms:created xsi:type="dcterms:W3CDTF">2026-04-03T02:10:00Z</dcterms:created>
  <dcterms:modified xsi:type="dcterms:W3CDTF">2026-04-03T02:50:00Z</dcterms:modified>
</cp:coreProperties>
</file>