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2DC79" w14:textId="17D4DC15" w:rsidR="00935348" w:rsidRPr="00935348" w:rsidRDefault="00935348" w:rsidP="00935348">
      <w:pPr>
        <w:rPr>
          <w:rFonts w:ascii="Times New Roman" w:eastAsia="Times New Roman" w:hAnsi="Times New Roman" w:cs="Times New Roman"/>
        </w:rPr>
      </w:pPr>
      <w:r w:rsidRPr="00935348">
        <w:rPr>
          <w:rFonts w:ascii="Times New Roman" w:eastAsia="Times New Roman" w:hAnsi="Times New Roman" w:cs="Times New Roman"/>
        </w:rPr>
        <w:fldChar w:fldCharType="begin"/>
      </w:r>
      <w:r w:rsidRPr="00935348">
        <w:rPr>
          <w:rFonts w:ascii="Times New Roman" w:eastAsia="Times New Roman" w:hAnsi="Times New Roman" w:cs="Times New Roman"/>
        </w:rPr>
        <w:instrText xml:space="preserve"> INCLUDEPICTURE "https://photos.fife.usercontent.google.com/pw/AP1GczN_ip9JivWuGvKkqfFZii-JIZKZTnIr2tq_Wpc71JzkXN3m4F67j0CfRA=w1086-h1448-s-no-gm?authuser=2" \* MERGEFORMATINET </w:instrText>
      </w:r>
      <w:r w:rsidRPr="00935348">
        <w:rPr>
          <w:rFonts w:ascii="Times New Roman" w:eastAsia="Times New Roman" w:hAnsi="Times New Roman" w:cs="Times New Roman"/>
        </w:rPr>
        <w:fldChar w:fldCharType="separate"/>
      </w:r>
      <w:r w:rsidRPr="0093534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482BABE" wp14:editId="12C7D8CD">
                <wp:extent cx="307340" cy="307340"/>
                <wp:effectExtent l="0" t="0" r="0" b="0"/>
                <wp:docPr id="1" name="Rectangle 1" descr="https://photos.fife.usercontent.google.com/pw/AP1GczN_ip9JivWuGvKkqfFZii-JIZKZTnIr2tq_Wpc71JzkXN3m4F67j0CfRA=w1086-h1448-s-no-gm?authuser=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F78C50" id="Rectangle 1" o:spid="_x0000_s1026" alt="https://photos.fife.usercontent.google.com/pw/AP1GczN_ip9JivWuGvKkqfFZii-JIZKZTnIr2tq_Wpc71JzkXN3m4F67j0CfRA=w1086-h1448-s-no-gm?authuser=2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935348">
        <w:rPr>
          <w:rFonts w:ascii="Times New Roman" w:eastAsia="Times New Roman" w:hAnsi="Times New Roman" w:cs="Times New Roman"/>
        </w:rPr>
        <w:fldChar w:fldCharType="end"/>
      </w:r>
    </w:p>
    <w:p w14:paraId="39A3E77A" w14:textId="7736227A" w:rsidR="00935348" w:rsidRPr="00935348" w:rsidRDefault="00935348" w:rsidP="00935348">
      <w:pPr>
        <w:rPr>
          <w:rFonts w:ascii="Times New Roman" w:eastAsia="Times New Roman" w:hAnsi="Times New Roman" w:cs="Times New Roman"/>
        </w:rPr>
      </w:pPr>
      <w:r w:rsidRPr="00935348">
        <w:rPr>
          <w:rFonts w:ascii="Times New Roman" w:eastAsia="Times New Roman" w:hAnsi="Times New Roman" w:cs="Times New Roman"/>
        </w:rPr>
        <w:fldChar w:fldCharType="begin"/>
      </w:r>
      <w:r w:rsidRPr="00935348">
        <w:rPr>
          <w:rFonts w:ascii="Times New Roman" w:eastAsia="Times New Roman" w:hAnsi="Times New Roman" w:cs="Times New Roman"/>
        </w:rPr>
        <w:instrText xml:space="preserve"> INCLUDEPICTURE "https://photos.fife.usercontent.google.com/pw/AP1GczN_ip9JivWuGvKkqfFZii-JIZKZTnIr2tq_Wpc71JzkXN3m4F67j0CfRA=w1086-h1448-s-no-gm?authuser=2" \* MERGEFORMATINET </w:instrText>
      </w:r>
      <w:r w:rsidRPr="00935348">
        <w:rPr>
          <w:rFonts w:ascii="Times New Roman" w:eastAsia="Times New Roman" w:hAnsi="Times New Roman" w:cs="Times New Roman"/>
        </w:rPr>
        <w:fldChar w:fldCharType="separate"/>
      </w:r>
      <w:r w:rsidRPr="00935348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BD0F06B" wp14:editId="04096361">
                <wp:extent cx="307340" cy="307340"/>
                <wp:effectExtent l="0" t="0" r="0" b="0"/>
                <wp:docPr id="2" name="Rectangle 2" descr="https://photos.fife.usercontent.google.com/pw/AP1GczN_ip9JivWuGvKkqfFZii-JIZKZTnIr2tq_Wpc71JzkXN3m4F67j0CfRA=w1086-h1448-s-no-gm?authuser=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B370F8" id="Rectangle 2" o:spid="_x0000_s1026" alt="https://photos.fife.usercontent.google.com/pw/AP1GczN_ip9JivWuGvKkqfFZii-JIZKZTnIr2tq_Wpc71JzkXN3m4F67j0CfRA=w1086-h1448-s-no-gm?authuser=2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" filled="f" stroked="f">
                <o:lock v:ext="edit" aspectratio="t"/>
                <w10:anchorlock/>
              </v:rect>
            </w:pict>
          </mc:Fallback>
        </mc:AlternateContent>
      </w:r>
      <w:r w:rsidRPr="00935348">
        <w:rPr>
          <w:rFonts w:ascii="Times New Roman" w:eastAsia="Times New Roman" w:hAnsi="Times New Roman" w:cs="Times New Roman"/>
        </w:rPr>
        <w:fldChar w:fldCharType="end"/>
      </w:r>
    </w:p>
    <w:p w14:paraId="1B258CB6" w14:textId="44713389" w:rsidR="00935348" w:rsidRPr="00935348" w:rsidRDefault="00935348" w:rsidP="00935348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FE8279D" wp14:editId="76D49ADA">
            <wp:extent cx="2147024" cy="28627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deghe Fue Passpor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249" cy="288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348">
        <w:t xml:space="preserve"> </w:t>
      </w:r>
      <w:r w:rsidRPr="00935348">
        <w:rPr>
          <w:rFonts w:ascii="Times New Roman" w:eastAsia="Times New Roman" w:hAnsi="Times New Roman" w:cs="Times New Roman"/>
        </w:rPr>
        <w:t>Dr. Kadeghe Goodluck Fue is a Senior Lecturer at Sokoine University of Agriculture in Tanzania, specializing in agricultural robotics</w:t>
      </w:r>
      <w:r>
        <w:rPr>
          <w:rFonts w:ascii="Times New Roman" w:eastAsia="Times New Roman" w:hAnsi="Times New Roman" w:cs="Times New Roman"/>
        </w:rPr>
        <w:t>, agricultural data science, agricultural informatics,</w:t>
      </w:r>
      <w:r w:rsidRPr="00935348">
        <w:rPr>
          <w:rFonts w:ascii="Times New Roman" w:eastAsia="Times New Roman" w:hAnsi="Times New Roman" w:cs="Times New Roman"/>
        </w:rPr>
        <w:t xml:space="preserve"> and applied A</w:t>
      </w:r>
      <w:r>
        <w:rPr>
          <w:rFonts w:ascii="Times New Roman" w:eastAsia="Times New Roman" w:hAnsi="Times New Roman" w:cs="Times New Roman"/>
        </w:rPr>
        <w:t xml:space="preserve">rtificial </w:t>
      </w:r>
      <w:r w:rsidRPr="00935348"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>ntelligence</w:t>
      </w:r>
      <w:r w:rsidRPr="00935348">
        <w:rPr>
          <w:rFonts w:ascii="Times New Roman" w:eastAsia="Times New Roman" w:hAnsi="Times New Roman" w:cs="Times New Roman"/>
        </w:rPr>
        <w:t xml:space="preserve">. He earned his Ph.D. from the University of Georgia and leads the Electronics and Precision Agriculture Lab, </w:t>
      </w:r>
      <w:r>
        <w:rPr>
          <w:rFonts w:ascii="Times New Roman" w:eastAsia="Times New Roman" w:hAnsi="Times New Roman" w:cs="Times New Roman"/>
        </w:rPr>
        <w:t>where he develops</w:t>
      </w:r>
      <w:r w:rsidRPr="00935348">
        <w:rPr>
          <w:rFonts w:ascii="Times New Roman" w:eastAsia="Times New Roman" w:hAnsi="Times New Roman" w:cs="Times New Roman"/>
        </w:rPr>
        <w:t xml:space="preserve"> autonomous rovers, </w:t>
      </w:r>
      <w:r>
        <w:rPr>
          <w:rFonts w:ascii="Times New Roman" w:eastAsia="Times New Roman" w:hAnsi="Times New Roman" w:cs="Times New Roman"/>
        </w:rPr>
        <w:t xml:space="preserve">AI systems, 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Data Science solutions, </w:t>
      </w:r>
      <w:r w:rsidRPr="00935348">
        <w:rPr>
          <w:rFonts w:ascii="Times New Roman" w:eastAsia="Times New Roman" w:hAnsi="Times New Roman" w:cs="Times New Roman"/>
        </w:rPr>
        <w:t>IoT sensors, and computer vision systems. He also directs institutional digitalization initiatives and champions open-source digital public infrastructure for African smallholders.</w:t>
      </w:r>
    </w:p>
    <w:p w14:paraId="4940AC7E" w14:textId="08D71FB5" w:rsidR="00F6599A" w:rsidRDefault="00935348"/>
    <w:sectPr w:rsidR="00F6599A" w:rsidSect="001015D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48"/>
    <w:rsid w:val="001015D6"/>
    <w:rsid w:val="00935348"/>
    <w:rsid w:val="00D0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15D05"/>
  <w15:chartTrackingRefBased/>
  <w15:docId w15:val="{CF5E6D29-AC4A-0B44-92F3-741B868C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2026-10-29T12:11:00Z</dcterms:created>
  <dcterms:modified xsi:type="dcterms:W3CDTF">2026-10-29T12:15:00Z</dcterms:modified>
</cp:coreProperties>
</file>