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通用流处理任务管理平台 — 技术方案</w:t>
      </w:r>
    </w:p>
    <w:p>
      <w:pPr>
        <w:pStyle w:val="Heading2"/>
      </w:pPr>
      <w:r>
        <w:t>1. 技术路线总览</w:t>
      </w:r>
    </w:p>
    <w:p>
      <w:pPr>
        <w:pStyle w:val="Heading3"/>
      </w:pPr>
      <w:r>
        <w:t>架构策略：Python 统一后端 + C++ 关键路径加速</w:t>
      </w:r>
    </w:p>
    <w:p>
      <w:pPr>
        <w:spacing w:before="80" w:after="1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  <w:br/>
        <w:t>│                    前端                               │</w:t>
        <w:br/>
        <w:t>│       React 18 + React Flow + Ant Design 5           │</w:t>
        <w:br/>
        <w:t>│              TypeScript / Zustand                     │</w:t>
        <w:br/>
        <w:t>├──────────────────────────────────────────────────────┤</w:t>
        <w:br/>
        <w:t>│                  REST API (:8080)                      │</w:t>
        <w:br/>
        <w:t>├──────────────────────────────────────────────────────┤</w:t>
        <w:br/>
        <w:t>│              Python FastAPI 后端                       │</w:t>
        <w:br/>
        <w:t>│                                                       │</w:t>
        <w:br/>
        <w:t>│  ┌─────────────┐  ┌──────────────┐  ┌───────────┐   │</w:t>
        <w:br/>
        <w:t>│  │ api/        │  │ engine/       │  │ cpp/       │   │</w:t>
        <w:br/>
        <w:t>│  │ 用户 CRUD   │  │ DAG 执行器    │  │ pybind11   │   │</w:t>
        <w:br/>
        <w:t>│  │ 控件 CRUD   │──│ 拓扑排序      │──│ C++ 加速   │   │</w:t>
        <w:br/>
        <w:t>│  │ 作业 CRUD   │  │ 作业调度      │  │ 字段拼接   │   │</w:t>
        <w:br/>
        <w:t>│  │ 上线/下线   │  │ 控件注册表    │  │ CSV 分块   │   │</w:t>
        <w:br/>
        <w:t>│  └─────────────┘  └──────────────┘  └───────────┘   │</w:t>
        <w:br/>
        <w:t>│                                                       │</w:t>
        <w:br/>
        <w:t>├──────────────────────────────────────────────────────┤</w:t>
        <w:br/>
        <w:t>│              MySQL 8 + Redis          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选型依据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层面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技术栈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选择理由</w:t>
            </w:r>
          </w:p>
        </w:tc>
      </w:tr>
      <w:tr>
        <w:tc>
          <w:tcPr>
            <w:tcW w:type="dxa" w:w="2880"/>
          </w:tcPr>
          <w:p>
            <w:r/>
            <w:r>
              <w:t>前端</w:t>
            </w:r>
          </w:p>
        </w:tc>
        <w:tc>
          <w:tcPr>
            <w:tcW w:type="dxa" w:w="2880"/>
          </w:tcPr>
          <w:p>
            <w:r/>
            <w:r>
              <w:t>React 18 + React Flow</w:t>
            </w:r>
          </w:p>
        </w:tc>
        <w:tc>
          <w:tcPr>
            <w:tcW w:type="dxa" w:w="2880"/>
          </w:tcPr>
          <w:p>
            <w:r/>
            <w:r>
              <w:t>React Flow 拖拉拽生态最成熟；TypeScript 保障协作质量</w:t>
            </w:r>
          </w:p>
        </w:tc>
      </w:tr>
      <w:tr>
        <w:tc>
          <w:tcPr>
            <w:tcW w:type="dxa" w:w="2880"/>
          </w:tcPr>
          <w:p>
            <w:r/>
            <w:r>
              <w:t>后端</w:t>
            </w:r>
          </w:p>
        </w:tc>
        <w:tc>
          <w:tcPr>
            <w:tcW w:type="dxa" w:w="2880"/>
          </w:tcPr>
          <w:p>
            <w:r/>
            <w:r>
              <w:t>Python FastAPI</w:t>
            </w:r>
          </w:p>
        </w:tc>
        <w:tc>
          <w:tcPr>
            <w:tcW w:type="dxa" w:w="2880"/>
          </w:tcPr>
          <w:p>
            <w:r/>
            <w:r>
              <w:t>开发效率极高；API 与引擎同进程，零跨语言开销</w:t>
            </w:r>
          </w:p>
        </w:tc>
      </w:tr>
      <w:tr>
        <w:tc>
          <w:tcPr>
            <w:tcW w:type="dxa" w:w="2880"/>
          </w:tcPr>
          <w:p>
            <w:r/>
            <w:r>
              <w:t>加速</w:t>
            </w:r>
          </w:p>
        </w:tc>
        <w:tc>
          <w:tcPr>
            <w:tcW w:type="dxa" w:w="2880"/>
          </w:tcPr>
          <w:p>
            <w:r/>
            <w:r>
              <w:t>C++ pybind11</w:t>
            </w:r>
          </w:p>
        </w:tc>
        <w:tc>
          <w:tcPr>
            <w:tcW w:type="dxa" w:w="2880"/>
          </w:tcPr>
          <w:p>
            <w:r/>
            <w:r>
              <w:t>关键路径（字段拼接、大文件分块）C++ 提速 5-10×</w:t>
            </w:r>
          </w:p>
        </w:tc>
      </w:tr>
      <w:tr>
        <w:tc>
          <w:tcPr>
            <w:tcW w:type="dxa" w:w="2880"/>
          </w:tcPr>
          <w:p>
            <w:r/>
            <w:r>
              <w:t>ORM</w:t>
            </w:r>
          </w:p>
        </w:tc>
        <w:tc>
          <w:tcPr>
            <w:tcW w:type="dxa" w:w="2880"/>
          </w:tcPr>
          <w:p>
            <w:r/>
            <w:r>
              <w:t>SQLAlchemy 2.0 (async)</w:t>
            </w:r>
          </w:p>
        </w:tc>
        <w:tc>
          <w:tcPr>
            <w:tcW w:type="dxa" w:w="2880"/>
          </w:tcPr>
          <w:p>
            <w:r/>
            <w:r>
              <w:t>全异步，与 FastAPI 完美配合</w:t>
            </w:r>
          </w:p>
        </w:tc>
      </w:tr>
      <w:tr>
        <w:tc>
          <w:tcPr>
            <w:tcW w:type="dxa" w:w="2880"/>
          </w:tcPr>
          <w:p>
            <w:r/>
            <w:r>
              <w:t>数据处理</w:t>
            </w:r>
          </w:p>
        </w:tc>
        <w:tc>
          <w:tcPr>
            <w:tcW w:type="dxa" w:w="2880"/>
          </w:tcPr>
          <w:p>
            <w:r/>
            <w:r>
              <w:t>Polars (Rust 实现)</w:t>
            </w:r>
          </w:p>
        </w:tc>
        <w:tc>
          <w:tcPr>
            <w:tcW w:type="dxa" w:w="2880"/>
          </w:tcPr>
          <w:p>
            <w:r/>
            <w:r>
              <w:t>比 pandas 快 5-30×，内存效率高</w:t>
            </w:r>
          </w:p>
        </w:tc>
      </w:tr>
      <w:tr>
        <w:tc>
          <w:tcPr>
            <w:tcW w:type="dxa" w:w="2880"/>
          </w:tcPr>
          <w:p>
            <w:r/>
            <w:r>
              <w:t>存储</w:t>
            </w:r>
          </w:p>
        </w:tc>
        <w:tc>
          <w:tcPr>
            <w:tcW w:type="dxa" w:w="2880"/>
          </w:tcPr>
          <w:p>
            <w:r/>
            <w:r>
              <w:t>MySQL 8 + Redis</w:t>
            </w:r>
          </w:p>
        </w:tc>
        <w:tc>
          <w:tcPr>
            <w:tcW w:type="dxa" w:w="2880"/>
          </w:tcPr>
          <w:p>
            <w:r/>
            <w:r>
              <w:t>业务数据持久化 + 任务队列</w:t>
            </w:r>
          </w:p>
        </w:tc>
      </w:tr>
      <w:tr>
        <w:tc>
          <w:tcPr>
            <w:tcW w:type="dxa" w:w="2880"/>
          </w:tcPr>
          <w:p>
            <w:r/>
            <w:r>
              <w:t>构建</w:t>
            </w:r>
          </w:p>
        </w:tc>
        <w:tc>
          <w:tcPr>
            <w:tcW w:type="dxa" w:w="2880"/>
          </w:tcPr>
          <w:p>
            <w:r/>
            <w:r>
              <w:t>Vite (前端) + pip (后端)</w:t>
            </w:r>
          </w:p>
        </w:tc>
        <w:tc>
          <w:tcPr>
            <w:tcW w:type="dxa" w:w="2880"/>
          </w:tcPr>
          <w:p>
            <w:r/>
            <w:r>
              <w:t>极快</w:t>
            </w:r>
          </w:p>
        </w:tc>
      </w:tr>
    </w:tbl>
    <w:p/>
    <w:p>
      <w:pPr>
        <w:pStyle w:val="Heading2"/>
      </w:pPr>
      <w:r>
        <w:t>2. 前端详细方案</w:t>
      </w:r>
    </w:p>
    <w:p>
      <w:pPr>
        <w:pStyle w:val="Heading3"/>
      </w:pPr>
      <w:r>
        <w:t>2.1 技术栈明细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</w:tr>
      <w:tr>
        <w:tc>
          <w:tcPr>
            <w:tcW w:type="dxa" w:w="2880"/>
          </w:tcPr>
          <w:p>
            <w:r/>
            <w:r>
              <w:t>框架</w:t>
            </w:r>
          </w:p>
        </w:tc>
        <w:tc>
          <w:tcPr>
            <w:tcW w:type="dxa" w:w="2880"/>
          </w:tcPr>
          <w:p>
            <w:r/>
            <w:r>
              <w:t>React</w:t>
            </w:r>
          </w:p>
        </w:tc>
        <w:tc>
          <w:tcPr>
            <w:tcW w:type="dxa" w:w="2880"/>
          </w:tcPr>
          <w:p>
            <w:r/>
            <w:r>
              <w:t>18.x</w:t>
            </w:r>
          </w:p>
        </w:tc>
      </w:tr>
      <w:tr>
        <w:tc>
          <w:tcPr>
            <w:tcW w:type="dxa" w:w="2880"/>
          </w:tcPr>
          <w:p>
            <w:r/>
            <w:r>
              <w:t>语言</w:t>
            </w:r>
          </w:p>
        </w:tc>
        <w:tc>
          <w:tcPr>
            <w:tcW w:type="dxa" w:w="2880"/>
          </w:tcPr>
          <w:p>
            <w:r/>
            <w:r>
              <w:t>TypeScript</w:t>
            </w:r>
          </w:p>
        </w:tc>
        <w:tc>
          <w:tcPr>
            <w:tcW w:type="dxa" w:w="2880"/>
          </w:tcPr>
          <w:p>
            <w:r/>
            <w:r>
              <w:t>5.x</w:t>
            </w:r>
          </w:p>
        </w:tc>
      </w:tr>
      <w:tr>
        <w:tc>
          <w:tcPr>
            <w:tcW w:type="dxa" w:w="2880"/>
          </w:tcPr>
          <w:p>
            <w:r/>
            <w:r>
              <w:t>构建工具</w:t>
            </w:r>
          </w:p>
        </w:tc>
        <w:tc>
          <w:tcPr>
            <w:tcW w:type="dxa" w:w="2880"/>
          </w:tcPr>
          <w:p>
            <w:r/>
            <w:r>
              <w:t>Vite</w:t>
            </w:r>
          </w:p>
        </w:tc>
        <w:tc>
          <w:tcPr>
            <w:tcW w:type="dxa" w:w="2880"/>
          </w:tcPr>
          <w:p>
            <w:r/>
            <w:r>
              <w:t>5.x</w:t>
            </w:r>
          </w:p>
        </w:tc>
      </w:tr>
      <w:tr>
        <w:tc>
          <w:tcPr>
            <w:tcW w:type="dxa" w:w="2880"/>
          </w:tcPr>
          <w:p>
            <w:r/>
            <w:r>
              <w:t>拖拉拽</w:t>
            </w:r>
          </w:p>
        </w:tc>
        <w:tc>
          <w:tcPr>
            <w:tcW w:type="dxa" w:w="2880"/>
          </w:tcPr>
          <w:p>
            <w:r/>
            <w:r>
              <w:t>React Flow</w:t>
            </w:r>
          </w:p>
        </w:tc>
        <w:tc>
          <w:tcPr>
            <w:tcW w:type="dxa" w:w="2880"/>
          </w:tcPr>
          <w:p>
            <w:r/>
            <w:r>
              <w:t>11.x</w:t>
            </w:r>
          </w:p>
        </w:tc>
      </w:tr>
      <w:tr>
        <w:tc>
          <w:tcPr>
            <w:tcW w:type="dxa" w:w="2880"/>
          </w:tcPr>
          <w:p>
            <w:r/>
            <w:r>
              <w:t>UI 组件库</w:t>
            </w:r>
          </w:p>
        </w:tc>
        <w:tc>
          <w:tcPr>
            <w:tcW w:type="dxa" w:w="2880"/>
          </w:tcPr>
          <w:p>
            <w:r/>
            <w:r>
              <w:t>Ant Design</w:t>
            </w:r>
          </w:p>
        </w:tc>
        <w:tc>
          <w:tcPr>
            <w:tcW w:type="dxa" w:w="2880"/>
          </w:tcPr>
          <w:p>
            <w:r/>
            <w:r>
              <w:t>5.x</w:t>
            </w:r>
          </w:p>
        </w:tc>
      </w:tr>
      <w:tr>
        <w:tc>
          <w:tcPr>
            <w:tcW w:type="dxa" w:w="2880"/>
          </w:tcPr>
          <w:p>
            <w:r/>
            <w:r>
              <w:t>状态管理</w:t>
            </w:r>
          </w:p>
        </w:tc>
        <w:tc>
          <w:tcPr>
            <w:tcW w:type="dxa" w:w="2880"/>
          </w:tcPr>
          <w:p>
            <w:r/>
            <w:r>
              <w:t>Zustand</w:t>
            </w:r>
          </w:p>
        </w:tc>
        <w:tc>
          <w:tcPr>
            <w:tcW w:type="dxa" w:w="2880"/>
          </w:tcPr>
          <w:p>
            <w:r/>
            <w:r>
              <w:t>4.x</w:t>
            </w:r>
          </w:p>
        </w:tc>
      </w:tr>
      <w:tr>
        <w:tc>
          <w:tcPr>
            <w:tcW w:type="dxa" w:w="2880"/>
          </w:tcPr>
          <w:p>
            <w:r/>
            <w:r>
              <w:t>路由</w:t>
            </w:r>
          </w:p>
        </w:tc>
        <w:tc>
          <w:tcPr>
            <w:tcW w:type="dxa" w:w="2880"/>
          </w:tcPr>
          <w:p>
            <w:r/>
            <w:r>
              <w:t>React Router</w:t>
            </w:r>
          </w:p>
        </w:tc>
        <w:tc>
          <w:tcPr>
            <w:tcW w:type="dxa" w:w="2880"/>
          </w:tcPr>
          <w:p>
            <w:r/>
            <w:r>
              <w:t>6.x</w:t>
            </w:r>
          </w:p>
        </w:tc>
      </w:tr>
      <w:tr>
        <w:tc>
          <w:tcPr>
            <w:tcW w:type="dxa" w:w="2880"/>
          </w:tcPr>
          <w:p>
            <w:r/>
            <w:r>
              <w:t>HTTP 请求</w:t>
            </w:r>
          </w:p>
        </w:tc>
        <w:tc>
          <w:tcPr>
            <w:tcW w:type="dxa" w:w="2880"/>
          </w:tcPr>
          <w:p>
            <w:r/>
            <w:r>
              <w:t>Axios</w:t>
            </w:r>
          </w:p>
        </w:tc>
        <w:tc>
          <w:tcPr>
            <w:tcW w:type="dxa" w:w="2880"/>
          </w:tcPr>
          <w:p>
            <w:r/>
            <w:r>
              <w:t>1.x</w:t>
            </w:r>
          </w:p>
        </w:tc>
      </w:tr>
      <w:tr>
        <w:tc>
          <w:tcPr>
            <w:tcW w:type="dxa" w:w="2880"/>
          </w:tcPr>
          <w:p>
            <w:r/>
            <w:r>
              <w:t>图表</w:t>
            </w:r>
          </w:p>
        </w:tc>
        <w:tc>
          <w:tcPr>
            <w:tcW w:type="dxa" w:w="2880"/>
          </w:tcPr>
          <w:p>
            <w:r/>
            <w:r>
              <w:t>ECharts + echarts-for-react</w:t>
            </w:r>
          </w:p>
        </w:tc>
        <w:tc>
          <w:tcPr>
            <w:tcW w:type="dxa" w:w="2880"/>
          </w:tcPr>
          <w:p>
            <w:r/>
            <w:r>
              <w:t>5.x</w:t>
            </w:r>
          </w:p>
        </w:tc>
      </w:tr>
    </w:tbl>
    <w:p/>
    <w:p>
      <w:pPr>
        <w:pStyle w:val="Heading3"/>
      </w:pPr>
      <w:r>
        <w:t>2.2 页面结构</w:t>
      </w:r>
    </w:p>
    <w:p>
      <w:pPr>
        <w:spacing w:before="80" w:after="160"/>
      </w:pPr>
      <w:r>
        <w:rPr>
          <w:rFonts w:ascii="Consolas" w:hAnsi="Consolas"/>
          <w:sz w:val="18"/>
        </w:rPr>
        <w:t>/login                          登录页</w:t>
        <w:br/>
        <w:t>/                               主布局（侧边栏 + 内容区）</w:t>
        <w:br/>
        <w:t>├── /dashboard                  仪表盘</w:t>
        <w:br/>
        <w:t>│   ├── 作业运行状态卡片</w:t>
        <w:br/>
        <w:t>│   ├── 近期执行记录表格</w:t>
        <w:br/>
        <w:t>│   └── 控件使用统计图表</w:t>
        <w:br/>
        <w:t>├── /users                      用户管理</w:t>
        <w:br/>
        <w:t>│   └── 增删查改 + 分页</w:t>
        <w:br/>
        <w:t>├── /components                 控件管理</w:t>
        <w:br/>
        <w:t>│   ├── Tab 切换: 输入 / 处理 / 输出</w:t>
        <w:br/>
        <w:t>│   └── 控件配置模板</w:t>
        <w:br/>
        <w:t>└── /jobs                       作业管理</w:t>
        <w:br/>
        <w:t xml:space="preserve">    ├── 作业列表（状态标签/搜索/上线/下线开关）</w:t>
        <w:br/>
        <w:t xml:space="preserve">    ├── /jobs/editor/:id        作业编辑器（★ 核心页面）</w:t>
        <w:br/>
        <w:t xml:space="preserve">    │   ├── 左侧：控件面板（可拖拽控件库）</w:t>
        <w:br/>
        <w:t xml:space="preserve">    │   ├── 中间：React Flow 画布（DAG 连线）</w:t>
        <w:br/>
        <w:t xml:space="preserve">    │   └── 右侧：配置面板（选中节点后动态表单）</w:t>
        <w:br/>
        <w:t xml:space="preserve">    └── /jobs/detail/:id        作业执行详情 + 历史</w:t>
      </w:r>
    </w:p>
    <w:p>
      <w:pPr>
        <w:pStyle w:val="Heading3"/>
      </w:pPr>
      <w:r>
        <w:t>2.3 作业编辑器核心交互</w:t>
      </w:r>
    </w:p>
    <w:p>
      <w:pPr>
        <w:pStyle w:val="Heading4"/>
      </w:pPr>
      <w:r>
        <w:t>控件面板</w:t>
      </w:r>
    </w:p>
    <w:p>
      <w:pPr>
        <w:pStyle w:val="ListBullet"/>
      </w:pPr>
      <w:r>
        <w:t>按三类分组展示控件：输入 / 处理 / 输出</w:t>
      </w:r>
    </w:p>
    <w:p>
      <w:pPr>
        <w:pStyle w:val="ListBullet"/>
      </w:pPr>
      <w:r>
        <w:t>控件卡片支持拖拽到画布</w:t>
      </w:r>
    </w:p>
    <w:p>
      <w:pPr>
        <w:pStyle w:val="ListBullet"/>
      </w:pPr>
      <w:r>
        <w:t>未来支持搜索/过滤</w:t>
      </w:r>
    </w:p>
    <w:p>
      <w:pPr>
        <w:pStyle w:val="Heading4"/>
      </w:pPr>
      <w:r>
        <w:t>画布区域</w:t>
      </w:r>
    </w:p>
    <w:p>
      <w:pPr>
        <w:pStyle w:val="ListBullet"/>
      </w:pPr>
      <w:r>
        <w:t>React Flow 实现 DAG 可视化</w:t>
      </w:r>
    </w:p>
    <w:p>
      <w:pPr>
        <w:pStyle w:val="ListBullet"/>
      </w:pPr>
      <w:r>
        <w:t>输入控件：左侧无接口，右侧有输出接口</w:t>
      </w:r>
    </w:p>
    <w:p>
      <w:pPr>
        <w:pStyle w:val="ListBullet"/>
      </w:pPr>
      <w:r>
        <w:t>处理控件：左侧输入接口，右侧输出接口</w:t>
      </w:r>
    </w:p>
    <w:p>
      <w:pPr>
        <w:pStyle w:val="ListBullet"/>
      </w:pPr>
      <w:r>
        <w:t>输出控件：左侧输入接口，右侧无接口</w:t>
      </w:r>
    </w:p>
    <w:p>
      <w:pPr>
        <w:pStyle w:val="ListBullet"/>
      </w:pPr>
      <w:r>
        <w:t>支持：缩放 / 平移 / 撤销 / 删除</w:t>
      </w:r>
    </w:p>
    <w:p>
      <w:pPr>
        <w:pStyle w:val="Heading4"/>
      </w:pPr>
      <w:r>
        <w:t>配置面板</w:t>
      </w:r>
    </w:p>
    <w:p>
      <w:pPr>
        <w:pStyle w:val="ListBullet"/>
      </w:pPr>
      <w:r>
        <w:t>选中节点后，根据控件类型动态渲染配置表单</w:t>
      </w:r>
    </w:p>
    <w:p>
      <w:pPr>
        <w:pStyle w:val="ListBullet"/>
      </w:pPr>
      <w:r>
        <w:t>配置项示例：</w:t>
      </w:r>
    </w:p>
    <w:p>
      <w:pPr>
        <w:pStyle w:val="ListBullet"/>
      </w:pPr>
      <w:r>
        <w:t>CSV 输入：文件路径、编码、分隔符</w:t>
      </w:r>
    </w:p>
    <w:p>
      <w:pPr>
        <w:pStyle w:val="ListBullet"/>
      </w:pPr>
      <w:r>
        <w:t>字段拼接：A 字段、B 字段、C 字段名</w:t>
      </w:r>
    </w:p>
    <w:p>
      <w:pPr>
        <w:pStyle w:val="ListBullet"/>
      </w:pPr>
      <w:r>
        <w:t>MySQL 输出：目标表名</w:t>
      </w:r>
    </w:p>
    <w:p>
      <w:pPr>
        <w:pStyle w:val="Heading4"/>
      </w:pPr>
      <w:r>
        <w:t>作业操作</w:t>
      </w:r>
    </w:p>
    <w:p>
      <w:pPr>
        <w:pStyle w:val="ListBullet"/>
      </w:pPr>
      <w:r>
        <w:t>保存（存为草稿）</w:t>
      </w:r>
    </w:p>
    <w:p>
      <w:pPr>
        <w:pStyle w:val="ListBullet"/>
      </w:pPr>
      <w:r>
        <w:t>上线（提交后端，开始执行）</w:t>
      </w:r>
    </w:p>
    <w:p>
      <w:pPr>
        <w:pStyle w:val="ListBullet"/>
      </w:pPr>
      <w:r>
        <w:t>下线（停止执行）</w:t>
      </w:r>
    </w:p>
    <w:p>
      <w:pPr>
        <w:pStyle w:val="Heading2"/>
      </w:pPr>
      <w:r>
        <w:t>3. 后端详细方案</w:t>
      </w:r>
    </w:p>
    <w:p>
      <w:pPr>
        <w:pStyle w:val="Heading3"/>
      </w:pPr>
      <w:r>
        <w:t>3.1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t>框架</w:t>
            </w:r>
          </w:p>
        </w:tc>
        <w:tc>
          <w:tcPr>
            <w:tcW w:type="dxa" w:w="2160"/>
          </w:tcPr>
          <w:p>
            <w:r/>
            <w:r>
              <w:t>FastAPI</w:t>
            </w:r>
          </w:p>
        </w:tc>
        <w:tc>
          <w:tcPr>
            <w:tcW w:type="dxa" w:w="2160"/>
          </w:tcPr>
          <w:p>
            <w:r/>
            <w:r>
              <w:t>0.112</w:t>
            </w:r>
          </w:p>
        </w:tc>
        <w:tc>
          <w:tcPr>
            <w:tcW w:type="dxa" w:w="2160"/>
          </w:tcPr>
          <w:p>
            <w:r/>
            <w:r>
              <w:t>REST API</w:t>
            </w:r>
          </w:p>
        </w:tc>
      </w:tr>
      <w:tr>
        <w:tc>
          <w:tcPr>
            <w:tcW w:type="dxa" w:w="2160"/>
          </w:tcPr>
          <w:p>
            <w:r/>
            <w:r>
              <w:t>服务器</w:t>
            </w:r>
          </w:p>
        </w:tc>
        <w:tc>
          <w:tcPr>
            <w:tcW w:type="dxa" w:w="2160"/>
          </w:tcPr>
          <w:p>
            <w:r/>
            <w:r>
              <w:t>Uvicorn</w:t>
            </w:r>
          </w:p>
        </w:tc>
        <w:tc>
          <w:tcPr>
            <w:tcW w:type="dxa" w:w="2160"/>
          </w:tcPr>
          <w:p>
            <w:r/>
            <w:r>
              <w:t>0.30</w:t>
            </w:r>
          </w:p>
        </w:tc>
        <w:tc>
          <w:tcPr>
            <w:tcW w:type="dxa" w:w="2160"/>
          </w:tcPr>
          <w:p>
            <w:r/>
            <w:r>
              <w:t>ASGI 服务器</w:t>
            </w:r>
          </w:p>
        </w:tc>
      </w:tr>
      <w:tr>
        <w:tc>
          <w:tcPr>
            <w:tcW w:type="dxa" w:w="2160"/>
          </w:tcPr>
          <w:p>
            <w:r/>
            <w:r>
              <w:t>ORM</w:t>
            </w:r>
          </w:p>
        </w:tc>
        <w:tc>
          <w:tcPr>
            <w:tcW w:type="dxa" w:w="2160"/>
          </w:tcPr>
          <w:p>
            <w:r/>
            <w:r>
              <w:t>SQLAlchemy</w:t>
            </w:r>
          </w:p>
        </w:tc>
        <w:tc>
          <w:tcPr>
            <w:tcW w:type="dxa" w:w="2160"/>
          </w:tcPr>
          <w:p>
            <w:r/>
            <w:r>
              <w:t>2.0 (async)</w:t>
            </w:r>
          </w:p>
        </w:tc>
        <w:tc>
          <w:tcPr>
            <w:tcW w:type="dxa" w:w="2160"/>
          </w:tcPr>
          <w:p>
            <w:r/>
            <w:r>
              <w:t>数据库操作</w:t>
            </w:r>
          </w:p>
        </w:tc>
      </w:tr>
      <w:tr>
        <w:tc>
          <w:tcPr>
            <w:tcW w:type="dxa" w:w="2160"/>
          </w:tcPr>
          <w:p>
            <w:r/>
            <w:r>
              <w:t>数据校验</w:t>
            </w:r>
          </w:p>
        </w:tc>
        <w:tc>
          <w:tcPr>
            <w:tcW w:type="dxa" w:w="2160"/>
          </w:tcPr>
          <w:p>
            <w:r/>
            <w:r>
              <w:t>Pydantic</w:t>
            </w:r>
          </w:p>
        </w:tc>
        <w:tc>
          <w:tcPr>
            <w:tcW w:type="dxa" w:w="2160"/>
          </w:tcPr>
          <w:p>
            <w:r/>
            <w:r>
              <w:t>2.8</w:t>
            </w:r>
          </w:p>
        </w:tc>
        <w:tc>
          <w:tcPr>
            <w:tcW w:type="dxa" w:w="2160"/>
          </w:tcPr>
          <w:p>
            <w:r/>
            <w:r>
              <w:t>请求/响应模型</w:t>
            </w:r>
          </w:p>
        </w:tc>
      </w:tr>
      <w:tr>
        <w:tc>
          <w:tcPr>
            <w:tcW w:type="dxa" w:w="2160"/>
          </w:tcPr>
          <w:p>
            <w:r/>
            <w:r>
              <w:t>数据库</w:t>
            </w:r>
          </w:p>
        </w:tc>
        <w:tc>
          <w:tcPr>
            <w:tcW w:type="dxa" w:w="2160"/>
          </w:tcPr>
          <w:p>
            <w:r/>
            <w:r>
              <w:t>MySQL 8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业务数据</w:t>
            </w:r>
          </w:p>
        </w:tc>
      </w:tr>
      <w:tr>
        <w:tc>
          <w:tcPr>
            <w:tcW w:type="dxa" w:w="2160"/>
          </w:tcPr>
          <w:p>
            <w:r/>
            <w:r>
              <w:t>缓存</w:t>
            </w:r>
          </w:p>
        </w:tc>
        <w:tc>
          <w:tcPr>
            <w:tcW w:type="dxa" w:w="2160"/>
          </w:tcPr>
          <w:p>
            <w:r/>
            <w:r>
              <w:t>Redis 7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任务状态</w:t>
            </w:r>
          </w:p>
        </w:tc>
      </w:tr>
      <w:tr>
        <w:tc>
          <w:tcPr>
            <w:tcW w:type="dxa" w:w="2160"/>
          </w:tcPr>
          <w:p>
            <w:r/>
            <w:r>
              <w:t>CSV 处理</w:t>
            </w:r>
          </w:p>
        </w:tc>
        <w:tc>
          <w:tcPr>
            <w:tcW w:type="dxa" w:w="2160"/>
          </w:tcPr>
          <w:p>
            <w:r/>
            <w:r>
              <w:t>Polars</w:t>
            </w:r>
          </w:p>
        </w:tc>
        <w:tc>
          <w:tcPr>
            <w:tcW w:type="dxa" w:w="2160"/>
          </w:tcPr>
          <w:p>
            <w:r/>
            <w:r>
              <w:t>1.5</w:t>
            </w:r>
          </w:p>
        </w:tc>
        <w:tc>
          <w:tcPr>
            <w:tcW w:type="dxa" w:w="2160"/>
          </w:tcPr>
          <w:p>
            <w:r/>
            <w:r>
              <w:t>比 pandas 快 5-30×</w:t>
            </w:r>
          </w:p>
        </w:tc>
      </w:tr>
      <w:tr>
        <w:tc>
          <w:tcPr>
            <w:tcW w:type="dxa" w:w="2160"/>
          </w:tcPr>
          <w:p>
            <w:r/>
            <w:r>
              <w:t>Excel 处理</w:t>
            </w:r>
          </w:p>
        </w:tc>
        <w:tc>
          <w:tcPr>
            <w:tcW w:type="dxa" w:w="2160"/>
          </w:tcPr>
          <w:p>
            <w:r/>
            <w:r>
              <w:t>openpyxl</w:t>
            </w:r>
          </w:p>
        </w:tc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t>xlsx 读写</w:t>
            </w:r>
          </w:p>
        </w:tc>
      </w:tr>
      <w:tr>
        <w:tc>
          <w:tcPr>
            <w:tcW w:type="dxa" w:w="2160"/>
          </w:tcPr>
          <w:p>
            <w:r/>
            <w:r>
              <w:t>XML 处理</w:t>
            </w:r>
          </w:p>
        </w:tc>
        <w:tc>
          <w:tcPr>
            <w:tcW w:type="dxa" w:w="2160"/>
          </w:tcPr>
          <w:p>
            <w:r/>
            <w:r>
              <w:t>lxml</w:t>
            </w:r>
          </w:p>
        </w:tc>
        <w:tc>
          <w:tcPr>
            <w:tcW w:type="dxa" w:w="2160"/>
          </w:tcPr>
          <w:p>
            <w:r/>
            <w:r>
              <w:t>5.2</w:t>
            </w:r>
          </w:p>
        </w:tc>
        <w:tc>
          <w:tcPr>
            <w:tcW w:type="dxa" w:w="2160"/>
          </w:tcPr>
          <w:p>
            <w:r/>
            <w:r>
              <w:t>XML ↔ JSON 互转</w:t>
            </w:r>
          </w:p>
        </w:tc>
      </w:tr>
      <w:tr>
        <w:tc>
          <w:tcPr>
            <w:tcW w:type="dxa" w:w="2160"/>
          </w:tcPr>
          <w:p>
            <w:r/>
            <w:r>
              <w:t>Kafka 客户端</w:t>
            </w:r>
          </w:p>
        </w:tc>
        <w:tc>
          <w:tcPr>
            <w:tcW w:type="dxa" w:w="2160"/>
          </w:tcPr>
          <w:p>
            <w:r/>
            <w:r>
              <w:t>confluent-kafka</w:t>
            </w:r>
          </w:p>
        </w:tc>
        <w:tc>
          <w:tcPr>
            <w:tcW w:type="dxa" w:w="2160"/>
          </w:tcPr>
          <w:p>
            <w:r/>
            <w:r>
              <w:t>2.5</w:t>
            </w:r>
          </w:p>
        </w:tc>
        <w:tc>
          <w:tcPr>
            <w:tcW w:type="dxa" w:w="2160"/>
          </w:tcPr>
          <w:p>
            <w:r/>
            <w:r>
              <w:t>消息队列输入/输出</w:t>
            </w:r>
          </w:p>
        </w:tc>
      </w:tr>
      <w:tr>
        <w:tc>
          <w:tcPr>
            <w:tcW w:type="dxa" w:w="2160"/>
          </w:tcPr>
          <w:p>
            <w:r/>
            <w:r>
              <w:t>C++ 绑定</w:t>
            </w:r>
          </w:p>
        </w:tc>
        <w:tc>
          <w:tcPr>
            <w:tcW w:type="dxa" w:w="2160"/>
          </w:tcPr>
          <w:p>
            <w:r/>
            <w:r>
              <w:t>pybind11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关键路径加速</w:t>
            </w:r>
          </w:p>
        </w:tc>
      </w:tr>
    </w:tbl>
    <w:p/>
    <w:p>
      <w:pPr>
        <w:pStyle w:val="Heading3"/>
      </w:pPr>
      <w:r>
        <w:t>3.2 模块划分</w:t>
      </w:r>
    </w:p>
    <w:p>
      <w:pPr>
        <w:spacing w:before="80" w:after="160"/>
      </w:pPr>
      <w:r>
        <w:rPr>
          <w:rFonts w:ascii="Consolas" w:hAnsi="Consolas"/>
          <w:sz w:val="18"/>
        </w:rPr>
        <w:t>backend/</w:t>
        <w:br/>
        <w:t>├── run.py                         # 启动入口</w:t>
        <w:br/>
        <w:t>├── app/</w:t>
        <w:br/>
        <w:t>│   ├── main.py                    # FastAPI 应用 + 路由注册</w:t>
        <w:br/>
        <w:t>│   ├── config.py                  # 配置 (MySQL/Redis/CORS)</w:t>
        <w:br/>
        <w:t>│   ├── database.py                # SQLAlchemy 异步引擎</w:t>
        <w:br/>
        <w:t>│   │</w:t>
        <w:br/>
        <w:t>│   ├── models/                    # 数据模型 (SQLAlchemy ORM)</w:t>
        <w:br/>
        <w:t>│   │   ├── user.py                # 用户表</w:t>
        <w:br/>
        <w:t>│   │   ├── component.py           # 控件定义表</w:t>
        <w:br/>
        <w:t>│   │   ├── job.py                 # 作业表 (含 dag_config JSON)</w:t>
        <w:br/>
        <w:t>│   │   └── execution.py           # 执行记录表</w:t>
        <w:br/>
        <w:t>│   │</w:t>
        <w:br/>
        <w:t>│   ├── api/                       # REST API 路由</w:t>
        <w:br/>
        <w:t>│   │   ├── users.py               # /api/users CRUD</w:t>
        <w:br/>
        <w:t>│   │   ├── components.py          # /api/components CRUD + /built-in</w:t>
        <w:br/>
        <w:t>│   │   ├── jobs.py                 # /api/jobs CRUD + 上线/下线</w:t>
        <w:br/>
        <w:t>│   │   └── dashboard.py           # /api/dashboard 统计</w:t>
        <w:br/>
        <w:t>│   │</w:t>
        <w:br/>
        <w:t>│   ├── engine/                    # 流处理引擎 (同进程)</w:t>
        <w:br/>
        <w:t>│   │   ├── component_base.py      # 控件抽象基类 + 全局注册表</w:t>
        <w:br/>
        <w:t>│   │   ├── dag_executor.py        # Kahn 拓扑排序 + 逐阶段执行</w:t>
        <w:br/>
        <w:t>│   │   └── job_runner.py          # 作业上线/下线生命周期管理</w:t>
        <w:br/>
        <w:t>│   │</w:t>
        <w:br/>
        <w:t>│   └── components/                # 控件实现</w:t>
        <w:br/>
        <w:t>│       ├── input/                 # 输入控件</w:t>
        <w:br/>
        <w:t>│       │   ├── csv_input.py       # CSV 文件</w:t>
        <w:br/>
        <w:t>│       │   ├── excel_input.py     # Excel 文件</w:t>
        <w:br/>
        <w:t>│       │   ├── mysql_input.py     # MySQL 数据库</w:t>
        <w:br/>
        <w:t>│       │   └── kafka_input.py     # Kafka 消息队列</w:t>
        <w:br/>
        <w:t>│       ├── process/               # 处理控件</w:t>
        <w:br/>
        <w:t>│       │   ├── concat.py          # 字段拼接 (A+B → C)</w:t>
        <w:br/>
        <w:t>│       │   ├── xml_json.py        # XML ↔ JSON 互转</w:t>
        <w:br/>
        <w:t>│       │   └── redis_enrich.py    # Redis 字段扩充</w:t>
        <w:br/>
        <w:t>│       └── output/                # 输出控件</w:t>
        <w:br/>
        <w:t>│           ├── csv_output.py      # CSV 文件</w:t>
        <w:br/>
        <w:t>│           ├── excel_output.py    # Excel 文件</w:t>
        <w:br/>
        <w:t>│           ├── mysql_output.py    # MySQL 数据库</w:t>
        <w:br/>
        <w:t>│           └── kafka_output.py    # Kafka 消息队列</w:t>
        <w:br/>
        <w:t>│</w:t>
        <w:br/>
        <w:t>└── cpp/                           # C++ pybind11 加速</w:t>
        <w:br/>
        <w:t xml:space="preserve">    ├── CMakeLists.txt</w:t>
        <w:br/>
        <w:t xml:space="preserve">    └── src/</w:t>
        <w:br/>
        <w:t xml:space="preserve">        ├── concat.cpp             # 字段拼接（5-10× 提速）</w:t>
        <w:br/>
        <w:t xml:space="preserve">        └── csv_utils.cpp          # CSV 分块读取</w:t>
      </w:r>
    </w:p>
    <w:p>
      <w:pPr>
        <w:pStyle w:val="Heading3"/>
      </w:pPr>
      <w:r>
        <w:t>3.3 核心 API 设计</w:t>
      </w:r>
    </w:p>
    <w:p>
      <w:pPr>
        <w:spacing w:before="80" w:after="160"/>
      </w:pPr>
      <w:r>
        <w:rPr>
          <w:rFonts w:ascii="Consolas" w:hAnsi="Consolas"/>
          <w:sz w:val="18"/>
        </w:rPr>
        <w:t>─────────────────────────── 用户管理 ───────────────────────────</w:t>
        <w:br/>
        <w:t>POST   /api/users                    # 创建用户</w:t>
        <w:br/>
        <w:t>GET    /api/users                    # 用户列表 (分页)</w:t>
        <w:br/>
        <w:t>GET    /api/users/{id}               # 用户详情</w:t>
        <w:br/>
        <w:t>PUT    /api/users/{id}               # 更新用户</w:t>
        <w:br/>
        <w:t>DELETE /api/users/{id}               # 删除用户</w:t>
        <w:br/>
        <w:br/>
        <w:t>─────────────────────────── 控件管理 ───────────────────────────</w:t>
        <w:br/>
        <w:t>POST   /api/components               # 创建控件定义</w:t>
        <w:br/>
        <w:t>GET    /api/components               # 控件列表 (分页, ?type=input)</w:t>
        <w:br/>
        <w:t>GET    /api/components/{id}          # 控件详情</w:t>
        <w:br/>
        <w:t>PUT    /api/components/{id}          # 更新控件定义</w:t>
        <w:br/>
        <w:t>DELETE /api/components/{id}          # 删除控件</w:t>
        <w:br/>
        <w:t>GET    /api/components/built-in      # 获取内置控件 (引擎注册表)</w:t>
        <w:br/>
        <w:br/>
        <w:t>─────────────────────────── 作业管理 ───────────────────────────</w:t>
        <w:br/>
        <w:t>POST   /api/jobs                     # 创建作业 (含 DAG 配置)</w:t>
        <w:br/>
        <w:t>GET    /api/jobs                     # 作业列表 (分页, ?status=online)</w:t>
        <w:br/>
        <w:t>GET    /api/jobs/{id}                # 作业详情</w:t>
        <w:br/>
        <w:t>PUT    /api/jobs/{id}                # 更新作业</w:t>
        <w:br/>
        <w:t>DELETE /api/jobs/{id}                # 删除作业</w:t>
        <w:br/>
        <w:t>POST   /api/jobs/{id}/online         # 上线 (引擎开始执行)</w:t>
        <w:br/>
        <w:t>POST   /api/jobs/{id}/offline        # 下线 (引擎停止执行)</w:t>
        <w:br/>
        <w:t>GET    /api/jobs/{id}/status         # 最新执行状态</w:t>
        <w:br/>
        <w:t>GET    /api/jobs/{id}/executions     # 执行历史</w:t>
        <w:br/>
        <w:br/>
        <w:t>─────────────────────────── 仪表盘 ───────────────────────────</w:t>
        <w:br/>
        <w:t>GET    /api/dashboard/stats          # 统计数据</w:t>
        <w:br/>
        <w:br/>
        <w:t>─────────────────────────── 通用响应 ───────────────────────────</w:t>
        <w:br/>
        <w:t>{</w:t>
        <w:br/>
        <w:t xml:space="preserve">    "code": 200,</w:t>
        <w:br/>
        <w:t xml:space="preserve">    "data": { ... },</w:t>
        <w:br/>
        <w:t xml:space="preserve">    "message": "success"</w:t>
        <w:br/>
        <w:t>}</w:t>
      </w:r>
    </w:p>
    <w:p>
      <w:pPr>
        <w:pStyle w:val="Heading3"/>
      </w:pPr>
      <w:r>
        <w:t>3.4 控件体系设计</w:t>
      </w:r>
    </w:p>
    <w:p>
      <w:pPr>
        <w:pStyle w:val="Heading4"/>
      </w:pPr>
      <w:r>
        <w:t>抽象基类</w:t>
      </w:r>
    </w:p>
    <w:p>
      <w:pPr>
        <w:spacing w:before="80" w:after="160"/>
      </w:pPr>
      <w:r>
        <w:rPr>
          <w:rFonts w:ascii="Consolas" w:hAnsi="Consolas"/>
          <w:sz w:val="18"/>
        </w:rPr>
        <w:t>class BaseComponent(ABC):</w:t>
        <w:br/>
        <w:t xml:space="preserve">    component_type: str        # "input" | "process" | "output"</w:t>
        <w:br/>
        <w:t xml:space="preserve">    component_name: str        # 唯一标识, 如 "csv-input"</w:t>
        <w:br/>
        <w:t xml:space="preserve">    display_name: str          # 显示名称, 如 "CSV 输入"</w:t>
        <w:br/>
        <w:br/>
        <w:t xml:space="preserve">    async def execute(config, inputs) -&gt; dict: ...</w:t>
        <w:br/>
        <w:t xml:space="preserve">    def get_config_schema() -&gt; dict: ...</w:t>
      </w:r>
    </w:p>
    <w:p>
      <w:pPr>
        <w:pStyle w:val="Heading4"/>
      </w:pPr>
      <w:r>
        <w:t>全局注册表</w:t>
      </w:r>
    </w:p>
    <w:p>
      <w:pPr>
        <w:spacing w:before="80" w:after="160"/>
      </w:pPr>
      <w:r>
        <w:rPr>
          <w:rFonts w:ascii="Consolas" w:hAnsi="Consolas"/>
          <w:sz w:val="18"/>
        </w:rPr>
        <w:t>@register_component    # 装饰器自动注册</w:t>
        <w:br/>
        <w:t>class CSVInputComponent(BaseComponent):</w:t>
        <w:br/>
        <w:t xml:space="preserve">    ...</w:t>
        <w:br/>
        <w:br/>
        <w:t># 引擎通过名称查找:</w:t>
        <w:br/>
        <w:t>comp = get_component("csv-input")</w:t>
        <w:br/>
        <w:t>result = await comp.execute(config, inputs)</w:t>
      </w:r>
    </w:p>
    <w:p>
      <w:r>
        <w:t xml:space="preserve">新增控件只需：继承基类 → 加 </w:t>
      </w:r>
      <w:r>
        <w:rPr>
          <w:rFonts w:ascii="Consolas" w:hAnsi="Consolas"/>
          <w:color w:val="333333"/>
        </w:rPr>
        <w:t>@register_component</w:t>
      </w:r>
      <w:r>
        <w:t xml:space="preserve"> → 实现 </w:t>
      </w:r>
      <w:r>
        <w:rPr>
          <w:rFonts w:ascii="Consolas" w:hAnsi="Consolas"/>
          <w:color w:val="333333"/>
        </w:rPr>
        <w:t>execute</w:t>
      </w:r>
      <w:r>
        <w:t xml:space="preserve"> 和 </w:t>
      </w:r>
      <w:r>
        <w:rPr>
          <w:rFonts w:ascii="Consolas" w:hAnsi="Consolas"/>
          <w:color w:val="333333"/>
        </w:rPr>
        <w:t>get_config_schema</w:t>
      </w:r>
      <w:r>
        <w:t xml:space="preserve"> → 放到对应目录。前端自动从 </w:t>
      </w:r>
      <w:r>
        <w:rPr>
          <w:rFonts w:ascii="Consolas" w:hAnsi="Consolas"/>
          <w:color w:val="333333"/>
        </w:rPr>
        <w:t>/api/components/built-in</w:t>
      </w:r>
      <w:r>
        <w:t xml:space="preserve"> 获取列表并渲染。</w:t>
      </w:r>
    </w:p>
    <w:p>
      <w:pPr>
        <w:pStyle w:val="Heading4"/>
      </w:pPr>
      <w:r>
        <w:t>控件清单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控件名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实现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C++加速</w:t>
            </w:r>
          </w:p>
        </w:tc>
      </w:tr>
      <w:tr>
        <w:tc>
          <w:tcPr>
            <w:tcW w:type="dxa" w:w="2160"/>
          </w:tcPr>
          <w:p>
            <w:r/>
            <w:r>
              <w:t>输入</w:t>
            </w:r>
          </w:p>
        </w:tc>
        <w:tc>
          <w:tcPr>
            <w:tcW w:type="dxa" w:w="2160"/>
          </w:tcPr>
          <w:p>
            <w:r/>
            <w:r>
              <w:t>CSV 输入</w:t>
            </w:r>
          </w:p>
        </w:tc>
        <w:tc>
          <w:tcPr>
            <w:tcW w:type="dxa" w:w="2160"/>
          </w:tcPr>
          <w:p>
            <w:r/>
            <w:r>
              <w:t>Polars</w:t>
            </w:r>
          </w:p>
        </w:tc>
        <w:tc>
          <w:tcPr>
            <w:tcW w:type="dxa" w:w="2160"/>
          </w:tcPr>
          <w:p>
            <w:r/>
            <w:r>
              <w:t>✅ 分块读取</w:t>
            </w:r>
          </w:p>
        </w:tc>
      </w:tr>
      <w:tr>
        <w:tc>
          <w:tcPr>
            <w:tcW w:type="dxa" w:w="2160"/>
          </w:tcPr>
          <w:p>
            <w:r/>
            <w:r>
              <w:t>输入</w:t>
            </w:r>
          </w:p>
        </w:tc>
        <w:tc>
          <w:tcPr>
            <w:tcW w:type="dxa" w:w="2160"/>
          </w:tcPr>
          <w:p>
            <w:r/>
            <w:r>
              <w:t>Excel 输入</w:t>
            </w:r>
          </w:p>
        </w:tc>
        <w:tc>
          <w:tcPr>
            <w:tcW w:type="dxa" w:w="2160"/>
          </w:tcPr>
          <w:p>
            <w:r/>
            <w:r>
              <w:t>openpyxl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输入</w:t>
            </w:r>
          </w:p>
        </w:tc>
        <w:tc>
          <w:tcPr>
            <w:tcW w:type="dxa" w:w="2160"/>
          </w:tcPr>
          <w:p>
            <w:r/>
            <w:r>
              <w:t>MySQL 输入</w:t>
            </w:r>
          </w:p>
        </w:tc>
        <w:tc>
          <w:tcPr>
            <w:tcW w:type="dxa" w:w="2160"/>
          </w:tcPr>
          <w:p>
            <w:r/>
            <w:r>
              <w:t>SQLAlchemy async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输入</w:t>
            </w:r>
          </w:p>
        </w:tc>
        <w:tc>
          <w:tcPr>
            <w:tcW w:type="dxa" w:w="2160"/>
          </w:tcPr>
          <w:p>
            <w:r/>
            <w:r>
              <w:t>Kafka 输入</w:t>
            </w:r>
          </w:p>
        </w:tc>
        <w:tc>
          <w:tcPr>
            <w:tcW w:type="dxa" w:w="2160"/>
          </w:tcPr>
          <w:p>
            <w:r/>
            <w:r>
              <w:t>confluent-kafka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处理</w:t>
            </w:r>
          </w:p>
        </w:tc>
        <w:tc>
          <w:tcPr>
            <w:tcW w:type="dxa" w:w="2160"/>
          </w:tcPr>
          <w:p>
            <w:r/>
            <w:r>
              <w:t>字段拼接 (A+B→C)</w:t>
            </w:r>
          </w:p>
        </w:tc>
        <w:tc>
          <w:tcPr>
            <w:tcW w:type="dxa" w:w="2160"/>
          </w:tcPr>
          <w:p>
            <w:r/>
            <w:r>
              <w:t>Python / C++</w:t>
            </w:r>
          </w:p>
        </w:tc>
        <w:tc>
          <w:tcPr>
            <w:tcW w:type="dxa" w:w="2160"/>
          </w:tcPr>
          <w:p>
            <w:r/>
            <w:r>
              <w:t>✅ 5-10×</w:t>
            </w:r>
          </w:p>
        </w:tc>
      </w:tr>
      <w:tr>
        <w:tc>
          <w:tcPr>
            <w:tcW w:type="dxa" w:w="2160"/>
          </w:tcPr>
          <w:p>
            <w:r/>
            <w:r>
              <w:t>处理</w:t>
            </w:r>
          </w:p>
        </w:tc>
        <w:tc>
          <w:tcPr>
            <w:tcW w:type="dxa" w:w="2160"/>
          </w:tcPr>
          <w:p>
            <w:r/>
            <w:r>
              <w:t>XML → JSON</w:t>
            </w:r>
          </w:p>
        </w:tc>
        <w:tc>
          <w:tcPr>
            <w:tcW w:type="dxa" w:w="2160"/>
          </w:tcPr>
          <w:p>
            <w:r/>
            <w:r>
              <w:t>lxml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处理</w:t>
            </w:r>
          </w:p>
        </w:tc>
        <w:tc>
          <w:tcPr>
            <w:tcW w:type="dxa" w:w="2160"/>
          </w:tcPr>
          <w:p>
            <w:r/>
            <w:r>
              <w:t>JSON → XML</w:t>
            </w:r>
          </w:p>
        </w:tc>
        <w:tc>
          <w:tcPr>
            <w:tcW w:type="dxa" w:w="2160"/>
          </w:tcPr>
          <w:p>
            <w:r/>
            <w:r>
              <w:t>lxml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处理</w:t>
            </w:r>
          </w:p>
        </w:tc>
        <w:tc>
          <w:tcPr>
            <w:tcW w:type="dxa" w:w="2160"/>
          </w:tcPr>
          <w:p>
            <w:r/>
            <w:r>
              <w:t>Redis 字段扩充</w:t>
            </w:r>
          </w:p>
        </w:tc>
        <w:tc>
          <w:tcPr>
            <w:tcW w:type="dxa" w:w="2160"/>
          </w:tcPr>
          <w:p>
            <w:r/>
            <w:r>
              <w:t>redis-py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输出</w:t>
            </w:r>
          </w:p>
        </w:tc>
        <w:tc>
          <w:tcPr>
            <w:tcW w:type="dxa" w:w="2160"/>
          </w:tcPr>
          <w:p>
            <w:r/>
            <w:r>
              <w:t>CSV 输出</w:t>
            </w:r>
          </w:p>
        </w:tc>
        <w:tc>
          <w:tcPr>
            <w:tcW w:type="dxa" w:w="2160"/>
          </w:tcPr>
          <w:p>
            <w:r/>
            <w:r>
              <w:t>Polars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输出</w:t>
            </w:r>
          </w:p>
        </w:tc>
        <w:tc>
          <w:tcPr>
            <w:tcW w:type="dxa" w:w="2160"/>
          </w:tcPr>
          <w:p>
            <w:r/>
            <w:r>
              <w:t>Excel 输出</w:t>
            </w:r>
          </w:p>
        </w:tc>
        <w:tc>
          <w:tcPr>
            <w:tcW w:type="dxa" w:w="2160"/>
          </w:tcPr>
          <w:p>
            <w:r/>
            <w:r>
              <w:t>openpyxl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输出</w:t>
            </w:r>
          </w:p>
        </w:tc>
        <w:tc>
          <w:tcPr>
            <w:tcW w:type="dxa" w:w="2160"/>
          </w:tcPr>
          <w:p>
            <w:r/>
            <w:r>
              <w:t>MySQL 输出</w:t>
            </w:r>
          </w:p>
        </w:tc>
        <w:tc>
          <w:tcPr>
            <w:tcW w:type="dxa" w:w="2160"/>
          </w:tcPr>
          <w:p>
            <w:r/>
            <w:r>
              <w:t>SQLAlchemy async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输出</w:t>
            </w:r>
          </w:p>
        </w:tc>
        <w:tc>
          <w:tcPr>
            <w:tcW w:type="dxa" w:w="2160"/>
          </w:tcPr>
          <w:p>
            <w:r/>
            <w:r>
              <w:t>Kafka 输出</w:t>
            </w:r>
          </w:p>
        </w:tc>
        <w:tc>
          <w:tcPr>
            <w:tcW w:type="dxa" w:w="2160"/>
          </w:tcPr>
          <w:p>
            <w:r/>
            <w:r>
              <w:t>confluent-kafka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4. DAG 执行引擎</w:t>
      </w:r>
    </w:p>
    <w:p>
      <w:pPr>
        <w:pStyle w:val="Heading3"/>
      </w:pPr>
      <w:r>
        <w:t>4.1 执行流程</w:t>
      </w:r>
    </w:p>
    <w:p>
      <w:pPr>
        <w:spacing w:before="80" w:after="160"/>
      </w:pPr>
      <w:r>
        <w:rPr>
          <w:rFonts w:ascii="Consolas" w:hAnsi="Consolas"/>
          <w:sz w:val="18"/>
        </w:rPr>
        <w:t>作业上线</w:t>
        <w:br/>
        <w:t xml:space="preserve">  │</w:t>
        <w:br/>
        <w:t xml:space="preserve">  ▼</w:t>
        <w:br/>
        <w:t>job_runner.start_job(job_id)</w:t>
        <w:br/>
        <w:t xml:space="preserve">  │  后台 asyncio Task 启动</w:t>
        <w:br/>
        <w:t xml:space="preserve">  ▼</w:t>
        <w:br/>
        <w:t>从 MySQL 读取 dag_config</w:t>
        <w:br/>
        <w:t xml:space="preserve">  │</w:t>
        <w:br/>
        <w:t xml:space="preserve">  ▼</w:t>
        <w:br/>
        <w:t>dag_executor.execute(dag_config)</w:t>
        <w:br/>
        <w:t xml:space="preserve">  │</w:t>
        <w:br/>
        <w:t xml:space="preserve">  ├── 1. Kahn 算法拓扑排序</w:t>
        <w:br/>
        <w:t xml:space="preserve">  │</w:t>
        <w:br/>
        <w:t xml:space="preserve">  ├── 2. 按序执行</w:t>
        <w:br/>
        <w:t xml:space="preserve">  │     for node_id in sorted_ids:</w:t>
        <w:br/>
        <w:t xml:space="preserve">  │       comp = get_component(name)</w:t>
        <w:br/>
        <w:t xml:space="preserve">  │       upstream_data = outputs[prev_node]</w:t>
        <w:br/>
        <w:t xml:space="preserve">  │       result = await comp.execute(config, upstream_data)</w:t>
        <w:br/>
        <w:t xml:space="preserve">  │       outputs[node_id] = result</w:t>
        <w:br/>
        <w:t xml:space="preserve">  │</w:t>
        <w:br/>
        <w:t xml:space="preserve">  └── 3. 写 Execution 记录到 MySQL</w:t>
      </w:r>
    </w:p>
    <w:p>
      <w:pPr>
        <w:pStyle w:val="Heading3"/>
      </w:pPr>
      <w:r>
        <w:t>4.2 横向扩展</w:t>
      </w:r>
    </w:p>
    <w:p>
      <w:pPr>
        <w:spacing w:before="80" w:after="160"/>
      </w:pPr>
      <w:r>
        <w:rPr>
          <w:rFonts w:ascii="Consolas" w:hAnsi="Consolas"/>
          <w:sz w:val="18"/>
        </w:rPr>
        <w:t xml:space="preserve">                    ┌──────────────┐</w:t>
        <w:br/>
        <w:t xml:space="preserve">                    │   MySQL 8     │</w:t>
        <w:br/>
        <w:t xml:space="preserve">                    │ (作业配置)    │</w:t>
        <w:br/>
        <w:t xml:space="preserve">                    └──────┬───────┘</w:t>
        <w:br/>
        <w:t xml:space="preserve">                           │</w:t>
        <w:br/>
        <w:t xml:space="preserve">        ┌──────────────────┼──────────────────┐</w:t>
        <w:br/>
        <w:t xml:space="preserve">        │                  │                  │</w:t>
        <w:br/>
        <w:t xml:space="preserve">   ┌────▼─────┐      ┌────▼─────┐      ┌────▼─────┐</w:t>
        <w:br/>
        <w:t xml:space="preserve">   │ Worker 1 │      │ Worker 2 │ ...  │ Worker N │</w:t>
        <w:br/>
        <w:t xml:space="preserve">   │ Uvicorn  │      │ Uvicorn  │      │ Uvicorn  │</w:t>
        <w:br/>
        <w:t xml:space="preserve">   │ :8080    │      │ :8081    │      │ :808N    │</w:t>
        <w:br/>
        <w:t xml:space="preserve">   └──────────┘      └──────────┘      └──────────┘</w:t>
        <w:br/>
        <w:t xml:space="preserve">        │                  │                  │</w:t>
        <w:br/>
        <w:t xml:space="preserve">        └──────────────────┼──────────────────┘</w:t>
        <w:br/>
        <w:t xml:space="preserve">                           │</w:t>
        <w:br/>
        <w:t xml:space="preserve">                    ┌──────▼──────┐</w:t>
        <w:br/>
        <w:t xml:space="preserve">                    │   Redis 7   │</w:t>
        <w:br/>
        <w:t xml:space="preserve">                    │ (任务队列)   │</w:t>
        <w:br/>
        <w:t xml:space="preserve">                    └─────────────┘</w:t>
      </w:r>
    </w:p>
    <w:p>
      <w:pPr>
        <w:pStyle w:val="ListBullet"/>
      </w:pPr>
      <w:r>
        <w:t>每台机器启动一个 FastAPI 进程（含引擎）</w:t>
      </w:r>
    </w:p>
    <w:p>
      <w:pPr>
        <w:pStyle w:val="ListBullet"/>
      </w:pPr>
      <w:r>
        <w:t>通过 Redis 发布/订阅协调作业分配</w:t>
      </w:r>
    </w:p>
    <w:p>
      <w:pPr>
        <w:pStyle w:val="ListBullet"/>
      </w:pPr>
      <w:r>
        <w:t>多机器 = 自然横向扩展</w:t>
      </w:r>
    </w:p>
    <w:p>
      <w:pPr>
        <w:pStyle w:val="ListBullet"/>
      </w:pPr>
      <w:r>
        <w:t xml:space="preserve">或在单机上 </w:t>
      </w:r>
      <w:r>
        <w:rPr>
          <w:rFonts w:ascii="Consolas" w:hAnsi="Consolas"/>
          <w:color w:val="333333"/>
        </w:rPr>
        <w:t>gunicorn -w 4</w:t>
      </w:r>
      <w:r>
        <w:t xml:space="preserve"> 启动多 Worker</w:t>
      </w:r>
    </w:p>
    <w:p>
      <w:pPr>
        <w:pStyle w:val="Heading2"/>
      </w:pPr>
      <w:r>
        <w:t>5. 数据库设计</w:t>
      </w:r>
    </w:p>
    <w:p>
      <w:pPr>
        <w:pStyle w:val="Heading3"/>
      </w:pPr>
      <w:r>
        <w:t>5.1 ER 图（逻辑）</w:t>
      </w:r>
    </w:p>
    <w:p>
      <w:pPr>
        <w:spacing w:before="80" w:after="160"/>
      </w:pPr>
      <w:r>
        <w:rPr>
          <w:rFonts w:ascii="Consolas" w:hAnsi="Consolas"/>
          <w:sz w:val="18"/>
        </w:rPr>
        <w:t>┌──────┐     ┌───────────┐     ┌──────────┐</w:t>
        <w:br/>
        <w:t>│ User │     │    Job     │     │Execution │</w:t>
        <w:br/>
        <w:t>├──────┤     ├───────────┤     ├──────────┤</w:t>
        <w:br/>
        <w:t>│ id   │←───│ created_by │     │ id       │</w:t>
        <w:br/>
        <w:t>│ name │     │ id         │←───│ job_id   │</w:t>
        <w:br/>
        <w:t>│ .... │     │ name       │     │ status   │</w:t>
        <w:br/>
        <w:t>└──────┘     │ status     │     │ started  │</w:t>
        <w:br/>
        <w:t xml:space="preserve">             │ dag_config │     │ finished │</w:t>
        <w:br/>
        <w:t xml:space="preserve">             └───────────┘     └──────────┘</w:t>
        <w:br/>
        <w:t xml:space="preserve">                  │</w:t>
        <w:br/>
        <w:t xml:space="preserve">                  │ (dag_config 中的 component_name</w:t>
        <w:br/>
        <w:t xml:space="preserve">                  │  对应引擎注册表中的控件)</w:t>
        <w:br/>
        <w:t xml:space="preserve">                  │</w:t>
        <w:br/>
        <w:t xml:space="preserve">             ┌────────────┐</w:t>
        <w:br/>
        <w:t xml:space="preserve">             │ Component  │  (可选：自定义控件元数据)</w:t>
        <w:br/>
        <w:t xml:space="preserve">             ├────────────┤</w:t>
        <w:br/>
        <w:t xml:space="preserve">             │ id         │</w:t>
        <w:br/>
        <w:t xml:space="preserve">             │ name       │</w:t>
        <w:br/>
        <w:t xml:space="preserve">             │ type       │</w:t>
        <w:br/>
        <w:t xml:space="preserve">             │ schema     │</w:t>
        <w:br/>
        <w:t xml:space="preserve">             └────────────┘</w:t>
      </w:r>
    </w:p>
    <w:p>
      <w:pPr>
        <w:pStyle w:val="Heading3"/>
      </w:pPr>
      <w:r>
        <w:t>5.2 核心表结构</w:t>
      </w:r>
    </w:p>
    <w:p>
      <w:pPr>
        <w:spacing w:before="80" w:after="160"/>
      </w:pPr>
      <w:r>
        <w:rPr>
          <w:rFonts w:ascii="Consolas" w:hAnsi="Consolas"/>
          <w:sz w:val="18"/>
        </w:rPr>
        <w:t>-- 用户表</w:t>
        <w:br/>
        <w:t>CREATE TABLE user (</w:t>
        <w:br/>
        <w:t xml:space="preserve">    id         BIGINT AUTO_INCREMENT PRIMARY KEY,</w:t>
        <w:br/>
        <w:t xml:space="preserve">    username   VARCHAR(50)  NOT NULL UNIQUE,</w:t>
        <w:br/>
        <w:t xml:space="preserve">    password   VARCHAR(255) NOT NULL,</w:t>
        <w:br/>
        <w:t xml:space="preserve">    email      VARCHAR(100),</w:t>
        <w:br/>
        <w:t xml:space="preserve">    role       VARCHAR(20)  DEFAULT 'user',</w:t>
        <w:br/>
        <w:t xml:space="preserve">    created_at DATETIME DEFAULT CURRENT_TIMESTAMP,</w:t>
        <w:br/>
        <w:t xml:space="preserve">    updated_at DATETIME DEFAULT CURRENT_TIMESTAMP ON UPDATE CURRENT_TIMESTAMP</w:t>
        <w:br/>
        <w:t>);</w:t>
        <w:br/>
        <w:br/>
        <w:t>-- 控件定义表</w:t>
        <w:br/>
        <w:t>CREATE TABLE component (</w:t>
        <w:br/>
        <w:t xml:space="preserve">    id            BIGINT AUTO_INCREMENT PRIMARY KEY,</w:t>
        <w:br/>
        <w:t xml:space="preserve">    name          VARCHAR(100) NOT NULL UNIQUE,</w:t>
        <w:br/>
        <w:t xml:space="preserve">    display_name  VARCHAR(100) NOT NULL,</w:t>
        <w:br/>
        <w:t xml:space="preserve">    type          ENUM('input','process','output') NOT NULL,</w:t>
        <w:br/>
        <w:t xml:space="preserve">    config_schema TEXT COMMENT 'JSON Schema',</w:t>
        <w:br/>
        <w:t xml:space="preserve">    description   TEXT,</w:t>
        <w:br/>
        <w:t xml:space="preserve">    icon          VARCHAR(50),</w:t>
        <w:br/>
        <w:t xml:space="preserve">    created_at    DATETIME DEFAULT CURRENT_TIMESTAMP,</w:t>
        <w:br/>
        <w:t xml:space="preserve">    updated_at    DATETIME DEFAULT CURRENT_TIMESTAMP ON UPDATE CURRENT_TIMESTAMP</w:t>
        <w:br/>
        <w:t>);</w:t>
        <w:br/>
        <w:br/>
        <w:t>-- 作业表</w:t>
        <w:br/>
        <w:t>CREATE TABLE job (</w:t>
        <w:br/>
        <w:t xml:space="preserve">    id          BIGINT AUTO_INCREMENT PRIMARY KEY,</w:t>
        <w:br/>
        <w:t xml:space="preserve">    name        VARCHAR(100) NOT NULL,</w:t>
        <w:br/>
        <w:t xml:space="preserve">    description TEXT,</w:t>
        <w:br/>
        <w:t xml:space="preserve">    status      ENUM('draft','online','offline','error') DEFAULT 'draft',</w:t>
        <w:br/>
        <w:t xml:space="preserve">    dag_config  TEXT COMMENT 'JSON: {nodes, edges}',</w:t>
        <w:br/>
        <w:t xml:space="preserve">    created_by  BIGINT,</w:t>
        <w:br/>
        <w:t xml:space="preserve">    created_at  DATETIME DEFAULT CURRENT_TIMESTAMP,</w:t>
        <w:br/>
        <w:t xml:space="preserve">    updated_at  DATETIME DEFAULT CURRENT_TIMESTAMP ON UPDATE CURRENT_TIMESTAMP,</w:t>
        <w:br/>
        <w:t xml:space="preserve">    FOREIGN KEY (created_by) REFERENCES user(id)</w:t>
        <w:br/>
        <w:t>);</w:t>
        <w:br/>
        <w:br/>
        <w:t>-- 执行记录表</w:t>
        <w:br/>
        <w:t>CREATE TABLE execution (</w:t>
        <w:br/>
        <w:t xml:space="preserve">    id             BIGINT AUTO_INCREMENT PRIMARY KEY,</w:t>
        <w:br/>
        <w:t xml:space="preserve">    job_id         BIGINT NOT NULL,</w:t>
        <w:br/>
        <w:t xml:space="preserve">    status         ENUM('running','success','failed') DEFAULT 'running',</w:t>
        <w:br/>
        <w:t xml:space="preserve">    rows_processed INT DEFAULT 0,</w:t>
        <w:br/>
        <w:t xml:space="preserve">    started_at     DATETIME DEFAULT CURRENT_TIMESTAMP,</w:t>
        <w:br/>
        <w:t xml:space="preserve">    finished_at    DATETIME,</w:t>
        <w:br/>
        <w:t xml:space="preserve">    log            TEXT,</w:t>
        <w:br/>
        <w:t xml:space="preserve">    error_msg      TEXT,</w:t>
        <w:br/>
        <w:t xml:space="preserve">    FOREIGN KEY (job_id) REFERENCES job(id)</w:t>
        <w:br/>
        <w:t>);</w:t>
      </w:r>
    </w:p>
    <w:p>
      <w:pPr>
        <w:pStyle w:val="Heading2"/>
      </w:pPr>
      <w:r>
        <w:t>6. 前端状态管理</w:t>
      </w:r>
    </w:p>
    <w:p>
      <w:pPr>
        <w:spacing w:before="80" w:after="160"/>
      </w:pPr>
      <w:r>
        <w:rPr>
          <w:rFonts w:ascii="Consolas" w:hAnsi="Consolas"/>
          <w:sz w:val="18"/>
        </w:rPr>
        <w:t>// Zustand Store — 作业编辑器核心状态</w:t>
        <w:br/>
        <w:t>interface EditorStore {</w:t>
        <w:br/>
        <w:t xml:space="preserve">  nodes: Node[]              // React Flow 节点</w:t>
        <w:br/>
        <w:t xml:space="preserve">  edges: Edge[]              // React Flow 边</w:t>
        <w:br/>
        <w:t xml:space="preserve">  selectedNodeId: string | null</w:t>
        <w:br/>
        <w:br/>
        <w:t xml:space="preserve">  setNodes: (nodes: Node[]) =&gt; void</w:t>
        <w:br/>
        <w:t xml:space="preserve">  setEdges: (edges: Edge[]) =&gt; void</w:t>
        <w:br/>
        <w:t xml:space="preserve">  addNode: (node: Node) =&gt; void</w:t>
        <w:br/>
        <w:t xml:space="preserve">  removeNode: (id: string) =&gt; void</w:t>
        <w:br/>
        <w:t xml:space="preserve">  selectNode: (id: string | null) =&gt; void</w:t>
        <w:br/>
        <w:t>}</w:t>
      </w:r>
    </w:p>
    <w:p>
      <w:pPr>
        <w:pStyle w:val="Heading2"/>
      </w:pPr>
      <w:r>
        <w:t>7. 启动 &amp; 部署</w:t>
      </w:r>
    </w:p>
    <w:p>
      <w:pPr>
        <w:pStyle w:val="Heading3"/>
      </w:pPr>
      <w:r>
        <w:t>本地开发</w:t>
      </w:r>
    </w:p>
    <w:p>
      <w:pPr>
        <w:spacing w:before="80" w:after="160"/>
      </w:pPr>
      <w:r>
        <w:rPr>
          <w:rFonts w:ascii="Consolas" w:hAnsi="Consolas"/>
          <w:sz w:val="18"/>
        </w:rPr>
        <w:t># 1. 启动 MySQL + Redis</w:t>
        <w:br/>
        <w:t>docker run -d -p 3306:3306 -e MYSQL_ROOT_PASSWORD=root mysql:8</w:t>
        <w:br/>
        <w:t>docker run -d -p 6379:6379 redis:7</w:t>
        <w:br/>
        <w:br/>
        <w:t># 2. 创建数据库</w:t>
        <w:br/>
        <w:t>mysql -uroot -proot -e "CREATE DATABASE IF NOT EXISTS bangsheng"</w:t>
        <w:br/>
        <w:br/>
        <w:t># 3. 启动后端（一行命令）</w:t>
        <w:br/>
        <w:t>cd backend</w:t>
        <w:br/>
        <w:t>pip install -r requirements.txt -i https://pypi.tuna.tsinghua.edu.cn/simple</w:t>
        <w:br/>
        <w:t>python run.py</w:t>
        <w:br/>
        <w:t># → http://localhost:8080</w:t>
        <w:br/>
        <w:t># → Swagger 文档: http://localhost:8080/docs</w:t>
        <w:br/>
        <w:br/>
        <w:t># 4. 启动前端</w:t>
        <w:br/>
        <w:t>cd frontend</w:t>
        <w:br/>
        <w:t>npm install</w:t>
        <w:br/>
        <w:t>npm run dev</w:t>
        <w:br/>
        <w:t># → http://localhost:3000</w:t>
      </w:r>
    </w:p>
    <w:p>
      <w:pPr>
        <w:pStyle w:val="Heading3"/>
      </w:pPr>
      <w:r>
        <w:t>性能测试环境部署</w:t>
      </w:r>
    </w:p>
    <w:p>
      <w:pPr>
        <w:spacing w:before="80" w:after="160"/>
      </w:pPr>
      <w:r>
        <w:rPr>
          <w:rFonts w:ascii="Consolas" w:hAnsi="Consolas"/>
          <w:sz w:val="18"/>
        </w:rPr>
        <w:t>OS:     CentOS 7 / Ubuntu 20.04</w:t>
        <w:br/>
        <w:t>CPU:    8 vCPU</w:t>
        <w:br/>
        <w:t>RAM:    32 GB</w:t>
        <w:br/>
        <w:t>磁盘:   300 GB (机械硬盘)</w:t>
        <w:br/>
        <w:br/>
        <w:t>部署:</w:t>
        <w:br/>
        <w:t xml:space="preserve">  MySQL 8    — Docker 或 原生</w:t>
        <w:br/>
        <w:t xml:space="preserve">  Redis 7    — Docker 或 原生</w:t>
        <w:br/>
        <w:t xml:space="preserve">  FastAPI    — uvicorn --workers 4 (利用多核)</w:t>
        <w:br/>
        <w:t xml:space="preserve">  前端       — nginx 静态文件</w:t>
        <w:br/>
        <w:br/>
        <w:t>内存占用估算:</w:t>
        <w:br/>
        <w:t xml:space="preserve">  MySQL     ~1.5 GB</w:t>
        <w:br/>
        <w:t xml:space="preserve">  Redis     ~0.3 GB</w:t>
        <w:br/>
        <w:t xml:space="preserve">  FastAPI   ~0.5 GB (4 workers)</w:t>
        <w:br/>
        <w:t xml:space="preserve">  OS        ~1.0 GB</w:t>
        <w:br/>
        <w:t xml:space="preserve">  数据处理   ~28 GB+ 余量  ← 充裕</w:t>
      </w:r>
    </w:p>
    <w:p>
      <w:pPr>
        <w:pStyle w:val="Heading2"/>
      </w:pPr>
      <w:r>
        <w:t>8. 交付物规划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《概要设计说明书》</w:t>
            </w:r>
          </w:p>
        </w:tc>
        <w:tc>
          <w:tcPr>
            <w:tcW w:type="dxa" w:w="2880"/>
          </w:tcPr>
          <w:p>
            <w:r/>
            <w:r>
              <w:t>全组</w:t>
            </w:r>
          </w:p>
        </w:tc>
        <w:tc>
          <w:tcPr>
            <w:tcW w:type="dxa" w:w="2880"/>
          </w:tcPr>
          <w:p>
            <w:r/>
            <w:r>
              <w:t>基于本文档扩展，加技术选型理由、数据流图</w:t>
            </w:r>
          </w:p>
        </w:tc>
      </w:tr>
      <w:tr>
        <w:tc>
          <w:tcPr>
            <w:tcW w:type="dxa" w:w="2880"/>
          </w:tcPr>
          <w:p>
            <w:r/>
            <w:r>
              <w:t>《数据库设计说明书》</w:t>
            </w:r>
          </w:p>
        </w:tc>
        <w:tc>
          <w:tcPr>
            <w:tcW w:type="dxa" w:w="2880"/>
          </w:tcPr>
          <w:p>
            <w:r/>
            <w:r>
              <w:t>全组</w:t>
            </w:r>
          </w:p>
        </w:tc>
        <w:tc>
          <w:tcPr>
            <w:tcW w:type="dxa" w:w="2880"/>
          </w:tcPr>
          <w:p>
            <w:r/>
            <w:r>
              <w:t>ER 图 + 表结构 + 索引设计</w:t>
            </w:r>
          </w:p>
        </w:tc>
      </w:tr>
      <w:tr>
        <w:tc>
          <w:tcPr>
            <w:tcW w:type="dxa" w:w="2880"/>
          </w:tcPr>
          <w:p>
            <w:r/>
            <w:r>
              <w:t>《部署文档》</w:t>
            </w:r>
          </w:p>
        </w:tc>
        <w:tc>
          <w:tcPr>
            <w:tcW w:type="dxa" w:w="2880"/>
          </w:tcPr>
          <w:p>
            <w:r/>
            <w:r>
              <w:t>全组</w:t>
            </w:r>
          </w:p>
        </w:tc>
        <w:tc>
          <w:tcPr>
            <w:tcW w:type="dxa" w:w="2880"/>
          </w:tcPr>
          <w:p>
            <w:r/>
            <w:r>
              <w:t>环境要求 + 部署步骤 + 验证过程</w:t>
            </w:r>
          </w:p>
        </w:tc>
      </w:tr>
      <w:tr>
        <w:tc>
          <w:tcPr>
            <w:tcW w:type="dxa" w:w="2880"/>
          </w:tcPr>
          <w:p>
            <w:r/>
            <w:r>
              <w:t>《性能测试报告》</w:t>
            </w:r>
          </w:p>
        </w:tc>
        <w:tc>
          <w:tcPr>
            <w:tcW w:type="dxa" w:w="2880"/>
          </w:tcPr>
          <w:p>
            <w:r/>
            <w:r>
              <w:t>全组</w:t>
            </w:r>
          </w:p>
        </w:tc>
        <w:tc>
          <w:tcPr>
            <w:tcW w:type="dxa" w:w="2880"/>
          </w:tcPr>
          <w:p>
            <w:r/>
            <w:r>
              <w:t>8VC 32G 环境，CSV → 拼接 → CSV 吞吐量</w:t>
            </w:r>
          </w:p>
        </w:tc>
      </w:tr>
      <w:tr>
        <w:tc>
          <w:tcPr>
            <w:tcW w:type="dxa" w:w="2880"/>
          </w:tcPr>
          <w:p>
            <w:r/>
            <w:r>
              <w:t>《演示录像》</w:t>
            </w:r>
          </w:p>
        </w:tc>
        <w:tc>
          <w:tcPr>
            <w:tcW w:type="dxa" w:w="2880"/>
          </w:tcPr>
          <w:p>
            <w:r/>
            <w:r>
              <w:t>全组</w:t>
            </w:r>
          </w:p>
        </w:tc>
        <w:tc>
          <w:tcPr>
            <w:tcW w:type="dxa" w:w="2880"/>
          </w:tcPr>
          <w:p>
            <w:r/>
            <w:r>
              <w:t>≤5 分钟，功能演示 + 性能数据</w:t>
            </w:r>
          </w:p>
        </w:tc>
      </w:tr>
      <w:tr>
        <w:tc>
          <w:tcPr>
            <w:tcW w:type="dxa" w:w="2880"/>
          </w:tcPr>
          <w:p>
            <w:r/>
            <w:r>
              <w:t>《项目源码包》</w:t>
            </w:r>
          </w:p>
        </w:tc>
        <w:tc>
          <w:tcPr>
            <w:tcW w:type="dxa" w:w="2880"/>
          </w:tcPr>
          <w:p>
            <w:r/>
            <w:r>
              <w:t>全组</w:t>
            </w:r>
          </w:p>
        </w:tc>
        <w:tc>
          <w:tcPr>
            <w:tcW w:type="dxa" w:w="2880"/>
          </w:tcPr>
          <w:p>
            <w:r/>
            <w:r>
              <w:t>frontend/ + backend/ 打包</w:t>
            </w:r>
          </w:p>
        </w:tc>
      </w:tr>
    </w:tbl>
    <w:p/>
    <w:p>
      <w:pPr>
        <w:pStyle w:val="Heading2"/>
      </w:pPr>
      <w:r>
        <w:t>9. 参考资料</w:t>
      </w:r>
    </w:p>
    <w:p>
      <w:pPr>
        <w:pStyle w:val="Heading3"/>
      </w:pPr>
      <w:r>
        <w:t>9.1 全栈匹配（React + FastAPI）</w:t>
      </w:r>
    </w:p>
    <w:p>
      <w:r>
        <w:t>以下项目与我们的技术栈</w:t>
      </w:r>
      <w:r>
        <w:rPr>
          <w:b/>
        </w:rPr>
        <w:t>完全一致</w:t>
      </w:r>
      <w:r>
        <w:t>，可直接参考实现方式：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技术栈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Stars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参考价值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VibeETL</w:t>
            </w:r>
            <w:r>
              <w:t>](https://github.com/cardchase/VibeETL)</w:t>
            </w:r>
          </w:p>
        </w:tc>
        <w:tc>
          <w:tcPr>
            <w:tcW w:type="dxa" w:w="2160"/>
          </w:tcPr>
          <w:p>
            <w:r/>
            <w:r>
              <w:t>React + ReactFlow + FastAPI + Polars</w:t>
            </w:r>
          </w:p>
        </w:tc>
        <w:tc>
          <w:tcPr>
            <w:tcW w:type="dxa" w:w="2160"/>
          </w:tcPr>
          <w:p>
            <w:r/>
            <w:r>
              <w:t>🆕</w:t>
            </w:r>
          </w:p>
        </w:tc>
        <w:tc>
          <w:tcPr>
            <w:tcW w:type="dxa" w:w="2160"/>
          </w:tcPr>
          <w:p>
            <w:r/>
            <w:r>
              <w:t xml:space="preserve">⭐⭐⭐ </w:t>
            </w:r>
            <w:r>
              <w:rPr>
                <w:b/>
              </w:rPr>
              <w:t>最推荐</w:t>
            </w:r>
            <w:r>
              <w:t>，Alteryx 风格 ETL 平台，左侧控件面板 + 中间 ReactFlow 画布 + 右侧配置面板，与我们的编辑器结构 95% 相同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ReactFlow Node-based Pipeline UI</w:t>
            </w:r>
            <w:r>
              <w:t>](https://github.com/aksh10207/ReactFlow_Node-based-Pipeline-UI)</w:t>
            </w:r>
          </w:p>
        </w:tc>
        <w:tc>
          <w:tcPr>
            <w:tcW w:type="dxa" w:w="2160"/>
          </w:tcPr>
          <w:p>
            <w:r/>
            <w:r>
              <w:t>React + ReactFlow + Zustand + FastAPI</w:t>
            </w:r>
          </w:p>
        </w:tc>
        <w:tc>
          <w:tcPr>
            <w:tcW w:type="dxa" w:w="2160"/>
          </w:tcPr>
          <w:p>
            <w:r/>
            <w:r>
              <w:t>🆕</w:t>
            </w:r>
          </w:p>
        </w:tc>
        <w:tc>
          <w:tcPr>
            <w:tcW w:type="dxa" w:w="2160"/>
          </w:tcPr>
          <w:p>
            <w:r/>
            <w:r>
              <w:t>⭐⭐ 2024 年活跃，9 种自定义节点类型，Zustand 状态管理，MIT 协议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workflow-builder</w:t>
            </w:r>
            <w:r>
              <w:t>](https://github.com/bdineshk07/workflow-builder)</w:t>
            </w:r>
          </w:p>
        </w:tc>
        <w:tc>
          <w:tcPr>
            <w:tcW w:type="dxa" w:w="2160"/>
          </w:tcPr>
          <w:p>
            <w:r/>
            <w:r>
              <w:t>React + ReactFlow + FastAPI + PostgreSQL</w:t>
            </w:r>
          </w:p>
        </w:tc>
        <w:tc>
          <w:tcPr>
            <w:tcW w:type="dxa" w:w="2160"/>
          </w:tcPr>
          <w:p>
            <w:r/>
            <w:r>
              <w:t>🆕</w:t>
            </w:r>
          </w:p>
        </w:tc>
        <w:tc>
          <w:tcPr>
            <w:tcW w:type="dxa" w:w="2160"/>
          </w:tcPr>
          <w:p>
            <w:r/>
            <w:r>
              <w:t>⭐⭐ 最接近生产级，Docker 支持，完整的前后端流程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react-flow-dnd</w:t>
            </w:r>
            <w:r>
              <w:t>](https://github.com/RutamBhagat/react-flow-dnd)</w:t>
            </w:r>
          </w:p>
        </w:tc>
        <w:tc>
          <w:tcPr>
            <w:tcW w:type="dxa" w:w="2160"/>
          </w:tcPr>
          <w:p>
            <w:r/>
            <w:r>
              <w:t>React + ReactFlow + FastAPI + Tailwind</w:t>
            </w:r>
          </w:p>
        </w:tc>
        <w:tc>
          <w:tcPr>
            <w:tcW w:type="dxa" w:w="2160"/>
          </w:tcPr>
          <w:p>
            <w:r/>
            <w:r>
              <w:t>🆕</w:t>
            </w:r>
          </w:p>
        </w:tc>
        <w:tc>
          <w:tcPr>
            <w:tcW w:type="dxa" w:w="2160"/>
          </w:tcPr>
          <w:p>
            <w:r/>
            <w:r>
              <w:t>⭐ 轻量，DAG 校验逻辑（循环检测）值得直接复用</w:t>
            </w:r>
          </w:p>
        </w:tc>
      </w:tr>
    </w:tbl>
    <w:p/>
    <w:p>
      <w:pPr>
        <w:pStyle w:val="Heading4"/>
      </w:pPr>
      <w:r>
        <w:t>VibeETL 与我们的架构对比</w:t>
      </w:r>
    </w:p>
    <w:p>
      <w:pPr>
        <w:spacing w:before="80" w:after="160"/>
      </w:pPr>
      <w:r>
        <w:rPr>
          <w:rFonts w:ascii="Consolas" w:hAnsi="Consolas"/>
          <w:sz w:val="18"/>
        </w:rPr>
        <w:t>VibeETL                        本平台</w:t>
        <w:br/>
        <w:t>──────────────────────────────────────────────</w:t>
        <w:br/>
        <w:t>左侧 Tool Palette          ↔   控件面板 (ComponentPanel.tsx)</w:t>
        <w:br/>
        <w:t>ReactFlow Canvas           ↔   画布 (FlowCanvas.tsx)</w:t>
        <w:br/>
        <w:t>右侧 Node Config Panel     ↔   配置面板 (ConfigPanel.tsx)</w:t>
        <w:br/>
        <w:t>FastAPI REST API           ↔   app/api/</w:t>
        <w:br/>
        <w:t>Polars 数据处理引擎         ↔   app/components/</w:t>
        <w:br/>
        <w:t>工作流 JSON 持久化          ↔   job.dag_config (MySQL JSON)</w:t>
      </w:r>
    </w:p>
    <w:p>
      <w:r>
        <w:rPr>
          <w:b/>
        </w:rPr>
        <w:t>建议重点看：</w:t>
      </w:r>
    </w:p>
    <w:p>
      <w:pPr>
        <w:pStyle w:val="ListBullet"/>
      </w:pPr>
      <w:r>
        <w:t xml:space="preserve">自定义 ReactFlow 节点的 </w:t>
      </w:r>
      <w:r>
        <w:rPr>
          <w:rFonts w:ascii="Consolas" w:hAnsi="Consolas"/>
          <w:color w:val="333333"/>
        </w:rPr>
        <w:t>Handle</w:t>
      </w:r>
      <w:r>
        <w:t xml:space="preserve"> 连接逻辑</w:t>
      </w:r>
    </w:p>
    <w:p>
      <w:pPr>
        <w:pStyle w:val="ListBullet"/>
      </w:pPr>
      <w:r>
        <w:t>控件配置表单如何根据类型动态渲染</w:t>
      </w:r>
    </w:p>
    <w:p>
      <w:pPr>
        <w:pStyle w:val="ListBullet"/>
      </w:pPr>
      <w:r>
        <w:t>Python 后端如何从 JSON 反序列化 DAG 并执行</w:t>
      </w:r>
    </w:p>
    <w:p>
      <w:pPr>
        <w:pStyle w:val="Heading3"/>
      </w:pPr>
      <w:r>
        <w:t>9.2 前端 — 拖拉拽编辑器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作者/组织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Stars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参考价值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Elyra Canvas</w:t>
            </w:r>
            <w:r>
              <w:t>](https://github.com/elyra-ai/canvas)</w:t>
            </w:r>
          </w:p>
        </w:tc>
        <w:tc>
          <w:tcPr>
            <w:tcW w:type="dxa" w:w="2160"/>
          </w:tcPr>
          <w:p>
            <w:r/>
            <w:r>
              <w:t>IBM</w:t>
            </w:r>
          </w:p>
        </w:tc>
        <w:tc>
          <w:tcPr>
            <w:tcW w:type="dxa" w:w="2160"/>
          </w:tcPr>
          <w:p>
            <w:r/>
            <w:r>
              <w:t>800+</w:t>
            </w:r>
          </w:p>
        </w:tc>
        <w:tc>
          <w:tcPr>
            <w:tcW w:type="dxa" w:w="2160"/>
          </w:tcPr>
          <w:p>
            <w:r/>
            <w:r>
              <w:t>⭐⭐⭐ IBM 出品的纯 UI 组件库，拖拉拽 / 右键菜单 / 工具栏 / 剪贴板 / 撤销重做全套功能，后端无关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ctrlb-pipeline-builder</w:t>
            </w:r>
            <w:r>
              <w:t>](https://github.com/thekiranmahajan/ctrlb-pipeline-builder)</w:t>
            </w:r>
          </w:p>
        </w:tc>
        <w:tc>
          <w:tcPr>
            <w:tcW w:type="dxa" w:w="2160"/>
          </w:tcPr>
          <w:p>
            <w:r/>
            <w:r>
              <w:t>个人</w:t>
            </w:r>
          </w:p>
        </w:tc>
        <w:tc>
          <w:tcPr>
            <w:tcW w:type="dxa" w:w="2160"/>
          </w:tcPr>
          <w:p>
            <w:r/>
            <w:r>
              <w:t>🆕</w:t>
            </w:r>
          </w:p>
        </w:tc>
        <w:tc>
          <w:tcPr>
            <w:tcW w:type="dxa" w:w="2160"/>
          </w:tcPr>
          <w:p>
            <w:r/>
            <w:r>
              <w:t>⭐⭐ React + Vite + ReactFlow，代码量少易读，适合学习节点连接限制、拖拽等核心用法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Workflow Builder</w:t>
            </w:r>
            <w:r>
              <w:t>](https://github.com/debrajhyper/workflow-builder)</w:t>
            </w:r>
          </w:p>
        </w:tc>
        <w:tc>
          <w:tcPr>
            <w:tcW w:type="dxa" w:w="2160"/>
          </w:tcPr>
          <w:p>
            <w:r/>
            <w:r>
              <w:t>个人</w:t>
            </w:r>
          </w:p>
        </w:tc>
        <w:tc>
          <w:tcPr>
            <w:tcW w:type="dxa" w:w="2160"/>
          </w:tcPr>
          <w:p>
            <w:r/>
            <w:r>
              <w:t>🆕</w:t>
            </w:r>
          </w:p>
        </w:tc>
        <w:tc>
          <w:tcPr>
            <w:tcW w:type="dxa" w:w="2160"/>
          </w:tcPr>
          <w:p>
            <w:r/>
            <w:r>
              <w:t>⭐ React + TypeScript + Redux + ReactFlow，CSV 数据处理操作（filter/map/reduce），localStorage 持久化</w:t>
            </w:r>
          </w:p>
        </w:tc>
      </w:tr>
    </w:tbl>
    <w:p/>
    <w:p>
      <w:pPr>
        <w:pStyle w:val="Heading3"/>
      </w:pPr>
      <w:r>
        <w:t>9.3 后端 — FastAPI 项目结构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Stars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参考价值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fastapi-best-practices</w:t>
            </w:r>
            <w:r>
              <w:t>](https://github.com/CN-P5/fastapi-best-practices-zh-cn)</w:t>
            </w:r>
          </w:p>
        </w:tc>
        <w:tc>
          <w:tcPr>
            <w:tcW w:type="dxa" w:w="2160"/>
          </w:tcPr>
          <w:p>
            <w:r/>
            <w:r>
              <w:t>最佳实践文档</w:t>
            </w:r>
          </w:p>
        </w:tc>
        <w:tc>
          <w:tcPr>
            <w:tcW w:type="dxa" w:w="2160"/>
          </w:tcPr>
          <w:p>
            <w:r/>
            <w:r>
              <w:t>8k+</w:t>
            </w:r>
          </w:p>
        </w:tc>
        <w:tc>
          <w:tcPr>
            <w:tcW w:type="dxa" w:w="2160"/>
          </w:tcPr>
          <w:p>
            <w:r/>
            <w:r>
              <w:t>⭐⭐⭐ Netflix Dispatch 项目衍生，中英文对照，领域模块化结构 + 异步全链路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fastapi-modular-monolith</w:t>
            </w:r>
            <w:r>
              <w:t>](https://github.com/arctikant/fastapi-modular-monolith-starter-kit)</w:t>
            </w:r>
          </w:p>
        </w:tc>
        <w:tc>
          <w:tcPr>
            <w:tcW w:type="dxa" w:w="2160"/>
          </w:tcPr>
          <w:p>
            <w:r/>
            <w:r>
              <w:t>项目模板</w:t>
            </w:r>
          </w:p>
        </w:tc>
        <w:tc>
          <w:tcPr>
            <w:tcW w:type="dxa" w:w="2160"/>
          </w:tcPr>
          <w:p>
            <w:r/>
            <w:r>
              <w:t>1k+</w:t>
            </w:r>
          </w:p>
        </w:tc>
        <w:tc>
          <w:tcPr>
            <w:tcW w:type="dxa" w:w="2160"/>
          </w:tcPr>
          <w:p>
            <w:r/>
            <w:r>
              <w:t>⭐⭐⭐ Gateway 模式 + 事件驱动解耦，模块间通信方式值得参考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python-fastapi-starter</w:t>
            </w:r>
            <w:r>
              <w:t>](https://github.com/kumarsonu676/python-fastapi-starter-api-project)</w:t>
            </w:r>
          </w:p>
        </w:tc>
        <w:tc>
          <w:tcPr>
            <w:tcW w:type="dxa" w:w="2160"/>
          </w:tcPr>
          <w:p>
            <w:r/>
            <w:r>
              <w:t>项目模板</w:t>
            </w:r>
          </w:p>
        </w:tc>
        <w:tc>
          <w:tcPr>
            <w:tcW w:type="dxa" w:w="2160"/>
          </w:tcPr>
          <w:p>
            <w:r/>
            <w:r>
              <w:t>500+</w:t>
            </w:r>
          </w:p>
        </w:tc>
        <w:tc>
          <w:tcPr>
            <w:tcW w:type="dxa" w:w="2160"/>
          </w:tcPr>
          <w:p>
            <w:r/>
            <w:r>
              <w:t>⭐⭐ Repository Pattern + Service Layer + JWT + Alembic，中小项目最佳实践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FastAPI Enterprise Template</w:t>
            </w:r>
            <w:r>
              <w:t>](https://github.com/wangxin688/fastapi-enterprise-template)</w:t>
            </w:r>
          </w:p>
        </w:tc>
        <w:tc>
          <w:tcPr>
            <w:tcW w:type="dxa" w:w="2160"/>
          </w:tcPr>
          <w:p>
            <w:r/>
            <w:r>
              <w:t>企业模板</w:t>
            </w:r>
          </w:p>
        </w:tc>
        <w:tc>
          <w:tcPr>
            <w:tcW w:type="dxa" w:w="2160"/>
          </w:tcPr>
          <w:p>
            <w:r/>
            <w:r>
              <w:t>1k+</w:t>
            </w:r>
          </w:p>
        </w:tc>
        <w:tc>
          <w:tcPr>
            <w:tcW w:type="dxa" w:w="2160"/>
          </w:tcPr>
          <w:p>
            <w:r/>
            <w:r>
              <w:t>⭐⭐ RBAC 权限 + 多数据库支持 + I18N + 通用 Repository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FastStart</w:t>
            </w:r>
            <w:r>
              <w:t>](https://github.com/Hoopoes/FastStart)</w:t>
            </w:r>
          </w:p>
        </w:tc>
        <w:tc>
          <w:tcPr>
            <w:tcW w:type="dxa" w:w="2160"/>
          </w:tcPr>
          <w:p>
            <w:r/>
            <w:r>
              <w:t>模块化模板</w:t>
            </w:r>
          </w:p>
        </w:tc>
        <w:tc>
          <w:tcPr>
            <w:tcW w:type="dxa" w:w="2160"/>
          </w:tcPr>
          <w:p>
            <w:r/>
            <w:r>
              <w:t>300+</w:t>
            </w:r>
          </w:p>
        </w:tc>
        <w:tc>
          <w:tcPr>
            <w:tcW w:type="dxa" w:w="2160"/>
          </w:tcPr>
          <w:p>
            <w:r/>
            <w:r>
              <w:t>⭐ 多分支模式（SQLAlchemy / Tortoise / 不同数据库），可对比选型</w:t>
            </w:r>
          </w:p>
        </w:tc>
      </w:tr>
    </w:tbl>
    <w:p/>
    <w:p>
      <w:pPr>
        <w:pStyle w:val="Heading4"/>
      </w:pPr>
      <w:r>
        <w:t>我们的项目结构与最佳实践对比</w:t>
      </w:r>
    </w:p>
    <w:p>
      <w:pPr>
        <w:spacing w:before="80" w:after="160"/>
      </w:pPr>
      <w:r>
        <w:rPr>
          <w:rFonts w:ascii="Consolas" w:hAnsi="Consolas"/>
          <w:sz w:val="18"/>
        </w:rPr>
        <w:t>我们的结构                    最佳实践推荐</w:t>
        <w:br/>
        <w:t>──────────────────────────────────────────────</w:t>
        <w:br/>
        <w:t>app/api/users.py              ✅ 路由层，一致</w:t>
        <w:br/>
        <w:t>app/models/user.py            ✅ 模型层，一致</w:t>
        <w:br/>
        <w:t>app/engine/                   ✅ 业务逻辑层（对应 service/）</w:t>
        <w:br/>
        <w:t>app/components/               ✅ 领域控件层（对应 modules/）</w:t>
        <w:br/>
        <w:t>app/database.py               ✅ 异步引擎管理</w:t>
        <w:br/>
        <w:t>app/config.py                 ✅ Pydantic BaseSettings</w:t>
      </w:r>
    </w:p>
    <w:p>
      <w:r>
        <w:t>我们的目录结构</w:t>
      </w:r>
      <w:r>
        <w:rPr>
          <w:b/>
        </w:rPr>
        <w:t>已符合社区最佳实践</w:t>
      </w:r>
      <w:r>
        <w:t>，无需调整。</w:t>
      </w:r>
    </w:p>
    <w:p>
      <w:pPr>
        <w:pStyle w:val="Heading3"/>
      </w:pPr>
      <w:r>
        <w:t>9.4 Python DAG 引擎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Stars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参考价值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Apache Hamilton</w:t>
            </w:r>
            <w:r>
              <w:t>](https://github.com/apache/hamilton)</w:t>
            </w:r>
          </w:p>
        </w:tc>
        <w:tc>
          <w:tcPr>
            <w:tcW w:type="dxa" w:w="2160"/>
          </w:tcPr>
          <w:p>
            <w:r/>
            <w:r>
              <w:t>Python</w:t>
            </w:r>
          </w:p>
        </w:tc>
        <w:tc>
          <w:tcPr>
            <w:tcW w:type="dxa" w:w="2160"/>
          </w:tcPr>
          <w:p>
            <w:r/>
            <w:r>
              <w:t>2k+</w:t>
            </w:r>
          </w:p>
        </w:tc>
        <w:tc>
          <w:tcPr>
            <w:tcW w:type="dxa" w:w="2160"/>
          </w:tcPr>
          <w:p>
            <w:r/>
            <w:r>
              <w:t xml:space="preserve">⭐⭐⭐ Python 函数即 DAG 节点 + 插件注册系统，用装饰器注册 + 延迟执行，与我们的 </w:t>
            </w:r>
            <w:r>
              <w:rPr>
                <w:rFonts w:ascii="Consolas" w:hAnsi="Consolas"/>
                <w:color w:val="333333"/>
              </w:rPr>
              <w:t>@register_component</w:t>
            </w:r>
            <w:r>
              <w:t xml:space="preserve"> 模式一致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FastAPI Workflow Engine (LangGraph)</w:t>
            </w:r>
            <w:r>
              <w:t>](https://github.com/anushmatte/FAST-API-WORKFLOW-ENGINE-BY-LANGRAPH)</w:t>
            </w:r>
          </w:p>
        </w:tc>
        <w:tc>
          <w:tcPr>
            <w:tcW w:type="dxa" w:w="2160"/>
          </w:tcPr>
          <w:p>
            <w:r/>
            <w:r>
              <w:t>FastAPI + LangGraph</w:t>
            </w:r>
          </w:p>
        </w:tc>
        <w:tc>
          <w:tcPr>
            <w:tcW w:type="dxa" w:w="2160"/>
          </w:tcPr>
          <w:p>
            <w:r/>
            <w:r>
              <w:t>🆕</w:t>
            </w:r>
          </w:p>
        </w:tc>
        <w:tc>
          <w:tcPr>
            <w:tcW w:type="dxa" w:w="2160"/>
          </w:tcPr>
          <w:p>
            <w:r/>
            <w:r>
              <w:t>⭐⭐ FastAPI 原生节点图引擎，Node 注册 + Background Task 执行，Docker + CI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LLM-Director</w:t>
            </w:r>
            <w:r>
              <w:t>](https://socket.dev/pypi/package/llm-director)</w:t>
            </w:r>
          </w:p>
        </w:tc>
        <w:tc>
          <w:tcPr>
            <w:tcW w:type="dxa" w:w="2160"/>
          </w:tcPr>
          <w:p>
            <w:r/>
            <w:r>
              <w:t>Python</w:t>
            </w:r>
          </w:p>
        </w:tc>
        <w:tc>
          <w:tcPr>
            <w:tcW w:type="dxa" w:w="2160"/>
          </w:tcPr>
          <w:p>
            <w:r/>
            <w:r>
              <w:t>🆕</w:t>
            </w:r>
          </w:p>
        </w:tc>
        <w:tc>
          <w:tcPr>
            <w:tcW w:type="dxa" w:w="2160"/>
          </w:tcPr>
          <w:p>
            <w:r/>
            <w:r>
              <w:t>⭐ Async DAG 执行模式 (Director/Action/Blocks)，轻量</w:t>
            </w:r>
          </w:p>
        </w:tc>
      </w:tr>
    </w:tbl>
    <w:p/>
    <w:p>
      <w:pPr>
        <w:pStyle w:val="Heading4"/>
      </w:pPr>
      <w:r>
        <w:t>控件注册模式对比</w:t>
      </w:r>
    </w:p>
    <w:p>
      <w:pPr>
        <w:spacing w:before="80" w:after="160"/>
      </w:pPr>
      <w:r>
        <w:rPr>
          <w:rFonts w:ascii="Consolas" w:hAnsi="Consolas"/>
          <w:sz w:val="18"/>
        </w:rPr>
        <w:t># Hamilton：用函数签名声明 DAG 节点</w:t>
        <w:br/>
        <w:t>@extract_columns("A", "B")</w:t>
        <w:br/>
        <w:t>def concat_fields(A: pd.Series, B: pd.Series) -&gt; pd.Series:</w:t>
        <w:br/>
        <w:t xml:space="preserve">    return (A + B).rename("C")</w:t>
        <w:br/>
        <w:br/>
        <w:t># 本平台：用装饰器注册控件类</w:t>
        <w:br/>
        <w:t>@register_component</w:t>
        <w:br/>
        <w:t>class ConcatComponent(BaseComponent):</w:t>
        <w:br/>
        <w:t xml:space="preserve">    component_name = "concat"</w:t>
        <w:br/>
        <w:t xml:space="preserve">    display_name = "字段拼接"</w:t>
        <w:br/>
        <w:br/>
        <w:t xml:space="preserve">    async def execute(self, config, inputs):</w:t>
        <w:br/>
        <w:t xml:space="preserve">        ...</w:t>
      </w:r>
    </w:p>
    <w:p>
      <w:r>
        <w:t>两者设计理念一致，都是声明式注册 + 名字查找。</w:t>
      </w:r>
    </w:p>
    <w:p>
      <w:pPr>
        <w:pStyle w:val="Heading3"/>
      </w:pPr>
      <w:r>
        <w:t>9.5 传统企业级参考（Java 生态）</w:t>
      </w:r>
    </w:p>
    <w:p>
      <w:r>
        <w:t>虽然我们的架构已不使用 Java，但以下项目在</w:t>
      </w:r>
      <w:r>
        <w:rPr>
          <w:b/>
        </w:rPr>
        <w:t>架构设计、插件抽象、DAG 调度模型</w:t>
      </w:r>
      <w:r>
        <w:t>方面仍有极高的参考价值：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技术栈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Stars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参考价值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Apache DolphinScheduler</w:t>
            </w:r>
            <w:r>
              <w:t>](https://github.com/apache/dolphinscheduler)</w:t>
            </w:r>
          </w:p>
        </w:tc>
        <w:tc>
          <w:tcPr>
            <w:tcW w:type="dxa" w:w="2160"/>
          </w:tcPr>
          <w:p>
            <w:r/>
            <w:r>
              <w:t>Java + Spring Boot</w:t>
            </w:r>
          </w:p>
        </w:tc>
        <w:tc>
          <w:tcPr>
            <w:tcW w:type="dxa" w:w="2160"/>
          </w:tcPr>
          <w:p>
            <w:r/>
            <w:r>
              <w:t>14k+</w:t>
            </w:r>
          </w:p>
        </w:tc>
        <w:tc>
          <w:tcPr>
            <w:tcW w:type="dxa" w:w="2160"/>
          </w:tcPr>
          <w:p>
            <w:r/>
            <w:r>
              <w:t>⭐⭐⭐ 国产开源，拖拉拽建 DAG + Master-Worker 调度 + Task 插件体系，纯看架构设计非常精彩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Kestra</w:t>
            </w:r>
            <w:r>
              <w:t>](https://github.com/kestra-io/kestra)</w:t>
            </w:r>
          </w:p>
        </w:tc>
        <w:tc>
          <w:tcPr>
            <w:tcW w:type="dxa" w:w="2160"/>
          </w:tcPr>
          <w:p>
            <w:r/>
            <w:r>
              <w:t>Java + React</w:t>
            </w:r>
          </w:p>
        </w:tc>
        <w:tc>
          <w:tcPr>
            <w:tcW w:type="dxa" w:w="2160"/>
          </w:tcPr>
          <w:p>
            <w:r/>
            <w:r>
              <w:t>8k+</w:t>
            </w:r>
          </w:p>
        </w:tc>
        <w:tc>
          <w:tcPr>
            <w:tcW w:type="dxa" w:w="2160"/>
          </w:tcPr>
          <w:p>
            <w:r/>
            <w:r>
              <w:t>⭐⭐⭐ 声明式 YAML 定义工作流，300+ 插件，拓扑视图，事件驱动触发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Apache Airflow</w:t>
            </w:r>
            <w:r>
              <w:t>](https://github.com/apache/airflow)</w:t>
            </w:r>
          </w:p>
        </w:tc>
        <w:tc>
          <w:tcPr>
            <w:tcW w:type="dxa" w:w="2160"/>
          </w:tcPr>
          <w:p>
            <w:r/>
            <w:r>
              <w:t>Python</w:t>
            </w:r>
          </w:p>
        </w:tc>
        <w:tc>
          <w:tcPr>
            <w:tcW w:type="dxa" w:w="2160"/>
          </w:tcPr>
          <w:p>
            <w:r/>
            <w:r>
              <w:t>40k+</w:t>
            </w:r>
          </w:p>
        </w:tc>
        <w:tc>
          <w:tcPr>
            <w:tcW w:type="dxa" w:w="2160"/>
          </w:tcPr>
          <w:p>
            <w:r/>
            <w:r>
              <w:t>⭐⭐⭐ 业界标准，看 Operator 抽象、DAG 调度模型、Scheduler 设计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Prefect</w:t>
            </w:r>
            <w:r>
              <w:t>](https://github.com/PrefectHQ/prefect)</w:t>
            </w:r>
          </w:p>
        </w:tc>
        <w:tc>
          <w:tcPr>
            <w:tcW w:type="dxa" w:w="2160"/>
          </w:tcPr>
          <w:p>
            <w:r/>
            <w:r>
              <w:t>Python</w:t>
            </w:r>
          </w:p>
        </w:tc>
        <w:tc>
          <w:tcPr>
            <w:tcW w:type="dxa" w:w="2160"/>
          </w:tcPr>
          <w:p>
            <w:r/>
            <w:r>
              <w:t>18k+</w:t>
            </w:r>
          </w:p>
        </w:tc>
        <w:tc>
          <w:tcPr>
            <w:tcW w:type="dxa" w:w="2160"/>
          </w:tcPr>
          <w:p>
            <w:r/>
            <w:r>
              <w:t>⭐⭐ Python 原生，装饰器风格 Task 定义，任务编排 API 设计</w:t>
            </w:r>
          </w:p>
        </w:tc>
      </w:tr>
      <w:tr>
        <w:tc>
          <w:tcPr>
            <w:tcW w:type="dxa" w:w="2160"/>
          </w:tcPr>
          <w:p>
            <w:r/>
            <w:r>
              <w:t>[</w:t>
            </w:r>
            <w:r>
              <w:rPr>
                <w:b/>
              </w:rPr>
              <w:t>Dagster</w:t>
            </w:r>
            <w:r>
              <w:t>](https://github.com/dagster-io/dagster)</w:t>
            </w:r>
          </w:p>
        </w:tc>
        <w:tc>
          <w:tcPr>
            <w:tcW w:type="dxa" w:w="2160"/>
          </w:tcPr>
          <w:p>
            <w:r/>
            <w:r>
              <w:t>Python</w:t>
            </w:r>
          </w:p>
        </w:tc>
        <w:tc>
          <w:tcPr>
            <w:tcW w:type="dxa" w:w="2160"/>
          </w:tcPr>
          <w:p>
            <w:r/>
            <w:r>
              <w:t>12k+</w:t>
            </w:r>
          </w:p>
        </w:tc>
        <w:tc>
          <w:tcPr>
            <w:tcW w:type="dxa" w:w="2160"/>
          </w:tcPr>
          <w:p>
            <w:r/>
            <w:r>
              <w:t>⭐⭐ 资产型编排，重点看数据血缘和调试 UI</w:t>
            </w:r>
          </w:p>
        </w:tc>
      </w:tr>
    </w:tbl>
    <w:p/>
    <w:p>
      <w:pPr>
        <w:pStyle w:val="Heading3"/>
      </w:pPr>
      <w:r>
        <w:t>9.6 推荐阅读顺序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看什么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VibeETL</w:t>
            </w:r>
          </w:p>
        </w:tc>
        <w:tc>
          <w:tcPr>
            <w:tcW w:type="dxa" w:w="2160"/>
          </w:tcPr>
          <w:p>
            <w:r/>
            <w:r>
              <w:t>全栈：前端画布交互 + Python 引擎执行</w:t>
            </w:r>
          </w:p>
        </w:tc>
        <w:tc>
          <w:tcPr>
            <w:tcW w:type="dxa" w:w="2160"/>
          </w:tcPr>
          <w:p>
            <w:r/>
            <w:r>
              <w:t>1-2 天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fastapi-best-practices</w:t>
            </w:r>
          </w:p>
        </w:tc>
        <w:tc>
          <w:tcPr>
            <w:tcW w:type="dxa" w:w="2160"/>
          </w:tcPr>
          <w:p>
            <w:r/>
            <w:r>
              <w:t>后端项目结构优化细节</w:t>
            </w:r>
          </w:p>
        </w:tc>
        <w:tc>
          <w:tcPr>
            <w:tcW w:type="dxa" w:w="2160"/>
          </w:tcPr>
          <w:p>
            <w:r/>
            <w:r>
              <w:t>半天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ReactFlow Pipeline UI</w:t>
            </w:r>
          </w:p>
        </w:tc>
        <w:tc>
          <w:tcPr>
            <w:tcW w:type="dxa" w:w="2160"/>
          </w:tcPr>
          <w:p>
            <w:r/>
            <w:r>
              <w:t>前端 Zustand 状态管理 + 自定义节点</w:t>
            </w:r>
          </w:p>
        </w:tc>
        <w:tc>
          <w:tcPr>
            <w:tcW w:type="dxa" w:w="2160"/>
          </w:tcPr>
          <w:p>
            <w:r/>
            <w:r>
              <w:t>半天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Apache Hamilton</w:t>
            </w:r>
          </w:p>
        </w:tc>
        <w:tc>
          <w:tcPr>
            <w:tcW w:type="dxa" w:w="2160"/>
          </w:tcPr>
          <w:p>
            <w:r/>
            <w:r>
              <w:t>控件注册表模式印证</w:t>
            </w:r>
          </w:p>
        </w:tc>
        <w:tc>
          <w:tcPr>
            <w:tcW w:type="dxa" w:w="2160"/>
          </w:tcPr>
          <w:p>
            <w:r/>
            <w:r>
              <w:t>2 小时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Elyra Canvas</w:t>
            </w:r>
          </w:p>
        </w:tc>
        <w:tc>
          <w:tcPr>
            <w:tcW w:type="dxa" w:w="2160"/>
          </w:tcPr>
          <w:p>
            <w:r/>
            <w:r>
              <w:t>前端复杂交互（右键菜单、撤销重做）</w:t>
            </w:r>
          </w:p>
        </w:tc>
        <w:tc>
          <w:tcPr>
            <w:tcW w:type="dxa" w:w="2160"/>
          </w:tcPr>
          <w:p>
            <w:r/>
            <w:r>
              <w:t>需要时再看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DolphinScheduler</w:t>
            </w:r>
          </w:p>
        </w:tc>
        <w:tc>
          <w:tcPr>
            <w:tcW w:type="dxa" w:w="2160"/>
          </w:tcPr>
          <w:p>
            <w:r/>
            <w:r>
              <w:t>后端 Task 插件抽象 + Master-Worker 调度</w:t>
            </w:r>
          </w:p>
        </w:tc>
        <w:tc>
          <w:tcPr>
            <w:tcW w:type="dxa" w:w="2160"/>
          </w:tcPr>
          <w:p>
            <w:r/>
            <w:r>
              <w:t>需要时再看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