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56"/>
        </w:rPr>
        <w:t>MODULE 93</w:t>
        <w:br/>
      </w:r>
      <w:r>
        <w:rPr>
          <w:b/>
          <w:color w:val="6F42C1"/>
          <w:sz w:val="64"/>
        </w:rPr>
        <w:t>Training-Trick Ablations</w:t>
      </w:r>
    </w:p>
    <w:p>
      <w:pPr>
        <w:jc w:val="center"/>
      </w:pPr>
      <w:r>
        <w:rPr>
          <w:i/>
        </w:rPr>
        <w:br/>
        <w:t>Mixup · CutMix · Label Smoothing · CutOut · BN tricks · SAM · EMA · RandAugment · Bag of Tricks</w:t>
        <w:br/>
      </w:r>
      <w:r>
        <w:rPr>
          <w:sz w:val="22"/>
        </w:rPr>
        <w:t>Phase 13 · Module 93</w:t>
      </w:r>
    </w:p>
    <w:p/>
    <w:p>
      <w:pPr>
        <w:ind w:left="360"/>
      </w:pPr>
      <w:r>
        <w:rPr>
          <w:b/>
          <w:color w:val="6F42C1"/>
        </w:rPr>
        <w:t xml:space="preserve">💡  </w:t>
      </w:r>
      <w:r>
        <w:rPr>
          <w:i/>
        </w:rPr>
        <w:t>🎯 M83 explained CNN architectures. This module is the empirical sequel — the regularization tricks that move CIFAR-10 / ImageNet accuracy 2-4 points each, ALL stacked, without changing the architecture by a single neuron. ndb796's repo ships five ResNet-18 + CIFAR-10 notebooks side-by-side (Basic · Mixup · LS · Mixup+LS · BN-Eval) so you can SEE the effect. This module collects the canon plus the 2026 Bag-of-Tricks recipe.</w:t>
      </w:r>
    </w:p>
    <w:p/>
    <w:p>
      <w:r>
        <w:rPr>
          <w:b w:val="0"/>
          <w:i/>
          <w:sz w:val="22"/>
        </w:rPr>
        <w:t>Prerequisites: M18 (six classical models), M83 (CNNs deep-dive), M84 (RNN/LSTM).</w:t>
      </w:r>
    </w:p>
    <w:p/>
    <w:p>
      <w:r>
        <w:rPr>
          <w:b/>
          <w:i w:val="0"/>
          <w:sz w:val="26"/>
        </w:rPr>
        <w:t>What you'll cover</w:t>
      </w:r>
    </w:p>
    <w:p>
      <w:r>
        <w:rPr>
          <w:b w:val="0"/>
          <w:i w:val="0"/>
        </w:rPr>
        <w:t>1. The baseline — clean ResNet-18 CIFAR-10</w:t>
      </w:r>
    </w:p>
    <w:p>
      <w:r>
        <w:rPr>
          <w:b w:val="0"/>
          <w:i w:val="0"/>
        </w:rPr>
        <w:t>2. Mixup — linear interp of inputs + labels</w:t>
      </w:r>
    </w:p>
    <w:p>
      <w:r>
        <w:rPr>
          <w:b w:val="0"/>
          <w:i w:val="0"/>
        </w:rPr>
        <w:t>3. CutMix — paste a patch + area-proportional label</w:t>
      </w:r>
    </w:p>
    <w:p>
      <w:r>
        <w:rPr>
          <w:b w:val="0"/>
          <w:i w:val="0"/>
        </w:rPr>
        <w:t>4. Label Smoothing — soft targets</w:t>
      </w:r>
    </w:p>
    <w:p>
      <w:r>
        <w:rPr>
          <w:b w:val="0"/>
          <w:i w:val="0"/>
        </w:rPr>
        <w:t>5. CutOut / RandomErasing / Hide-and-Seek</w:t>
      </w:r>
    </w:p>
    <w:p>
      <w:r>
        <w:rPr>
          <w:b w:val="0"/>
          <w:i w:val="0"/>
        </w:rPr>
        <w:t>6. Manifold-Mixup — hidden-space mixing</w:t>
      </w:r>
    </w:p>
    <w:p>
      <w:r>
        <w:rPr>
          <w:b w:val="0"/>
          <w:i w:val="0"/>
        </w:rPr>
        <w:t>7. RandAugment / TrivialAugment / AutoAugment / AugMix / PixMix</w:t>
      </w:r>
    </w:p>
    <w:p>
      <w:r>
        <w:rPr>
          <w:b w:val="0"/>
          <w:i w:val="0"/>
        </w:rPr>
        <w:t>8. Batch-Norm tricks — Sync · Ghost · EMA-stats · FRN · GN</w:t>
      </w:r>
    </w:p>
    <w:p>
      <w:r>
        <w:rPr>
          <w:b w:val="0"/>
          <w:i w:val="0"/>
        </w:rPr>
        <w:t>9. SAM · AWP · EMA · SWA · Lookahead</w:t>
      </w:r>
    </w:p>
    <w:p>
      <w:r>
        <w:rPr>
          <w:b w:val="0"/>
          <w:i w:val="0"/>
        </w:rPr>
        <w:t>10. The 2026 Bag-of-Tricks recipe</w:t>
      </w:r>
    </w:p>
    <w:p>
      <w:r>
        <w:br w:type="page"/>
      </w:r>
    </w:p>
    <w:p>
      <w:pPr>
        <w:spacing w:before="160" w:after="80"/>
      </w:pPr>
      <w:r>
        <w:rPr>
          <w:b/>
          <w:color w:val="6F42C1"/>
          <w:sz w:val="36"/>
        </w:rPr>
        <w:t>1. Baseline — clean ResNet-18 CIFAR-10</w:t>
      </w:r>
    </w:p>
    <w:p>
      <w:r>
        <w:rPr>
          <w:b w:val="0"/>
          <w:i w:val="0"/>
        </w:rPr>
        <w:t>Standard CIFAR-10 baseline: ResNet-18, 200 epochs, SGD + cosine, RandomCrop + HFlip → ~94.3% top-1. Every trick below is benchmarked vs this number on the same architecture, schedule, compute. Stacking everything → ~96.4% on CIFAR-10, ResNet-50 ImageNet 76.5 → 80.4 (He 2018 'Bag of Tricks'). None of these tricks cost inference time — all are training-time augmentations or regularizers.</w:t>
      </w:r>
    </w:p>
    <w:p>
      <w:pPr>
        <w:ind w:left="360"/>
      </w:pPr>
      <w:r>
        <w:rPr>
          <w:b/>
          <w:color w:val="1865C5"/>
        </w:rPr>
        <w:t xml:space="preserve">ℹ️  </w:t>
      </w:r>
      <w:r>
        <w:rPr>
          <w:i/>
        </w:rPr>
        <w:t>Principle: modern CNNs are massively over-parameterized — ResNet-18 has ~11M params vs CIFAR-10's 50k images. Without regularization they memorize. Every trick (a) broadens the empirical distribution so the model can't memorize, and (b) smoothes the loss surface so the optimizer finds a flat minimum.</w:t>
      </w:r>
    </w:p>
    <w:p>
      <w:pPr>
        <w:spacing w:before="160" w:after="80"/>
      </w:pPr>
      <w:r>
        <w:rPr>
          <w:b/>
          <w:color w:val="6F42C1"/>
          <w:sz w:val="36"/>
        </w:rPr>
        <w:t>2. Mixup</w:t>
      </w:r>
    </w:p>
    <w:p>
      <w:r>
        <w:rPr>
          <w:b w:val="0"/>
          <w:i w:val="0"/>
        </w:rPr>
        <w:t>Mixup (Zhang et al. ICLR 2018): one-line augmentation. λ~Beta(α,α); blend two images x_mix = λx_i + (1−λ)x_j; blend one-hot labels y_mix = λy_i + (1−λ)y_j; cross-entropy on blended target. Effect: model sees infinite virtual examples between class manifolds; implicit Lipschitz regularization; better calibration. Typical α: 0.2 for CIFAR, 1.0 for ImageNet.</w:t>
      </w:r>
    </w:p>
    <w:p>
      <w:pPr>
        <w:spacing w:after="0"/>
        <w:ind w:left="360"/>
      </w:pPr>
      <w:r>
        <w:rPr>
          <w:rFonts w:ascii="Menlo" w:hAnsi="Menlo"/>
          <w:b/>
          <w:color w:val="6F42C1"/>
          <w:sz w:val="18"/>
        </w:rPr>
        <w:t xml:space="preserve">● 1  </w:t>
      </w:r>
      <w:r>
        <w:rPr>
          <w:rFonts w:ascii="Menlo" w:hAnsi="Menlo"/>
          <w:color w:val="666666"/>
          <w:sz w:val="18"/>
        </w:rPr>
        <w:t>def mixup_data(x, y, alpha=0.2):</w:t>
      </w:r>
    </w:p>
    <w:p>
      <w:pPr>
        <w:spacing w:after="0"/>
        <w:ind w:left="360"/>
      </w:pPr>
      <w:r>
        <w:rPr>
          <w:rFonts w:ascii="Menlo" w:hAnsi="Menlo"/>
          <w:b/>
          <w:color w:val="1865C5"/>
          <w:sz w:val="18"/>
        </w:rPr>
        <w:t xml:space="preserve">● 2  </w:t>
      </w:r>
      <w:r>
        <w:rPr>
          <w:rFonts w:ascii="Menlo" w:hAnsi="Menlo"/>
          <w:color w:val="666666"/>
          <w:sz w:val="18"/>
        </w:rPr>
        <w:t xml:space="preserve">    lam = np.random.beta(alpha, alpha) if alpha &gt; 0 else 1.0</w:t>
      </w:r>
    </w:p>
    <w:p>
      <w:pPr>
        <w:spacing w:after="0"/>
        <w:ind w:left="360"/>
      </w:pPr>
      <w:r>
        <w:rPr>
          <w:rFonts w:ascii="Menlo" w:hAnsi="Menlo"/>
          <w:b/>
          <w:color w:val="22863A"/>
          <w:sz w:val="18"/>
        </w:rPr>
        <w:t xml:space="preserve">● 3  </w:t>
      </w:r>
      <w:r>
        <w:rPr>
          <w:rFonts w:ascii="Menlo" w:hAnsi="Menlo"/>
          <w:color w:val="666666"/>
          <w:sz w:val="18"/>
        </w:rPr>
        <w:t xml:space="preserve">    idx = torch.randperm(x.size(0), device=x.device)</w:t>
      </w:r>
    </w:p>
    <w:p>
      <w:pPr>
        <w:spacing w:after="0"/>
        <w:ind w:left="360"/>
      </w:pPr>
      <w:r>
        <w:rPr>
          <w:rFonts w:ascii="Menlo" w:hAnsi="Menlo"/>
          <w:b/>
          <w:color w:val="E36B09"/>
          <w:sz w:val="18"/>
        </w:rPr>
        <w:t xml:space="preserve">● 4  </w:t>
      </w:r>
      <w:r>
        <w:rPr>
          <w:rFonts w:ascii="Menlo" w:hAnsi="Menlo"/>
          <w:color w:val="666666"/>
          <w:sz w:val="18"/>
        </w:rPr>
        <w:t xml:space="preserve">    x_mix = lam * x + (1 - lam) * x[idx]</w:t>
      </w:r>
    </w:p>
    <w:p>
      <w:pPr>
        <w:spacing w:after="0"/>
        <w:ind w:left="360"/>
      </w:pPr>
      <w:r>
        <w:rPr>
          <w:rFonts w:ascii="Menlo" w:hAnsi="Menlo"/>
          <w:b/>
          <w:color w:val="CB2231"/>
          <w:sz w:val="18"/>
        </w:rPr>
        <w:t xml:space="preserve">● 5  </w:t>
      </w:r>
      <w:r>
        <w:rPr>
          <w:rFonts w:ascii="Menlo" w:hAnsi="Menlo"/>
          <w:color w:val="666666"/>
          <w:sz w:val="18"/>
        </w:rPr>
        <w:t xml:space="preserve">    return x_mix, y, y[idx], lam</w:t>
      </w:r>
    </w:p>
    <w:p>
      <w:pPr>
        <w:spacing w:after="0"/>
        <w:ind w:left="360"/>
      </w:pPr>
      <w:r>
        <w:rPr>
          <w:rFonts w:ascii="Menlo" w:hAnsi="Menlo"/>
          <w:b/>
          <w:color w:val="883DAE"/>
          <w:sz w:val="18"/>
        </w:rPr>
        <w:t xml:space="preserve">● 6  </w:t>
      </w:r>
      <w:r>
        <w:rPr>
          <w:rFonts w:ascii="Menlo" w:hAnsi="Menlo"/>
          <w:color w:val="666666"/>
          <w:sz w:val="18"/>
        </w:rPr>
        <w:t xml:space="preserve"> </w:t>
      </w:r>
    </w:p>
    <w:p>
      <w:pPr>
        <w:spacing w:after="0"/>
        <w:ind w:left="360"/>
      </w:pPr>
      <w:r>
        <w:rPr>
          <w:rFonts w:ascii="Menlo" w:hAnsi="Menlo"/>
          <w:b/>
          <w:color w:val="6F42C1"/>
          <w:sz w:val="18"/>
        </w:rPr>
        <w:t xml:space="preserve">● 7  </w:t>
      </w:r>
      <w:r>
        <w:rPr>
          <w:rFonts w:ascii="Menlo" w:hAnsi="Menlo"/>
          <w:color w:val="666666"/>
          <w:sz w:val="18"/>
        </w:rPr>
        <w:t>def mixup_loss(pred, y_a, y_b, lam):</w:t>
      </w:r>
    </w:p>
    <w:p>
      <w:pPr>
        <w:spacing w:after="0"/>
        <w:ind w:left="360"/>
      </w:pPr>
      <w:r>
        <w:rPr>
          <w:rFonts w:ascii="Menlo" w:hAnsi="Menlo"/>
          <w:b/>
          <w:color w:val="1865C5"/>
          <w:sz w:val="18"/>
        </w:rPr>
        <w:t xml:space="preserve">● 8  </w:t>
      </w:r>
      <w:r>
        <w:rPr>
          <w:rFonts w:ascii="Menlo" w:hAnsi="Menlo"/>
          <w:color w:val="666666"/>
          <w:sz w:val="18"/>
        </w:rPr>
        <w:t xml:space="preserve">    return lam * F.cross_entropy(pred, y_a) + (1 - lam) * F.cross_entropy(pred, y_b)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4824"/>
          </w:tcPr>
          <w:p>
            <w:r>
              <w:rPr>
                <w:b/>
              </w:rPr>
              <w:t>●</w:t>
            </w:r>
          </w:p>
        </w:tc>
        <w:tc>
          <w:tcPr>
            <w:tcW w:type="dxa" w:w="4824"/>
          </w:tcPr>
          <w:p>
            <w:r>
              <w:rPr>
                <w:b/>
                <w:color w:val="1865C5"/>
              </w:rPr>
              <w:t>What it does</w:t>
            </w:r>
          </w:p>
        </w:tc>
      </w:tr>
      <w:tr>
        <w:tc>
          <w:tcPr>
            <w:tcW w:type="dxa" w:w="4824"/>
          </w:tcPr>
          <w:p>
            <w:r>
              <w:rPr>
                <w:b/>
                <w:color w:val="6F42C1"/>
              </w:rPr>
              <w:t>●1</w:t>
            </w:r>
          </w:p>
        </w:tc>
        <w:tc>
          <w:tcPr>
            <w:tcW w:type="dxa" w:w="4824"/>
          </w:tcPr>
          <w:p>
            <w:r>
              <w:t>Sample λ from Beta(α,α). α=0 → λ=1 (no mixing).</w:t>
            </w:r>
          </w:p>
        </w:tc>
      </w:tr>
      <w:tr>
        <w:tc>
          <w:tcPr>
            <w:tcW w:type="dxa" w:w="4824"/>
          </w:tcPr>
          <w:p>
            <w:r>
              <w:rPr>
                <w:b/>
                <w:color w:val="1865C5"/>
              </w:rPr>
              <w:t>●2</w:t>
            </w:r>
          </w:p>
        </w:tc>
        <w:tc>
          <w:tcPr>
            <w:tcW w:type="dxa" w:w="4824"/>
          </w:tcPr>
          <w:p>
            <w:r>
              <w:t>Sample λ.</w:t>
            </w:r>
          </w:p>
        </w:tc>
      </w:tr>
      <w:tr>
        <w:tc>
          <w:tcPr>
            <w:tcW w:type="dxa" w:w="4824"/>
          </w:tcPr>
          <w:p>
            <w:r>
              <w:rPr>
                <w:b/>
                <w:color w:val="22863A"/>
              </w:rPr>
              <w:t>●3</w:t>
            </w:r>
          </w:p>
        </w:tc>
        <w:tc>
          <w:tcPr>
            <w:tcW w:type="dxa" w:w="4824"/>
          </w:tcPr>
          <w:p>
            <w:r>
              <w:t>Random permutation of batch indices = pairing partner.</w:t>
            </w:r>
          </w:p>
        </w:tc>
      </w:tr>
      <w:tr>
        <w:tc>
          <w:tcPr>
            <w:tcW w:type="dxa" w:w="4824"/>
          </w:tcPr>
          <w:p>
            <w:r>
              <w:rPr>
                <w:b/>
                <w:color w:val="E36B09"/>
              </w:rPr>
              <w:t>●4</w:t>
            </w:r>
          </w:p>
        </w:tc>
        <w:tc>
          <w:tcPr>
            <w:tcW w:type="dxa" w:w="4824"/>
          </w:tcPr>
          <w:p>
            <w:r>
              <w:t>Blend pixels.</w:t>
            </w:r>
          </w:p>
        </w:tc>
      </w:tr>
      <w:tr>
        <w:tc>
          <w:tcPr>
            <w:tcW w:type="dxa" w:w="4824"/>
          </w:tcPr>
          <w:p>
            <w:r>
              <w:rPr>
                <w:b/>
                <w:color w:val="CB2231"/>
              </w:rPr>
              <w:t>●5</w:t>
            </w:r>
          </w:p>
        </w:tc>
        <w:tc>
          <w:tcPr>
            <w:tcW w:type="dxa" w:w="4824"/>
          </w:tcPr>
          <w:p>
            <w:r>
              <w:t>Return mixed batch + both label vectors + λ.</w:t>
            </w:r>
          </w:p>
        </w:tc>
      </w:tr>
      <w:tr>
        <w:tc>
          <w:tcPr>
            <w:tcW w:type="dxa" w:w="4824"/>
          </w:tcPr>
          <w:p>
            <w:r>
              <w:rPr>
                <w:b/>
                <w:color w:val="883DAE"/>
              </w:rPr>
              <w:t>●6</w:t>
            </w:r>
          </w:p>
        </w:tc>
        <w:tc>
          <w:tcPr>
            <w:tcW w:type="dxa" w:w="4824"/>
          </w:tcPr>
          <w:p>
            <w:r>
              <w:t>(blank)</w:t>
            </w:r>
          </w:p>
        </w:tc>
      </w:tr>
      <w:tr>
        <w:tc>
          <w:tcPr>
            <w:tcW w:type="dxa" w:w="4824"/>
          </w:tcPr>
          <w:p>
            <w:r>
              <w:rPr>
                <w:b/>
                <w:color w:val="6F42C1"/>
              </w:rPr>
              <w:t>●7</w:t>
            </w:r>
          </w:p>
        </w:tc>
        <w:tc>
          <w:tcPr>
            <w:tcW w:type="dxa" w:w="4824"/>
          </w:tcPr>
          <w:p>
            <w:r>
              <w:t>Loss function.</w:t>
            </w:r>
          </w:p>
        </w:tc>
      </w:tr>
      <w:tr>
        <w:tc>
          <w:tcPr>
            <w:tcW w:type="dxa" w:w="4824"/>
          </w:tcPr>
          <w:p>
            <w:r>
              <w:rPr>
                <w:b/>
                <w:color w:val="1865C5"/>
              </w:rPr>
              <w:t>●8</w:t>
            </w:r>
          </w:p>
        </w:tc>
        <w:tc>
          <w:tcPr>
            <w:tcW w:type="dxa" w:w="4824"/>
          </w:tcPr>
          <w:p>
            <w:r>
              <w:t>Linear combination of CE on each partner — equivalent to CE on blended one-hot.</w:t>
            </w:r>
          </w:p>
        </w:tc>
      </w:tr>
    </w:tbl>
    <w:p/>
    <w:p>
      <w:pPr>
        <w:spacing w:before="160" w:after="80"/>
      </w:pPr>
      <w:r>
        <w:rPr>
          <w:b/>
          <w:color w:val="6F42C1"/>
          <w:sz w:val="36"/>
        </w:rPr>
        <w:t>3. CutMix</w:t>
      </w:r>
    </w:p>
    <w:p>
      <w:r>
        <w:rPr>
          <w:b w:val="0"/>
          <w:i w:val="0"/>
        </w:rPr>
        <w:t>CutMix (Yun et al. ICCV 2019 best paper): paste a random box from x_j into x_i; label weight = box area ratio. Pixels stay realistic (Mixup makes ghostly blends); localization signal preserved; combines well with Mixup at 50/50.</w:t>
      </w:r>
    </w:p>
    <w:p>
      <w:pPr>
        <w:spacing w:after="0"/>
        <w:ind w:left="360"/>
      </w:pPr>
      <w:r>
        <w:rPr>
          <w:rFonts w:ascii="Menlo" w:hAnsi="Menlo"/>
          <w:b/>
          <w:color w:val="6F42C1"/>
          <w:sz w:val="18"/>
        </w:rPr>
        <w:t xml:space="preserve">● 1  </w:t>
      </w:r>
      <w:r>
        <w:rPr>
          <w:rFonts w:ascii="Menlo" w:hAnsi="Menlo"/>
          <w:color w:val="666666"/>
          <w:sz w:val="18"/>
        </w:rPr>
        <w:t>def cutmix_data(x, y, alpha=1.0):</w:t>
      </w:r>
    </w:p>
    <w:p>
      <w:pPr>
        <w:spacing w:after="0"/>
        <w:ind w:left="360"/>
      </w:pPr>
      <w:r>
        <w:rPr>
          <w:rFonts w:ascii="Menlo" w:hAnsi="Menlo"/>
          <w:b/>
          <w:color w:val="1865C5"/>
          <w:sz w:val="18"/>
        </w:rPr>
        <w:t xml:space="preserve">● 2  </w:t>
      </w:r>
      <w:r>
        <w:rPr>
          <w:rFonts w:ascii="Menlo" w:hAnsi="Menlo"/>
          <w:color w:val="666666"/>
          <w:sz w:val="18"/>
        </w:rPr>
        <w:t xml:space="preserve">    lam = np.random.beta(alpha, alpha)</w:t>
      </w:r>
    </w:p>
    <w:p>
      <w:pPr>
        <w:spacing w:after="0"/>
        <w:ind w:left="360"/>
      </w:pPr>
      <w:r>
        <w:rPr>
          <w:rFonts w:ascii="Menlo" w:hAnsi="Menlo"/>
          <w:b/>
          <w:color w:val="22863A"/>
          <w:sz w:val="18"/>
        </w:rPr>
        <w:t xml:space="preserve">● 3  </w:t>
      </w:r>
      <w:r>
        <w:rPr>
          <w:rFonts w:ascii="Menlo" w:hAnsi="Menlo"/>
          <w:color w:val="666666"/>
          <w:sz w:val="18"/>
        </w:rPr>
        <w:t xml:space="preserve">    B, _, H, W = x.shape</w:t>
      </w:r>
    </w:p>
    <w:p>
      <w:pPr>
        <w:spacing w:after="0"/>
        <w:ind w:left="360"/>
      </w:pPr>
      <w:r>
        <w:rPr>
          <w:rFonts w:ascii="Menlo" w:hAnsi="Menlo"/>
          <w:b/>
          <w:color w:val="E36B09"/>
          <w:sz w:val="18"/>
        </w:rPr>
        <w:t xml:space="preserve">● 4  </w:t>
      </w:r>
      <w:r>
        <w:rPr>
          <w:rFonts w:ascii="Menlo" w:hAnsi="Menlo"/>
          <w:color w:val="666666"/>
          <w:sz w:val="18"/>
        </w:rPr>
        <w:t xml:space="preserve">    cut_rat = np.sqrt(1.0 - lam)</w:t>
      </w:r>
    </w:p>
    <w:p>
      <w:pPr>
        <w:spacing w:after="0"/>
        <w:ind w:left="360"/>
      </w:pPr>
      <w:r>
        <w:rPr>
          <w:rFonts w:ascii="Menlo" w:hAnsi="Menlo"/>
          <w:b/>
          <w:color w:val="CB2231"/>
          <w:sz w:val="18"/>
        </w:rPr>
        <w:t xml:space="preserve">● 5  </w:t>
      </w:r>
      <w:r>
        <w:rPr>
          <w:rFonts w:ascii="Menlo" w:hAnsi="Menlo"/>
          <w:color w:val="666666"/>
          <w:sz w:val="18"/>
        </w:rPr>
        <w:t xml:space="preserve">    cut_w, cut_h = int(W * cut_rat), int(H * cut_rat)</w:t>
      </w:r>
    </w:p>
    <w:p>
      <w:pPr>
        <w:spacing w:after="0"/>
        <w:ind w:left="360"/>
      </w:pPr>
      <w:r>
        <w:rPr>
          <w:rFonts w:ascii="Menlo" w:hAnsi="Menlo"/>
          <w:b/>
          <w:color w:val="883DAE"/>
          <w:sz w:val="18"/>
        </w:rPr>
        <w:t xml:space="preserve">● 6  </w:t>
      </w:r>
      <w:r>
        <w:rPr>
          <w:rFonts w:ascii="Menlo" w:hAnsi="Menlo"/>
          <w:color w:val="666666"/>
          <w:sz w:val="18"/>
        </w:rPr>
        <w:t xml:space="preserve">    cx, cy = np.random.randint(W), np.random.randint(H)</w:t>
      </w:r>
    </w:p>
    <w:p>
      <w:pPr>
        <w:spacing w:after="0"/>
        <w:ind w:left="360"/>
      </w:pPr>
      <w:r>
        <w:rPr>
          <w:rFonts w:ascii="Menlo" w:hAnsi="Menlo"/>
          <w:b/>
          <w:color w:val="6F42C1"/>
          <w:sz w:val="18"/>
        </w:rPr>
        <w:t xml:space="preserve">● 7  </w:t>
      </w:r>
      <w:r>
        <w:rPr>
          <w:rFonts w:ascii="Menlo" w:hAnsi="Menlo"/>
          <w:color w:val="666666"/>
          <w:sz w:val="18"/>
        </w:rPr>
        <w:t xml:space="preserve">    x1 = max(cx - cut_w // 2, 0); y1 = max(cy - cut_h // 2, 0)</w:t>
      </w:r>
    </w:p>
    <w:p>
      <w:pPr>
        <w:spacing w:after="0"/>
        <w:ind w:left="360"/>
      </w:pPr>
      <w:r>
        <w:rPr>
          <w:rFonts w:ascii="Menlo" w:hAnsi="Menlo"/>
          <w:b/>
          <w:color w:val="1865C5"/>
          <w:sz w:val="18"/>
        </w:rPr>
        <w:t xml:space="preserve">● 8  </w:t>
      </w:r>
      <w:r>
        <w:rPr>
          <w:rFonts w:ascii="Menlo" w:hAnsi="Menlo"/>
          <w:color w:val="666666"/>
          <w:sz w:val="18"/>
        </w:rPr>
        <w:t xml:space="preserve">    x2 = min(cx + cut_w // 2, W); y2 = min(cy + cut_h // 2, H)</w:t>
      </w:r>
    </w:p>
    <w:p>
      <w:pPr>
        <w:spacing w:after="0"/>
        <w:ind w:left="360"/>
      </w:pPr>
      <w:r>
        <w:rPr>
          <w:rFonts w:ascii="Menlo" w:hAnsi="Menlo"/>
          <w:b/>
          <w:color w:val="22863A"/>
          <w:sz w:val="18"/>
        </w:rPr>
        <w:t xml:space="preserve">● 9  </w:t>
      </w:r>
      <w:r>
        <w:rPr>
          <w:rFonts w:ascii="Menlo" w:hAnsi="Menlo"/>
          <w:color w:val="666666"/>
          <w:sz w:val="18"/>
        </w:rPr>
        <w:t xml:space="preserve">    idx = torch.randperm(B, device=x.device)</w:t>
      </w:r>
    </w:p>
    <w:p>
      <w:pPr>
        <w:spacing w:after="0"/>
        <w:ind w:left="360"/>
      </w:pPr>
      <w:r>
        <w:rPr>
          <w:rFonts w:ascii="Menlo" w:hAnsi="Menlo"/>
          <w:b/>
          <w:color w:val="E36B09"/>
          <w:sz w:val="18"/>
        </w:rPr>
        <w:t xml:space="preserve">●10  </w:t>
      </w:r>
      <w:r>
        <w:rPr>
          <w:rFonts w:ascii="Menlo" w:hAnsi="Menlo"/>
          <w:color w:val="666666"/>
          <w:sz w:val="18"/>
        </w:rPr>
        <w:t xml:space="preserve">    x_mix = x.clone(); x_mix[:, :, y1:y2, x1:x2] = x[idx, :, y1:y2, x1:x2]</w:t>
      </w:r>
    </w:p>
    <w:p>
      <w:pPr>
        <w:spacing w:after="0"/>
        <w:ind w:left="360"/>
      </w:pPr>
      <w:r>
        <w:rPr>
          <w:rFonts w:ascii="Menlo" w:hAnsi="Menlo"/>
          <w:b/>
          <w:color w:val="CB2231"/>
          <w:sz w:val="18"/>
        </w:rPr>
        <w:t xml:space="preserve">●11  </w:t>
      </w:r>
      <w:r>
        <w:rPr>
          <w:rFonts w:ascii="Menlo" w:hAnsi="Menlo"/>
          <w:color w:val="666666"/>
          <w:sz w:val="18"/>
        </w:rPr>
        <w:t xml:space="preserve">    lam_actual = 1 - ((x2 - x1) * (y2 - y1) / (W * H))</w:t>
      </w:r>
    </w:p>
    <w:p>
      <w:pPr>
        <w:spacing w:after="0"/>
        <w:ind w:left="360"/>
      </w:pPr>
      <w:r>
        <w:rPr>
          <w:rFonts w:ascii="Menlo" w:hAnsi="Menlo"/>
          <w:b/>
          <w:color w:val="883DAE"/>
          <w:sz w:val="18"/>
        </w:rPr>
        <w:t xml:space="preserve">●12  </w:t>
      </w:r>
      <w:r>
        <w:rPr>
          <w:rFonts w:ascii="Menlo" w:hAnsi="Menlo"/>
          <w:color w:val="666666"/>
          <w:sz w:val="18"/>
        </w:rPr>
        <w:t xml:space="preserve">    return x_mix, y, y[idx], lam_actual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4824"/>
          </w:tcPr>
          <w:p>
            <w:r>
              <w:rPr>
                <w:b/>
              </w:rPr>
              <w:t>●</w:t>
            </w:r>
          </w:p>
        </w:tc>
        <w:tc>
          <w:tcPr>
            <w:tcW w:type="dxa" w:w="4824"/>
          </w:tcPr>
          <w:p>
            <w:r>
              <w:rPr>
                <w:b/>
                <w:color w:val="1865C5"/>
              </w:rPr>
              <w:t>What it does</w:t>
            </w:r>
          </w:p>
        </w:tc>
      </w:tr>
      <w:tr>
        <w:tc>
          <w:tcPr>
            <w:tcW w:type="dxa" w:w="4824"/>
          </w:tcPr>
          <w:p>
            <w:r>
              <w:rPr>
                <w:b/>
                <w:color w:val="6F42C1"/>
              </w:rPr>
              <w:t>●1</w:t>
            </w:r>
          </w:p>
        </w:tc>
        <w:tc>
          <w:tcPr>
            <w:tcW w:type="dxa" w:w="4824"/>
          </w:tcPr>
          <w:p>
            <w:r>
              <w:t>Function signature — α=1.0 standard.</w:t>
            </w:r>
          </w:p>
        </w:tc>
      </w:tr>
      <w:tr>
        <w:tc>
          <w:tcPr>
            <w:tcW w:type="dxa" w:w="4824"/>
          </w:tcPr>
          <w:p>
            <w:r>
              <w:rPr>
                <w:b/>
                <w:color w:val="1865C5"/>
              </w:rPr>
              <w:t>●2</w:t>
            </w:r>
          </w:p>
        </w:tc>
        <w:tc>
          <w:tcPr>
            <w:tcW w:type="dxa" w:w="4824"/>
          </w:tcPr>
          <w:p>
            <w:r>
              <w:t>Sample area ratio.</w:t>
            </w:r>
          </w:p>
        </w:tc>
      </w:tr>
      <w:tr>
        <w:tc>
          <w:tcPr>
            <w:tcW w:type="dxa" w:w="4824"/>
          </w:tcPr>
          <w:p>
            <w:r>
              <w:rPr>
                <w:b/>
                <w:color w:val="22863A"/>
              </w:rPr>
              <w:t>●3</w:t>
            </w:r>
          </w:p>
        </w:tc>
        <w:tc>
          <w:tcPr>
            <w:tcW w:type="dxa" w:w="4824"/>
          </w:tcPr>
          <w:p>
            <w:r>
              <w:t>Get batch shape.</w:t>
            </w:r>
          </w:p>
        </w:tc>
      </w:tr>
      <w:tr>
        <w:tc>
          <w:tcPr>
            <w:tcW w:type="dxa" w:w="4824"/>
          </w:tcPr>
          <w:p>
            <w:r>
              <w:rPr>
                <w:b/>
                <w:color w:val="E36B09"/>
              </w:rPr>
              <w:t>●4</w:t>
            </w:r>
          </w:p>
        </w:tc>
        <w:tc>
          <w:tcPr>
            <w:tcW w:type="dxa" w:w="4824"/>
          </w:tcPr>
          <w:p>
            <w:r>
              <w:t>Side ratio so that area = (1−λ).</w:t>
            </w:r>
          </w:p>
        </w:tc>
      </w:tr>
      <w:tr>
        <w:tc>
          <w:tcPr>
            <w:tcW w:type="dxa" w:w="4824"/>
          </w:tcPr>
          <w:p>
            <w:r>
              <w:rPr>
                <w:b/>
                <w:color w:val="CB2231"/>
              </w:rPr>
              <w:t>●5</w:t>
            </w:r>
          </w:p>
        </w:tc>
        <w:tc>
          <w:tcPr>
            <w:tcW w:type="dxa" w:w="4824"/>
          </w:tcPr>
          <w:p>
            <w:r>
              <w:t>Box width and height.</w:t>
            </w:r>
          </w:p>
        </w:tc>
      </w:tr>
      <w:tr>
        <w:tc>
          <w:tcPr>
            <w:tcW w:type="dxa" w:w="4824"/>
          </w:tcPr>
          <w:p>
            <w:r>
              <w:rPr>
                <w:b/>
                <w:color w:val="883DAE"/>
              </w:rPr>
              <w:t>●6</w:t>
            </w:r>
          </w:p>
        </w:tc>
        <w:tc>
          <w:tcPr>
            <w:tcW w:type="dxa" w:w="4824"/>
          </w:tcPr>
          <w:p>
            <w:r>
              <w:t>Random center.</w:t>
            </w:r>
          </w:p>
        </w:tc>
      </w:tr>
      <w:tr>
        <w:tc>
          <w:tcPr>
            <w:tcW w:type="dxa" w:w="4824"/>
          </w:tcPr>
          <w:p>
            <w:r>
              <w:rPr>
                <w:b/>
                <w:color w:val="6F42C1"/>
              </w:rPr>
              <w:t>●7</w:t>
            </w:r>
          </w:p>
        </w:tc>
        <w:tc>
          <w:tcPr>
            <w:tcW w:type="dxa" w:w="4824"/>
          </w:tcPr>
          <w:p>
            <w:r>
              <w:t>Clip box to image.</w:t>
            </w:r>
          </w:p>
        </w:tc>
      </w:tr>
      <w:tr>
        <w:tc>
          <w:tcPr>
            <w:tcW w:type="dxa" w:w="4824"/>
          </w:tcPr>
          <w:p>
            <w:r>
              <w:rPr>
                <w:b/>
                <w:color w:val="1865C5"/>
              </w:rPr>
              <w:t>●8</w:t>
            </w:r>
          </w:p>
        </w:tc>
        <w:tc>
          <w:tcPr>
            <w:tcW w:type="dxa" w:w="4824"/>
          </w:tcPr>
          <w:p>
            <w:r>
              <w:t>Continue clip.</w:t>
            </w:r>
          </w:p>
        </w:tc>
      </w:tr>
      <w:tr>
        <w:tc>
          <w:tcPr>
            <w:tcW w:type="dxa" w:w="4824"/>
          </w:tcPr>
          <w:p>
            <w:r>
              <w:rPr>
                <w:b/>
                <w:color w:val="22863A"/>
              </w:rPr>
              <w:t>●9</w:t>
            </w:r>
          </w:p>
        </w:tc>
        <w:tc>
          <w:tcPr>
            <w:tcW w:type="dxa" w:w="4824"/>
          </w:tcPr>
          <w:p>
            <w:r>
              <w:t>Random partner.</w:t>
            </w:r>
          </w:p>
        </w:tc>
      </w:tr>
      <w:tr>
        <w:tc>
          <w:tcPr>
            <w:tcW w:type="dxa" w:w="4824"/>
          </w:tcPr>
          <w:p>
            <w:r>
              <w:rPr>
                <w:b/>
                <w:color w:val="E36B09"/>
              </w:rPr>
              <w:t>●10</w:t>
            </w:r>
          </w:p>
        </w:tc>
        <w:tc>
          <w:tcPr>
            <w:tcW w:type="dxa" w:w="4824"/>
          </w:tcPr>
          <w:p>
            <w:r>
              <w:t>Clone and paste box.</w:t>
            </w:r>
          </w:p>
        </w:tc>
      </w:tr>
      <w:tr>
        <w:tc>
          <w:tcPr>
            <w:tcW w:type="dxa" w:w="4824"/>
          </w:tcPr>
          <w:p>
            <w:r>
              <w:rPr>
                <w:b/>
                <w:color w:val="CB2231"/>
              </w:rPr>
              <w:t>●11</w:t>
            </w:r>
          </w:p>
        </w:tc>
        <w:tc>
          <w:tcPr>
            <w:tcW w:type="dxa" w:w="4824"/>
          </w:tcPr>
          <w:p>
            <w:r>
              <w:t>Recompute λ from ACTUAL pasted area (may differ if box clipped).</w:t>
            </w:r>
          </w:p>
        </w:tc>
      </w:tr>
      <w:tr>
        <w:tc>
          <w:tcPr>
            <w:tcW w:type="dxa" w:w="4824"/>
          </w:tcPr>
          <w:p>
            <w:r>
              <w:rPr>
                <w:b/>
                <w:color w:val="883DAE"/>
              </w:rPr>
              <w:t>●12</w:t>
            </w:r>
          </w:p>
        </w:tc>
        <w:tc>
          <w:tcPr>
            <w:tcW w:type="dxa" w:w="4824"/>
          </w:tcPr>
          <w:p>
            <w:r>
              <w:t>Return.</w:t>
            </w:r>
          </w:p>
        </w:tc>
      </w:tr>
    </w:tbl>
    <w:p/>
    <w:p>
      <w:pPr>
        <w:spacing w:before="160" w:after="80"/>
      </w:pPr>
      <w:r>
        <w:rPr>
          <w:b/>
          <w:color w:val="6F42C1"/>
          <w:sz w:val="36"/>
        </w:rPr>
        <w:t>4. Label Smoothing</w:t>
      </w:r>
    </w:p>
    <w:p>
      <w:r>
        <w:rPr>
          <w:b w:val="0"/>
          <w:i w:val="0"/>
        </w:rPr>
        <w:t>Label Smoothing (Szegedy 2016 Inception-v3): replace one-hot [0,…,1,…,0] with y_LS[i] = (1−ε) if true class else ε/(K−1). Loss decomposes to L_LS = (1−ε)·L_CE + ε·KL(uniform‖p). Penalizes overconfidence → better calibration. Standard ε=0.1.</w:t>
      </w:r>
    </w:p>
    <w:p>
      <w:pPr>
        <w:ind w:left="360"/>
      </w:pPr>
      <w:r>
        <w:rPr>
          <w:b/>
          <w:color w:val="E36B09"/>
        </w:rPr>
        <w:t xml:space="preserve">⚠️  </w:t>
      </w:r>
      <w:r>
        <w:rPr>
          <w:i/>
        </w:rPr>
        <w:t>Müller-Kornblith-Hinton NeurIPS 2019 showed LS implicitly drives feature reps to be more equidistant between classes — but HURTS downstream distillation (pure SFT-distill should use ε=0). Turn LS off when distilling.</w:t>
      </w:r>
    </w:p>
    <w:p>
      <w:pPr>
        <w:spacing w:after="0"/>
        <w:ind w:left="360"/>
      </w:pPr>
      <w:r>
        <w:rPr>
          <w:rFonts w:ascii="Menlo" w:hAnsi="Menlo"/>
          <w:b/>
          <w:color w:val="6F42C1"/>
          <w:sz w:val="18"/>
        </w:rPr>
        <w:t xml:space="preserve">● 1  </w:t>
      </w:r>
      <w:r>
        <w:rPr>
          <w:rFonts w:ascii="Menlo" w:hAnsi="Menlo"/>
          <w:color w:val="666666"/>
          <w:sz w:val="18"/>
        </w:rPr>
        <w:t>def label_smooth_loss(pred, target, eps=0.1, K=None):</w:t>
      </w:r>
    </w:p>
    <w:p>
      <w:pPr>
        <w:spacing w:after="0"/>
        <w:ind w:left="360"/>
      </w:pPr>
      <w:r>
        <w:rPr>
          <w:rFonts w:ascii="Menlo" w:hAnsi="Menlo"/>
          <w:b/>
          <w:color w:val="1865C5"/>
          <w:sz w:val="18"/>
        </w:rPr>
        <w:t xml:space="preserve">● 2  </w:t>
      </w:r>
      <w:r>
        <w:rPr>
          <w:rFonts w:ascii="Menlo" w:hAnsi="Menlo"/>
          <w:color w:val="666666"/>
          <w:sz w:val="18"/>
        </w:rPr>
        <w:t xml:space="preserve">    K = K or pred.size(-1)</w:t>
      </w:r>
    </w:p>
    <w:p>
      <w:pPr>
        <w:spacing w:after="0"/>
        <w:ind w:left="360"/>
      </w:pPr>
      <w:r>
        <w:rPr>
          <w:rFonts w:ascii="Menlo" w:hAnsi="Menlo"/>
          <w:b/>
          <w:color w:val="22863A"/>
          <w:sz w:val="18"/>
        </w:rPr>
        <w:t xml:space="preserve">● 3  </w:t>
      </w:r>
      <w:r>
        <w:rPr>
          <w:rFonts w:ascii="Menlo" w:hAnsi="Menlo"/>
          <w:color w:val="666666"/>
          <w:sz w:val="18"/>
        </w:rPr>
        <w:t xml:space="preserve">    logp = F.log_softmax(pred, dim=-1)</w:t>
      </w:r>
    </w:p>
    <w:p>
      <w:pPr>
        <w:spacing w:after="0"/>
        <w:ind w:left="360"/>
      </w:pPr>
      <w:r>
        <w:rPr>
          <w:rFonts w:ascii="Menlo" w:hAnsi="Menlo"/>
          <w:b/>
          <w:color w:val="E36B09"/>
          <w:sz w:val="18"/>
        </w:rPr>
        <w:t xml:space="preserve">● 4  </w:t>
      </w:r>
      <w:r>
        <w:rPr>
          <w:rFonts w:ascii="Menlo" w:hAnsi="Menlo"/>
          <w:color w:val="666666"/>
          <w:sz w:val="18"/>
        </w:rPr>
        <w:t xml:space="preserve">    one_hot = F.one_hot(target, K).float()</w:t>
      </w:r>
    </w:p>
    <w:p>
      <w:pPr>
        <w:spacing w:after="0"/>
        <w:ind w:left="360"/>
      </w:pPr>
      <w:r>
        <w:rPr>
          <w:rFonts w:ascii="Menlo" w:hAnsi="Menlo"/>
          <w:b/>
          <w:color w:val="CB2231"/>
          <w:sz w:val="18"/>
        </w:rPr>
        <w:t xml:space="preserve">● 5  </w:t>
      </w:r>
      <w:r>
        <w:rPr>
          <w:rFonts w:ascii="Menlo" w:hAnsi="Menlo"/>
          <w:color w:val="666666"/>
          <w:sz w:val="18"/>
        </w:rPr>
        <w:t xml:space="preserve">    smooth = one_hot * (1 - eps) + eps / (K - 1) * (1 - one_hot)</w:t>
      </w:r>
    </w:p>
    <w:p>
      <w:pPr>
        <w:spacing w:after="0"/>
        <w:ind w:left="360"/>
      </w:pPr>
      <w:r>
        <w:rPr>
          <w:rFonts w:ascii="Menlo" w:hAnsi="Menlo"/>
          <w:b/>
          <w:color w:val="883DAE"/>
          <w:sz w:val="18"/>
        </w:rPr>
        <w:t xml:space="preserve">● 6  </w:t>
      </w:r>
      <w:r>
        <w:rPr>
          <w:rFonts w:ascii="Menlo" w:hAnsi="Menlo"/>
          <w:color w:val="666666"/>
          <w:sz w:val="18"/>
        </w:rPr>
        <w:t xml:space="preserve">    return -(smooth * logp).sum(dim=-1).mean()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4824"/>
          </w:tcPr>
          <w:p>
            <w:r>
              <w:rPr>
                <w:b/>
              </w:rPr>
              <w:t>●</w:t>
            </w:r>
          </w:p>
        </w:tc>
        <w:tc>
          <w:tcPr>
            <w:tcW w:type="dxa" w:w="4824"/>
          </w:tcPr>
          <w:p>
            <w:r>
              <w:rPr>
                <w:b/>
                <w:color w:val="1865C5"/>
              </w:rPr>
              <w:t>What it does</w:t>
            </w:r>
          </w:p>
        </w:tc>
      </w:tr>
      <w:tr>
        <w:tc>
          <w:tcPr>
            <w:tcW w:type="dxa" w:w="4824"/>
          </w:tcPr>
          <w:p>
            <w:r>
              <w:rPr>
                <w:b/>
                <w:color w:val="6F42C1"/>
              </w:rPr>
              <w:t>●1</w:t>
            </w:r>
          </w:p>
        </w:tc>
        <w:tc>
          <w:tcPr>
            <w:tcW w:type="dxa" w:w="4824"/>
          </w:tcPr>
          <w:p>
            <w:r>
              <w:t>Function signature.</w:t>
            </w:r>
          </w:p>
        </w:tc>
      </w:tr>
      <w:tr>
        <w:tc>
          <w:tcPr>
            <w:tcW w:type="dxa" w:w="4824"/>
          </w:tcPr>
          <w:p>
            <w:r>
              <w:rPr>
                <w:b/>
                <w:color w:val="1865C5"/>
              </w:rPr>
              <w:t>●2</w:t>
            </w:r>
          </w:p>
        </w:tc>
        <w:tc>
          <w:tcPr>
            <w:tcW w:type="dxa" w:w="4824"/>
          </w:tcPr>
          <w:p>
            <w:r>
              <w:t>Infer K (num classes).</w:t>
            </w:r>
          </w:p>
        </w:tc>
      </w:tr>
      <w:tr>
        <w:tc>
          <w:tcPr>
            <w:tcW w:type="dxa" w:w="4824"/>
          </w:tcPr>
          <w:p>
            <w:r>
              <w:rPr>
                <w:b/>
                <w:color w:val="22863A"/>
              </w:rPr>
              <w:t>●3</w:t>
            </w:r>
          </w:p>
        </w:tc>
        <w:tc>
          <w:tcPr>
            <w:tcW w:type="dxa" w:w="4824"/>
          </w:tcPr>
          <w:p>
            <w:r>
              <w:t>Log-softmax.</w:t>
            </w:r>
          </w:p>
        </w:tc>
      </w:tr>
      <w:tr>
        <w:tc>
          <w:tcPr>
            <w:tcW w:type="dxa" w:w="4824"/>
          </w:tcPr>
          <w:p>
            <w:r>
              <w:rPr>
                <w:b/>
                <w:color w:val="E36B09"/>
              </w:rPr>
              <w:t>●4</w:t>
            </w:r>
          </w:p>
        </w:tc>
        <w:tc>
          <w:tcPr>
            <w:tcW w:type="dxa" w:w="4824"/>
          </w:tcPr>
          <w:p>
            <w:r>
              <w:t>One-hot encode target.</w:t>
            </w:r>
          </w:p>
        </w:tc>
      </w:tr>
      <w:tr>
        <w:tc>
          <w:tcPr>
            <w:tcW w:type="dxa" w:w="4824"/>
          </w:tcPr>
          <w:p>
            <w:r>
              <w:rPr>
                <w:b/>
                <w:color w:val="CB2231"/>
              </w:rPr>
              <w:t>●5</w:t>
            </w:r>
          </w:p>
        </w:tc>
        <w:tc>
          <w:tcPr>
            <w:tcW w:type="dxa" w:w="4824"/>
          </w:tcPr>
          <w:p>
            <w:r>
              <w:t>True class gets 1−ε, others share ε/(K−1) uniformly.</w:t>
            </w:r>
          </w:p>
        </w:tc>
      </w:tr>
      <w:tr>
        <w:tc>
          <w:tcPr>
            <w:tcW w:type="dxa" w:w="4824"/>
          </w:tcPr>
          <w:p>
            <w:r>
              <w:rPr>
                <w:b/>
                <w:color w:val="883DAE"/>
              </w:rPr>
              <w:t>●6</w:t>
            </w:r>
          </w:p>
        </w:tc>
        <w:tc>
          <w:tcPr>
            <w:tcW w:type="dxa" w:w="4824"/>
          </w:tcPr>
          <w:p>
            <w:r>
              <w:t>Cross-entropy with smoothed target.</w:t>
            </w:r>
          </w:p>
        </w:tc>
      </w:tr>
    </w:tbl>
    <w:p/>
    <w:p>
      <w:pPr>
        <w:spacing w:before="160" w:after="80"/>
      </w:pPr>
      <w:r>
        <w:rPr>
          <w:b/>
          <w:color w:val="6F42C1"/>
          <w:sz w:val="36"/>
        </w:rPr>
        <w:t>5. Sample-level regularizers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3216"/>
          </w:tcPr>
          <w:p>
            <w:r>
              <w:rPr>
                <w:b/>
                <w:color w:val="6F42C1"/>
              </w:rPr>
              <w:t>Method</w:t>
            </w:r>
          </w:p>
        </w:tc>
        <w:tc>
          <w:tcPr>
            <w:tcW w:type="dxa" w:w="3216"/>
          </w:tcPr>
          <w:p>
            <w:r>
              <w:rPr>
                <w:b/>
                <w:color w:val="6F42C1"/>
              </w:rPr>
              <w:t>Idea</w:t>
            </w:r>
          </w:p>
        </w:tc>
        <w:tc>
          <w:tcPr>
            <w:tcW w:type="dxa" w:w="3216"/>
          </w:tcPr>
          <w:p>
            <w:r>
              <w:rPr>
                <w:b/>
                <w:color w:val="6F42C1"/>
              </w:rPr>
              <w:t>Best for</w:t>
            </w:r>
          </w:p>
        </w:tc>
      </w:tr>
      <w:tr>
        <w:tc>
          <w:tcPr>
            <w:tcW w:type="dxa" w:w="3216"/>
          </w:tcPr>
          <w:p>
            <w:r>
              <w:t>CutOut (2017)</w:t>
            </w:r>
          </w:p>
        </w:tc>
        <w:tc>
          <w:tcPr>
            <w:tcW w:type="dxa" w:w="3216"/>
          </w:tcPr>
          <w:p>
            <w:r>
              <w:t>Mask an s×s rectangle with mean color</w:t>
            </w:r>
          </w:p>
        </w:tc>
        <w:tc>
          <w:tcPr>
            <w:tcW w:type="dxa" w:w="3216"/>
          </w:tcPr>
          <w:p>
            <w:r>
              <w:t>CIFAR — small images</w:t>
            </w:r>
          </w:p>
        </w:tc>
      </w:tr>
      <w:tr>
        <w:tc>
          <w:tcPr>
            <w:tcW w:type="dxa" w:w="3216"/>
          </w:tcPr>
          <w:p>
            <w:r>
              <w:t>RandomErasing (2017)</w:t>
            </w:r>
          </w:p>
        </w:tc>
        <w:tc>
          <w:tcPr>
            <w:tcW w:type="dxa" w:w="3216"/>
          </w:tcPr>
          <w:p>
            <w:r>
              <w:t>Like CutOut, random aspect + fill</w:t>
            </w:r>
          </w:p>
        </w:tc>
        <w:tc>
          <w:tcPr>
            <w:tcW w:type="dxa" w:w="3216"/>
          </w:tcPr>
          <w:p>
            <w:r>
              <w:t>ImageNet — large images</w:t>
            </w:r>
          </w:p>
        </w:tc>
      </w:tr>
      <w:tr>
        <w:tc>
          <w:tcPr>
            <w:tcW w:type="dxa" w:w="3216"/>
          </w:tcPr>
          <w:p>
            <w:r>
              <w:t>Hide-and-Seek (2017)</w:t>
            </w:r>
          </w:p>
        </w:tc>
        <w:tc>
          <w:tcPr>
            <w:tcW w:type="dxa" w:w="3216"/>
          </w:tcPr>
          <w:p>
            <w:r>
              <w:t>Grid of cells; hide random ones</w:t>
            </w:r>
          </w:p>
        </w:tc>
        <w:tc>
          <w:tcPr>
            <w:tcW w:type="dxa" w:w="3216"/>
          </w:tcPr>
          <w:p>
            <w:r>
              <w:t>Weakly-supervised loc</w:t>
            </w:r>
          </w:p>
        </w:tc>
      </w:tr>
      <w:tr>
        <w:tc>
          <w:tcPr>
            <w:tcW w:type="dxa" w:w="3216"/>
          </w:tcPr>
          <w:p>
            <w:r>
              <w:t>GridMask (2020)</w:t>
            </w:r>
          </w:p>
        </w:tc>
        <w:tc>
          <w:tcPr>
            <w:tcW w:type="dxa" w:w="3216"/>
          </w:tcPr>
          <w:p>
            <w:r>
              <w:t>Regular grid of zeros</w:t>
            </w:r>
          </w:p>
        </w:tc>
        <w:tc>
          <w:tcPr>
            <w:tcW w:type="dxa" w:w="3216"/>
          </w:tcPr>
          <w:p>
            <w:r>
              <w:t>Detection-friendly</w:t>
            </w:r>
          </w:p>
        </w:tc>
      </w:tr>
      <w:tr>
        <w:tc>
          <w:tcPr>
            <w:tcW w:type="dxa" w:w="3216"/>
          </w:tcPr>
          <w:p>
            <w:r>
              <w:t>Cow Mask (2020)</w:t>
            </w:r>
          </w:p>
        </w:tc>
        <w:tc>
          <w:tcPr>
            <w:tcW w:type="dxa" w:w="3216"/>
          </w:tcPr>
          <w:p>
            <w:r>
              <w:t>Smooth-noise binary mask, arbitrary shape</w:t>
            </w:r>
          </w:p>
        </w:tc>
        <w:tc>
          <w:tcPr>
            <w:tcW w:type="dxa" w:w="3216"/>
          </w:tcPr>
          <w:p>
            <w:r>
              <w:t>Semi-supervised SSL</w:t>
            </w:r>
          </w:p>
        </w:tc>
      </w:tr>
    </w:tbl>
    <w:p/>
    <w:p>
      <w:pPr>
        <w:ind w:left="360"/>
      </w:pPr>
      <w:r>
        <w:rPr>
          <w:b/>
          <w:color w:val="6F42C1"/>
        </w:rPr>
        <w:t xml:space="preserve">💡  </w:t>
      </w:r>
      <w:r>
        <w:rPr>
          <w:i/>
        </w:rPr>
        <w:t>CutOut/RandomErasing + Mixup + CutMix are COMPLEMENTARY. Modern recipes do CutOut as per-image augmentation, then Mixup or CutMix across the batch. Stacked, they give the largest gain of any single trick combo.</w:t>
      </w:r>
    </w:p>
    <w:p>
      <w:pPr>
        <w:spacing w:before="160" w:after="80"/>
      </w:pPr>
      <w:r>
        <w:rPr>
          <w:b/>
          <w:color w:val="6F42C1"/>
          <w:sz w:val="36"/>
        </w:rPr>
        <w:t>6. Manifold-Mixup</w:t>
      </w:r>
    </w:p>
    <w:p>
      <w:r>
        <w:rPr>
          <w:b w:val="0"/>
          <w:i w:val="0"/>
        </w:rPr>
        <w:t>Verma 2019: sample a random layer k; forward x_i and x_j through layers [0..k]; mix hidden states h_mix = λ·h_i + (1−λ)·h_j; forward h_mix through [k..L]; CE on blended labels. Smoothes the hidden representation manifold; better OOD detection (unseen far-OOD inputs look unlike any mixed-reasonable feature). Connection to M92: Manifold-Mixup is linear-in-features; AdaIN is moment-matching-in-features — two points on the same axis.</w:t>
      </w:r>
    </w:p>
    <w:p>
      <w:pPr>
        <w:spacing w:before="160" w:after="80"/>
      </w:pPr>
      <w:r>
        <w:rPr>
          <w:b/>
          <w:color w:val="6F42C1"/>
          <w:sz w:val="36"/>
        </w:rPr>
        <w:t>7. Modern augmentation pipelines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3216"/>
          </w:tcPr>
          <w:p>
            <w:r>
              <w:rPr>
                <w:b/>
                <w:color w:val="6F42C1"/>
              </w:rPr>
              <w:t>Pipeline</w:t>
            </w:r>
          </w:p>
        </w:tc>
        <w:tc>
          <w:tcPr>
            <w:tcW w:type="dxa" w:w="3216"/>
          </w:tcPr>
          <w:p>
            <w:r>
              <w:rPr>
                <w:b/>
                <w:color w:val="6F42C1"/>
              </w:rPr>
              <w:t>Idea</w:t>
            </w:r>
          </w:p>
        </w:tc>
        <w:tc>
          <w:tcPr>
            <w:tcW w:type="dxa" w:w="3216"/>
          </w:tcPr>
          <w:p>
            <w:r>
              <w:rPr>
                <w:b/>
                <w:color w:val="6F42C1"/>
              </w:rPr>
              <w:t>Search cost</w:t>
            </w:r>
          </w:p>
        </w:tc>
      </w:tr>
      <w:tr>
        <w:tc>
          <w:tcPr>
            <w:tcW w:type="dxa" w:w="3216"/>
          </w:tcPr>
          <w:p>
            <w:r>
              <w:t>AutoAugment (2019)</w:t>
            </w:r>
          </w:p>
        </w:tc>
        <w:tc>
          <w:tcPr>
            <w:tcW w:type="dxa" w:w="3216"/>
          </w:tcPr>
          <w:p>
            <w:r>
              <w:t>RL search over (op, magnitude, prob)</w:t>
            </w:r>
          </w:p>
        </w:tc>
        <w:tc>
          <w:tcPr>
            <w:tcW w:type="dxa" w:w="3216"/>
          </w:tcPr>
          <w:p>
            <w:r>
              <w:t>~5000 GPU-h</w:t>
            </w:r>
          </w:p>
        </w:tc>
      </w:tr>
      <w:tr>
        <w:tc>
          <w:tcPr>
            <w:tcW w:type="dxa" w:w="3216"/>
          </w:tcPr>
          <w:p>
            <w:r>
              <w:t>RandAugment (2020)</w:t>
            </w:r>
          </w:p>
        </w:tc>
        <w:tc>
          <w:tcPr>
            <w:tcW w:type="dxa" w:w="3216"/>
          </w:tcPr>
          <w:p>
            <w:r>
              <w:t>No search — N random ops at magnitude M</w:t>
            </w:r>
          </w:p>
        </w:tc>
        <w:tc>
          <w:tcPr>
            <w:tcW w:type="dxa" w:w="3216"/>
          </w:tcPr>
          <w:p>
            <w:r>
              <w:t>None</w:t>
            </w:r>
          </w:p>
        </w:tc>
      </w:tr>
      <w:tr>
        <w:tc>
          <w:tcPr>
            <w:tcW w:type="dxa" w:w="3216"/>
          </w:tcPr>
          <w:p>
            <w:r>
              <w:t>TrivialAugment (2021)</w:t>
            </w:r>
          </w:p>
        </w:tc>
        <w:tc>
          <w:tcPr>
            <w:tcW w:type="dxa" w:w="3216"/>
          </w:tcPr>
          <w:p>
            <w:r>
              <w:t>1 random op at random magnitude</w:t>
            </w:r>
          </w:p>
        </w:tc>
        <w:tc>
          <w:tcPr>
            <w:tcW w:type="dxa" w:w="3216"/>
          </w:tcPr>
          <w:p>
            <w:r>
              <w:t>None</w:t>
            </w:r>
          </w:p>
        </w:tc>
      </w:tr>
      <w:tr>
        <w:tc>
          <w:tcPr>
            <w:tcW w:type="dxa" w:w="3216"/>
          </w:tcPr>
          <w:p>
            <w:r>
              <w:t>AugMix (2020)</w:t>
            </w:r>
          </w:p>
        </w:tc>
        <w:tc>
          <w:tcPr>
            <w:tcW w:type="dxa" w:w="3216"/>
          </w:tcPr>
          <w:p>
            <w:r>
              <w:t>Multiple random chains, mix results</w:t>
            </w:r>
          </w:p>
        </w:tc>
        <w:tc>
          <w:tcPr>
            <w:tcW w:type="dxa" w:w="3216"/>
          </w:tcPr>
          <w:p>
            <w:r>
              <w:t>None — corruption robust</w:t>
            </w:r>
          </w:p>
        </w:tc>
      </w:tr>
      <w:tr>
        <w:tc>
          <w:tcPr>
            <w:tcW w:type="dxa" w:w="3216"/>
          </w:tcPr>
          <w:p>
            <w:r>
              <w:t>AutoAugment-v2 / TrivAug-Wide</w:t>
            </w:r>
          </w:p>
        </w:tc>
        <w:tc>
          <w:tcPr>
            <w:tcW w:type="dxa" w:w="3216"/>
          </w:tcPr>
          <w:p>
            <w:r>
              <w:t>Wider magnitude range</w:t>
            </w:r>
          </w:p>
        </w:tc>
        <w:tc>
          <w:tcPr>
            <w:tcW w:type="dxa" w:w="3216"/>
          </w:tcPr>
          <w:p>
            <w:r>
              <w:t>None</w:t>
            </w:r>
          </w:p>
        </w:tc>
      </w:tr>
      <w:tr>
        <w:tc>
          <w:tcPr>
            <w:tcW w:type="dxa" w:w="3216"/>
          </w:tcPr>
          <w:p>
            <w:r>
              <w:t>PixMix (2022)</w:t>
            </w:r>
          </w:p>
        </w:tc>
        <w:tc>
          <w:tcPr>
            <w:tcW w:type="dxa" w:w="3216"/>
          </w:tcPr>
          <w:p>
            <w:r>
              <w:t>Mix with fractal patterns</w:t>
            </w:r>
          </w:p>
        </w:tc>
        <w:tc>
          <w:tcPr>
            <w:tcW w:type="dxa" w:w="3216"/>
          </w:tcPr>
          <w:p>
            <w:r>
              <w:t>None — calibration boost</w:t>
            </w:r>
          </w:p>
        </w:tc>
      </w:tr>
    </w:tbl>
    <w:p/>
    <w:p>
      <w:pPr>
        <w:ind w:left="360"/>
      </w:pPr>
      <w:r>
        <w:rPr>
          <w:b/>
          <w:color w:val="6F42C1"/>
        </w:rPr>
        <w:t xml:space="preserve">💡  </w:t>
      </w:r>
      <w:r>
        <w:rPr>
          <w:i/>
        </w:rPr>
        <w:t>2026 timm default: RandAugment(N=2, M=9) + RandomErasing(p=0.25) + Mixup(α=0.8) + CutMix(α=1.0) at 50/50. This is THE baseline to benchmark against.</w:t>
      </w:r>
    </w:p>
    <w:p>
      <w:pPr>
        <w:spacing w:before="160" w:after="80"/>
      </w:pPr>
      <w:r>
        <w:rPr>
          <w:b/>
          <w:color w:val="6F42C1"/>
          <w:sz w:val="36"/>
        </w:rPr>
        <w:t>8. Batch-Norm tricks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3216"/>
          </w:tcPr>
          <w:p>
            <w:r>
              <w:rPr>
                <w:b/>
                <w:color w:val="6F42C1"/>
              </w:rPr>
              <w:t>Variant</w:t>
            </w:r>
          </w:p>
        </w:tc>
        <w:tc>
          <w:tcPr>
            <w:tcW w:type="dxa" w:w="3216"/>
          </w:tcPr>
          <w:p>
            <w:r>
              <w:rPr>
                <w:b/>
                <w:color w:val="6F42C1"/>
              </w:rPr>
              <w:t>Fix</w:t>
            </w:r>
          </w:p>
        </w:tc>
        <w:tc>
          <w:tcPr>
            <w:tcW w:type="dxa" w:w="3216"/>
          </w:tcPr>
          <w:p>
            <w:r>
              <w:rPr>
                <w:b/>
                <w:color w:val="6F42C1"/>
              </w:rPr>
              <w:t>Best for</w:t>
            </w:r>
          </w:p>
        </w:tc>
      </w:tr>
      <w:tr>
        <w:tc>
          <w:tcPr>
            <w:tcW w:type="dxa" w:w="3216"/>
          </w:tcPr>
          <w:p>
            <w:r>
              <w:t>SyncBN</w:t>
            </w:r>
          </w:p>
        </w:tc>
        <w:tc>
          <w:tcPr>
            <w:tcW w:type="dxa" w:w="3216"/>
          </w:tcPr>
          <w:p>
            <w:r>
              <w:t>Sync stats across all GPUs (DDP-aware)</w:t>
            </w:r>
          </w:p>
        </w:tc>
        <w:tc>
          <w:tcPr>
            <w:tcW w:type="dxa" w:w="3216"/>
          </w:tcPr>
          <w:p>
            <w:r>
              <w:t>Multi-GPU detection / seg</w:t>
            </w:r>
          </w:p>
        </w:tc>
      </w:tr>
      <w:tr>
        <w:tc>
          <w:tcPr>
            <w:tcW w:type="dxa" w:w="3216"/>
          </w:tcPr>
          <w:p>
            <w:r>
              <w:t>Ghost BN / VBN</w:t>
            </w:r>
          </w:p>
        </w:tc>
        <w:tc>
          <w:tcPr>
            <w:tcW w:type="dxa" w:w="3216"/>
          </w:tcPr>
          <w:p>
            <w:r>
              <w:t>Stats on smaller sub-batches</w:t>
            </w:r>
          </w:p>
        </w:tc>
        <w:tc>
          <w:tcPr>
            <w:tcW w:type="dxa" w:w="3216"/>
          </w:tcPr>
          <w:p>
            <w:r>
              <w:t>Very large batches (8k+)</w:t>
            </w:r>
          </w:p>
        </w:tc>
      </w:tr>
      <w:tr>
        <w:tc>
          <w:tcPr>
            <w:tcW w:type="dxa" w:w="3216"/>
          </w:tcPr>
          <w:p>
            <w:r>
              <w:t>EMA BN stats</w:t>
            </w:r>
          </w:p>
        </w:tc>
        <w:tc>
          <w:tcPr>
            <w:tcW w:type="dxa" w:w="3216"/>
          </w:tcPr>
          <w:p>
            <w:r>
              <w:t>EMA running stats during training too</w:t>
            </w:r>
          </w:p>
        </w:tc>
        <w:tc>
          <w:tcPr>
            <w:tcW w:type="dxa" w:w="3216"/>
          </w:tcPr>
          <w:p>
            <w:r>
              <w:t>Late training stability</w:t>
            </w:r>
          </w:p>
        </w:tc>
      </w:tr>
      <w:tr>
        <w:tc>
          <w:tcPr>
            <w:tcW w:type="dxa" w:w="3216"/>
          </w:tcPr>
          <w:p>
            <w:r>
              <w:t>FRN (Singh 2020)</w:t>
            </w:r>
          </w:p>
        </w:tc>
        <w:tc>
          <w:tcPr>
            <w:tcW w:type="dxa" w:w="3216"/>
          </w:tcPr>
          <w:p>
            <w:r>
              <w:t>Per-channel norm without batch dim</w:t>
            </w:r>
          </w:p>
        </w:tc>
        <w:tc>
          <w:tcPr>
            <w:tcW w:type="dxa" w:w="3216"/>
          </w:tcPr>
          <w:p>
            <w:r>
              <w:t>Batch size 1</w:t>
            </w:r>
          </w:p>
        </w:tc>
      </w:tr>
      <w:tr>
        <w:tc>
          <w:tcPr>
            <w:tcW w:type="dxa" w:w="3216"/>
          </w:tcPr>
          <w:p>
            <w:r>
              <w:t>GroupNorm (2018)</w:t>
            </w:r>
          </w:p>
        </w:tc>
        <w:tc>
          <w:tcPr>
            <w:tcW w:type="dxa" w:w="3216"/>
          </w:tcPr>
          <w:p>
            <w:r>
              <w:t>Channel groups, no batch dim</w:t>
            </w:r>
          </w:p>
        </w:tc>
        <w:tc>
          <w:tcPr>
            <w:tcW w:type="dxa" w:w="3216"/>
          </w:tcPr>
          <w:p>
            <w:r>
              <w:t>Small batch (det, video)</w:t>
            </w:r>
          </w:p>
        </w:tc>
      </w:tr>
      <w:tr>
        <w:tc>
          <w:tcPr>
            <w:tcW w:type="dxa" w:w="3216"/>
          </w:tcPr>
          <w:p>
            <w:r>
              <w:t>Weight Standardization</w:t>
            </w:r>
          </w:p>
        </w:tc>
        <w:tc>
          <w:tcPr>
            <w:tcW w:type="dxa" w:w="3216"/>
          </w:tcPr>
          <w:p>
            <w:r>
              <w:t>Normalize weights layer-wise; pair w/ GN</w:t>
            </w:r>
          </w:p>
        </w:tc>
        <w:tc>
          <w:tcPr>
            <w:tcW w:type="dxa" w:w="3216"/>
          </w:tcPr>
          <w:p>
            <w:r>
              <w:t>Replaces BN smoothing</w:t>
            </w:r>
          </w:p>
        </w:tc>
      </w:tr>
      <w:tr>
        <w:tc>
          <w:tcPr>
            <w:tcW w:type="dxa" w:w="3216"/>
          </w:tcPr>
          <w:p>
            <w:r>
              <w:t>BN-Eval mode in fine-tune</w:t>
            </w:r>
          </w:p>
        </w:tc>
        <w:tc>
          <w:tcPr>
            <w:tcW w:type="dxa" w:w="3216"/>
          </w:tcPr>
          <w:p>
            <w:r>
              <w:t>Freeze BN after few epochs</w:t>
            </w:r>
          </w:p>
        </w:tc>
        <w:tc>
          <w:tcPr>
            <w:tcW w:type="dxa" w:w="3216"/>
          </w:tcPr>
          <w:p>
            <w:r>
              <w:t>Transfer learning</w:t>
            </w:r>
          </w:p>
        </w:tc>
      </w:tr>
    </w:tbl>
    <w:p/>
    <w:p>
      <w:pPr>
        <w:ind w:left="360"/>
      </w:pPr>
      <w:r>
        <w:rPr>
          <w:b/>
          <w:color w:val="6F42C1"/>
        </w:rPr>
        <w:t xml:space="preserve">💡  </w:t>
      </w:r>
      <w:r>
        <w:rPr>
          <w:i/>
        </w:rPr>
        <w:t>2026 quick rule: batch≥32 single-GPU → BN. Multi-GPU → SyncBN. Batch≤8 → GN. Batch=1 (style/SR/seg-large-crops) → FRN or LayerNorm. Transformer → LayerNorm always.</w:t>
      </w:r>
    </w:p>
    <w:p>
      <w:pPr>
        <w:spacing w:before="160" w:after="80"/>
      </w:pPr>
      <w:r>
        <w:rPr>
          <w:b/>
          <w:color w:val="6F42C1"/>
          <w:sz w:val="36"/>
        </w:rPr>
        <w:t>9. Loss-surface smoothers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3216"/>
          </w:tcPr>
          <w:p>
            <w:r>
              <w:rPr>
                <w:b/>
                <w:color w:val="6F42C1"/>
              </w:rPr>
              <w:t>Method</w:t>
            </w:r>
          </w:p>
        </w:tc>
        <w:tc>
          <w:tcPr>
            <w:tcW w:type="dxa" w:w="3216"/>
          </w:tcPr>
          <w:p>
            <w:r>
              <w:rPr>
                <w:b/>
                <w:color w:val="6F42C1"/>
              </w:rPr>
              <w:t>Idea</w:t>
            </w:r>
          </w:p>
        </w:tc>
        <w:tc>
          <w:tcPr>
            <w:tcW w:type="dxa" w:w="3216"/>
          </w:tcPr>
          <w:p>
            <w:r>
              <w:rPr>
                <w:b/>
                <w:color w:val="6F42C1"/>
              </w:rPr>
              <w:t>Cost</w:t>
            </w:r>
          </w:p>
        </w:tc>
      </w:tr>
      <w:tr>
        <w:tc>
          <w:tcPr>
            <w:tcW w:type="dxa" w:w="3216"/>
          </w:tcPr>
          <w:p>
            <w:r>
              <w:t>SWA (Izmailov 2018)</w:t>
            </w:r>
          </w:p>
        </w:tc>
        <w:tc>
          <w:tcPr>
            <w:tcW w:type="dxa" w:w="3216"/>
          </w:tcPr>
          <w:p>
            <w:r>
              <w:t>Average last-N epochs' weights</w:t>
            </w:r>
          </w:p>
        </w:tc>
        <w:tc>
          <w:tcPr>
            <w:tcW w:type="dxa" w:w="3216"/>
          </w:tcPr>
          <w:p>
            <w:r>
              <w:t>~free</w:t>
            </w:r>
          </w:p>
        </w:tc>
      </w:tr>
      <w:tr>
        <w:tc>
          <w:tcPr>
            <w:tcW w:type="dxa" w:w="3216"/>
          </w:tcPr>
          <w:p>
            <w:r>
              <w:t>EMA weights</w:t>
            </w:r>
          </w:p>
        </w:tc>
        <w:tc>
          <w:tcPr>
            <w:tcW w:type="dxa" w:w="3216"/>
          </w:tcPr>
          <w:p>
            <w:r>
              <w:t>θ_ema = ρ·θ_ema + (1−ρ)·θ for eval</w:t>
            </w:r>
          </w:p>
        </w:tc>
        <w:tc>
          <w:tcPr>
            <w:tcW w:type="dxa" w:w="3216"/>
          </w:tcPr>
          <w:p>
            <w:r>
              <w:t>~free — default everywhere</w:t>
            </w:r>
          </w:p>
        </w:tc>
      </w:tr>
      <w:tr>
        <w:tc>
          <w:tcPr>
            <w:tcW w:type="dxa" w:w="3216"/>
          </w:tcPr>
          <w:p>
            <w:r>
              <w:t>SAM (Foret 2021)</w:t>
            </w:r>
          </w:p>
        </w:tc>
        <w:tc>
          <w:tcPr>
            <w:tcW w:type="dxa" w:w="3216"/>
          </w:tcPr>
          <w:p>
            <w:r>
              <w:t>min_θ max_{||ε||≤r} L(θ+ε); extra step</w:t>
            </w:r>
          </w:p>
        </w:tc>
        <w:tc>
          <w:tcPr>
            <w:tcW w:type="dxa" w:w="3216"/>
          </w:tcPr>
          <w:p>
            <w:r>
              <w:t>2× training</w:t>
            </w:r>
          </w:p>
        </w:tc>
      </w:tr>
      <w:tr>
        <w:tc>
          <w:tcPr>
            <w:tcW w:type="dxa" w:w="3216"/>
          </w:tcPr>
          <w:p>
            <w:r>
              <w:t>ASAM / GSAM</w:t>
            </w:r>
          </w:p>
        </w:tc>
        <w:tc>
          <w:tcPr>
            <w:tcW w:type="dxa" w:w="3216"/>
          </w:tcPr>
          <w:p>
            <w:r>
              <w:t>Adaptive/gap-guided SAM</w:t>
            </w:r>
          </w:p>
        </w:tc>
        <w:tc>
          <w:tcPr>
            <w:tcW w:type="dxa" w:w="3216"/>
          </w:tcPr>
          <w:p>
            <w:r>
              <w:t>2×</w:t>
            </w:r>
          </w:p>
        </w:tc>
      </w:tr>
      <w:tr>
        <w:tc>
          <w:tcPr>
            <w:tcW w:type="dxa" w:w="3216"/>
          </w:tcPr>
          <w:p>
            <w:r>
              <w:t>AWP (Wu 2020)</w:t>
            </w:r>
          </w:p>
        </w:tc>
        <w:tc>
          <w:tcPr>
            <w:tcW w:type="dxa" w:w="3216"/>
          </w:tcPr>
          <w:p>
            <w:r>
              <w:t>Per-layer SAM radius</w:t>
            </w:r>
          </w:p>
        </w:tc>
        <w:tc>
          <w:tcPr>
            <w:tcW w:type="dxa" w:w="3216"/>
          </w:tcPr>
          <w:p>
            <w:r>
              <w:t>2×</w:t>
            </w:r>
          </w:p>
        </w:tc>
      </w:tr>
      <w:tr>
        <w:tc>
          <w:tcPr>
            <w:tcW w:type="dxa" w:w="3216"/>
          </w:tcPr>
          <w:p>
            <w:r>
              <w:t>Lookahead (Zhang 2019)</w:t>
            </w:r>
          </w:p>
        </w:tc>
        <w:tc>
          <w:tcPr>
            <w:tcW w:type="dxa" w:w="3216"/>
          </w:tcPr>
          <w:p>
            <w:r>
              <w:t>Inner fast SGD + outer slow average</w:t>
            </w:r>
          </w:p>
        </w:tc>
        <w:tc>
          <w:tcPr>
            <w:tcW w:type="dxa" w:w="3216"/>
          </w:tcPr>
          <w:p>
            <w:r>
              <w:t>~free</w:t>
            </w:r>
          </w:p>
        </w:tc>
      </w:tr>
    </w:tbl>
    <w:p/>
    <w:p>
      <w:pPr>
        <w:spacing w:after="0"/>
        <w:ind w:left="360"/>
      </w:pPr>
      <w:r>
        <w:rPr>
          <w:rFonts w:ascii="Menlo" w:hAnsi="Menlo"/>
          <w:b/>
          <w:color w:val="6F42C1"/>
          <w:sz w:val="18"/>
        </w:rPr>
        <w:t xml:space="preserve">● 1  </w:t>
      </w:r>
      <w:r>
        <w:rPr>
          <w:rFonts w:ascii="Menlo" w:hAnsi="Menlo"/>
          <w:color w:val="666666"/>
          <w:sz w:val="18"/>
        </w:rPr>
        <w:t>def sam_step(model, x, y, opt, rho=0.05):</w:t>
      </w:r>
    </w:p>
    <w:p>
      <w:pPr>
        <w:spacing w:after="0"/>
        <w:ind w:left="360"/>
      </w:pPr>
      <w:r>
        <w:rPr>
          <w:rFonts w:ascii="Menlo" w:hAnsi="Menlo"/>
          <w:b/>
          <w:color w:val="1865C5"/>
          <w:sz w:val="18"/>
        </w:rPr>
        <w:t xml:space="preserve">● 2  </w:t>
      </w:r>
      <w:r>
        <w:rPr>
          <w:rFonts w:ascii="Menlo" w:hAnsi="Menlo"/>
          <w:color w:val="666666"/>
          <w:sz w:val="18"/>
        </w:rPr>
        <w:t xml:space="preserve">    L = F.cross_entropy(model(x), y); L.backward()</w:t>
      </w:r>
    </w:p>
    <w:p>
      <w:pPr>
        <w:spacing w:after="0"/>
        <w:ind w:left="360"/>
      </w:pPr>
      <w:r>
        <w:rPr>
          <w:rFonts w:ascii="Menlo" w:hAnsi="Menlo"/>
          <w:b/>
          <w:color w:val="22863A"/>
          <w:sz w:val="18"/>
        </w:rPr>
        <w:t xml:space="preserve">● 3  </w:t>
      </w:r>
      <w:r>
        <w:rPr>
          <w:rFonts w:ascii="Menlo" w:hAnsi="Menlo"/>
          <w:color w:val="666666"/>
          <w:sz w:val="18"/>
        </w:rPr>
        <w:t xml:space="preserve">    grad_norm = torch.norm(torch.stack([p.grad.norm() for p in model.parameters()]))</w:t>
      </w:r>
    </w:p>
    <w:p>
      <w:pPr>
        <w:spacing w:after="0"/>
        <w:ind w:left="360"/>
      </w:pPr>
      <w:r>
        <w:rPr>
          <w:rFonts w:ascii="Menlo" w:hAnsi="Menlo"/>
          <w:b/>
          <w:color w:val="E36B09"/>
          <w:sz w:val="18"/>
        </w:rPr>
        <w:t xml:space="preserve">● 4  </w:t>
      </w:r>
      <w:r>
        <w:rPr>
          <w:rFonts w:ascii="Menlo" w:hAnsi="Menlo"/>
          <w:color w:val="666666"/>
          <w:sz w:val="18"/>
        </w:rPr>
        <w:t xml:space="preserve">    eps = [rho * p.grad / (grad_norm + 1e-12) for p in model.parameters()]</w:t>
      </w:r>
    </w:p>
    <w:p>
      <w:pPr>
        <w:spacing w:after="0"/>
        <w:ind w:left="360"/>
      </w:pPr>
      <w:r>
        <w:rPr>
          <w:rFonts w:ascii="Menlo" w:hAnsi="Menlo"/>
          <w:b/>
          <w:color w:val="CB2231"/>
          <w:sz w:val="18"/>
        </w:rPr>
        <w:t xml:space="preserve">● 5  </w:t>
      </w:r>
      <w:r>
        <w:rPr>
          <w:rFonts w:ascii="Menlo" w:hAnsi="Menlo"/>
          <w:color w:val="666666"/>
          <w:sz w:val="18"/>
        </w:rPr>
        <w:t xml:space="preserve">    for p, e in zip(model.parameters(), eps): p.data.add_(e)</w:t>
      </w:r>
    </w:p>
    <w:p>
      <w:pPr>
        <w:spacing w:after="0"/>
        <w:ind w:left="360"/>
      </w:pPr>
      <w:r>
        <w:rPr>
          <w:rFonts w:ascii="Menlo" w:hAnsi="Menlo"/>
          <w:b/>
          <w:color w:val="883DAE"/>
          <w:sz w:val="18"/>
        </w:rPr>
        <w:t xml:space="preserve">● 6  </w:t>
      </w:r>
      <w:r>
        <w:rPr>
          <w:rFonts w:ascii="Menlo" w:hAnsi="Menlo"/>
          <w:color w:val="666666"/>
          <w:sz w:val="18"/>
        </w:rPr>
        <w:t xml:space="preserve">    opt.zero_grad(); F.cross_entropy(model(x), y).backward(); opt.step()</w:t>
      </w:r>
    </w:p>
    <w:p>
      <w:pPr>
        <w:spacing w:after="0"/>
        <w:ind w:left="360"/>
      </w:pPr>
      <w:r>
        <w:rPr>
          <w:rFonts w:ascii="Menlo" w:hAnsi="Menlo"/>
          <w:b/>
          <w:color w:val="6F42C1"/>
          <w:sz w:val="18"/>
        </w:rPr>
        <w:t xml:space="preserve">● 7  </w:t>
      </w:r>
      <w:r>
        <w:rPr>
          <w:rFonts w:ascii="Menlo" w:hAnsi="Menlo"/>
          <w:color w:val="666666"/>
          <w:sz w:val="18"/>
        </w:rPr>
        <w:t xml:space="preserve">    for p, e in zip(model.parameters(), eps): p.data.sub_(e)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4824"/>
          </w:tcPr>
          <w:p>
            <w:r>
              <w:rPr>
                <w:b/>
              </w:rPr>
              <w:t>●</w:t>
            </w:r>
          </w:p>
        </w:tc>
        <w:tc>
          <w:tcPr>
            <w:tcW w:type="dxa" w:w="4824"/>
          </w:tcPr>
          <w:p>
            <w:r>
              <w:rPr>
                <w:b/>
                <w:color w:val="1865C5"/>
              </w:rPr>
              <w:t>What it does</w:t>
            </w:r>
          </w:p>
        </w:tc>
      </w:tr>
      <w:tr>
        <w:tc>
          <w:tcPr>
            <w:tcW w:type="dxa" w:w="4824"/>
          </w:tcPr>
          <w:p>
            <w:r>
              <w:rPr>
                <w:b/>
                <w:color w:val="6F42C1"/>
              </w:rPr>
              <w:t>●1</w:t>
            </w:r>
          </w:p>
        </w:tc>
        <w:tc>
          <w:tcPr>
            <w:tcW w:type="dxa" w:w="4824"/>
          </w:tcPr>
          <w:p>
            <w:r>
              <w:t>Function signature — rho is the perturbation radius.</w:t>
            </w:r>
          </w:p>
        </w:tc>
      </w:tr>
      <w:tr>
        <w:tc>
          <w:tcPr>
            <w:tcW w:type="dxa" w:w="4824"/>
          </w:tcPr>
          <w:p>
            <w:r>
              <w:rPr>
                <w:b/>
                <w:color w:val="1865C5"/>
              </w:rPr>
              <w:t>●2</w:t>
            </w:r>
          </w:p>
        </w:tc>
        <w:tc>
          <w:tcPr>
            <w:tcW w:type="dxa" w:w="4824"/>
          </w:tcPr>
          <w:p>
            <w:r>
              <w:t>Forward + backward to get ∇L.</w:t>
            </w:r>
          </w:p>
        </w:tc>
      </w:tr>
      <w:tr>
        <w:tc>
          <w:tcPr>
            <w:tcW w:type="dxa" w:w="4824"/>
          </w:tcPr>
          <w:p>
            <w:r>
              <w:rPr>
                <w:b/>
                <w:color w:val="22863A"/>
              </w:rPr>
              <w:t>●3</w:t>
            </w:r>
          </w:p>
        </w:tc>
        <w:tc>
          <w:tcPr>
            <w:tcW w:type="dxa" w:w="4824"/>
          </w:tcPr>
          <w:p>
            <w:r>
              <w:t>Global gradient norm.</w:t>
            </w:r>
          </w:p>
        </w:tc>
      </w:tr>
      <w:tr>
        <w:tc>
          <w:tcPr>
            <w:tcW w:type="dxa" w:w="4824"/>
          </w:tcPr>
          <w:p>
            <w:r>
              <w:rPr>
                <w:b/>
                <w:color w:val="E36B09"/>
              </w:rPr>
              <w:t>●4</w:t>
            </w:r>
          </w:p>
        </w:tc>
        <w:tc>
          <w:tcPr>
            <w:tcW w:type="dxa" w:w="4824"/>
          </w:tcPr>
          <w:p>
            <w:r>
              <w:t>ε is the inward gradient direction scaled by ρ.</w:t>
            </w:r>
          </w:p>
        </w:tc>
      </w:tr>
      <w:tr>
        <w:tc>
          <w:tcPr>
            <w:tcW w:type="dxa" w:w="4824"/>
          </w:tcPr>
          <w:p>
            <w:r>
              <w:rPr>
                <w:b/>
                <w:color w:val="CB2231"/>
              </w:rPr>
              <w:t>●5</w:t>
            </w:r>
          </w:p>
        </w:tc>
        <w:tc>
          <w:tcPr>
            <w:tcW w:type="dxa" w:w="4824"/>
          </w:tcPr>
          <w:p>
            <w:r>
              <w:t>Ascend to θ+ε (the 'sharpest' nearby point).</w:t>
            </w:r>
          </w:p>
        </w:tc>
      </w:tr>
      <w:tr>
        <w:tc>
          <w:tcPr>
            <w:tcW w:type="dxa" w:w="4824"/>
          </w:tcPr>
          <w:p>
            <w:r>
              <w:rPr>
                <w:b/>
                <w:color w:val="883DAE"/>
              </w:rPr>
              <w:t>●6</w:t>
            </w:r>
          </w:p>
        </w:tc>
        <w:tc>
          <w:tcPr>
            <w:tcW w:type="dxa" w:w="4824"/>
          </w:tcPr>
          <w:p>
            <w:r>
              <w:t>Compute gradient at θ+ε, then step the optimizer from THAT gradient.</w:t>
            </w:r>
          </w:p>
        </w:tc>
      </w:tr>
      <w:tr>
        <w:tc>
          <w:tcPr>
            <w:tcW w:type="dxa" w:w="4824"/>
          </w:tcPr>
          <w:p>
            <w:r>
              <w:rPr>
                <w:b/>
                <w:color w:val="6F42C1"/>
              </w:rPr>
              <w:t>●7</w:t>
            </w:r>
          </w:p>
        </w:tc>
        <w:tc>
          <w:tcPr>
            <w:tcW w:type="dxa" w:w="4824"/>
          </w:tcPr>
          <w:p>
            <w:r>
              <w:t>Restore θ (so ε doesn't accumulate).</w:t>
            </w:r>
          </w:p>
        </w:tc>
      </w:tr>
    </w:tbl>
    <w:p/>
    <w:p>
      <w:pPr>
        <w:ind w:left="360"/>
      </w:pPr>
      <w:r>
        <w:rPr>
          <w:b/>
          <w:color w:val="1865C5"/>
        </w:rPr>
        <w:t xml:space="preserve">ℹ️  </w:t>
      </w:r>
      <w:r>
        <w:rPr>
          <w:i/>
        </w:rPr>
        <w:t>EMA is the everyday default (ρ=0.999 for classification, 0.9999 for diffusion). Costs almost nothing. Used in DeiT, BEiT, ViT, all diffusion (M21, M86), MAE, every modern SSL recipe.</w:t>
      </w:r>
    </w:p>
    <w:p>
      <w:pPr>
        <w:spacing w:before="160" w:after="80"/>
      </w:pPr>
      <w:r>
        <w:rPr>
          <w:b/>
          <w:color w:val="6F42C1"/>
          <w:sz w:val="36"/>
        </w:rPr>
        <w:t>10. The 2026 Bag-of-Tricks recipe</w:t>
      </w:r>
    </w:p>
    <w:p>
      <w:r>
        <w:rPr>
          <w:b w:val="0"/>
          <w:i w:val="0"/>
        </w:rPr>
        <w:t>The canonical 2026 ImageNet recipe (timm, DeiT, ConvNeXt, EVA, BEiT all use a variant):</w:t>
      </w:r>
    </w:p>
    <w:p>
      <w:r>
        <w:rPr>
          <w:b w:val="0"/>
          <w:i w:val="0"/>
        </w:rPr>
        <w:t>• Augmentation: RandomResizedCrop(224) + HFlip + RandAugment(N=2, M=9) + RandomErasing(p=0.25)</w:t>
      </w:r>
    </w:p>
    <w:p>
      <w:r>
        <w:rPr>
          <w:b w:val="0"/>
          <w:i w:val="0"/>
        </w:rPr>
        <w:t>• Label-level: Mixup(α=0.8) ⊕ CutMix(α=1.0) at 50/50, Label-Smoothing(ε=0.1)</w:t>
      </w:r>
    </w:p>
    <w:p>
      <w:r>
        <w:rPr>
          <w:b w:val="0"/>
          <w:i w:val="0"/>
        </w:rPr>
        <w:t>• Optimizer: AdamW(wd=0.05, β=(0.9, 0.999)) + cosine LR + 5-epoch linear warmup + layer-wise LR decay (transformers)</w:t>
      </w:r>
    </w:p>
    <w:p>
      <w:r>
        <w:rPr>
          <w:b w:val="0"/>
          <w:i w:val="0"/>
        </w:rPr>
        <w:t>• Weight averaging: EMA(ρ=0.9999)</w:t>
      </w:r>
    </w:p>
    <w:p>
      <w:r>
        <w:rPr>
          <w:b w:val="0"/>
          <w:i w:val="0"/>
        </w:rPr>
        <w:t>• Normalization: LayerNorm (transformer) or SyncBN (CNN multi-GPU)</w:t>
      </w:r>
    </w:p>
    <w:p>
      <w:r>
        <w:rPr>
          <w:b w:val="0"/>
          <w:i w:val="0"/>
        </w:rPr>
        <w:t>• Regularization: Stochastic Depth (Huang 2016) p=0.1, DropPath for transformers</w:t>
      </w:r>
    </w:p>
    <w:p>
      <w:r>
        <w:rPr>
          <w:b w:val="0"/>
          <w:i w:val="0"/>
        </w:rPr>
        <w:t>• Schedule: 300 epochs (small) / 100 (large)</w:t>
      </w:r>
    </w:p>
    <w:p>
      <w:r>
        <w:rPr>
          <w:b w:val="0"/>
          <w:i w:val="0"/>
        </w:rPr>
        <w:t>• Eval: EMA weights, TTA optional (10-crop, multi-scale)</w:t>
      </w:r>
    </w:p>
    <w:p>
      <w:pPr>
        <w:ind w:left="360"/>
      </w:pPr>
      <w:r>
        <w:rPr>
          <w:b/>
          <w:color w:val="6F42C1"/>
        </w:rPr>
        <w:t xml:space="preserve">💡  </w:t>
      </w:r>
      <w:r>
        <w:rPr>
          <w:i/>
        </w:rPr>
        <w:t>Lesson for production: when your test accuracy is one point shy of the goal, the answer is ALMOST NEVER 'add layers' — it's 'apply Bag of Tricks to the model you already have.' Modern ML engineering is much more about recipe quality than architecture choice. Each trick is 0.2-1.0 points; stacked, 3-4 points; with EMA + SAM, 4-5.</w:t>
      </w:r>
    </w:p>
    <w:p>
      <w:pPr>
        <w:spacing w:before="160" w:after="80"/>
      </w:pPr>
      <w:r>
        <w:rPr>
          <w:b/>
          <w:color w:val="6F42C1"/>
          <w:sz w:val="36"/>
        </w:rPr>
        <w:t>Recap</w:t>
      </w:r>
    </w:p>
    <w:p>
      <w:r>
        <w:rPr>
          <w:b w:val="0"/>
          <w:i w:val="0"/>
        </w:rPr>
        <w:t>• Mixup linearly interpolates inputs + labels — implicit Lipschitz + better calibration.</w:t>
      </w:r>
    </w:p>
    <w:p>
      <w:r>
        <w:rPr>
          <w:b w:val="0"/>
          <w:i w:val="0"/>
        </w:rPr>
        <w:t>• CutMix does it in space — preserves localization; combine 50/50 with Mixup.</w:t>
      </w:r>
    </w:p>
    <w:p>
      <w:r>
        <w:rPr>
          <w:b w:val="0"/>
          <w:i w:val="0"/>
        </w:rPr>
        <w:t>• Label Smoothing (ε=0.1) penalizes overconfidence — better calibration; OFF for distillation.</w:t>
      </w:r>
    </w:p>
    <w:p>
      <w:r>
        <w:rPr>
          <w:b w:val="0"/>
          <w:i w:val="0"/>
        </w:rPr>
        <w:t>• CutOut / RandomErasing delete a patch — almost free; complementary to Mixup.</w:t>
      </w:r>
    </w:p>
    <w:p>
      <w:r>
        <w:rPr>
          <w:b w:val="0"/>
          <w:i w:val="0"/>
        </w:rPr>
        <w:t>• Manifold-Mixup mixes hidden states — flatter representation manifold.</w:t>
      </w:r>
    </w:p>
    <w:p>
      <w:r>
        <w:rPr>
          <w:b w:val="0"/>
          <w:i w:val="0"/>
        </w:rPr>
        <w:t>• RandAugment(N=2, M=9) is the default; AutoAugment is the search-cost baseline.</w:t>
      </w:r>
    </w:p>
    <w:p>
      <w:r>
        <w:rPr>
          <w:b w:val="0"/>
          <w:i w:val="0"/>
        </w:rPr>
        <w:t>• BN: SyncBN multi-GPU, GN small-batch, FRN/LN batch-1, freeze in eval for fine-tune.</w:t>
      </w:r>
    </w:p>
    <w:p>
      <w:r>
        <w:rPr>
          <w:b w:val="0"/>
          <w:i w:val="0"/>
        </w:rPr>
        <w:t>• SAM/EMA/SWA smooth parameter space; EMA is the everyday default.</w:t>
      </w:r>
    </w:p>
    <w:p>
      <w:r>
        <w:rPr>
          <w:b w:val="0"/>
          <w:i w:val="0"/>
        </w:rPr>
        <w:t>• 2026 Bag of Tricks: ResNet-50 76.5 → 80.4 with NO architecture change.</w:t>
      </w:r>
    </w:p>
    <w:p/>
    <w:p>
      <w:r>
        <w:rPr>
          <w:b w:val="0"/>
          <w:i/>
        </w:rPr>
        <w:t>Next: M94 — Conditional Image Translation (Pix2Pix · CycleGAN · StarGAN).</w:t>
      </w:r>
    </w:p>
    <w:sectPr w:rsidR="00FC693F" w:rsidRPr="0006063C" w:rsidSect="00034616"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