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83</w:t>
        <w:br/>
      </w:r>
      <w:r>
        <w:rPr>
          <w:b/>
          <w:color w:val="168249"/>
          <w:sz w:val="64"/>
        </w:rPr>
        <w:t>CNNs Deep Dive</w:t>
      </w:r>
    </w:p>
    <w:p>
      <w:pPr>
        <w:jc w:val="center"/>
      </w:pPr>
      <w:r>
        <w:rPr>
          <w:i/>
        </w:rPr>
        <w:br/>
        <w:t>LeNet → ResNet → EfficientNet → YOLO / DETR</w:t>
        <w:br/>
      </w:r>
      <w:r>
        <w:rPr>
          <w:sz w:val="22"/>
        </w:rPr>
        <w:t>Phase 11 · Foundations Backfill · Module 83</w:t>
      </w:r>
    </w:p>
    <w:p/>
    <w:p>
      <w:pPr>
        <w:ind w:left="216" w:right="216"/>
      </w:pPr>
      <w:r>
        <w:rPr>
          <w:color w:val="1B5E20"/>
          <w:sz w:val="21"/>
        </w:rPr>
        <w:t>🎯 Transformers (M19-M24) and VLMs (M65) eat all the headlines, but the convolutional neural network is still under almost every production computer-vision pipeline — defect detection, medical imaging, autonomous driving, OCR, mobile photo features, and as the image encoder of every VLM. This module is the depth pass on CNNs the course referenced but never built standalone.</w:t>
      </w:r>
    </w:p>
    <w:p/>
    <w:p>
      <w:r>
        <w:rPr>
          <w:b w:val="0"/>
          <w:i/>
          <w:sz w:val="22"/>
        </w:rPr>
        <w:t>Prerequisites: M16 (PyTorch basics), M65 (multimodal — to see where CNNs live as encoders).</w:t>
      </w:r>
    </w:p>
    <w:p/>
    <w:p>
      <w:r>
        <w:rPr>
          <w:b/>
          <w:i w:val="0"/>
          <w:sz w:val="26"/>
        </w:rPr>
        <w:t>What you'll cover</w:t>
      </w:r>
    </w:p>
    <w:p>
      <w:r>
        <w:rPr>
          <w:b w:val="0"/>
          <w:i w:val="0"/>
          <w:sz w:val="22"/>
        </w:rPr>
        <w:t>1. Why convolutions</w:t>
      </w:r>
    </w:p>
    <w:p>
      <w:r>
        <w:rPr>
          <w:b w:val="0"/>
          <w:i w:val="0"/>
          <w:sz w:val="22"/>
        </w:rPr>
        <w:t>2. The conv operation — kernels, stride, padding, channels, receptive field</w:t>
      </w:r>
    </w:p>
    <w:p>
      <w:r>
        <w:rPr>
          <w:b w:val="0"/>
          <w:i w:val="0"/>
          <w:sz w:val="22"/>
        </w:rPr>
        <w:t>3. LeNet-5 (1998)</w:t>
      </w:r>
    </w:p>
    <w:p>
      <w:r>
        <w:rPr>
          <w:b w:val="0"/>
          <w:i w:val="0"/>
          <w:sz w:val="22"/>
        </w:rPr>
        <w:t>4. AlexNet (2012)</w:t>
      </w:r>
    </w:p>
    <w:p>
      <w:r>
        <w:rPr>
          <w:b w:val="0"/>
          <w:i w:val="0"/>
          <w:sz w:val="22"/>
        </w:rPr>
        <w:t>5. VGG (2014)</w:t>
      </w:r>
    </w:p>
    <w:p>
      <w:r>
        <w:rPr>
          <w:b w:val="0"/>
          <w:i w:val="0"/>
          <w:sz w:val="22"/>
        </w:rPr>
        <w:t>6. Inception / GoogLeNet (2014)</w:t>
      </w:r>
    </w:p>
    <w:p>
      <w:r>
        <w:rPr>
          <w:b w:val="0"/>
          <w:i w:val="0"/>
          <w:sz w:val="22"/>
        </w:rPr>
        <w:t>7. ResNet (2015) — skip connections</w:t>
      </w:r>
    </w:p>
    <w:p>
      <w:r>
        <w:rPr>
          <w:b w:val="0"/>
          <w:i w:val="0"/>
          <w:sz w:val="22"/>
        </w:rPr>
        <w:t>8. EfficientNet (2019) — compound scaling</w:t>
      </w:r>
    </w:p>
    <w:p>
      <w:r>
        <w:rPr>
          <w:b w:val="0"/>
          <w:i w:val="0"/>
          <w:sz w:val="22"/>
        </w:rPr>
        <w:t>9. MobileNet — depthwise separable convs</w:t>
      </w:r>
    </w:p>
    <w:p>
      <w:r>
        <w:rPr>
          <w:b w:val="0"/>
          <w:i w:val="0"/>
          <w:sz w:val="22"/>
        </w:rPr>
        <w:t>10. ConvNeXt (2022) — modernised CNN</w:t>
      </w:r>
    </w:p>
    <w:p>
      <w:r>
        <w:rPr>
          <w:b w:val="0"/>
          <w:i w:val="0"/>
          <w:sz w:val="22"/>
        </w:rPr>
        <w:t>11. Detection + segmentation — YOLO / DETR / Mask R-CNN / SAM</w:t>
      </w:r>
    </w:p>
    <w:p>
      <w:r>
        <w:rPr>
          <w:b w:val="0"/>
          <w:i w:val="0"/>
          <w:sz w:val="22"/>
        </w:rPr>
        <w:t>12. CNN ↔ ViT in 2026 — what to pick</w:t>
      </w:r>
    </w:p>
    <w:p>
      <w:r>
        <w:rPr>
          <w:b w:val="0"/>
          <w:i w:val="0"/>
          <w:sz w:val="22"/>
        </w:rPr>
        <w:t>13. Production CV patterns</w:t>
      </w:r>
    </w:p>
    <w:p>
      <w:r>
        <w:br w:type="page"/>
      </w:r>
    </w:p>
    <w:p>
      <w:pPr>
        <w:pStyle w:val="Heading1"/>
      </w:pPr>
      <w:r>
        <w:rPr>
          <w:color w:val="1865C5"/>
        </w:rPr>
        <w:t>1. Why convolutions</w:t>
      </w:r>
    </w:p>
    <w:tbl>
      <w:tblPr>
        <w:tblW w:type="auto" w:w="0"/>
        <w:tblLook w:firstColumn="1" w:firstRow="1" w:lastColumn="0" w:lastRow="0" w:noHBand="0" w:noVBand="1" w:val="04A0"/>
      </w:tblPr>
      <w:tblGrid>
        <w:gridCol w:w="4824"/>
        <w:gridCol w:w="4824"/>
      </w:tblGrid>
      <w:tr>
        <w:tc>
          <w:tcPr>
            <w:tcW w:type="dxa" w:w="4824"/>
          </w:tcPr>
          <w:p>
            <w:r>
              <w:rPr>
                <w:b/>
                <w:color w:val="168249"/>
              </w:rPr>
              <w:t>Property</w:t>
            </w:r>
          </w:p>
        </w:tc>
        <w:tc>
          <w:tcPr>
            <w:tcW w:type="dxa" w:w="4824"/>
          </w:tcPr>
          <w:p>
            <w:r>
              <w:rPr>
                <w:b/>
                <w:color w:val="168249"/>
              </w:rPr>
              <w:t>Why it wins on images</w:t>
            </w:r>
          </w:p>
        </w:tc>
      </w:tr>
      <w:tr>
        <w:tc>
          <w:tcPr>
            <w:tcW w:type="dxa" w:w="4824"/>
          </w:tcPr>
          <w:p>
            <w:r>
              <w:t>Local receptive field</w:t>
            </w:r>
          </w:p>
        </w:tc>
        <w:tc>
          <w:tcPr>
            <w:tcW w:type="dxa" w:w="4824"/>
          </w:tcPr>
          <w:p>
            <w:r>
              <w:t>each output looks at a small k×k window of the input</w:t>
            </w:r>
          </w:p>
        </w:tc>
      </w:tr>
      <w:tr>
        <w:tc>
          <w:tcPr>
            <w:tcW w:type="dxa" w:w="4824"/>
          </w:tcPr>
          <w:p>
            <w:r>
              <w:t>Weight sharing</w:t>
            </w:r>
          </w:p>
        </w:tc>
        <w:tc>
          <w:tcPr>
            <w:tcW w:type="dxa" w:w="4824"/>
          </w:tcPr>
          <w:p>
            <w:r>
              <w:t>same kernel slides everywhere → same feature detector applies anywhere</w:t>
            </w:r>
          </w:p>
        </w:tc>
      </w:tr>
      <w:tr>
        <w:tc>
          <w:tcPr>
            <w:tcW w:type="dxa" w:w="4824"/>
          </w:tcPr>
          <w:p>
            <w:r>
              <w:t>Translation equivariance</w:t>
            </w:r>
          </w:p>
        </w:tc>
        <w:tc>
          <w:tcPr>
            <w:tcW w:type="dxa" w:w="4824"/>
          </w:tcPr>
          <w:p>
            <w:r>
              <w:t>if input shifts, activations shift in lockstep</w:t>
            </w:r>
          </w:p>
        </w:tc>
      </w:tr>
    </w:tbl>
    <w:p/>
    <w:p>
      <w:pPr>
        <w:ind w:left="216" w:right="216"/>
      </w:pPr>
      <w:r>
        <w:rPr>
          <w:color w:val="1865C5"/>
          <w:sz w:val="21"/>
        </w:rPr>
        <w:t>🔑 An FC layer on a 224×224 RGB image needs ~150K × hidden params in the first layer alone AND throws away spatial structure. A conv layer gives you the right inductive bias for natural images: orders of magnitude fewer params, faster training.</w:t>
      </w:r>
    </w:p>
    <w:p>
      <w:pPr>
        <w:pStyle w:val="Heading1"/>
      </w:pPr>
      <w:r>
        <w:rPr>
          <w:color w:val="1865C5"/>
        </w:rPr>
        <w:t>2. The conv operation</w:t>
      </w:r>
    </w:p>
    <w:p>
      <w:pPr>
        <w:spacing w:after="0"/>
        <w:ind w:left="360"/>
      </w:pPr>
      <w:r>
        <w:rPr>
          <w:rFonts w:ascii="Menlo" w:hAnsi="Menlo"/>
          <w:b/>
          <w:color w:val="E44D26"/>
          <w:sz w:val="18"/>
        </w:rPr>
        <w:t xml:space="preserve">● 1  </w:t>
      </w:r>
      <w:r>
        <w:rPr>
          <w:rFonts w:ascii="Menlo" w:hAnsi="Menlo"/>
          <w:sz w:val="19"/>
        </w:rPr>
        <w:t>conv</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Conv2d</w:t>
      </w:r>
      <w:r>
        <w:rPr>
          <w:rFonts w:ascii="Menlo" w:hAnsi="Menlo"/>
          <w:sz w:val="19"/>
        </w:rPr>
        <w:t>(</w:t>
      </w:r>
      <w:r>
        <w:rPr>
          <w:rFonts w:ascii="Menlo" w:hAnsi="Menlo"/>
          <w:sz w:val="19"/>
        </w:rPr>
        <w:t>in_channels</w:t>
      </w:r>
      <w:r>
        <w:rPr>
          <w:rFonts w:ascii="Menlo" w:hAnsi="Menlo"/>
          <w:sz w:val="19"/>
        </w:rPr>
        <w:t>=</w:t>
      </w:r>
      <w:r>
        <w:rPr>
          <w:rFonts w:ascii="Menlo" w:hAnsi="Menlo"/>
          <w:color w:val="6F42C1"/>
          <w:sz w:val="19"/>
        </w:rPr>
        <w:t>3</w:t>
      </w:r>
      <w:r>
        <w:rPr>
          <w:rFonts w:ascii="Menlo" w:hAnsi="Menlo"/>
          <w:sz w:val="19"/>
        </w:rPr>
        <w:t>,</w:t>
      </w:r>
      <w:r>
        <w:rPr>
          <w:rFonts w:ascii="Menlo" w:hAnsi="Menlo"/>
          <w:sz w:val="19"/>
        </w:rPr>
        <w:t xml:space="preserve"> </w:t>
      </w:r>
      <w:r>
        <w:rPr>
          <w:rFonts w:ascii="Menlo" w:hAnsi="Menlo"/>
          <w:sz w:val="19"/>
        </w:rPr>
        <w:t>out_channels</w:t>
      </w:r>
      <w:r>
        <w:rPr>
          <w:rFonts w:ascii="Menlo" w:hAnsi="Menlo"/>
          <w:sz w:val="19"/>
        </w:rPr>
        <w:t>=</w:t>
      </w:r>
      <w:r>
        <w:rPr>
          <w:rFonts w:ascii="Menlo" w:hAnsi="Menlo"/>
          <w:color w:val="6F42C1"/>
          <w:sz w:val="19"/>
        </w:rPr>
        <w:t>16</w:t>
      </w:r>
      <w:r>
        <w:rPr>
          <w:rFonts w:ascii="Menlo" w:hAnsi="Menlo"/>
          <w:sz w:val="19"/>
        </w:rPr>
        <w:t>,</w:t>
      </w:r>
      <w:r>
        <w:rPr>
          <w:rFonts w:ascii="Menlo" w:hAnsi="Menlo"/>
          <w:sz w:val="19"/>
        </w:rPr>
        <w:t xml:space="preserve"> </w:t>
      </w:r>
      <w:r>
        <w:rPr>
          <w:rFonts w:ascii="Menlo" w:hAnsi="Menlo"/>
          <w:sz w:val="19"/>
        </w:rPr>
        <w:t>kernel_size</w:t>
      </w:r>
      <w:r>
        <w:rPr>
          <w:rFonts w:ascii="Menlo" w:hAnsi="Menlo"/>
          <w:sz w:val="19"/>
        </w:rPr>
        <w:t>=</w:t>
      </w:r>
      <w:r>
        <w:rPr>
          <w:rFonts w:ascii="Menlo" w:hAnsi="Menlo"/>
          <w:color w:val="6F42C1"/>
          <w:sz w:val="19"/>
        </w:rPr>
        <w:t>3</w:t>
      </w:r>
      <w:r>
        <w:rPr>
          <w:rFonts w:ascii="Menlo" w:hAnsi="Menlo"/>
          <w:sz w:val="19"/>
        </w:rPr>
        <w:t>,</w:t>
      </w:r>
      <w:r>
        <w:rPr>
          <w:rFonts w:ascii="Menlo" w:hAnsi="Menlo"/>
          <w:sz w:val="19"/>
        </w:rPr>
        <w:t xml:space="preserve"> </w:t>
      </w:r>
      <w:r>
        <w:rPr>
          <w:rFonts w:ascii="Menlo" w:hAnsi="Menlo"/>
          <w:sz w:val="19"/>
        </w:rPr>
        <w:t>stride</w:t>
      </w:r>
      <w:r>
        <w:rPr>
          <w:rFonts w:ascii="Menlo" w:hAnsi="Menlo"/>
          <w:sz w:val="19"/>
        </w:rPr>
        <w:t>=</w:t>
      </w:r>
      <w:r>
        <w:rPr>
          <w:rFonts w:ascii="Menlo" w:hAnsi="Menlo"/>
          <w:color w:val="6F42C1"/>
          <w:sz w:val="19"/>
        </w:rPr>
        <w:t>1</w:t>
      </w:r>
      <w:r>
        <w:rPr>
          <w:rFonts w:ascii="Menlo" w:hAnsi="Menlo"/>
          <w:sz w:val="19"/>
        </w:rPr>
        <w:t>,</w:t>
      </w:r>
      <w:r>
        <w:rPr>
          <w:rFonts w:ascii="Menlo" w:hAnsi="Menlo"/>
          <w:sz w:val="19"/>
        </w:rPr>
        <w:t xml:space="preserve"> </w:t>
      </w:r>
      <w:r>
        <w:rPr>
          <w:rFonts w:ascii="Menlo" w:hAnsi="Menlo"/>
          <w:sz w:val="19"/>
        </w:rPr>
        <w:t>padding</w:t>
      </w:r>
      <w:r>
        <w:rPr>
          <w:rFonts w:ascii="Menlo" w:hAnsi="Menlo"/>
          <w:sz w:val="19"/>
        </w:rPr>
        <w:t>=</w:t>
      </w:r>
      <w:r>
        <w:rPr>
          <w:rFonts w:ascii="Menlo" w:hAnsi="Menlo"/>
          <w:color w:val="6F42C1"/>
          <w:sz w:val="19"/>
        </w:rPr>
        <w:t>1</w:t>
      </w:r>
      <w:r>
        <w:rPr>
          <w:rFonts w:ascii="Menlo" w:hAnsi="Menlo"/>
          <w:sz w:val="19"/>
        </w:rPr>
        <w:t>)</w:t>
      </w:r>
    </w:p>
    <w:p>
      <w:pPr>
        <w:spacing w:after="0"/>
        <w:ind w:left="360"/>
      </w:pPr>
      <w:r>
        <w:rPr>
          <w:rFonts w:ascii="Menlo" w:hAnsi="Menlo"/>
          <w:b/>
          <w:color w:val="F6B73C"/>
          <w:sz w:val="18"/>
        </w:rPr>
        <w:t xml:space="preserve">● 2  </w:t>
      </w:r>
      <w:r>
        <w:rPr>
          <w:rFonts w:ascii="Menlo" w:hAnsi="Menlo"/>
          <w:sz w:val="19"/>
        </w:rPr>
        <w:t>x</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torch</w:t>
      </w:r>
      <w:r>
        <w:rPr>
          <w:rFonts w:ascii="Menlo" w:hAnsi="Menlo"/>
          <w:sz w:val="19"/>
        </w:rPr>
        <w:t>.</w:t>
      </w:r>
      <w:r>
        <w:rPr>
          <w:rFonts w:ascii="Menlo" w:hAnsi="Menlo"/>
          <w:sz w:val="19"/>
        </w:rPr>
        <w:t>randn</w:t>
      </w:r>
      <w:r>
        <w:rPr>
          <w:rFonts w:ascii="Menlo" w:hAnsi="Menlo"/>
          <w:sz w:val="19"/>
        </w:rPr>
        <w:t>(</w:t>
      </w:r>
      <w:r>
        <w:rPr>
          <w:rFonts w:ascii="Menlo" w:hAnsi="Menlo"/>
          <w:color w:val="6F42C1"/>
          <w:sz w:val="19"/>
        </w:rPr>
        <w:t>8</w:t>
      </w:r>
      <w:r>
        <w:rPr>
          <w:rFonts w:ascii="Menlo" w:hAnsi="Menlo"/>
          <w:sz w:val="19"/>
        </w:rPr>
        <w:t>,</w:t>
      </w:r>
      <w:r>
        <w:rPr>
          <w:rFonts w:ascii="Menlo" w:hAnsi="Menlo"/>
          <w:sz w:val="19"/>
        </w:rPr>
        <w:t xml:space="preserve"> </w:t>
      </w:r>
      <w:r>
        <w:rPr>
          <w:rFonts w:ascii="Menlo" w:hAnsi="Menlo"/>
          <w:color w:val="6F42C1"/>
          <w:sz w:val="19"/>
        </w:rPr>
        <w:t>3</w:t>
      </w:r>
      <w:r>
        <w:rPr>
          <w:rFonts w:ascii="Menlo" w:hAnsi="Menlo"/>
          <w:sz w:val="19"/>
        </w:rPr>
        <w:t>,</w:t>
      </w:r>
      <w:r>
        <w:rPr>
          <w:rFonts w:ascii="Menlo" w:hAnsi="Menlo"/>
          <w:sz w:val="19"/>
        </w:rPr>
        <w:t xml:space="preserve"> </w:t>
      </w:r>
      <w:r>
        <w:rPr>
          <w:rFonts w:ascii="Menlo" w:hAnsi="Menlo"/>
          <w:color w:val="6F42C1"/>
          <w:sz w:val="19"/>
        </w:rPr>
        <w:t>32</w:t>
      </w:r>
      <w:r>
        <w:rPr>
          <w:rFonts w:ascii="Menlo" w:hAnsi="Menlo"/>
          <w:sz w:val="19"/>
        </w:rPr>
        <w:t>,</w:t>
      </w:r>
      <w:r>
        <w:rPr>
          <w:rFonts w:ascii="Menlo" w:hAnsi="Menlo"/>
          <w:sz w:val="19"/>
        </w:rPr>
        <w:t xml:space="preserve"> </w:t>
      </w:r>
      <w:r>
        <w:rPr>
          <w:rFonts w:ascii="Menlo" w:hAnsi="Menlo"/>
          <w:color w:val="6F42C1"/>
          <w:sz w:val="19"/>
        </w:rPr>
        <w:t>32</w:t>
      </w:r>
      <w:r>
        <w:rPr>
          <w:rFonts w:ascii="Menlo" w:hAnsi="Menlo"/>
          <w:sz w:val="19"/>
        </w:rPr>
        <w:t>)</w:t>
      </w:r>
      <w:r>
        <w:rPr>
          <w:rFonts w:ascii="Menlo" w:hAnsi="Menlo"/>
          <w:sz w:val="19"/>
        </w:rPr>
        <w:t xml:space="preserve">        </w:t>
      </w:r>
      <w:r>
        <w:rPr>
          <w:rFonts w:ascii="Menlo" w:hAnsi="Menlo"/>
          <w:color w:val="707070"/>
          <w:sz w:val="19"/>
        </w:rPr>
        <w:t># (B, C_in, H, W)</w:t>
      </w:r>
    </w:p>
    <w:p>
      <w:pPr>
        <w:spacing w:after="0"/>
        <w:ind w:left="360"/>
      </w:pPr>
      <w:r>
        <w:rPr>
          <w:rFonts w:ascii="Menlo" w:hAnsi="Menlo"/>
          <w:b/>
          <w:color w:val="2E8B57"/>
          <w:sz w:val="18"/>
        </w:rPr>
        <w:t xml:space="preserve">● 3  </w:t>
      </w:r>
      <w:r>
        <w:rPr>
          <w:rFonts w:ascii="Menlo" w:hAnsi="Menlo"/>
          <w:sz w:val="19"/>
        </w:rPr>
        <w:t>y</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conv</w:t>
      </w:r>
      <w:r>
        <w:rPr>
          <w:rFonts w:ascii="Menlo" w:hAnsi="Menlo"/>
          <w:sz w:val="19"/>
        </w:rPr>
        <w:t>(</w:t>
      </w:r>
      <w:r>
        <w:rPr>
          <w:rFonts w:ascii="Menlo" w:hAnsi="Menlo"/>
          <w:sz w:val="19"/>
        </w:rPr>
        <w:t>x</w:t>
      </w:r>
      <w:r>
        <w:rPr>
          <w:rFonts w:ascii="Menlo" w:hAnsi="Menlo"/>
          <w:sz w:val="19"/>
        </w:rPr>
        <w:t>)</w:t>
      </w:r>
      <w:r>
        <w:rPr>
          <w:rFonts w:ascii="Menlo" w:hAnsi="Menlo"/>
          <w:sz w:val="19"/>
        </w:rPr>
        <w:t xml:space="preserve">                            </w:t>
      </w:r>
      <w:r>
        <w:rPr>
          <w:rFonts w:ascii="Menlo" w:hAnsi="Menlo"/>
          <w:color w:val="707070"/>
          <w:sz w:val="19"/>
        </w:rPr>
        <w:t># (8, 16, 32, 32)</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3 → 16 channels with a 3×3 kernel, stride 1, padding 1 (keeps H, W)</w:t>
            </w:r>
          </w:p>
        </w:tc>
      </w:tr>
      <w:tr>
        <w:tc>
          <w:tcPr>
            <w:tcW w:type="dxa" w:w="4824"/>
          </w:tcPr>
          <w:p>
            <w:r>
              <w:rPr>
                <w:b/>
                <w:color w:val="F6B73C"/>
              </w:rPr>
              <w:t>●2</w:t>
            </w:r>
          </w:p>
        </w:tc>
        <w:tc>
          <w:tcPr>
            <w:tcW w:type="dxa" w:w="4824"/>
          </w:tcPr>
          <w:p>
            <w:r>
              <w:t>Batch of 8 random RGB images at 32×32</w:t>
            </w:r>
          </w:p>
        </w:tc>
      </w:tr>
      <w:tr>
        <w:tc>
          <w:tcPr>
            <w:tcW w:type="dxa" w:w="4824"/>
          </w:tcPr>
          <w:p>
            <w:r>
              <w:rPr>
                <w:b/>
                <w:color w:val="2E8B57"/>
              </w:rPr>
              <w:t>●3</w:t>
            </w:r>
          </w:p>
        </w:tc>
        <w:tc>
          <w:tcPr>
            <w:tcW w:type="dxa" w:w="4824"/>
          </w:tcPr>
          <w:p>
            <w:r>
              <w:t>Output has 16 channels — one per learned kernel</w:t>
            </w:r>
          </w:p>
        </w:tc>
      </w:tr>
    </w:tbl>
    <w:p/>
    <w:tbl>
      <w:tblPr>
        <w:tblW w:type="auto" w:w="0"/>
        <w:tblLook w:firstColumn="1" w:firstRow="1" w:lastColumn="0" w:lastRow="0" w:noHBand="0" w:noVBand="1" w:val="04A0"/>
      </w:tblPr>
      <w:tblGrid>
        <w:gridCol w:w="4824"/>
        <w:gridCol w:w="4824"/>
      </w:tblGrid>
      <w:tr>
        <w:tc>
          <w:tcPr>
            <w:tcW w:type="dxa" w:w="4824"/>
          </w:tcPr>
          <w:p>
            <w:r>
              <w:rPr>
                <w:b/>
                <w:color w:val="168249"/>
              </w:rPr>
              <w:t>Knob</w:t>
            </w:r>
          </w:p>
        </w:tc>
        <w:tc>
          <w:tcPr>
            <w:tcW w:type="dxa" w:w="4824"/>
          </w:tcPr>
          <w:p>
            <w:r>
              <w:rPr>
                <w:b/>
                <w:color w:val="168249"/>
              </w:rPr>
              <w:t>Effect</w:t>
            </w:r>
          </w:p>
        </w:tc>
      </w:tr>
      <w:tr>
        <w:tc>
          <w:tcPr>
            <w:tcW w:type="dxa" w:w="4824"/>
          </w:tcPr>
          <w:p>
            <w:r>
              <w:t>kernel_size</w:t>
            </w:r>
          </w:p>
        </w:tc>
        <w:tc>
          <w:tcPr>
            <w:tcW w:type="dxa" w:w="4824"/>
          </w:tcPr>
          <w:p>
            <w:r>
              <w:t>window size (3 or 5 in practice)</w:t>
            </w:r>
          </w:p>
        </w:tc>
      </w:tr>
      <w:tr>
        <w:tc>
          <w:tcPr>
            <w:tcW w:type="dxa" w:w="4824"/>
          </w:tcPr>
          <w:p>
            <w:r>
              <w:t>stride</w:t>
            </w:r>
          </w:p>
        </w:tc>
        <w:tc>
          <w:tcPr>
            <w:tcW w:type="dxa" w:w="4824"/>
          </w:tcPr>
          <w:p>
            <w:r>
              <w:t>step between positions (2 halves resolution)</w:t>
            </w:r>
          </w:p>
        </w:tc>
      </w:tr>
      <w:tr>
        <w:tc>
          <w:tcPr>
            <w:tcW w:type="dxa" w:w="4824"/>
          </w:tcPr>
          <w:p>
            <w:r>
              <w:t>padding</w:t>
            </w:r>
          </w:p>
        </w:tc>
        <w:tc>
          <w:tcPr>
            <w:tcW w:type="dxa" w:w="4824"/>
          </w:tcPr>
          <w:p>
            <w:r>
              <w:t>border pixels (padding=1, kernel=3 keeps H/W)</w:t>
            </w:r>
          </w:p>
        </w:tc>
      </w:tr>
      <w:tr>
        <w:tc>
          <w:tcPr>
            <w:tcW w:type="dxa" w:w="4824"/>
          </w:tcPr>
          <w:p>
            <w:r>
              <w:t>dilation</w:t>
            </w:r>
          </w:p>
        </w:tc>
        <w:tc>
          <w:tcPr>
            <w:tcW w:type="dxa" w:w="4824"/>
          </w:tcPr>
          <w:p>
            <w:r>
              <w:t>spacing between kernel taps — atrous convs for seg</w:t>
            </w:r>
          </w:p>
        </w:tc>
      </w:tr>
      <w:tr>
        <w:tc>
          <w:tcPr>
            <w:tcW w:type="dxa" w:w="4824"/>
          </w:tcPr>
          <w:p>
            <w:r>
              <w:t>groups</w:t>
            </w:r>
          </w:p>
        </w:tc>
        <w:tc>
          <w:tcPr>
            <w:tcW w:type="dxa" w:w="4824"/>
          </w:tcPr>
          <w:p>
            <w:r>
              <w:t>partition channels; groups=in_channels = DEPTHWISE conv</w:t>
            </w:r>
          </w:p>
        </w:tc>
      </w:tr>
    </w:tbl>
    <w:p/>
    <w:p>
      <w:pPr>
        <w:ind w:left="216" w:right="216"/>
      </w:pPr>
      <w:r>
        <w:rPr>
          <w:color w:val="1865C5"/>
          <w:sz w:val="21"/>
        </w:rPr>
        <w:t>🔑 Receptive field = how many input pixels one output pixel depends on. Three stacked 3×3 convs give a 7×7 receptive field with 9× fewer params than one 7×7 conv — the VGG insight.</w:t>
      </w:r>
    </w:p>
    <w:p>
      <w:pPr>
        <w:pStyle w:val="Heading1"/>
      </w:pPr>
      <w:r>
        <w:rPr>
          <w:color w:val="1865C5"/>
        </w:rPr>
        <w:t>3. LeNet-5 (1998)</w:t>
      </w:r>
    </w:p>
    <w:p>
      <w:pPr>
        <w:spacing w:after="0"/>
        <w:ind w:left="360"/>
      </w:pPr>
      <w:r>
        <w:rPr>
          <w:rFonts w:ascii="Menlo" w:hAnsi="Menlo"/>
          <w:b/>
          <w:color w:val="E44D26"/>
          <w:sz w:val="18"/>
        </w:rPr>
        <w:t xml:space="preserve">● 1  </w:t>
      </w:r>
      <w:r>
        <w:rPr>
          <w:rFonts w:ascii="Menlo" w:hAnsi="Menlo"/>
          <w:color w:val="0047AB"/>
          <w:sz w:val="19"/>
        </w:rPr>
        <w:t>class</w:t>
      </w:r>
      <w:r>
        <w:rPr>
          <w:rFonts w:ascii="Menlo" w:hAnsi="Menlo"/>
          <w:sz w:val="19"/>
        </w:rPr>
        <w:t xml:space="preserve"> </w:t>
      </w:r>
      <w:r>
        <w:rPr>
          <w:rFonts w:ascii="Menlo" w:hAnsi="Menlo"/>
          <w:sz w:val="19"/>
        </w:rPr>
        <w:t>LeNet5</w:t>
      </w:r>
      <w:r>
        <w:rPr>
          <w:rFonts w:ascii="Menlo" w:hAnsi="Menlo"/>
          <w:sz w:val="19"/>
        </w:rPr>
        <w:t>(</w:t>
      </w:r>
      <w:r>
        <w:rPr>
          <w:rFonts w:ascii="Menlo" w:hAnsi="Menlo"/>
          <w:sz w:val="19"/>
        </w:rPr>
        <w:t>nn</w:t>
      </w:r>
      <w:r>
        <w:rPr>
          <w:rFonts w:ascii="Menlo" w:hAnsi="Menlo"/>
          <w:sz w:val="19"/>
        </w:rPr>
        <w:t>.</w:t>
      </w:r>
      <w:r>
        <w:rPr>
          <w:rFonts w:ascii="Menlo" w:hAnsi="Menlo"/>
          <w:sz w:val="19"/>
        </w:rPr>
        <w:t>Module</w:t>
      </w:r>
      <w:r>
        <w:rPr>
          <w:rFonts w:ascii="Menlo" w:hAnsi="Menlo"/>
          <w:sz w:val="19"/>
        </w:rPr>
        <w:t>)</w:t>
      </w:r>
      <w:r>
        <w:rPr>
          <w:rFonts w:ascii="Menlo" w:hAnsi="Menlo"/>
          <w:sz w:val="19"/>
        </w:rPr>
        <w:t>:</w:t>
      </w:r>
    </w:p>
    <w:p>
      <w:pPr>
        <w:spacing w:after="0"/>
        <w:ind w:left="360"/>
      </w:pPr>
      <w:r>
        <w:rPr>
          <w:rFonts w:ascii="Menlo" w:hAnsi="Menlo"/>
          <w:b/>
          <w:color w:val="F6B73C"/>
          <w:sz w:val="18"/>
        </w:rPr>
        <w:t xml:space="preserve">● 2  </w:t>
      </w:r>
      <w:r>
        <w:rPr>
          <w:rFonts w:ascii="Menlo" w:hAnsi="Menlo"/>
          <w:sz w:val="19"/>
        </w:rPr>
        <w:t xml:space="preserve">    </w:t>
      </w:r>
      <w:r>
        <w:rPr>
          <w:rFonts w:ascii="Menlo" w:hAnsi="Menlo"/>
          <w:color w:val="0047AB"/>
          <w:sz w:val="19"/>
        </w:rPr>
        <w:t>def</w:t>
      </w:r>
      <w:r>
        <w:rPr>
          <w:rFonts w:ascii="Menlo" w:hAnsi="Menlo"/>
          <w:sz w:val="19"/>
        </w:rPr>
        <w:t xml:space="preserve"> </w:t>
      </w:r>
      <w:r>
        <w:rPr>
          <w:rFonts w:ascii="Menlo" w:hAnsi="Menlo"/>
          <w:sz w:val="19"/>
        </w:rPr>
        <w:t>__init__</w:t>
      </w:r>
      <w:r>
        <w:rPr>
          <w:rFonts w:ascii="Menlo" w:hAnsi="Menlo"/>
          <w:sz w:val="19"/>
        </w:rPr>
        <w:t>(</w:t>
      </w:r>
      <w:r>
        <w:rPr>
          <w:rFonts w:ascii="Menlo" w:hAnsi="Menlo"/>
          <w:sz w:val="19"/>
        </w:rPr>
        <w:t>self</w:t>
      </w:r>
      <w:r>
        <w:rPr>
          <w:rFonts w:ascii="Menlo" w:hAnsi="Menlo"/>
          <w:sz w:val="19"/>
        </w:rPr>
        <w:t>,</w:t>
      </w:r>
      <w:r>
        <w:rPr>
          <w:rFonts w:ascii="Menlo" w:hAnsi="Menlo"/>
          <w:sz w:val="19"/>
        </w:rPr>
        <w:t xml:space="preserve"> </w:t>
      </w:r>
      <w:r>
        <w:rPr>
          <w:rFonts w:ascii="Menlo" w:hAnsi="Menlo"/>
          <w:sz w:val="19"/>
        </w:rPr>
        <w:t>num_classes</w:t>
      </w:r>
      <w:r>
        <w:rPr>
          <w:rFonts w:ascii="Menlo" w:hAnsi="Menlo"/>
          <w:sz w:val="19"/>
        </w:rPr>
        <w:t>=</w:t>
      </w:r>
      <w:r>
        <w:rPr>
          <w:rFonts w:ascii="Menlo" w:hAnsi="Menlo"/>
          <w:color w:val="6F42C1"/>
          <w:sz w:val="19"/>
        </w:rPr>
        <w:t>10</w:t>
      </w:r>
      <w:r>
        <w:rPr>
          <w:rFonts w:ascii="Menlo" w:hAnsi="Menlo"/>
          <w:sz w:val="19"/>
        </w:rPr>
        <w:t>)</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 xml:space="preserve">        </w:t>
      </w:r>
      <w:r>
        <w:rPr>
          <w:rFonts w:ascii="Menlo" w:hAnsi="Menlo"/>
          <w:sz w:val="19"/>
        </w:rPr>
        <w:t>super</w:t>
      </w:r>
      <w:r>
        <w:rPr>
          <w:rFonts w:ascii="Menlo" w:hAnsi="Menlo"/>
          <w:sz w:val="19"/>
        </w:rPr>
        <w:t>(</w:t>
      </w:r>
      <w:r>
        <w:rPr>
          <w:rFonts w:ascii="Menlo" w:hAnsi="Menlo"/>
          <w:sz w:val="19"/>
        </w:rPr>
        <w:t>)</w:t>
      </w:r>
      <w:r>
        <w:rPr>
          <w:rFonts w:ascii="Menlo" w:hAnsi="Menlo"/>
          <w:sz w:val="19"/>
        </w:rPr>
        <w:t>.</w:t>
      </w:r>
      <w:r>
        <w:rPr>
          <w:rFonts w:ascii="Menlo" w:hAnsi="Menlo"/>
          <w:sz w:val="19"/>
        </w:rPr>
        <w:t>__init__</w:t>
      </w:r>
      <w:r>
        <w:rPr>
          <w:rFonts w:ascii="Menlo" w:hAnsi="Menlo"/>
          <w:sz w:val="19"/>
        </w:rPr>
        <w:t>(</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 xml:space="preserve">        </w:t>
      </w:r>
      <w:r>
        <w:rPr>
          <w:rFonts w:ascii="Menlo" w:hAnsi="Menlo"/>
          <w:sz w:val="19"/>
        </w:rPr>
        <w:t>self</w:t>
      </w:r>
      <w:r>
        <w:rPr>
          <w:rFonts w:ascii="Menlo" w:hAnsi="Menlo"/>
          <w:sz w:val="19"/>
        </w:rPr>
        <w:t>.</w:t>
      </w:r>
      <w:r>
        <w:rPr>
          <w:rFonts w:ascii="Menlo" w:hAnsi="Menlo"/>
          <w:sz w:val="19"/>
        </w:rPr>
        <w:t>features</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Sequential</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 xml:space="preserve">            </w:t>
      </w:r>
      <w:r>
        <w:rPr>
          <w:rFonts w:ascii="Menlo" w:hAnsi="Menlo"/>
          <w:sz w:val="19"/>
        </w:rPr>
        <w:t>nn</w:t>
      </w:r>
      <w:r>
        <w:rPr>
          <w:rFonts w:ascii="Menlo" w:hAnsi="Menlo"/>
          <w:sz w:val="19"/>
        </w:rPr>
        <w:t>.</w:t>
      </w:r>
      <w:r>
        <w:rPr>
          <w:rFonts w:ascii="Menlo" w:hAnsi="Menlo"/>
          <w:sz w:val="19"/>
        </w:rPr>
        <w:t>Conv2d</w:t>
      </w:r>
      <w:r>
        <w:rPr>
          <w:rFonts w:ascii="Menlo" w:hAnsi="Menlo"/>
          <w:sz w:val="19"/>
        </w:rPr>
        <w:t>(</w:t>
      </w:r>
      <w:r>
        <w:rPr>
          <w:rFonts w:ascii="Menlo" w:hAnsi="Menlo"/>
          <w:color w:val="6F42C1"/>
          <w:sz w:val="19"/>
        </w:rPr>
        <w:t>1</w:t>
      </w:r>
      <w:r>
        <w:rPr>
          <w:rFonts w:ascii="Menlo" w:hAnsi="Menlo"/>
          <w:sz w:val="19"/>
        </w:rPr>
        <w:t>,</w:t>
      </w:r>
      <w:r>
        <w:rPr>
          <w:rFonts w:ascii="Menlo" w:hAnsi="Menlo"/>
          <w:sz w:val="19"/>
        </w:rPr>
        <w:t xml:space="preserve"> </w:t>
      </w:r>
      <w:r>
        <w:rPr>
          <w:rFonts w:ascii="Menlo" w:hAnsi="Menlo"/>
          <w:color w:val="6F42C1"/>
          <w:sz w:val="19"/>
        </w:rPr>
        <w:t>6</w:t>
      </w:r>
      <w:r>
        <w:rPr>
          <w:rFonts w:ascii="Menlo" w:hAnsi="Menlo"/>
          <w:sz w:val="19"/>
        </w:rPr>
        <w:t>,</w:t>
      </w:r>
      <w:r>
        <w:rPr>
          <w:rFonts w:ascii="Menlo" w:hAnsi="Menlo"/>
          <w:sz w:val="19"/>
        </w:rPr>
        <w:t xml:space="preserve"> </w:t>
      </w:r>
      <w:r>
        <w:rPr>
          <w:rFonts w:ascii="Menlo" w:hAnsi="Menlo"/>
          <w:sz w:val="19"/>
        </w:rPr>
        <w:t>kernel_size</w:t>
      </w:r>
      <w:r>
        <w:rPr>
          <w:rFonts w:ascii="Menlo" w:hAnsi="Menlo"/>
          <w:sz w:val="19"/>
        </w:rPr>
        <w:t>=</w:t>
      </w:r>
      <w:r>
        <w:rPr>
          <w:rFonts w:ascii="Menlo" w:hAnsi="Menlo"/>
          <w:color w:val="6F42C1"/>
          <w:sz w:val="19"/>
        </w:rPr>
        <w:t>5</w:t>
      </w:r>
      <w:r>
        <w:rPr>
          <w:rFonts w:ascii="Menlo" w:hAnsi="Menlo"/>
          <w:sz w:val="19"/>
        </w:rPr>
        <w:t>,</w:t>
      </w:r>
      <w:r>
        <w:rPr>
          <w:rFonts w:ascii="Menlo" w:hAnsi="Menlo"/>
          <w:sz w:val="19"/>
        </w:rPr>
        <w:t xml:space="preserve"> </w:t>
      </w:r>
      <w:r>
        <w:rPr>
          <w:rFonts w:ascii="Menlo" w:hAnsi="Menlo"/>
          <w:sz w:val="19"/>
        </w:rPr>
        <w:t>padding</w:t>
      </w:r>
      <w:r>
        <w:rPr>
          <w:rFonts w:ascii="Menlo" w:hAnsi="Menlo"/>
          <w:sz w:val="19"/>
        </w:rPr>
        <w:t>=</w:t>
      </w:r>
      <w:r>
        <w:rPr>
          <w:rFonts w:ascii="Menlo" w:hAnsi="Menlo"/>
          <w:color w:val="6F42C1"/>
          <w:sz w:val="19"/>
        </w:rPr>
        <w:t>2</w:t>
      </w:r>
      <w:r>
        <w:rPr>
          <w:rFonts w:ascii="Menlo" w:hAnsi="Menlo"/>
          <w:sz w:val="19"/>
        </w:rPr>
        <w:t>)</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Tanh</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E44D26"/>
          <w:sz w:val="18"/>
        </w:rPr>
        <w:t xml:space="preserve">● 6  </w:t>
      </w:r>
      <w:r>
        <w:rPr>
          <w:rFonts w:ascii="Menlo" w:hAnsi="Menlo"/>
          <w:sz w:val="19"/>
        </w:rPr>
        <w:t xml:space="preserve">            </w:t>
      </w:r>
      <w:r>
        <w:rPr>
          <w:rFonts w:ascii="Menlo" w:hAnsi="Menlo"/>
          <w:sz w:val="19"/>
        </w:rPr>
        <w:t>nn</w:t>
      </w:r>
      <w:r>
        <w:rPr>
          <w:rFonts w:ascii="Menlo" w:hAnsi="Menlo"/>
          <w:sz w:val="19"/>
        </w:rPr>
        <w:t>.</w:t>
      </w:r>
      <w:r>
        <w:rPr>
          <w:rFonts w:ascii="Menlo" w:hAnsi="Menlo"/>
          <w:sz w:val="19"/>
        </w:rPr>
        <w:t>AvgPool2d</w:t>
      </w:r>
      <w:r>
        <w:rPr>
          <w:rFonts w:ascii="Menlo" w:hAnsi="Menlo"/>
          <w:sz w:val="19"/>
        </w:rPr>
        <w:t>(</w:t>
      </w:r>
      <w:r>
        <w:rPr>
          <w:rFonts w:ascii="Menlo" w:hAnsi="Menlo"/>
          <w:sz w:val="19"/>
        </w:rPr>
        <w:t>kernel_size</w:t>
      </w:r>
      <w:r>
        <w:rPr>
          <w:rFonts w:ascii="Menlo" w:hAnsi="Menlo"/>
          <w:sz w:val="19"/>
        </w:rPr>
        <w:t>=</w:t>
      </w:r>
      <w:r>
        <w:rPr>
          <w:rFonts w:ascii="Menlo" w:hAnsi="Menlo"/>
          <w:color w:val="6F42C1"/>
          <w:sz w:val="19"/>
        </w:rPr>
        <w:t>2</w:t>
      </w:r>
      <w:r>
        <w:rPr>
          <w:rFonts w:ascii="Menlo" w:hAnsi="Menlo"/>
          <w:sz w:val="19"/>
        </w:rPr>
        <w:t>,</w:t>
      </w:r>
      <w:r>
        <w:rPr>
          <w:rFonts w:ascii="Menlo" w:hAnsi="Menlo"/>
          <w:sz w:val="19"/>
        </w:rPr>
        <w:t xml:space="preserve"> </w:t>
      </w:r>
      <w:r>
        <w:rPr>
          <w:rFonts w:ascii="Menlo" w:hAnsi="Menlo"/>
          <w:sz w:val="19"/>
        </w:rPr>
        <w:t>stride</w:t>
      </w:r>
      <w:r>
        <w:rPr>
          <w:rFonts w:ascii="Menlo" w:hAnsi="Menlo"/>
          <w:sz w:val="19"/>
        </w:rPr>
        <w:t>=</w:t>
      </w:r>
      <w:r>
        <w:rPr>
          <w:rFonts w:ascii="Menlo" w:hAnsi="Menlo"/>
          <w:color w:val="6F42C1"/>
          <w:sz w:val="19"/>
        </w:rPr>
        <w:t>2</w:t>
      </w:r>
      <w:r>
        <w:rPr>
          <w:rFonts w:ascii="Menlo" w:hAnsi="Menlo"/>
          <w:sz w:val="19"/>
        </w:rPr>
        <w:t>)</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sz w:val="19"/>
        </w:rPr>
        <w:t>nn</w:t>
      </w:r>
      <w:r>
        <w:rPr>
          <w:rFonts w:ascii="Menlo" w:hAnsi="Menlo"/>
          <w:sz w:val="19"/>
        </w:rPr>
        <w:t>.</w:t>
      </w:r>
      <w:r>
        <w:rPr>
          <w:rFonts w:ascii="Menlo" w:hAnsi="Menlo"/>
          <w:sz w:val="19"/>
        </w:rPr>
        <w:t>Conv2d</w:t>
      </w:r>
      <w:r>
        <w:rPr>
          <w:rFonts w:ascii="Menlo" w:hAnsi="Menlo"/>
          <w:sz w:val="19"/>
        </w:rPr>
        <w:t>(</w:t>
      </w:r>
      <w:r>
        <w:rPr>
          <w:rFonts w:ascii="Menlo" w:hAnsi="Menlo"/>
          <w:color w:val="6F42C1"/>
          <w:sz w:val="19"/>
        </w:rPr>
        <w:t>6</w:t>
      </w:r>
      <w:r>
        <w:rPr>
          <w:rFonts w:ascii="Menlo" w:hAnsi="Menlo"/>
          <w:sz w:val="19"/>
        </w:rPr>
        <w:t>,</w:t>
      </w:r>
      <w:r>
        <w:rPr>
          <w:rFonts w:ascii="Menlo" w:hAnsi="Menlo"/>
          <w:sz w:val="19"/>
        </w:rPr>
        <w:t xml:space="preserve"> </w:t>
      </w:r>
      <w:r>
        <w:rPr>
          <w:rFonts w:ascii="Menlo" w:hAnsi="Menlo"/>
          <w:color w:val="6F42C1"/>
          <w:sz w:val="19"/>
        </w:rPr>
        <w:t>16</w:t>
      </w:r>
      <w:r>
        <w:rPr>
          <w:rFonts w:ascii="Menlo" w:hAnsi="Menlo"/>
          <w:sz w:val="19"/>
        </w:rPr>
        <w:t>,</w:t>
      </w:r>
      <w:r>
        <w:rPr>
          <w:rFonts w:ascii="Menlo" w:hAnsi="Menlo"/>
          <w:sz w:val="19"/>
        </w:rPr>
        <w:t xml:space="preserve"> </w:t>
      </w:r>
      <w:r>
        <w:rPr>
          <w:rFonts w:ascii="Menlo" w:hAnsi="Menlo"/>
          <w:sz w:val="19"/>
        </w:rPr>
        <w:t>kernel_size</w:t>
      </w:r>
      <w:r>
        <w:rPr>
          <w:rFonts w:ascii="Menlo" w:hAnsi="Menlo"/>
          <w:sz w:val="19"/>
        </w:rPr>
        <w:t>=</w:t>
      </w:r>
      <w:r>
        <w:rPr>
          <w:rFonts w:ascii="Menlo" w:hAnsi="Menlo"/>
          <w:color w:val="6F42C1"/>
          <w:sz w:val="19"/>
        </w:rPr>
        <w:t>5</w:t>
      </w:r>
      <w:r>
        <w:rPr>
          <w:rFonts w:ascii="Menlo" w:hAnsi="Menlo"/>
          <w:sz w:val="19"/>
        </w:rPr>
        <w:t>)</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Tanh</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2E8B57"/>
          <w:sz w:val="18"/>
        </w:rPr>
        <w:t xml:space="preserve">● 8  </w:t>
      </w:r>
      <w:r>
        <w:rPr>
          <w:rFonts w:ascii="Menlo" w:hAnsi="Menlo"/>
          <w:sz w:val="19"/>
        </w:rPr>
        <w:t xml:space="preserve">            </w:t>
      </w:r>
      <w:r>
        <w:rPr>
          <w:rFonts w:ascii="Menlo" w:hAnsi="Menlo"/>
          <w:sz w:val="19"/>
        </w:rPr>
        <w:t>nn</w:t>
      </w:r>
      <w:r>
        <w:rPr>
          <w:rFonts w:ascii="Menlo" w:hAnsi="Menlo"/>
          <w:sz w:val="19"/>
        </w:rPr>
        <w:t>.</w:t>
      </w:r>
      <w:r>
        <w:rPr>
          <w:rFonts w:ascii="Menlo" w:hAnsi="Menlo"/>
          <w:sz w:val="19"/>
        </w:rPr>
        <w:t>AvgPool2d</w:t>
      </w:r>
      <w:r>
        <w:rPr>
          <w:rFonts w:ascii="Menlo" w:hAnsi="Menlo"/>
          <w:sz w:val="19"/>
        </w:rPr>
        <w:t>(</w:t>
      </w:r>
      <w:r>
        <w:rPr>
          <w:rFonts w:ascii="Menlo" w:hAnsi="Menlo"/>
          <w:sz w:val="19"/>
        </w:rPr>
        <w:t>kernel_size</w:t>
      </w:r>
      <w:r>
        <w:rPr>
          <w:rFonts w:ascii="Menlo" w:hAnsi="Menlo"/>
          <w:sz w:val="19"/>
        </w:rPr>
        <w:t>=</w:t>
      </w:r>
      <w:r>
        <w:rPr>
          <w:rFonts w:ascii="Menlo" w:hAnsi="Menlo"/>
          <w:color w:val="6F42C1"/>
          <w:sz w:val="19"/>
        </w:rPr>
        <w:t>2</w:t>
      </w:r>
      <w:r>
        <w:rPr>
          <w:rFonts w:ascii="Menlo" w:hAnsi="Menlo"/>
          <w:sz w:val="19"/>
        </w:rPr>
        <w:t>,</w:t>
      </w:r>
      <w:r>
        <w:rPr>
          <w:rFonts w:ascii="Menlo" w:hAnsi="Menlo"/>
          <w:sz w:val="19"/>
        </w:rPr>
        <w:t xml:space="preserve"> </w:t>
      </w:r>
      <w:r>
        <w:rPr>
          <w:rFonts w:ascii="Menlo" w:hAnsi="Menlo"/>
          <w:sz w:val="19"/>
        </w:rPr>
        <w:t>stride</w:t>
      </w:r>
      <w:r>
        <w:rPr>
          <w:rFonts w:ascii="Menlo" w:hAnsi="Menlo"/>
          <w:sz w:val="19"/>
        </w:rPr>
        <w:t>=</w:t>
      </w:r>
      <w:r>
        <w:rPr>
          <w:rFonts w:ascii="Menlo" w:hAnsi="Menlo"/>
          <w:color w:val="6F42C1"/>
          <w:sz w:val="19"/>
        </w:rPr>
        <w:t>2</w:t>
      </w:r>
      <w:r>
        <w:rPr>
          <w:rFonts w:ascii="Menlo" w:hAnsi="Menlo"/>
          <w:sz w:val="19"/>
        </w:rPr>
        <w:t>)</w:t>
      </w:r>
      <w:r>
        <w:rPr>
          <w:rFonts w:ascii="Menlo" w:hAnsi="Menlo"/>
          <w:sz w:val="19"/>
        </w:rPr>
        <w:t>,</w:t>
      </w:r>
    </w:p>
    <w:p>
      <w:pPr>
        <w:spacing w:after="0"/>
        <w:ind w:left="360"/>
      </w:pPr>
      <w:r>
        <w:rPr>
          <w:rFonts w:ascii="Menlo" w:hAnsi="Menlo"/>
          <w:b/>
          <w:color w:val="1882C4"/>
          <w:sz w:val="18"/>
        </w:rPr>
        <w:t xml:space="preserve">● 9  </w:t>
      </w:r>
      <w:r>
        <w:rPr>
          <w:rFonts w:ascii="Menlo" w:hAnsi="Menlo"/>
          <w:sz w:val="19"/>
        </w:rPr>
        <w:t xml:space="preserve">        </w:t>
      </w:r>
      <w:r>
        <w:rPr>
          <w:rFonts w:ascii="Menlo" w:hAnsi="Menlo"/>
          <w:sz w:val="19"/>
        </w:rPr>
        <w:t>)</w:t>
      </w:r>
    </w:p>
    <w:p>
      <w:pPr>
        <w:spacing w:after="0"/>
        <w:ind w:left="360"/>
      </w:pPr>
      <w:r>
        <w:rPr>
          <w:rFonts w:ascii="Menlo" w:hAnsi="Menlo"/>
          <w:b/>
          <w:color w:val="6A1B9A"/>
          <w:sz w:val="18"/>
        </w:rPr>
        <w:t xml:space="preserve">●10  </w:t>
      </w:r>
      <w:r>
        <w:rPr>
          <w:rFonts w:ascii="Menlo" w:hAnsi="Menlo"/>
          <w:sz w:val="19"/>
        </w:rPr>
        <w:t xml:space="preserve">        </w:t>
      </w:r>
      <w:r>
        <w:rPr>
          <w:rFonts w:ascii="Menlo" w:hAnsi="Menlo"/>
          <w:sz w:val="19"/>
        </w:rPr>
        <w:t>self</w:t>
      </w:r>
      <w:r>
        <w:rPr>
          <w:rFonts w:ascii="Menlo" w:hAnsi="Menlo"/>
          <w:sz w:val="19"/>
        </w:rPr>
        <w:t>.</w:t>
      </w:r>
      <w:r>
        <w:rPr>
          <w:rFonts w:ascii="Menlo" w:hAnsi="Menlo"/>
          <w:sz w:val="19"/>
        </w:rPr>
        <w:t>classifier</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Sequential</w:t>
      </w:r>
      <w:r>
        <w:rPr>
          <w:rFonts w:ascii="Menlo" w:hAnsi="Menlo"/>
          <w:sz w:val="19"/>
        </w:rPr>
        <w:t>(</w:t>
      </w:r>
    </w:p>
    <w:p>
      <w:pPr>
        <w:spacing w:after="0"/>
        <w:ind w:left="360"/>
      </w:pPr>
      <w:r>
        <w:rPr>
          <w:rFonts w:ascii="Menlo" w:hAnsi="Menlo"/>
          <w:b/>
          <w:color w:val="E44D26"/>
          <w:sz w:val="18"/>
        </w:rPr>
        <w:t xml:space="preserve">●11  </w:t>
      </w:r>
      <w:r>
        <w:rPr>
          <w:rFonts w:ascii="Menlo" w:hAnsi="Menlo"/>
          <w:sz w:val="19"/>
        </w:rPr>
        <w:t xml:space="preserve">            </w:t>
      </w:r>
      <w:r>
        <w:rPr>
          <w:rFonts w:ascii="Menlo" w:hAnsi="Menlo"/>
          <w:sz w:val="19"/>
        </w:rPr>
        <w:t>nn</w:t>
      </w:r>
      <w:r>
        <w:rPr>
          <w:rFonts w:ascii="Menlo" w:hAnsi="Menlo"/>
          <w:sz w:val="19"/>
        </w:rPr>
        <w:t>.</w:t>
      </w:r>
      <w:r>
        <w:rPr>
          <w:rFonts w:ascii="Menlo" w:hAnsi="Menlo"/>
          <w:sz w:val="19"/>
        </w:rPr>
        <w:t>Flatten</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F6B73C"/>
          <w:sz w:val="18"/>
        </w:rPr>
        <w:t xml:space="preserve">●12  </w:t>
      </w:r>
      <w:r>
        <w:rPr>
          <w:rFonts w:ascii="Menlo" w:hAnsi="Menlo"/>
          <w:sz w:val="19"/>
        </w:rPr>
        <w:t xml:space="preserve">            </w:t>
      </w:r>
      <w:r>
        <w:rPr>
          <w:rFonts w:ascii="Menlo" w:hAnsi="Menlo"/>
          <w:sz w:val="19"/>
        </w:rPr>
        <w:t>nn</w:t>
      </w:r>
      <w:r>
        <w:rPr>
          <w:rFonts w:ascii="Menlo" w:hAnsi="Menlo"/>
          <w:sz w:val="19"/>
        </w:rPr>
        <w:t>.</w:t>
      </w:r>
      <w:r>
        <w:rPr>
          <w:rFonts w:ascii="Menlo" w:hAnsi="Menlo"/>
          <w:sz w:val="19"/>
        </w:rPr>
        <w:t>Linear</w:t>
      </w:r>
      <w:r>
        <w:rPr>
          <w:rFonts w:ascii="Menlo" w:hAnsi="Menlo"/>
          <w:sz w:val="19"/>
        </w:rPr>
        <w:t>(</w:t>
      </w:r>
      <w:r>
        <w:rPr>
          <w:rFonts w:ascii="Menlo" w:hAnsi="Menlo"/>
          <w:color w:val="6F42C1"/>
          <w:sz w:val="19"/>
        </w:rPr>
        <w:t>16</w:t>
      </w:r>
      <w:r>
        <w:rPr>
          <w:rFonts w:ascii="Menlo" w:hAnsi="Menlo"/>
          <w:sz w:val="19"/>
        </w:rPr>
        <w:t xml:space="preserve"> </w:t>
      </w:r>
      <w:r>
        <w:rPr>
          <w:rFonts w:ascii="Menlo" w:hAnsi="Menlo"/>
          <w:sz w:val="19"/>
        </w:rPr>
        <w:t>*</w:t>
      </w:r>
      <w:r>
        <w:rPr>
          <w:rFonts w:ascii="Menlo" w:hAnsi="Menlo"/>
          <w:sz w:val="19"/>
        </w:rPr>
        <w:t xml:space="preserve"> </w:t>
      </w:r>
      <w:r>
        <w:rPr>
          <w:rFonts w:ascii="Menlo" w:hAnsi="Menlo"/>
          <w:color w:val="6F42C1"/>
          <w:sz w:val="19"/>
        </w:rPr>
        <w:t>5</w:t>
      </w:r>
      <w:r>
        <w:rPr>
          <w:rFonts w:ascii="Menlo" w:hAnsi="Menlo"/>
          <w:sz w:val="19"/>
        </w:rPr>
        <w:t xml:space="preserve"> </w:t>
      </w:r>
      <w:r>
        <w:rPr>
          <w:rFonts w:ascii="Menlo" w:hAnsi="Menlo"/>
          <w:sz w:val="19"/>
        </w:rPr>
        <w:t>*</w:t>
      </w:r>
      <w:r>
        <w:rPr>
          <w:rFonts w:ascii="Menlo" w:hAnsi="Menlo"/>
          <w:sz w:val="19"/>
        </w:rPr>
        <w:t xml:space="preserve"> </w:t>
      </w:r>
      <w:r>
        <w:rPr>
          <w:rFonts w:ascii="Menlo" w:hAnsi="Menlo"/>
          <w:color w:val="6F42C1"/>
          <w:sz w:val="19"/>
        </w:rPr>
        <w:t>5</w:t>
      </w:r>
      <w:r>
        <w:rPr>
          <w:rFonts w:ascii="Menlo" w:hAnsi="Menlo"/>
          <w:sz w:val="19"/>
        </w:rPr>
        <w:t>,</w:t>
      </w:r>
      <w:r>
        <w:rPr>
          <w:rFonts w:ascii="Menlo" w:hAnsi="Menlo"/>
          <w:sz w:val="19"/>
        </w:rPr>
        <w:t xml:space="preserve"> </w:t>
      </w:r>
      <w:r>
        <w:rPr>
          <w:rFonts w:ascii="Menlo" w:hAnsi="Menlo"/>
          <w:color w:val="6F42C1"/>
          <w:sz w:val="19"/>
        </w:rPr>
        <w:t>120</w:t>
      </w:r>
      <w:r>
        <w:rPr>
          <w:rFonts w:ascii="Menlo" w:hAnsi="Menlo"/>
          <w:sz w:val="19"/>
        </w:rPr>
        <w:t>)</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Tanh</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2E8B57"/>
          <w:sz w:val="18"/>
        </w:rPr>
        <w:t xml:space="preserve">●13  </w:t>
      </w:r>
      <w:r>
        <w:rPr>
          <w:rFonts w:ascii="Menlo" w:hAnsi="Menlo"/>
          <w:sz w:val="19"/>
        </w:rPr>
        <w:t xml:space="preserve">            </w:t>
      </w:r>
      <w:r>
        <w:rPr>
          <w:rFonts w:ascii="Menlo" w:hAnsi="Menlo"/>
          <w:sz w:val="19"/>
        </w:rPr>
        <w:t>nn</w:t>
      </w:r>
      <w:r>
        <w:rPr>
          <w:rFonts w:ascii="Menlo" w:hAnsi="Menlo"/>
          <w:sz w:val="19"/>
        </w:rPr>
        <w:t>.</w:t>
      </w:r>
      <w:r>
        <w:rPr>
          <w:rFonts w:ascii="Menlo" w:hAnsi="Menlo"/>
          <w:sz w:val="19"/>
        </w:rPr>
        <w:t>Linear</w:t>
      </w:r>
      <w:r>
        <w:rPr>
          <w:rFonts w:ascii="Menlo" w:hAnsi="Menlo"/>
          <w:sz w:val="19"/>
        </w:rPr>
        <w:t>(</w:t>
      </w:r>
      <w:r>
        <w:rPr>
          <w:rFonts w:ascii="Menlo" w:hAnsi="Menlo"/>
          <w:color w:val="6F42C1"/>
          <w:sz w:val="19"/>
        </w:rPr>
        <w:t>120</w:t>
      </w:r>
      <w:r>
        <w:rPr>
          <w:rFonts w:ascii="Menlo" w:hAnsi="Menlo"/>
          <w:sz w:val="19"/>
        </w:rPr>
        <w:t>,</w:t>
      </w:r>
      <w:r>
        <w:rPr>
          <w:rFonts w:ascii="Menlo" w:hAnsi="Menlo"/>
          <w:sz w:val="19"/>
        </w:rPr>
        <w:t xml:space="preserve"> </w:t>
      </w:r>
      <w:r>
        <w:rPr>
          <w:rFonts w:ascii="Menlo" w:hAnsi="Menlo"/>
          <w:color w:val="6F42C1"/>
          <w:sz w:val="19"/>
        </w:rPr>
        <w:t>84</w:t>
      </w:r>
      <w:r>
        <w:rPr>
          <w:rFonts w:ascii="Menlo" w:hAnsi="Menlo"/>
          <w:sz w:val="19"/>
        </w:rPr>
        <w:t>)</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Tanh</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1882C4"/>
          <w:sz w:val="18"/>
        </w:rPr>
        <w:t xml:space="preserve">●14  </w:t>
      </w:r>
      <w:r>
        <w:rPr>
          <w:rFonts w:ascii="Menlo" w:hAnsi="Menlo"/>
          <w:sz w:val="19"/>
        </w:rPr>
        <w:t xml:space="preserve">            </w:t>
      </w:r>
      <w:r>
        <w:rPr>
          <w:rFonts w:ascii="Menlo" w:hAnsi="Menlo"/>
          <w:sz w:val="19"/>
        </w:rPr>
        <w:t>nn</w:t>
      </w:r>
      <w:r>
        <w:rPr>
          <w:rFonts w:ascii="Menlo" w:hAnsi="Menlo"/>
          <w:sz w:val="19"/>
        </w:rPr>
        <w:t>.</w:t>
      </w:r>
      <w:r>
        <w:rPr>
          <w:rFonts w:ascii="Menlo" w:hAnsi="Menlo"/>
          <w:sz w:val="19"/>
        </w:rPr>
        <w:t>Linear</w:t>
      </w:r>
      <w:r>
        <w:rPr>
          <w:rFonts w:ascii="Menlo" w:hAnsi="Menlo"/>
          <w:sz w:val="19"/>
        </w:rPr>
        <w:t>(</w:t>
      </w:r>
      <w:r>
        <w:rPr>
          <w:rFonts w:ascii="Menlo" w:hAnsi="Menlo"/>
          <w:color w:val="6F42C1"/>
          <w:sz w:val="19"/>
        </w:rPr>
        <w:t>84</w:t>
      </w:r>
      <w:r>
        <w:rPr>
          <w:rFonts w:ascii="Menlo" w:hAnsi="Menlo"/>
          <w:sz w:val="19"/>
        </w:rPr>
        <w:t>,</w:t>
      </w:r>
      <w:r>
        <w:rPr>
          <w:rFonts w:ascii="Menlo" w:hAnsi="Menlo"/>
          <w:sz w:val="19"/>
        </w:rPr>
        <w:t xml:space="preserve"> </w:t>
      </w:r>
      <w:r>
        <w:rPr>
          <w:rFonts w:ascii="Menlo" w:hAnsi="Menlo"/>
          <w:sz w:val="19"/>
        </w:rPr>
        <w:t>num_classes</w:t>
      </w:r>
      <w:r>
        <w:rPr>
          <w:rFonts w:ascii="Menlo" w:hAnsi="Menlo"/>
          <w:sz w:val="19"/>
        </w:rPr>
        <w:t>)</w:t>
      </w:r>
      <w:r>
        <w:rPr>
          <w:rFonts w:ascii="Menlo" w:hAnsi="Menlo"/>
          <w:sz w:val="19"/>
        </w:rPr>
        <w:t>,</w:t>
      </w:r>
    </w:p>
    <w:p>
      <w:pPr>
        <w:spacing w:after="0"/>
        <w:ind w:left="360"/>
      </w:pPr>
      <w:r>
        <w:rPr>
          <w:rFonts w:ascii="Menlo" w:hAnsi="Menlo"/>
          <w:b/>
          <w:color w:val="6A1B9A"/>
          <w:sz w:val="18"/>
        </w:rPr>
        <w:t xml:space="preserve">●15  </w:t>
      </w:r>
      <w:r>
        <w:rPr>
          <w:rFonts w:ascii="Menlo" w:hAnsi="Menlo"/>
          <w:sz w:val="19"/>
        </w:rPr>
        <w:t xml:space="preserve">        </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Two conv blocks + three FC layers + softmax — Yann LeCun, 1998</w:t>
            </w:r>
          </w:p>
        </w:tc>
      </w:tr>
      <w:tr>
        <w:tc>
          <w:tcPr>
            <w:tcW w:type="dxa" w:w="4824"/>
          </w:tcPr>
          <w:p>
            <w:r>
              <w:rPr>
                <w:b/>
                <w:color w:val="F6B73C"/>
              </w:rPr>
              <w:t>●2</w:t>
            </w:r>
          </w:p>
        </w:tc>
        <w:tc>
          <w:tcPr>
            <w:tcW w:type="dxa" w:w="4824"/>
          </w:tcPr>
          <w:p>
            <w:r>
              <w:t>Constructor</w:t>
            </w:r>
          </w:p>
        </w:tc>
      </w:tr>
      <w:tr>
        <w:tc>
          <w:tcPr>
            <w:tcW w:type="dxa" w:w="4824"/>
          </w:tcPr>
          <w:p>
            <w:r>
              <w:rPr>
                <w:b/>
                <w:color w:val="2E8B57"/>
              </w:rPr>
              <w:t>●3</w:t>
            </w:r>
          </w:p>
        </w:tc>
        <w:tc>
          <w:tcPr>
            <w:tcW w:type="dxa" w:w="4824"/>
          </w:tcPr>
          <w:p>
            <w:r>
              <w:t>Required</w:t>
            </w:r>
          </w:p>
        </w:tc>
      </w:tr>
      <w:tr>
        <w:tc>
          <w:tcPr>
            <w:tcW w:type="dxa" w:w="4824"/>
          </w:tcPr>
          <w:p>
            <w:r>
              <w:rPr>
                <w:b/>
                <w:color w:val="1882C4"/>
              </w:rPr>
              <w:t>●4</w:t>
            </w:r>
          </w:p>
        </w:tc>
        <w:tc>
          <w:tcPr>
            <w:tcW w:type="dxa" w:w="4824"/>
          </w:tcPr>
          <w:p>
            <w:r>
              <w:t>Feature extractor</w:t>
            </w:r>
          </w:p>
        </w:tc>
      </w:tr>
      <w:tr>
        <w:tc>
          <w:tcPr>
            <w:tcW w:type="dxa" w:w="4824"/>
          </w:tcPr>
          <w:p>
            <w:r>
              <w:rPr>
                <w:b/>
                <w:color w:val="6A1B9A"/>
              </w:rPr>
              <w:t>●5</w:t>
            </w:r>
          </w:p>
        </w:tc>
        <w:tc>
          <w:tcPr>
            <w:tcW w:type="dxa" w:w="4824"/>
          </w:tcPr>
          <w:p>
            <w:r>
              <w:t>Conv 1 → Tanh (saturates — modern nets use ReLU)</w:t>
            </w:r>
          </w:p>
        </w:tc>
      </w:tr>
      <w:tr>
        <w:tc>
          <w:tcPr>
            <w:tcW w:type="dxa" w:w="4824"/>
          </w:tcPr>
          <w:p>
            <w:r>
              <w:rPr>
                <w:b/>
                <w:color w:val="E44D26"/>
              </w:rPr>
              <w:t>●6</w:t>
            </w:r>
          </w:p>
        </w:tc>
        <w:tc>
          <w:tcPr>
            <w:tcW w:type="dxa" w:w="4824"/>
          </w:tcPr>
          <w:p>
            <w:r>
              <w:t>Average pool (modern uses stride-2 conv instead)</w:t>
            </w:r>
          </w:p>
        </w:tc>
      </w:tr>
      <w:tr>
        <w:tc>
          <w:tcPr>
            <w:tcW w:type="dxa" w:w="4824"/>
          </w:tcPr>
          <w:p>
            <w:r>
              <w:rPr>
                <w:b/>
                <w:color w:val="F6B73C"/>
              </w:rPr>
              <w:t>●7</w:t>
            </w:r>
          </w:p>
        </w:tc>
        <w:tc>
          <w:tcPr>
            <w:tcW w:type="dxa" w:w="4824"/>
          </w:tcPr>
          <w:p>
            <w:r>
              <w:t>Conv 2 → Tanh</w:t>
            </w:r>
          </w:p>
        </w:tc>
      </w:tr>
      <w:tr>
        <w:tc>
          <w:tcPr>
            <w:tcW w:type="dxa" w:w="4824"/>
          </w:tcPr>
          <w:p>
            <w:r>
              <w:rPr>
                <w:b/>
                <w:color w:val="2E8B57"/>
              </w:rPr>
              <w:t>●8</w:t>
            </w:r>
          </w:p>
        </w:tc>
        <w:tc>
          <w:tcPr>
            <w:tcW w:type="dxa" w:w="4824"/>
          </w:tcPr>
          <w:p>
            <w:r>
              <w:t>Average pool again</w:t>
            </w:r>
          </w:p>
        </w:tc>
      </w:tr>
      <w:tr>
        <w:tc>
          <w:tcPr>
            <w:tcW w:type="dxa" w:w="4824"/>
          </w:tcPr>
          <w:p>
            <w:r>
              <w:rPr>
                <w:b/>
                <w:color w:val="1882C4"/>
              </w:rPr>
              <w:t>●9</w:t>
            </w:r>
          </w:p>
        </w:tc>
        <w:tc>
          <w:tcPr>
            <w:tcW w:type="dxa" w:w="4824"/>
          </w:tcPr>
          <w:p>
            <w:r>
              <w:t>(close features)</w:t>
            </w:r>
          </w:p>
        </w:tc>
      </w:tr>
      <w:tr>
        <w:tc>
          <w:tcPr>
            <w:tcW w:type="dxa" w:w="4824"/>
          </w:tcPr>
          <w:p>
            <w:r>
              <w:rPr>
                <w:b/>
                <w:color w:val="6A1B9A"/>
              </w:rPr>
              <w:t>●10</w:t>
            </w:r>
          </w:p>
        </w:tc>
        <w:tc>
          <w:tcPr>
            <w:tcW w:type="dxa" w:w="4824"/>
          </w:tcPr>
          <w:p>
            <w:r>
              <w:t>Classifier head</w:t>
            </w:r>
          </w:p>
        </w:tc>
      </w:tr>
      <w:tr>
        <w:tc>
          <w:tcPr>
            <w:tcW w:type="dxa" w:w="4824"/>
          </w:tcPr>
          <w:p>
            <w:r>
              <w:rPr>
                <w:b/>
                <w:color w:val="E44D26"/>
              </w:rPr>
              <w:t>●11</w:t>
            </w:r>
          </w:p>
        </w:tc>
        <w:tc>
          <w:tcPr>
            <w:tcW w:type="dxa" w:w="4824"/>
          </w:tcPr>
          <w:p>
            <w:r>
              <w:t>Flatten to a vector</w:t>
            </w:r>
          </w:p>
        </w:tc>
      </w:tr>
      <w:tr>
        <w:tc>
          <w:tcPr>
            <w:tcW w:type="dxa" w:w="4824"/>
          </w:tcPr>
          <w:p>
            <w:r>
              <w:rPr>
                <w:b/>
                <w:color w:val="F6B73C"/>
              </w:rPr>
              <w:t>●12</w:t>
            </w:r>
          </w:p>
        </w:tc>
        <w:tc>
          <w:tcPr>
            <w:tcW w:type="dxa" w:w="4824"/>
          </w:tcPr>
          <w:p>
            <w:r>
              <w:t>FC 120 with Tanh</w:t>
            </w:r>
          </w:p>
        </w:tc>
      </w:tr>
      <w:tr>
        <w:tc>
          <w:tcPr>
            <w:tcW w:type="dxa" w:w="4824"/>
          </w:tcPr>
          <w:p>
            <w:r>
              <w:rPr>
                <w:b/>
                <w:color w:val="2E8B57"/>
              </w:rPr>
              <w:t>●13</w:t>
            </w:r>
          </w:p>
        </w:tc>
        <w:tc>
          <w:tcPr>
            <w:tcW w:type="dxa" w:w="4824"/>
          </w:tcPr>
          <w:p>
            <w:r>
              <w:t>FC 84 with Tanh</w:t>
            </w:r>
          </w:p>
        </w:tc>
      </w:tr>
      <w:tr>
        <w:tc>
          <w:tcPr>
            <w:tcW w:type="dxa" w:w="4824"/>
          </w:tcPr>
          <w:p>
            <w:r>
              <w:rPr>
                <w:b/>
                <w:color w:val="1882C4"/>
              </w:rPr>
              <w:t>●14</w:t>
            </w:r>
          </w:p>
        </w:tc>
        <w:tc>
          <w:tcPr>
            <w:tcW w:type="dxa" w:w="4824"/>
          </w:tcPr>
          <w:p>
            <w:r>
              <w:t>FC to class logits</w:t>
            </w:r>
          </w:p>
        </w:tc>
      </w:tr>
    </w:tbl>
    <w:p/>
    <w:p>
      <w:pPr>
        <w:ind w:left="216" w:right="216"/>
      </w:pPr>
      <w:r>
        <w:rPr>
          <w:color w:val="1865C5"/>
          <w:sz w:val="21"/>
        </w:rPr>
        <w:t>🔑 LeNet's conv → activation → spatial-downsample pattern is still the backbone of every modern CNN. What changed since: ReLU &gt; tanh, max/stride-conv &gt; avg pool, BatchNorm, much deeper.</w:t>
      </w:r>
    </w:p>
    <w:p>
      <w:pPr>
        <w:pStyle w:val="Heading1"/>
      </w:pPr>
      <w:r>
        <w:rPr>
          <w:color w:val="1865C5"/>
        </w:rPr>
        <w:t>4. AlexNet (2012)</w:t>
      </w:r>
    </w:p>
    <w:tbl>
      <w:tblPr>
        <w:tblW w:type="auto" w:w="0"/>
        <w:tblLook w:firstColumn="1" w:firstRow="1" w:lastColumn="0" w:lastRow="0" w:noHBand="0" w:noVBand="1" w:val="04A0"/>
      </w:tblPr>
      <w:tblGrid>
        <w:gridCol w:w="4824"/>
        <w:gridCol w:w="4824"/>
      </w:tblGrid>
      <w:tr>
        <w:tc>
          <w:tcPr>
            <w:tcW w:type="dxa" w:w="4824"/>
          </w:tcPr>
          <w:p>
            <w:r>
              <w:rPr>
                <w:b/>
                <w:color w:val="168249"/>
              </w:rPr>
              <w:t>Change</w:t>
            </w:r>
          </w:p>
        </w:tc>
        <w:tc>
          <w:tcPr>
            <w:tcW w:type="dxa" w:w="4824"/>
          </w:tcPr>
          <w:p>
            <w:r>
              <w:rPr>
                <w:b/>
                <w:color w:val="168249"/>
              </w:rPr>
              <w:t>Why it mattered</w:t>
            </w:r>
          </w:p>
        </w:tc>
      </w:tr>
      <w:tr>
        <w:tc>
          <w:tcPr>
            <w:tcW w:type="dxa" w:w="4824"/>
          </w:tcPr>
          <w:p>
            <w:r>
              <w:t>ReLU</w:t>
            </w:r>
          </w:p>
        </w:tc>
        <w:tc>
          <w:tcPr>
            <w:tcW w:type="dxa" w:w="4824"/>
          </w:tcPr>
          <w:p>
            <w:r>
              <w:t>non-saturating gradient → trains much deeper nets</w:t>
            </w:r>
          </w:p>
        </w:tc>
      </w:tr>
      <w:tr>
        <w:tc>
          <w:tcPr>
            <w:tcW w:type="dxa" w:w="4824"/>
          </w:tcPr>
          <w:p>
            <w:r>
              <w:t>GPU training</w:t>
            </w:r>
          </w:p>
        </w:tc>
        <w:tc>
          <w:tcPr>
            <w:tcW w:type="dxa" w:w="4824"/>
          </w:tcPr>
          <w:p>
            <w:r>
              <w:t>first big CV model trained on consumer GPUs</w:t>
            </w:r>
          </w:p>
        </w:tc>
      </w:tr>
      <w:tr>
        <w:tc>
          <w:tcPr>
            <w:tcW w:type="dxa" w:w="4824"/>
          </w:tcPr>
          <w:p>
            <w:r>
              <w:t>Dropout</w:t>
            </w:r>
          </w:p>
        </w:tc>
        <w:tc>
          <w:tcPr>
            <w:tcW w:type="dxa" w:w="4824"/>
          </w:tcPr>
          <w:p>
            <w:r>
              <w:t>random zero half the activations → strong regulariser</w:t>
            </w:r>
          </w:p>
        </w:tc>
      </w:tr>
      <w:tr>
        <w:tc>
          <w:tcPr>
            <w:tcW w:type="dxa" w:w="4824"/>
          </w:tcPr>
          <w:p>
            <w:r>
              <w:t>Local Response Norm</w:t>
            </w:r>
          </w:p>
        </w:tc>
        <w:tc>
          <w:tcPr>
            <w:tcW w:type="dxa" w:w="4824"/>
          </w:tcPr>
          <w:p>
            <w:r>
              <w:t>later replaced by BatchNorm</w:t>
            </w:r>
          </w:p>
        </w:tc>
      </w:tr>
      <w:tr>
        <w:tc>
          <w:tcPr>
            <w:tcW w:type="dxa" w:w="4824"/>
          </w:tcPr>
          <w:p>
            <w:r>
              <w:t>Data augmentation</w:t>
            </w:r>
          </w:p>
        </w:tc>
        <w:tc>
          <w:tcPr>
            <w:tcW w:type="dxa" w:w="4824"/>
          </w:tcPr>
          <w:p>
            <w:r>
              <w:t>random crops + horizontal flips</w:t>
            </w:r>
          </w:p>
        </w:tc>
      </w:tr>
    </w:tbl>
    <w:p/>
    <w:p>
      <w:pPr>
        <w:ind w:left="216" w:right="216"/>
      </w:pPr>
      <w:r>
        <w:rPr>
          <w:color w:val="1865C5"/>
          <w:sz w:val="21"/>
        </w:rPr>
        <w:t>🔑 AlexNet didn't invent a new architecture; it proved that scaling + tricks (ReLU, GPU, dropout, aug) turns CNNs into category winners. 16.4% ImageNet error vs prev-SOTA 25.8% kicked off the modern deep-learning era.</w:t>
      </w:r>
    </w:p>
    <w:p>
      <w:pPr>
        <w:pStyle w:val="Heading1"/>
      </w:pPr>
      <w:r>
        <w:rPr>
          <w:color w:val="1865C5"/>
        </w:rPr>
        <w:t>5. VGG (2014)</w:t>
      </w:r>
    </w:p>
    <w:p>
      <w:r>
        <w:rPr>
          <w:b w:val="0"/>
          <w:i w:val="0"/>
          <w:sz w:val="22"/>
        </w:rPr>
        <w:t>Two insights: three stacked 3×3 convs = one 7×7 receptive field with 1/3 the params; double channels every time you halve resolution to keep compute roughly constant per block. VGG-16 has 138M params; still the canonical 'image encoder' reference for style-transfer and perceptual-loss research.</w:t>
      </w:r>
    </w:p>
    <w:p>
      <w:pPr>
        <w:pStyle w:val="Heading1"/>
      </w:pPr>
      <w:r>
        <w:rPr>
          <w:color w:val="1865C5"/>
        </w:rPr>
        <w:t>6. Inception / GoogLeNet (2014)</w:t>
      </w:r>
    </w:p>
    <w:p>
      <w:r>
        <w:rPr>
          <w:b w:val="0"/>
          <w:i w:val="0"/>
          <w:sz w:val="22"/>
        </w:rPr>
        <w:t>Instead of stacking, run multiple kernel sizes IN PARALLEL and concat: 1×1, 3×3, 5×5 + a pool branch. Two ideas that still matter: 1×1 convs cheaply mix channels (and act as BOTTLENECK reducers before expensive 3×3/5×5 ops); auxiliary classifiers on intermediate layers added gradient signal — pre-figured ResNet. Only 6.8M params; 20× fewer than VGG-16.</w:t>
      </w:r>
    </w:p>
    <w:p>
      <w:pPr>
        <w:pStyle w:val="Heading1"/>
      </w:pPr>
      <w:r>
        <w:rPr>
          <w:color w:val="1865C5"/>
        </w:rPr>
        <w:t>7. ResNet (2015)</w:t>
      </w:r>
    </w:p>
    <w:p>
      <w:r>
        <w:rPr>
          <w:b w:val="0"/>
          <w:i w:val="0"/>
          <w:sz w:val="22"/>
        </w:rPr>
        <w:t>Stacking more layers naively makes training HARDER. He et al.'s fix: SKIP CONNECTIONS — the block learns the residual F(x) = output − x, not the full transform. Gradients flow through the skip even when F is zero. Trains 152 layers without degradation.</w:t>
      </w:r>
    </w:p>
    <w:p>
      <w:pPr>
        <w:spacing w:after="0"/>
        <w:ind w:left="360"/>
      </w:pPr>
      <w:r>
        <w:rPr>
          <w:rFonts w:ascii="Menlo" w:hAnsi="Menlo"/>
          <w:b/>
          <w:color w:val="E44D26"/>
          <w:sz w:val="18"/>
        </w:rPr>
        <w:t xml:space="preserve">● 1  </w:t>
      </w:r>
      <w:r>
        <w:rPr>
          <w:rFonts w:ascii="Menlo" w:hAnsi="Menlo"/>
          <w:color w:val="0047AB"/>
          <w:sz w:val="19"/>
        </w:rPr>
        <w:t>from</w:t>
      </w:r>
      <w:r>
        <w:rPr>
          <w:rFonts w:ascii="Menlo" w:hAnsi="Menlo"/>
          <w:sz w:val="19"/>
        </w:rPr>
        <w:t xml:space="preserve"> </w:t>
      </w:r>
      <w:r>
        <w:rPr>
          <w:rFonts w:ascii="Menlo" w:hAnsi="Menlo"/>
          <w:sz w:val="19"/>
        </w:rPr>
        <w:t>torchvision</w:t>
      </w:r>
      <w:r>
        <w:rPr>
          <w:rFonts w:ascii="Menlo" w:hAnsi="Menlo"/>
          <w:sz w:val="19"/>
        </w:rPr>
        <w:t>.</w:t>
      </w:r>
      <w:r>
        <w:rPr>
          <w:rFonts w:ascii="Menlo" w:hAnsi="Menlo"/>
          <w:sz w:val="19"/>
        </w:rPr>
        <w:t>models</w:t>
      </w:r>
      <w:r>
        <w:rPr>
          <w:rFonts w:ascii="Menlo" w:hAnsi="Menlo"/>
          <w:sz w:val="19"/>
        </w:rPr>
        <w:t xml:space="preserve"> </w:t>
      </w:r>
      <w:r>
        <w:rPr>
          <w:rFonts w:ascii="Menlo" w:hAnsi="Menlo"/>
          <w:color w:val="0047AB"/>
          <w:sz w:val="19"/>
        </w:rPr>
        <w:t>import</w:t>
      </w:r>
      <w:r>
        <w:rPr>
          <w:rFonts w:ascii="Menlo" w:hAnsi="Menlo"/>
          <w:sz w:val="19"/>
        </w:rPr>
        <w:t xml:space="preserve"> </w:t>
      </w:r>
      <w:r>
        <w:rPr>
          <w:rFonts w:ascii="Menlo" w:hAnsi="Menlo"/>
          <w:sz w:val="19"/>
        </w:rPr>
        <w:t>resnet50</w:t>
      </w:r>
      <w:r>
        <w:rPr>
          <w:rFonts w:ascii="Menlo" w:hAnsi="Menlo"/>
          <w:sz w:val="19"/>
        </w:rPr>
        <w:t>,</w:t>
      </w:r>
      <w:r>
        <w:rPr>
          <w:rFonts w:ascii="Menlo" w:hAnsi="Menlo"/>
          <w:sz w:val="19"/>
        </w:rPr>
        <w:t xml:space="preserve"> </w:t>
      </w:r>
      <w:r>
        <w:rPr>
          <w:rFonts w:ascii="Menlo" w:hAnsi="Menlo"/>
          <w:sz w:val="19"/>
        </w:rPr>
        <w:t>ResNet50_Weights</w:t>
      </w:r>
    </w:p>
    <w:p>
      <w:pPr>
        <w:spacing w:after="0"/>
        <w:ind w:left="360"/>
      </w:pPr>
      <w:r>
        <w:rPr>
          <w:rFonts w:ascii="Menlo" w:hAnsi="Menlo"/>
          <w:b/>
          <w:color w:val="F6B73C"/>
          <w:sz w:val="18"/>
        </w:rPr>
        <w:t xml:space="preserve">● 2  </w:t>
      </w:r>
      <w:r>
        <w:rPr>
          <w:rFonts w:ascii="Menlo" w:hAnsi="Menlo"/>
          <w:sz w:val="19"/>
        </w:rPr>
        <w:t>m</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resnet50</w:t>
      </w:r>
      <w:r>
        <w:rPr>
          <w:rFonts w:ascii="Menlo" w:hAnsi="Menlo"/>
          <w:sz w:val="19"/>
        </w:rPr>
        <w:t>(</w:t>
      </w:r>
      <w:r>
        <w:rPr>
          <w:rFonts w:ascii="Menlo" w:hAnsi="Menlo"/>
          <w:sz w:val="19"/>
        </w:rPr>
        <w:t>weights</w:t>
      </w:r>
      <w:r>
        <w:rPr>
          <w:rFonts w:ascii="Menlo" w:hAnsi="Menlo"/>
          <w:sz w:val="19"/>
        </w:rPr>
        <w:t>=</w:t>
      </w:r>
      <w:r>
        <w:rPr>
          <w:rFonts w:ascii="Menlo" w:hAnsi="Menlo"/>
          <w:sz w:val="19"/>
        </w:rPr>
        <w:t>ResNet50_Weights</w:t>
      </w:r>
      <w:r>
        <w:rPr>
          <w:rFonts w:ascii="Menlo" w:hAnsi="Menlo"/>
          <w:sz w:val="19"/>
        </w:rPr>
        <w:t>.</w:t>
      </w:r>
      <w:r>
        <w:rPr>
          <w:rFonts w:ascii="Menlo" w:hAnsi="Menlo"/>
          <w:sz w:val="19"/>
        </w:rPr>
        <w:t>IMAGENET1K_V2</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m</w:t>
      </w:r>
      <w:r>
        <w:rPr>
          <w:rFonts w:ascii="Menlo" w:hAnsi="Menlo"/>
          <w:sz w:val="19"/>
        </w:rPr>
        <w:t>.</w:t>
      </w:r>
      <w:r>
        <w:rPr>
          <w:rFonts w:ascii="Menlo" w:hAnsi="Menlo"/>
          <w:sz w:val="19"/>
        </w:rPr>
        <w:t>fc</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Linear</w:t>
      </w:r>
      <w:r>
        <w:rPr>
          <w:rFonts w:ascii="Menlo" w:hAnsi="Menlo"/>
          <w:sz w:val="19"/>
        </w:rPr>
        <w:t>(</w:t>
      </w:r>
      <w:r>
        <w:rPr>
          <w:rFonts w:ascii="Menlo" w:hAnsi="Menlo"/>
          <w:sz w:val="19"/>
        </w:rPr>
        <w:t>m</w:t>
      </w:r>
      <w:r>
        <w:rPr>
          <w:rFonts w:ascii="Menlo" w:hAnsi="Menlo"/>
          <w:sz w:val="19"/>
        </w:rPr>
        <w:t>.</w:t>
      </w:r>
      <w:r>
        <w:rPr>
          <w:rFonts w:ascii="Menlo" w:hAnsi="Menlo"/>
          <w:sz w:val="19"/>
        </w:rPr>
        <w:t>fc</w:t>
      </w:r>
      <w:r>
        <w:rPr>
          <w:rFonts w:ascii="Menlo" w:hAnsi="Menlo"/>
          <w:sz w:val="19"/>
        </w:rPr>
        <w:t>.</w:t>
      </w:r>
      <w:r>
        <w:rPr>
          <w:rFonts w:ascii="Menlo" w:hAnsi="Menlo"/>
          <w:sz w:val="19"/>
        </w:rPr>
        <w:t>in_features</w:t>
      </w:r>
      <w:r>
        <w:rPr>
          <w:rFonts w:ascii="Menlo" w:hAnsi="Menlo"/>
          <w:sz w:val="19"/>
        </w:rPr>
        <w:t>,</w:t>
      </w:r>
      <w:r>
        <w:rPr>
          <w:rFonts w:ascii="Menlo" w:hAnsi="Menlo"/>
          <w:sz w:val="19"/>
        </w:rPr>
        <w:t xml:space="preserve"> </w:t>
      </w:r>
      <w:r>
        <w:rPr>
          <w:rFonts w:ascii="Menlo" w:hAnsi="Menlo"/>
          <w:color w:val="6F42C1"/>
          <w:sz w:val="19"/>
        </w:rPr>
        <w:t>10</w:t>
      </w:r>
      <w:r>
        <w:rPr>
          <w:rFonts w:ascii="Menlo" w:hAnsi="Menlo"/>
          <w:sz w:val="19"/>
        </w:rPr>
        <w:t>)</w:t>
      </w:r>
      <w:r>
        <w:rPr>
          <w:rFonts w:ascii="Menlo" w:hAnsi="Menlo"/>
          <w:sz w:val="19"/>
        </w:rPr>
        <w:t xml:space="preserve">        </w:t>
      </w:r>
      <w:r>
        <w:rPr>
          <w:rFonts w:ascii="Menlo" w:hAnsi="Menlo"/>
          <w:color w:val="707070"/>
          <w:sz w:val="19"/>
        </w:rPr>
        <w:t># custom 10-way classifier</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Load a pre-trained ResNet-50 — most-used backbone in production CV in 2026</w:t>
            </w:r>
          </w:p>
        </w:tc>
      </w:tr>
      <w:tr>
        <w:tc>
          <w:tcPr>
            <w:tcW w:type="dxa" w:w="4824"/>
          </w:tcPr>
          <w:p>
            <w:r>
              <w:rPr>
                <w:b/>
                <w:color w:val="F6B73C"/>
              </w:rPr>
              <w:t>●2</w:t>
            </w:r>
          </w:p>
        </w:tc>
        <w:tc>
          <w:tcPr>
            <w:tcW w:type="dxa" w:w="4824"/>
          </w:tcPr>
          <w:p>
            <w:r>
              <w:t>(continuation)</w:t>
            </w:r>
          </w:p>
        </w:tc>
      </w:tr>
      <w:tr>
        <w:tc>
          <w:tcPr>
            <w:tcW w:type="dxa" w:w="4824"/>
          </w:tcPr>
          <w:p>
            <w:r>
              <w:rPr>
                <w:b/>
                <w:color w:val="2E8B57"/>
              </w:rPr>
              <w:t>●3</w:t>
            </w:r>
          </w:p>
        </w:tc>
        <w:tc>
          <w:tcPr>
            <w:tcW w:type="dxa" w:w="4824"/>
          </w:tcPr>
          <w:p>
            <w:r>
              <w:t>Swap the final FC head for your task — the classic transfer-learning recipe</w:t>
            </w:r>
          </w:p>
        </w:tc>
      </w:tr>
    </w:tbl>
    <w:p/>
    <w:p>
      <w:pPr>
        <w:ind w:left="216" w:right="216"/>
      </w:pPr>
      <w:r>
        <w:rPr>
          <w:color w:val="1865C5"/>
          <w:sz w:val="21"/>
        </w:rPr>
        <w:t>🔑 Three ResNet ingredients standard today: BatchNorm after every conv (replaced by LayerNorm in ConvNeXt below); bottleneck blocks (1×1 → 3×3 → 1×1); stride-2 conv downsampling (replaces max-pool in modern variants).</w:t>
      </w:r>
    </w:p>
    <w:p>
      <w:pPr>
        <w:pStyle w:val="Heading1"/>
      </w:pPr>
      <w:r>
        <w:rPr>
          <w:color w:val="1865C5"/>
        </w:rPr>
        <w:t>8. EfficientNet (2019)</w:t>
      </w:r>
    </w:p>
    <w:p>
      <w:r>
        <w:rPr>
          <w:b w:val="0"/>
          <w:i w:val="0"/>
          <w:sz w:val="22"/>
        </w:rPr>
        <w:t>Compound scaling: d=α^φ, w=β^φ, r=γ^φ subject to α·β²·γ²≈2 (each φ doubles compute). Baseline EfficientNet-B0 (5M params) + grid-searched α/β/γ → B1 … B7 family with the best accuracy/FLOPs frontier of the late 2010s. V2 (2021) added Fused-MBConv for faster training.</w:t>
      </w:r>
    </w:p>
    <w:p>
      <w:pPr>
        <w:pStyle w:val="Heading1"/>
      </w:pPr>
      <w:r>
        <w:rPr>
          <w:color w:val="1865C5"/>
        </w:rPr>
        <w:t>9. MobileNet — depthwise separable</w:t>
      </w:r>
    </w:p>
    <w:p>
      <w:r>
        <w:rPr>
          <w:b w:val="0"/>
          <w:i w:val="0"/>
          <w:sz w:val="22"/>
        </w:rPr>
        <w:t>Split a normal k×k conv into (1) DEPTHWISE k×k conv (per-channel, no mixing) + (2) POINTWISE 1×1 conv (mix channels, no spatial). Cost ratio: 1/C_out + 1/(k·k) ≈ 12× fewer multiplies for k=3, C_out=64. V1 → V2 (inverted residuals) → V3 (NAS + h-swish). Sister architectures: ShuffleNet, GhostNet, Apple MobileOne.</w:t>
      </w:r>
    </w:p>
    <w:p>
      <w:pPr>
        <w:pStyle w:val="Heading1"/>
      </w:pPr>
      <w:r>
        <w:rPr>
          <w:color w:val="1865C5"/>
        </w:rPr>
        <w:t>10. ConvNeXt (2022)</w:t>
      </w:r>
    </w:p>
    <w:tbl>
      <w:tblPr>
        <w:tblW w:type="auto" w:w="0"/>
        <w:tblLook w:firstColumn="1" w:firstRow="1" w:lastColumn="0" w:lastRow="0" w:noHBand="0" w:noVBand="1" w:val="04A0"/>
      </w:tblPr>
      <w:tblGrid>
        <w:gridCol w:w="4824"/>
        <w:gridCol w:w="4824"/>
      </w:tblGrid>
      <w:tr>
        <w:tc>
          <w:tcPr>
            <w:tcW w:type="dxa" w:w="4824"/>
          </w:tcPr>
          <w:p>
            <w:r>
              <w:rPr>
                <w:b/>
                <w:color w:val="168249"/>
              </w:rPr>
              <w:t>Modernisation</w:t>
            </w:r>
          </w:p>
        </w:tc>
        <w:tc>
          <w:tcPr>
            <w:tcW w:type="dxa" w:w="4824"/>
          </w:tcPr>
          <w:p>
            <w:r>
              <w:rPr>
                <w:b/>
                <w:color w:val="168249"/>
              </w:rPr>
              <w:t>Borrowed from</w:t>
            </w:r>
          </w:p>
        </w:tc>
      </w:tr>
      <w:tr>
        <w:tc>
          <w:tcPr>
            <w:tcW w:type="dxa" w:w="4824"/>
          </w:tcPr>
          <w:p>
            <w:r>
              <w:t>Patchify stem (4×4 stride-4 conv)</w:t>
            </w:r>
          </w:p>
        </w:tc>
        <w:tc>
          <w:tcPr>
            <w:tcW w:type="dxa" w:w="4824"/>
          </w:tcPr>
          <w:p>
            <w:r>
              <w:t>ViT</w:t>
            </w:r>
          </w:p>
        </w:tc>
      </w:tr>
      <w:tr>
        <w:tc>
          <w:tcPr>
            <w:tcW w:type="dxa" w:w="4824"/>
          </w:tcPr>
          <w:p>
            <w:r>
              <w:t>Inverted bottleneck (96→384→96)</w:t>
            </w:r>
          </w:p>
        </w:tc>
        <w:tc>
          <w:tcPr>
            <w:tcW w:type="dxa" w:w="4824"/>
          </w:tcPr>
          <w:p>
            <w:r>
              <w:t>MobileNet-V2</w:t>
            </w:r>
          </w:p>
        </w:tc>
      </w:tr>
      <w:tr>
        <w:tc>
          <w:tcPr>
            <w:tcW w:type="dxa" w:w="4824"/>
          </w:tcPr>
          <w:p>
            <w:r>
              <w:t>Larger 7×7 depthwise kernels</w:t>
            </w:r>
          </w:p>
        </w:tc>
        <w:tc>
          <w:tcPr>
            <w:tcW w:type="dxa" w:w="4824"/>
          </w:tcPr>
          <w:p>
            <w:r>
              <w:t>Swin Transformer</w:t>
            </w:r>
          </w:p>
        </w:tc>
      </w:tr>
      <w:tr>
        <w:tc>
          <w:tcPr>
            <w:tcW w:type="dxa" w:w="4824"/>
          </w:tcPr>
          <w:p>
            <w:r>
              <w:t>LayerNorm replacing BatchNorm</w:t>
            </w:r>
          </w:p>
        </w:tc>
        <w:tc>
          <w:tcPr>
            <w:tcW w:type="dxa" w:w="4824"/>
          </w:tcPr>
          <w:p>
            <w:r>
              <w:t>Transformers</w:t>
            </w:r>
          </w:p>
        </w:tc>
      </w:tr>
      <w:tr>
        <w:tc>
          <w:tcPr>
            <w:tcW w:type="dxa" w:w="4824"/>
          </w:tcPr>
          <w:p>
            <w:r>
              <w:t>GELU replacing ReLU</w:t>
            </w:r>
          </w:p>
        </w:tc>
        <w:tc>
          <w:tcPr>
            <w:tcW w:type="dxa" w:w="4824"/>
          </w:tcPr>
          <w:p>
            <w:r>
              <w:t>Transformers</w:t>
            </w:r>
          </w:p>
        </w:tc>
      </w:tr>
      <w:tr>
        <w:tc>
          <w:tcPr>
            <w:tcW w:type="dxa" w:w="4824"/>
          </w:tcPr>
          <w:p>
            <w:r>
              <w:t>Fewer activation + norm layers</w:t>
            </w:r>
          </w:p>
        </w:tc>
        <w:tc>
          <w:tcPr>
            <w:tcW w:type="dxa" w:w="4824"/>
          </w:tcPr>
          <w:p>
            <w:r>
              <w:t>Transformers</w:t>
            </w:r>
          </w:p>
        </w:tc>
      </w:tr>
    </w:tbl>
    <w:p/>
    <w:p>
      <w:pPr>
        <w:ind w:left="216" w:right="216"/>
      </w:pPr>
      <w:r>
        <w:rPr>
          <w:color w:val="1865C5"/>
          <w:sz w:val="21"/>
        </w:rPr>
        <w:t>🟡 Where CNNs live in 2026: production backbones for classification, detection, segmentation, OCR; the patch embedder at the front of many VLMs (M65). When latency or efficiency matter, CNNs still win; when scaling laws matter most, ViT + transformers do.</w:t>
      </w:r>
    </w:p>
    <w:p>
      <w:pPr>
        <w:pStyle w:val="Heading1"/>
      </w:pPr>
      <w:r>
        <w:rPr>
          <w:color w:val="1865C5"/>
        </w:rPr>
        <w:t>11. Detection + segmentation</w:t>
      </w:r>
    </w:p>
    <w:p>
      <w:r>
        <w:rPr>
          <w:b/>
          <w:i w:val="0"/>
          <w:sz w:val="22"/>
        </w:rPr>
        <w:t>OBJECT DETECTION families:</w:t>
      </w:r>
    </w:p>
    <w:tbl>
      <w:tblPr>
        <w:tblW w:type="auto" w:w="0"/>
        <w:tblLook w:firstColumn="1" w:firstRow="1" w:lastColumn="0" w:lastRow="0" w:noHBand="0" w:noVBand="1" w:val="04A0"/>
      </w:tblPr>
      <w:tblGrid>
        <w:gridCol w:w="3216"/>
        <w:gridCol w:w="3216"/>
        <w:gridCol w:w="3216"/>
      </w:tblGrid>
      <w:tr>
        <w:tc>
          <w:tcPr>
            <w:tcW w:type="dxa" w:w="3216"/>
          </w:tcPr>
          <w:p>
            <w:r>
              <w:rPr>
                <w:b/>
                <w:color w:val="168249"/>
              </w:rPr>
              <w:t>Family</w:t>
            </w:r>
          </w:p>
        </w:tc>
        <w:tc>
          <w:tcPr>
            <w:tcW w:type="dxa" w:w="3216"/>
          </w:tcPr>
          <w:p>
            <w:r>
              <w:rPr>
                <w:b/>
                <w:color w:val="168249"/>
              </w:rPr>
              <w:t>Idea</w:t>
            </w:r>
          </w:p>
        </w:tc>
        <w:tc>
          <w:tcPr>
            <w:tcW w:type="dxa" w:w="3216"/>
          </w:tcPr>
          <w:p>
            <w:r>
              <w:rPr>
                <w:b/>
                <w:color w:val="168249"/>
              </w:rPr>
              <w:t>When</w:t>
            </w:r>
          </w:p>
        </w:tc>
      </w:tr>
      <w:tr>
        <w:tc>
          <w:tcPr>
            <w:tcW w:type="dxa" w:w="3216"/>
          </w:tcPr>
          <w:p>
            <w:r>
              <w:t>R-CNN → Faster R-CNN (2015)</w:t>
            </w:r>
          </w:p>
        </w:tc>
        <w:tc>
          <w:tcPr>
            <w:tcW w:type="dxa" w:w="3216"/>
          </w:tcPr>
          <w:p>
            <w:r>
              <w:t>propose regions, classify each</w:t>
            </w:r>
          </w:p>
        </w:tc>
        <w:tc>
          <w:tcPr>
            <w:tcW w:type="dxa" w:w="3216"/>
          </w:tcPr>
          <w:p>
            <w:r>
              <w:t>offline accuracy</w:t>
            </w:r>
          </w:p>
        </w:tc>
      </w:tr>
      <w:tr>
        <w:tc>
          <w:tcPr>
            <w:tcW w:type="dxa" w:w="3216"/>
          </w:tcPr>
          <w:p>
            <w:r>
              <w:t>YOLO v1 → v10 (2024)</w:t>
            </w:r>
          </w:p>
        </w:tc>
        <w:tc>
          <w:tcPr>
            <w:tcW w:type="dxa" w:w="3216"/>
          </w:tcPr>
          <w:p>
            <w:r>
              <w:t>dense one-shot grid</w:t>
            </w:r>
          </w:p>
        </w:tc>
        <w:tc>
          <w:tcPr>
            <w:tcW w:type="dxa" w:w="3216"/>
          </w:tcPr>
          <w:p>
            <w:r>
              <w:t>real-time production default</w:t>
            </w:r>
          </w:p>
        </w:tc>
      </w:tr>
      <w:tr>
        <w:tc>
          <w:tcPr>
            <w:tcW w:type="dxa" w:w="3216"/>
          </w:tcPr>
          <w:p>
            <w:r>
              <w:t>SSD (2016)</w:t>
            </w:r>
          </w:p>
        </w:tc>
        <w:tc>
          <w:tcPr>
            <w:tcW w:type="dxa" w:w="3216"/>
          </w:tcPr>
          <w:p>
            <w:r>
              <w:t>single-shot multi-scale</w:t>
            </w:r>
          </w:p>
        </w:tc>
        <w:tc>
          <w:tcPr>
            <w:tcW w:type="dxa" w:w="3216"/>
          </w:tcPr>
          <w:p>
            <w:r>
              <w:t>mobile / embedded</w:t>
            </w:r>
          </w:p>
        </w:tc>
      </w:tr>
      <w:tr>
        <w:tc>
          <w:tcPr>
            <w:tcW w:type="dxa" w:w="3216"/>
          </w:tcPr>
          <w:p>
            <w:r>
              <w:t>RetinaNet (2017)</w:t>
            </w:r>
          </w:p>
        </w:tc>
        <w:tc>
          <w:tcPr>
            <w:tcW w:type="dxa" w:w="3216"/>
          </w:tcPr>
          <w:p>
            <w:r>
              <w:t>one-shot + focal loss</w:t>
            </w:r>
          </w:p>
        </w:tc>
        <w:tc>
          <w:tcPr>
            <w:tcW w:type="dxa" w:w="3216"/>
          </w:tcPr>
          <w:p>
            <w:r>
              <w:t>class-imbalanced / small objects</w:t>
            </w:r>
          </w:p>
        </w:tc>
      </w:tr>
      <w:tr>
        <w:tc>
          <w:tcPr>
            <w:tcW w:type="dxa" w:w="3216"/>
          </w:tcPr>
          <w:p>
            <w:r>
              <w:t>DETR (2020) + variants</w:t>
            </w:r>
          </w:p>
        </w:tc>
        <w:tc>
          <w:tcPr>
            <w:tcW w:type="dxa" w:w="3216"/>
          </w:tcPr>
          <w:p>
            <w:r>
              <w:t>transformer, no NMS, set prediction</w:t>
            </w:r>
          </w:p>
        </w:tc>
        <w:tc>
          <w:tcPr>
            <w:tcW w:type="dxa" w:w="3216"/>
          </w:tcPr>
          <w:p>
            <w:r>
              <w:t>clean architecture; SOTA 2023+</w:t>
            </w:r>
          </w:p>
        </w:tc>
      </w:tr>
      <w:tr>
        <w:tc>
          <w:tcPr>
            <w:tcW w:type="dxa" w:w="3216"/>
          </w:tcPr>
          <w:p>
            <w:r>
              <w:t>YOLO-World / OWL-ViT / GroundingDINO</w:t>
            </w:r>
          </w:p>
        </w:tc>
        <w:tc>
          <w:tcPr>
            <w:tcW w:type="dxa" w:w="3216"/>
          </w:tcPr>
          <w:p>
            <w:r>
              <w:t>open-vocab with text prompts</w:t>
            </w:r>
          </w:p>
        </w:tc>
        <w:tc>
          <w:tcPr>
            <w:tcW w:type="dxa" w:w="3216"/>
          </w:tcPr>
          <w:p>
            <w:r>
              <w:t>'detect anything you can describe'</w:t>
            </w:r>
          </w:p>
        </w:tc>
      </w:tr>
      <w:tr>
        <w:tc>
          <w:tcPr>
            <w:tcW w:type="dxa" w:w="3216"/>
          </w:tcPr>
          <w:p>
            <w:r>
              <w:t>RT-DETR / Co-DETR</w:t>
            </w:r>
          </w:p>
        </w:tc>
        <w:tc>
          <w:tcPr>
            <w:tcW w:type="dxa" w:w="3216"/>
          </w:tcPr>
          <w:p>
            <w:r>
              <w:t>real-time DETR variants</w:t>
            </w:r>
          </w:p>
        </w:tc>
        <w:tc>
          <w:tcPr>
            <w:tcW w:type="dxa" w:w="3216"/>
          </w:tcPr>
          <w:p>
            <w:r>
              <w:t>accuracy + speed frontier 2024+</w:t>
            </w:r>
          </w:p>
        </w:tc>
      </w:tr>
    </w:tbl>
    <w:p/>
    <w:p>
      <w:pPr>
        <w:spacing w:after="0"/>
        <w:ind w:left="360"/>
      </w:pPr>
      <w:r>
        <w:rPr>
          <w:rFonts w:ascii="Menlo" w:hAnsi="Menlo"/>
          <w:b/>
          <w:color w:val="E44D26"/>
          <w:sz w:val="18"/>
        </w:rPr>
        <w:t xml:space="preserve">● 1  </w:t>
      </w:r>
      <w:r>
        <w:rPr>
          <w:rFonts w:ascii="Menlo" w:hAnsi="Menlo"/>
          <w:color w:val="0047AB"/>
          <w:sz w:val="19"/>
        </w:rPr>
        <w:t>from</w:t>
      </w:r>
      <w:r>
        <w:rPr>
          <w:rFonts w:ascii="Menlo" w:hAnsi="Menlo"/>
          <w:sz w:val="19"/>
        </w:rPr>
        <w:t xml:space="preserve"> </w:t>
      </w:r>
      <w:r>
        <w:rPr>
          <w:rFonts w:ascii="Menlo" w:hAnsi="Menlo"/>
          <w:sz w:val="19"/>
        </w:rPr>
        <w:t>ultralytics</w:t>
      </w:r>
      <w:r>
        <w:rPr>
          <w:rFonts w:ascii="Menlo" w:hAnsi="Menlo"/>
          <w:sz w:val="19"/>
        </w:rPr>
        <w:t xml:space="preserve"> </w:t>
      </w:r>
      <w:r>
        <w:rPr>
          <w:rFonts w:ascii="Menlo" w:hAnsi="Menlo"/>
          <w:color w:val="0047AB"/>
          <w:sz w:val="19"/>
        </w:rPr>
        <w:t>import</w:t>
      </w:r>
      <w:r>
        <w:rPr>
          <w:rFonts w:ascii="Menlo" w:hAnsi="Menlo"/>
          <w:sz w:val="19"/>
        </w:rPr>
        <w:t xml:space="preserve"> </w:t>
      </w:r>
      <w:r>
        <w:rPr>
          <w:rFonts w:ascii="Menlo" w:hAnsi="Menlo"/>
          <w:sz w:val="19"/>
        </w:rPr>
        <w:t>YOLO</w:t>
      </w:r>
    </w:p>
    <w:p>
      <w:pPr>
        <w:spacing w:after="0"/>
        <w:ind w:left="360"/>
      </w:pPr>
      <w:r>
        <w:rPr>
          <w:rFonts w:ascii="Menlo" w:hAnsi="Menlo"/>
          <w:b/>
          <w:color w:val="F6B73C"/>
          <w:sz w:val="18"/>
        </w:rPr>
        <w:t xml:space="preserve">● 2  </w:t>
      </w:r>
      <w:r>
        <w:rPr>
          <w:rFonts w:ascii="Menlo" w:hAnsi="Menlo"/>
          <w:sz w:val="19"/>
        </w:rPr>
        <w:t>model</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YOLO</w:t>
      </w:r>
      <w:r>
        <w:rPr>
          <w:rFonts w:ascii="Menlo" w:hAnsi="Menlo"/>
          <w:sz w:val="19"/>
        </w:rPr>
        <w:t>(</w:t>
      </w:r>
      <w:r>
        <w:rPr>
          <w:rFonts w:ascii="Menlo" w:hAnsi="Menlo"/>
          <w:color w:val="168249"/>
          <w:sz w:val="19"/>
        </w:rPr>
        <w:t>"yolov10n.pt"</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results</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model</w:t>
      </w:r>
      <w:r>
        <w:rPr>
          <w:rFonts w:ascii="Menlo" w:hAnsi="Menlo"/>
          <w:sz w:val="19"/>
        </w:rPr>
        <w:t>(</w:t>
      </w:r>
      <w:r>
        <w:rPr>
          <w:rFonts w:ascii="Menlo" w:hAnsi="Menlo"/>
          <w:color w:val="168249"/>
          <w:sz w:val="19"/>
        </w:rPr>
        <w:t>"path/to/image.jpg"</w:t>
      </w:r>
      <w:r>
        <w:rPr>
          <w:rFonts w:ascii="Menlo" w:hAnsi="Menlo"/>
          <w:sz w:val="19"/>
        </w:rPr>
        <w:t>)</w:t>
      </w:r>
    </w:p>
    <w:p>
      <w:pPr>
        <w:spacing w:after="0"/>
        <w:ind w:left="360"/>
      </w:pPr>
      <w:r>
        <w:rPr>
          <w:rFonts w:ascii="Menlo" w:hAnsi="Menlo"/>
          <w:b/>
          <w:color w:val="1882C4"/>
          <w:sz w:val="18"/>
        </w:rPr>
        <w:t xml:space="preserve">● 4  </w:t>
      </w:r>
      <w:r>
        <w:rPr>
          <w:rFonts w:ascii="Menlo" w:hAnsi="Menlo"/>
          <w:color w:val="0047AB"/>
          <w:sz w:val="19"/>
        </w:rPr>
        <w:t>for</w:t>
      </w:r>
      <w:r>
        <w:rPr>
          <w:rFonts w:ascii="Menlo" w:hAnsi="Menlo"/>
          <w:sz w:val="19"/>
        </w:rPr>
        <w:t xml:space="preserve"> </w:t>
      </w:r>
      <w:r>
        <w:rPr>
          <w:rFonts w:ascii="Menlo" w:hAnsi="Menlo"/>
          <w:sz w:val="19"/>
        </w:rPr>
        <w:t>r</w:t>
      </w:r>
      <w:r>
        <w:rPr>
          <w:rFonts w:ascii="Menlo" w:hAnsi="Menlo"/>
          <w:sz w:val="19"/>
        </w:rPr>
        <w:t xml:space="preserve"> </w:t>
      </w:r>
      <w:r>
        <w:rPr>
          <w:rFonts w:ascii="Menlo" w:hAnsi="Menlo"/>
          <w:color w:val="0047AB"/>
          <w:sz w:val="19"/>
        </w:rPr>
        <w:t>in</w:t>
      </w:r>
      <w:r>
        <w:rPr>
          <w:rFonts w:ascii="Menlo" w:hAnsi="Menlo"/>
          <w:sz w:val="19"/>
        </w:rPr>
        <w:t xml:space="preserve"> </w:t>
      </w:r>
      <w:r>
        <w:rPr>
          <w:rFonts w:ascii="Menlo" w:hAnsi="Menlo"/>
          <w:sz w:val="19"/>
        </w:rPr>
        <w:t>results</w:t>
      </w:r>
      <w:r>
        <w:rPr>
          <w:rFonts w:ascii="Menlo" w:hAnsi="Menlo"/>
          <w:sz w:val="19"/>
        </w:rPr>
        <w:t>:</w:t>
      </w:r>
      <w:r>
        <w:rPr>
          <w:rFonts w:ascii="Menlo" w:hAnsi="Menlo"/>
          <w:sz w:val="19"/>
        </w:rPr>
        <w:t xml:space="preserve"> </w:t>
      </w:r>
      <w:r>
        <w:rPr>
          <w:rFonts w:ascii="Menlo" w:hAnsi="Menlo"/>
          <w:sz w:val="19"/>
        </w:rPr>
        <w:t>r</w:t>
      </w:r>
      <w:r>
        <w:rPr>
          <w:rFonts w:ascii="Menlo" w:hAnsi="Menlo"/>
          <w:sz w:val="19"/>
        </w:rPr>
        <w:t>.</w:t>
      </w:r>
      <w:r>
        <w:rPr>
          <w:rFonts w:ascii="Menlo" w:hAnsi="Menlo"/>
          <w:sz w:val="19"/>
        </w:rPr>
        <w:t>show</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5-line production-default object detection</w:t>
            </w:r>
          </w:p>
        </w:tc>
      </w:tr>
      <w:tr>
        <w:tc>
          <w:tcPr>
            <w:tcW w:type="dxa" w:w="4824"/>
          </w:tcPr>
          <w:p>
            <w:r>
              <w:rPr>
                <w:b/>
                <w:color w:val="F6B73C"/>
              </w:rPr>
              <w:t>●2</w:t>
            </w:r>
          </w:p>
        </w:tc>
        <w:tc>
          <w:tcPr>
            <w:tcW w:type="dxa" w:w="4824"/>
          </w:tcPr>
          <w:p>
            <w:r>
              <w:t>n=nano; also t/s/m/l/x larger variants</w:t>
            </w:r>
          </w:p>
        </w:tc>
      </w:tr>
      <w:tr>
        <w:tc>
          <w:tcPr>
            <w:tcW w:type="dxa" w:w="4824"/>
          </w:tcPr>
          <w:p>
            <w:r>
              <w:rPr>
                <w:b/>
                <w:color w:val="2E8B57"/>
              </w:rPr>
              <w:t>●3</w:t>
            </w:r>
          </w:p>
        </w:tc>
        <w:tc>
          <w:tcPr>
            <w:tcW w:type="dxa" w:w="4824"/>
          </w:tcPr>
          <w:p>
            <w:r>
              <w:t>Accepts files, URLs, video, webcam</w:t>
            </w:r>
          </w:p>
        </w:tc>
      </w:tr>
      <w:tr>
        <w:tc>
          <w:tcPr>
            <w:tcW w:type="dxa" w:w="4824"/>
          </w:tcPr>
          <w:p>
            <w:r>
              <w:rPr>
                <w:b/>
                <w:color w:val="1882C4"/>
              </w:rPr>
              <w:t>●4</w:t>
            </w:r>
          </w:p>
        </w:tc>
        <w:tc>
          <w:tcPr>
            <w:tcW w:type="dxa" w:w="4824"/>
          </w:tcPr>
          <w:p>
            <w:r>
              <w:t>Visualise results</w:t>
            </w:r>
          </w:p>
        </w:tc>
      </w:tr>
    </w:tbl>
    <w:p/>
    <w:p>
      <w:r>
        <w:rPr>
          <w:b/>
          <w:i w:val="0"/>
          <w:sz w:val="22"/>
        </w:rPr>
        <w:t>SEGMENTATION families:</w:t>
      </w:r>
    </w:p>
    <w:tbl>
      <w:tblPr>
        <w:tblW w:type="auto" w:w="0"/>
        <w:tblLook w:firstColumn="1" w:firstRow="1" w:lastColumn="0" w:lastRow="0" w:noHBand="0" w:noVBand="1" w:val="04A0"/>
      </w:tblPr>
      <w:tblGrid>
        <w:gridCol w:w="4824"/>
        <w:gridCol w:w="4824"/>
      </w:tblGrid>
      <w:tr>
        <w:tc>
          <w:tcPr>
            <w:tcW w:type="dxa" w:w="4824"/>
          </w:tcPr>
          <w:p>
            <w:r>
              <w:rPr>
                <w:b/>
                <w:color w:val="168249"/>
              </w:rPr>
              <w:t>Family</w:t>
            </w:r>
          </w:p>
        </w:tc>
        <w:tc>
          <w:tcPr>
            <w:tcW w:type="dxa" w:w="4824"/>
          </w:tcPr>
          <w:p>
            <w:r>
              <w:rPr>
                <w:b/>
                <w:color w:val="168249"/>
              </w:rPr>
              <w:t>When</w:t>
            </w:r>
          </w:p>
        </w:tc>
      </w:tr>
      <w:tr>
        <w:tc>
          <w:tcPr>
            <w:tcW w:type="dxa" w:w="4824"/>
          </w:tcPr>
          <w:p>
            <w:r>
              <w:t>FCN / U-Net (2015)</w:t>
            </w:r>
          </w:p>
        </w:tc>
        <w:tc>
          <w:tcPr>
            <w:tcW w:type="dxa" w:w="4824"/>
          </w:tcPr>
          <w:p>
            <w:r>
              <w:t>medical, satellite imagery</w:t>
            </w:r>
          </w:p>
        </w:tc>
      </w:tr>
      <w:tr>
        <w:tc>
          <w:tcPr>
            <w:tcW w:type="dxa" w:w="4824"/>
          </w:tcPr>
          <w:p>
            <w:r>
              <w:t>DeepLab (2017+)</w:t>
            </w:r>
          </w:p>
        </w:tc>
        <w:tc>
          <w:tcPr>
            <w:tcW w:type="dxa" w:w="4824"/>
          </w:tcPr>
          <w:p>
            <w:r>
              <w:t>urban semantic (atrous + ASPP)</w:t>
            </w:r>
          </w:p>
        </w:tc>
      </w:tr>
      <w:tr>
        <w:tc>
          <w:tcPr>
            <w:tcW w:type="dxa" w:w="4824"/>
          </w:tcPr>
          <w:p>
            <w:r>
              <w:t>Mask R-CNN (2017)</w:t>
            </w:r>
          </w:p>
        </w:tc>
        <w:tc>
          <w:tcPr>
            <w:tcW w:type="dxa" w:w="4824"/>
          </w:tcPr>
          <w:p>
            <w:r>
              <w:t>instance segmentation</w:t>
            </w:r>
          </w:p>
        </w:tc>
      </w:tr>
      <w:tr>
        <w:tc>
          <w:tcPr>
            <w:tcW w:type="dxa" w:w="4824"/>
          </w:tcPr>
          <w:p>
            <w:r>
              <w:t>Mask2Former (2022)</w:t>
            </w:r>
          </w:p>
        </w:tc>
        <w:tc>
          <w:tcPr>
            <w:tcW w:type="dxa" w:w="4824"/>
          </w:tcPr>
          <w:p>
            <w:r>
              <w:t>panoptic</w:t>
            </w:r>
          </w:p>
        </w:tc>
      </w:tr>
      <w:tr>
        <w:tc>
          <w:tcPr>
            <w:tcW w:type="dxa" w:w="4824"/>
          </w:tcPr>
          <w:p>
            <w:r>
              <w:t>SAM / SAM 2 (2023–24)</w:t>
            </w:r>
          </w:p>
        </w:tc>
        <w:tc>
          <w:tcPr>
            <w:tcW w:type="dxa" w:w="4824"/>
          </w:tcPr>
          <w:p>
            <w:r>
              <w:t>zero-shot interactive seg, promptable</w:t>
            </w:r>
          </w:p>
        </w:tc>
      </w:tr>
    </w:tbl>
    <w:p/>
    <w:p>
      <w:pPr>
        <w:pStyle w:val="Heading1"/>
      </w:pPr>
      <w:r>
        <w:rPr>
          <w:color w:val="1865C5"/>
        </w:rPr>
        <w:t>12. What to pick in 2026</w:t>
      </w:r>
    </w:p>
    <w:tbl>
      <w:tblPr>
        <w:tblW w:type="auto" w:w="0"/>
        <w:tblLook w:firstColumn="1" w:firstRow="1" w:lastColumn="0" w:lastRow="0" w:noHBand="0" w:noVBand="1" w:val="04A0"/>
      </w:tblPr>
      <w:tblGrid>
        <w:gridCol w:w="4824"/>
        <w:gridCol w:w="4824"/>
      </w:tblGrid>
      <w:tr>
        <w:tc>
          <w:tcPr>
            <w:tcW w:type="dxa" w:w="4824"/>
          </w:tcPr>
          <w:p>
            <w:r>
              <w:rPr>
                <w:b/>
                <w:color w:val="168249"/>
              </w:rPr>
              <w:t>Use case</w:t>
            </w:r>
          </w:p>
        </w:tc>
        <w:tc>
          <w:tcPr>
            <w:tcW w:type="dxa" w:w="4824"/>
          </w:tcPr>
          <w:p>
            <w:r>
              <w:rPr>
                <w:b/>
                <w:color w:val="168249"/>
              </w:rPr>
              <w:t>Pick</w:t>
            </w:r>
          </w:p>
        </w:tc>
      </w:tr>
      <w:tr>
        <w:tc>
          <w:tcPr>
            <w:tcW w:type="dxa" w:w="4824"/>
          </w:tcPr>
          <w:p>
            <w:r>
              <w:t>Small image (&lt;224²)</w:t>
            </w:r>
          </w:p>
        </w:tc>
        <w:tc>
          <w:tcPr>
            <w:tcW w:type="dxa" w:w="4824"/>
          </w:tcPr>
          <w:p>
            <w:r>
              <w:t>MobileNet / EfficientNet-Lite</w:t>
            </w:r>
          </w:p>
        </w:tc>
      </w:tr>
      <w:tr>
        <w:tc>
          <w:tcPr>
            <w:tcW w:type="dxa" w:w="4824"/>
          </w:tcPr>
          <w:p>
            <w:r>
              <w:t>Accuracy-first classification</w:t>
            </w:r>
          </w:p>
        </w:tc>
        <w:tc>
          <w:tcPr>
            <w:tcW w:type="dxa" w:w="4824"/>
          </w:tcPr>
          <w:p>
            <w:r>
              <w:t>ConvNeXt or ViT-L</w:t>
            </w:r>
          </w:p>
        </w:tc>
      </w:tr>
      <w:tr>
        <w:tc>
          <w:tcPr>
            <w:tcW w:type="dxa" w:w="4824"/>
          </w:tcPr>
          <w:p>
            <w:r>
              <w:t>Detection production</w:t>
            </w:r>
          </w:p>
        </w:tc>
        <w:tc>
          <w:tcPr>
            <w:tcW w:type="dxa" w:w="4824"/>
          </w:tcPr>
          <w:p>
            <w:r>
              <w:t>YOLOv10 / RT-DETR</w:t>
            </w:r>
          </w:p>
        </w:tc>
      </w:tr>
      <w:tr>
        <w:tc>
          <w:tcPr>
            <w:tcW w:type="dxa" w:w="4824"/>
          </w:tcPr>
          <w:p>
            <w:r>
              <w:t>Detection accuracy frontier</w:t>
            </w:r>
          </w:p>
        </w:tc>
        <w:tc>
          <w:tcPr>
            <w:tcW w:type="dxa" w:w="4824"/>
          </w:tcPr>
          <w:p>
            <w:r>
              <w:t>DINO-DETR / Co-DETR</w:t>
            </w:r>
          </w:p>
        </w:tc>
      </w:tr>
      <w:tr>
        <w:tc>
          <w:tcPr>
            <w:tcW w:type="dxa" w:w="4824"/>
          </w:tcPr>
          <w:p>
            <w:r>
              <w:t>Semantic segmentation</w:t>
            </w:r>
          </w:p>
        </w:tc>
        <w:tc>
          <w:tcPr>
            <w:tcW w:type="dxa" w:w="4824"/>
          </w:tcPr>
          <w:p>
            <w:r>
              <w:t>Mask2Former / SegFormer</w:t>
            </w:r>
          </w:p>
        </w:tc>
      </w:tr>
      <w:tr>
        <w:tc>
          <w:tcPr>
            <w:tcW w:type="dxa" w:w="4824"/>
          </w:tcPr>
          <w:p>
            <w:r>
              <w:t>Instance / interactive seg</w:t>
            </w:r>
          </w:p>
        </w:tc>
        <w:tc>
          <w:tcPr>
            <w:tcW w:type="dxa" w:w="4824"/>
          </w:tcPr>
          <w:p>
            <w:r>
              <w:t>Mask R-CNN / SAM 2</w:t>
            </w:r>
          </w:p>
        </w:tc>
      </w:tr>
      <w:tr>
        <w:tc>
          <w:tcPr>
            <w:tcW w:type="dxa" w:w="4824"/>
          </w:tcPr>
          <w:p>
            <w:r>
              <w:t>Open-vocabulary detection</w:t>
            </w:r>
          </w:p>
        </w:tc>
        <w:tc>
          <w:tcPr>
            <w:tcW w:type="dxa" w:w="4824"/>
          </w:tcPr>
          <w:p>
            <w:r>
              <w:t>OWL-ViT / Grounding-DINO / YOLO-World</w:t>
            </w:r>
          </w:p>
        </w:tc>
      </w:tr>
      <w:tr>
        <w:tc>
          <w:tcPr>
            <w:tcW w:type="dxa" w:w="4824"/>
          </w:tcPr>
          <w:p>
            <w:r>
              <w:t>Image encoder for VLMs</w:t>
            </w:r>
          </w:p>
        </w:tc>
        <w:tc>
          <w:tcPr>
            <w:tcW w:type="dxa" w:w="4824"/>
          </w:tcPr>
          <w:p>
            <w:r>
              <w:t>ViT (most common); CNNs in MobileVLM</w:t>
            </w:r>
          </w:p>
        </w:tc>
      </w:tr>
      <w:tr>
        <w:tc>
          <w:tcPr>
            <w:tcW w:type="dxa" w:w="4824"/>
          </w:tcPr>
          <w:p>
            <w:r>
              <w:t>Mobile / on-device</w:t>
            </w:r>
          </w:p>
        </w:tc>
        <w:tc>
          <w:tcPr>
            <w:tcW w:type="dxa" w:w="4824"/>
          </w:tcPr>
          <w:p>
            <w:r>
              <w:t>MobileNet / GhostNet / Apple MobileOne</w:t>
            </w:r>
          </w:p>
        </w:tc>
      </w:tr>
      <w:tr>
        <w:tc>
          <w:tcPr>
            <w:tcW w:type="dxa" w:w="4824"/>
          </w:tcPr>
          <w:p>
            <w:r>
              <w:t>Ultra-large-scale pre-training</w:t>
            </w:r>
          </w:p>
        </w:tc>
        <w:tc>
          <w:tcPr>
            <w:tcW w:type="dxa" w:w="4824"/>
          </w:tcPr>
          <w:p>
            <w:r>
              <w:t>ViT (CLIP, SigLIP, DINOv2)</w:t>
            </w:r>
          </w:p>
        </w:tc>
      </w:tr>
    </w:tbl>
    <w:p/>
    <w:p>
      <w:pPr>
        <w:ind w:left="216" w:right="216"/>
      </w:pPr>
      <w:r>
        <w:rPr>
          <w:color w:val="1865C5"/>
          <w:sz w:val="21"/>
        </w:rPr>
        <w:t>🔑 Two crossovers worth knowing: (1) modern detectors (RT-DETR, EfficientDet-V2) use a ResNet/ConvNeXt BACKBONE and a transformer HEAD — best of both. (2) Hybrid architectures (CoAtNet, MaxViT, CvT, Swin-Transformer) alternate conv + attention — consistently win on small-data regimes where pure ViT overfits.</w:t>
      </w:r>
    </w:p>
    <w:p>
      <w:pPr>
        <w:pStyle w:val="Heading1"/>
      </w:pPr>
      <w:r>
        <w:rPr>
          <w:color w:val="1865C5"/>
        </w:rPr>
        <w:t>13. Production patterns</w:t>
      </w:r>
    </w:p>
    <w:p>
      <w:pPr>
        <w:spacing w:after="0"/>
        <w:ind w:left="360"/>
      </w:pPr>
      <w:r>
        <w:rPr>
          <w:rFonts w:ascii="Menlo" w:hAnsi="Menlo"/>
          <w:b/>
          <w:color w:val="E44D26"/>
          <w:sz w:val="18"/>
        </w:rPr>
        <w:t xml:space="preserve">● 1  </w:t>
      </w:r>
      <w:r>
        <w:rPr>
          <w:rFonts w:ascii="Menlo" w:hAnsi="Menlo"/>
          <w:sz w:val="19"/>
        </w:rPr>
        <w:t>model</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timm</w:t>
      </w:r>
      <w:r>
        <w:rPr>
          <w:rFonts w:ascii="Menlo" w:hAnsi="Menlo"/>
          <w:sz w:val="19"/>
        </w:rPr>
        <w:t>.</w:t>
      </w:r>
      <w:r>
        <w:rPr>
          <w:rFonts w:ascii="Menlo" w:hAnsi="Menlo"/>
          <w:sz w:val="19"/>
        </w:rPr>
        <w:t>create_model</w:t>
      </w:r>
      <w:r>
        <w:rPr>
          <w:rFonts w:ascii="Menlo" w:hAnsi="Menlo"/>
          <w:sz w:val="19"/>
        </w:rPr>
        <w:t>(</w:t>
      </w:r>
      <w:r>
        <w:rPr>
          <w:rFonts w:ascii="Menlo" w:hAnsi="Menlo"/>
          <w:color w:val="168249"/>
          <w:sz w:val="19"/>
        </w:rPr>
        <w:t>"convnext_tiny"</w:t>
      </w:r>
      <w:r>
        <w:rPr>
          <w:rFonts w:ascii="Menlo" w:hAnsi="Menlo"/>
          <w:sz w:val="19"/>
        </w:rPr>
        <w:t>,</w:t>
      </w:r>
      <w:r>
        <w:rPr>
          <w:rFonts w:ascii="Menlo" w:hAnsi="Menlo"/>
          <w:sz w:val="19"/>
        </w:rPr>
        <w:t xml:space="preserve"> </w:t>
      </w:r>
      <w:r>
        <w:rPr>
          <w:rFonts w:ascii="Menlo" w:hAnsi="Menlo"/>
          <w:sz w:val="19"/>
        </w:rPr>
        <w:t>pretrained</w:t>
      </w:r>
      <w:r>
        <w:rPr>
          <w:rFonts w:ascii="Menlo" w:hAnsi="Menlo"/>
          <w:sz w:val="19"/>
        </w:rPr>
        <w:t>=</w:t>
      </w:r>
      <w:r>
        <w:rPr>
          <w:rFonts w:ascii="Menlo" w:hAnsi="Menlo"/>
          <w:color w:val="0047AB"/>
          <w:sz w:val="19"/>
        </w:rPr>
        <w:t>True</w:t>
      </w:r>
      <w:r>
        <w:rPr>
          <w:rFonts w:ascii="Menlo" w:hAnsi="Menlo"/>
          <w:sz w:val="19"/>
        </w:rPr>
        <w:t>,</w:t>
      </w:r>
      <w:r>
        <w:rPr>
          <w:rFonts w:ascii="Menlo" w:hAnsi="Menlo"/>
          <w:sz w:val="19"/>
        </w:rPr>
        <w:t xml:space="preserve"> </w:t>
      </w:r>
      <w:r>
        <w:rPr>
          <w:rFonts w:ascii="Menlo" w:hAnsi="Menlo"/>
          <w:sz w:val="19"/>
        </w:rPr>
        <w:t>num_classes</w:t>
      </w:r>
      <w:r>
        <w:rPr>
          <w:rFonts w:ascii="Menlo" w:hAnsi="Menlo"/>
          <w:sz w:val="19"/>
        </w:rPr>
        <w:t>=</w:t>
      </w:r>
      <w:r>
        <w:rPr>
          <w:rFonts w:ascii="Menlo" w:hAnsi="Menlo"/>
          <w:sz w:val="19"/>
        </w:rPr>
        <w:t>NUM_CLASSES</w:t>
      </w:r>
      <w:r>
        <w:rPr>
          <w:rFonts w:ascii="Menlo" w:hAnsi="Menlo"/>
          <w:sz w:val="19"/>
        </w:rPr>
        <w:t>)</w:t>
      </w:r>
    </w:p>
    <w:p>
      <w:pPr>
        <w:spacing w:after="0"/>
        <w:ind w:left="360"/>
      </w:pPr>
      <w:r>
        <w:rPr>
          <w:rFonts w:ascii="Menlo" w:hAnsi="Menlo"/>
          <w:b/>
          <w:color w:val="F6B73C"/>
          <w:sz w:val="18"/>
        </w:rPr>
        <w:t xml:space="preserve">● 2  </w:t>
      </w:r>
      <w:r>
        <w:rPr>
          <w:rFonts w:ascii="Menlo" w:hAnsi="Menlo"/>
          <w:sz w:val="19"/>
        </w:rPr>
        <w:t>model</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torch</w:t>
      </w:r>
      <w:r>
        <w:rPr>
          <w:rFonts w:ascii="Menlo" w:hAnsi="Menlo"/>
          <w:sz w:val="19"/>
        </w:rPr>
        <w:t>.</w:t>
      </w:r>
      <w:r>
        <w:rPr>
          <w:rFonts w:ascii="Menlo" w:hAnsi="Menlo"/>
          <w:sz w:val="19"/>
        </w:rPr>
        <w:t>compile</w:t>
      </w:r>
      <w:r>
        <w:rPr>
          <w:rFonts w:ascii="Menlo" w:hAnsi="Menlo"/>
          <w:sz w:val="19"/>
        </w:rPr>
        <w:t>(</w:t>
      </w:r>
      <w:r>
        <w:rPr>
          <w:rFonts w:ascii="Menlo" w:hAnsi="Menlo"/>
          <w:sz w:val="19"/>
        </w:rPr>
        <w:t>model</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opt</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torch</w:t>
      </w:r>
      <w:r>
        <w:rPr>
          <w:rFonts w:ascii="Menlo" w:hAnsi="Menlo"/>
          <w:sz w:val="19"/>
        </w:rPr>
        <w:t>.</w:t>
      </w:r>
      <w:r>
        <w:rPr>
          <w:rFonts w:ascii="Menlo" w:hAnsi="Menlo"/>
          <w:sz w:val="19"/>
        </w:rPr>
        <w:t>optim</w:t>
      </w:r>
      <w:r>
        <w:rPr>
          <w:rFonts w:ascii="Menlo" w:hAnsi="Menlo"/>
          <w:sz w:val="19"/>
        </w:rPr>
        <w:t>.</w:t>
      </w:r>
      <w:r>
        <w:rPr>
          <w:rFonts w:ascii="Menlo" w:hAnsi="Menlo"/>
          <w:sz w:val="19"/>
        </w:rPr>
        <w:t>AdamW</w:t>
      </w:r>
      <w:r>
        <w:rPr>
          <w:rFonts w:ascii="Menlo" w:hAnsi="Menlo"/>
          <w:sz w:val="19"/>
        </w:rPr>
        <w:t>(</w:t>
      </w:r>
      <w:r>
        <w:rPr>
          <w:rFonts w:ascii="Menlo" w:hAnsi="Menlo"/>
          <w:sz w:val="19"/>
        </w:rPr>
        <w:t>model</w:t>
      </w:r>
      <w:r>
        <w:rPr>
          <w:rFonts w:ascii="Menlo" w:hAnsi="Menlo"/>
          <w:sz w:val="19"/>
        </w:rPr>
        <w:t>.</w:t>
      </w:r>
      <w:r>
        <w:rPr>
          <w:rFonts w:ascii="Menlo" w:hAnsi="Menlo"/>
          <w:sz w:val="19"/>
        </w:rPr>
        <w:t>parameters</w:t>
      </w:r>
      <w:r>
        <w:rPr>
          <w:rFonts w:ascii="Menlo" w:hAnsi="Menlo"/>
          <w:sz w:val="19"/>
        </w:rPr>
        <w:t>(</w:t>
      </w:r>
      <w:r>
        <w:rPr>
          <w:rFonts w:ascii="Menlo" w:hAnsi="Menlo"/>
          <w:sz w:val="19"/>
        </w:rPr>
        <w:t>)</w:t>
      </w:r>
      <w:r>
        <w:rPr>
          <w:rFonts w:ascii="Menlo" w:hAnsi="Menlo"/>
          <w:sz w:val="19"/>
        </w:rPr>
        <w:t>,</w:t>
      </w:r>
      <w:r>
        <w:rPr>
          <w:rFonts w:ascii="Menlo" w:hAnsi="Menlo"/>
          <w:sz w:val="19"/>
        </w:rPr>
        <w:t xml:space="preserve"> </w:t>
      </w:r>
      <w:r>
        <w:rPr>
          <w:rFonts w:ascii="Menlo" w:hAnsi="Menlo"/>
          <w:sz w:val="19"/>
        </w:rPr>
        <w:t>lr</w:t>
      </w:r>
      <w:r>
        <w:rPr>
          <w:rFonts w:ascii="Menlo" w:hAnsi="Menlo"/>
          <w:sz w:val="19"/>
        </w:rPr>
        <w:t>=</w:t>
      </w:r>
      <w:r>
        <w:rPr>
          <w:rFonts w:ascii="Menlo" w:hAnsi="Menlo"/>
          <w:color w:val="6F42C1"/>
          <w:sz w:val="19"/>
        </w:rPr>
        <w:t>3e</w:t>
      </w:r>
      <w:r>
        <w:rPr>
          <w:rFonts w:ascii="Menlo" w:hAnsi="Menlo"/>
          <w:sz w:val="19"/>
        </w:rPr>
        <w:t>-</w:t>
      </w:r>
      <w:r>
        <w:rPr>
          <w:rFonts w:ascii="Menlo" w:hAnsi="Menlo"/>
          <w:color w:val="6F42C1"/>
          <w:sz w:val="19"/>
        </w:rPr>
        <w:t>4</w:t>
      </w:r>
      <w:r>
        <w:rPr>
          <w:rFonts w:ascii="Menlo" w:hAnsi="Menlo"/>
          <w:sz w:val="19"/>
        </w:rPr>
        <w:t>,</w:t>
      </w:r>
      <w:r>
        <w:rPr>
          <w:rFonts w:ascii="Menlo" w:hAnsi="Menlo"/>
          <w:sz w:val="19"/>
        </w:rPr>
        <w:t xml:space="preserve"> </w:t>
      </w:r>
      <w:r>
        <w:rPr>
          <w:rFonts w:ascii="Menlo" w:hAnsi="Menlo"/>
          <w:sz w:val="19"/>
        </w:rPr>
        <w:t>weight_decay</w:t>
      </w:r>
      <w:r>
        <w:rPr>
          <w:rFonts w:ascii="Menlo" w:hAnsi="Menlo"/>
          <w:sz w:val="19"/>
        </w:rPr>
        <w:t>=</w:t>
      </w:r>
      <w:r>
        <w:rPr>
          <w:rFonts w:ascii="Menlo" w:hAnsi="Menlo"/>
          <w:color w:val="6F42C1"/>
          <w:sz w:val="19"/>
        </w:rPr>
        <w:t>0.05</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sched</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torch</w:t>
      </w:r>
      <w:r>
        <w:rPr>
          <w:rFonts w:ascii="Menlo" w:hAnsi="Menlo"/>
          <w:sz w:val="19"/>
        </w:rPr>
        <w:t>.</w:t>
      </w:r>
      <w:r>
        <w:rPr>
          <w:rFonts w:ascii="Menlo" w:hAnsi="Menlo"/>
          <w:sz w:val="19"/>
        </w:rPr>
        <w:t>optim</w:t>
      </w:r>
      <w:r>
        <w:rPr>
          <w:rFonts w:ascii="Menlo" w:hAnsi="Menlo"/>
          <w:sz w:val="19"/>
        </w:rPr>
        <w:t>.</w:t>
      </w:r>
      <w:r>
        <w:rPr>
          <w:rFonts w:ascii="Menlo" w:hAnsi="Menlo"/>
          <w:sz w:val="19"/>
        </w:rPr>
        <w:t>lr_scheduler</w:t>
      </w:r>
      <w:r>
        <w:rPr>
          <w:rFonts w:ascii="Menlo" w:hAnsi="Menlo"/>
          <w:sz w:val="19"/>
        </w:rPr>
        <w:t>.</w:t>
      </w:r>
      <w:r>
        <w:rPr>
          <w:rFonts w:ascii="Menlo" w:hAnsi="Menlo"/>
          <w:sz w:val="19"/>
        </w:rPr>
        <w:t>CosineAnnealingLR</w:t>
      </w:r>
      <w:r>
        <w:rPr>
          <w:rFonts w:ascii="Menlo" w:hAnsi="Menlo"/>
          <w:sz w:val="19"/>
        </w:rPr>
        <w:t>(</w:t>
      </w:r>
      <w:r>
        <w:rPr>
          <w:rFonts w:ascii="Menlo" w:hAnsi="Menlo"/>
          <w:sz w:val="19"/>
        </w:rPr>
        <w:t>opt</w:t>
      </w:r>
      <w:r>
        <w:rPr>
          <w:rFonts w:ascii="Menlo" w:hAnsi="Menlo"/>
          <w:sz w:val="19"/>
        </w:rPr>
        <w:t>,</w:t>
      </w:r>
      <w:r>
        <w:rPr>
          <w:rFonts w:ascii="Menlo" w:hAnsi="Menlo"/>
          <w:sz w:val="19"/>
        </w:rPr>
        <w:t xml:space="preserve"> </w:t>
      </w:r>
      <w:r>
        <w:rPr>
          <w:rFonts w:ascii="Menlo" w:hAnsi="Menlo"/>
          <w:sz w:val="19"/>
        </w:rPr>
        <w:t>T_max</w:t>
      </w:r>
      <w:r>
        <w:rPr>
          <w:rFonts w:ascii="Menlo" w:hAnsi="Menlo"/>
          <w:sz w:val="19"/>
        </w:rPr>
        <w:t>=</w:t>
      </w:r>
      <w:r>
        <w:rPr>
          <w:rFonts w:ascii="Menlo" w:hAnsi="Menlo"/>
          <w:sz w:val="19"/>
        </w:rPr>
        <w:t>EPOCHS</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 xml:space="preserve"> </w:t>
      </w:r>
    </w:p>
    <w:p>
      <w:pPr>
        <w:spacing w:after="0"/>
        <w:ind w:left="360"/>
      </w:pPr>
      <w:r>
        <w:rPr>
          <w:rFonts w:ascii="Menlo" w:hAnsi="Menlo"/>
          <w:b/>
          <w:color w:val="E44D26"/>
          <w:sz w:val="18"/>
        </w:rPr>
        <w:t xml:space="preserve">● 6  </w:t>
      </w:r>
      <w:r>
        <w:rPr>
          <w:rFonts w:ascii="Menlo" w:hAnsi="Menlo"/>
          <w:color w:val="0047AB"/>
          <w:sz w:val="19"/>
        </w:rPr>
        <w:t>for</w:t>
      </w:r>
      <w:r>
        <w:rPr>
          <w:rFonts w:ascii="Menlo" w:hAnsi="Menlo"/>
          <w:sz w:val="19"/>
        </w:rPr>
        <w:t xml:space="preserve"> </w:t>
      </w:r>
      <w:r>
        <w:rPr>
          <w:rFonts w:ascii="Menlo" w:hAnsi="Menlo"/>
          <w:sz w:val="19"/>
        </w:rPr>
        <w:t>epoch</w:t>
      </w:r>
      <w:r>
        <w:rPr>
          <w:rFonts w:ascii="Menlo" w:hAnsi="Menlo"/>
          <w:sz w:val="19"/>
        </w:rPr>
        <w:t xml:space="preserve"> </w:t>
      </w:r>
      <w:r>
        <w:rPr>
          <w:rFonts w:ascii="Menlo" w:hAnsi="Menlo"/>
          <w:color w:val="0047AB"/>
          <w:sz w:val="19"/>
        </w:rPr>
        <w:t>in</w:t>
      </w:r>
      <w:r>
        <w:rPr>
          <w:rFonts w:ascii="Menlo" w:hAnsi="Menlo"/>
          <w:sz w:val="19"/>
        </w:rPr>
        <w:t xml:space="preserve"> </w:t>
      </w:r>
      <w:r>
        <w:rPr>
          <w:rFonts w:ascii="Menlo" w:hAnsi="Menlo"/>
          <w:color w:val="8B4E00"/>
          <w:sz w:val="19"/>
        </w:rPr>
        <w:t>range</w:t>
      </w:r>
      <w:r>
        <w:rPr>
          <w:rFonts w:ascii="Menlo" w:hAnsi="Menlo"/>
          <w:sz w:val="19"/>
        </w:rPr>
        <w:t>(</w:t>
      </w:r>
      <w:r>
        <w:rPr>
          <w:rFonts w:ascii="Menlo" w:hAnsi="Menlo"/>
          <w:sz w:val="19"/>
        </w:rPr>
        <w:t>EPOCHS</w:t>
      </w:r>
      <w:r>
        <w:rPr>
          <w:rFonts w:ascii="Menlo" w:hAnsi="Menlo"/>
          <w:sz w:val="19"/>
        </w:rPr>
        <w:t>)</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color w:val="0047AB"/>
          <w:sz w:val="19"/>
        </w:rPr>
        <w:t>for</w:t>
      </w:r>
      <w:r>
        <w:rPr>
          <w:rFonts w:ascii="Menlo" w:hAnsi="Menlo"/>
          <w:sz w:val="19"/>
        </w:rPr>
        <w:t xml:space="preserve"> </w:t>
      </w:r>
      <w:r>
        <w:rPr>
          <w:rFonts w:ascii="Menlo" w:hAnsi="Menlo"/>
          <w:sz w:val="19"/>
        </w:rPr>
        <w:t>x</w:t>
      </w:r>
      <w:r>
        <w:rPr>
          <w:rFonts w:ascii="Menlo" w:hAnsi="Menlo"/>
          <w:sz w:val="19"/>
        </w:rPr>
        <w:t>,</w:t>
      </w:r>
      <w:r>
        <w:rPr>
          <w:rFonts w:ascii="Menlo" w:hAnsi="Menlo"/>
          <w:sz w:val="19"/>
        </w:rPr>
        <w:t xml:space="preserve"> </w:t>
      </w:r>
      <w:r>
        <w:rPr>
          <w:rFonts w:ascii="Menlo" w:hAnsi="Menlo"/>
          <w:sz w:val="19"/>
        </w:rPr>
        <w:t>y</w:t>
      </w:r>
      <w:r>
        <w:rPr>
          <w:rFonts w:ascii="Menlo" w:hAnsi="Menlo"/>
          <w:sz w:val="19"/>
        </w:rPr>
        <w:t xml:space="preserve"> </w:t>
      </w:r>
      <w:r>
        <w:rPr>
          <w:rFonts w:ascii="Menlo" w:hAnsi="Menlo"/>
          <w:color w:val="0047AB"/>
          <w:sz w:val="19"/>
        </w:rPr>
        <w:t>in</w:t>
      </w:r>
      <w:r>
        <w:rPr>
          <w:rFonts w:ascii="Menlo" w:hAnsi="Menlo"/>
          <w:sz w:val="19"/>
        </w:rPr>
        <w:t xml:space="preserve"> </w:t>
      </w:r>
      <w:r>
        <w:rPr>
          <w:rFonts w:ascii="Menlo" w:hAnsi="Menlo"/>
          <w:sz w:val="19"/>
        </w:rPr>
        <w:t>train_loader</w:t>
      </w:r>
      <w:r>
        <w:rPr>
          <w:rFonts w:ascii="Menlo" w:hAnsi="Menlo"/>
          <w:sz w:val="19"/>
        </w:rPr>
        <w:t>:</w:t>
      </w:r>
    </w:p>
    <w:p>
      <w:pPr>
        <w:spacing w:after="0"/>
        <w:ind w:left="360"/>
      </w:pPr>
      <w:r>
        <w:rPr>
          <w:rFonts w:ascii="Menlo" w:hAnsi="Menlo"/>
          <w:b/>
          <w:color w:val="2E8B57"/>
          <w:sz w:val="18"/>
        </w:rPr>
        <w:t xml:space="preserve">● 8  </w:t>
      </w:r>
      <w:r>
        <w:rPr>
          <w:rFonts w:ascii="Menlo" w:hAnsi="Menlo"/>
          <w:sz w:val="19"/>
        </w:rPr>
        <w:t xml:space="preserve">        </w:t>
      </w:r>
      <w:r>
        <w:rPr>
          <w:rFonts w:ascii="Menlo" w:hAnsi="Menlo"/>
          <w:color w:val="0047AB"/>
          <w:sz w:val="19"/>
        </w:rPr>
        <w:t>with</w:t>
      </w:r>
      <w:r>
        <w:rPr>
          <w:rFonts w:ascii="Menlo" w:hAnsi="Menlo"/>
          <w:sz w:val="19"/>
        </w:rPr>
        <w:t xml:space="preserve"> </w:t>
      </w:r>
      <w:r>
        <w:rPr>
          <w:rFonts w:ascii="Menlo" w:hAnsi="Menlo"/>
          <w:sz w:val="19"/>
        </w:rPr>
        <w:t>torch</w:t>
      </w:r>
      <w:r>
        <w:rPr>
          <w:rFonts w:ascii="Menlo" w:hAnsi="Menlo"/>
          <w:sz w:val="19"/>
        </w:rPr>
        <w:t>.</w:t>
      </w:r>
      <w:r>
        <w:rPr>
          <w:rFonts w:ascii="Menlo" w:hAnsi="Menlo"/>
          <w:sz w:val="19"/>
        </w:rPr>
        <w:t>cuda</w:t>
      </w:r>
      <w:r>
        <w:rPr>
          <w:rFonts w:ascii="Menlo" w:hAnsi="Menlo"/>
          <w:sz w:val="19"/>
        </w:rPr>
        <w:t>.</w:t>
      </w:r>
      <w:r>
        <w:rPr>
          <w:rFonts w:ascii="Menlo" w:hAnsi="Menlo"/>
          <w:sz w:val="19"/>
        </w:rPr>
        <w:t>amp</w:t>
      </w:r>
      <w:r>
        <w:rPr>
          <w:rFonts w:ascii="Menlo" w:hAnsi="Menlo"/>
          <w:sz w:val="19"/>
        </w:rPr>
        <w:t>.</w:t>
      </w:r>
      <w:r>
        <w:rPr>
          <w:rFonts w:ascii="Menlo" w:hAnsi="Menlo"/>
          <w:sz w:val="19"/>
        </w:rPr>
        <w:t>autocast</w:t>
      </w:r>
      <w:r>
        <w:rPr>
          <w:rFonts w:ascii="Menlo" w:hAnsi="Menlo"/>
          <w:sz w:val="19"/>
        </w:rPr>
        <w:t>(</w:t>
      </w:r>
      <w:r>
        <w:rPr>
          <w:rFonts w:ascii="Menlo" w:hAnsi="Menlo"/>
          <w:sz w:val="19"/>
        </w:rPr>
        <w:t>dtype</w:t>
      </w:r>
      <w:r>
        <w:rPr>
          <w:rFonts w:ascii="Menlo" w:hAnsi="Menlo"/>
          <w:sz w:val="19"/>
        </w:rPr>
        <w:t>=</w:t>
      </w:r>
      <w:r>
        <w:rPr>
          <w:rFonts w:ascii="Menlo" w:hAnsi="Menlo"/>
          <w:sz w:val="19"/>
        </w:rPr>
        <w:t>torch</w:t>
      </w:r>
      <w:r>
        <w:rPr>
          <w:rFonts w:ascii="Menlo" w:hAnsi="Menlo"/>
          <w:sz w:val="19"/>
        </w:rPr>
        <w:t>.</w:t>
      </w:r>
      <w:r>
        <w:rPr>
          <w:rFonts w:ascii="Menlo" w:hAnsi="Menlo"/>
          <w:sz w:val="19"/>
        </w:rPr>
        <w:t>bfloat16</w:t>
      </w:r>
      <w:r>
        <w:rPr>
          <w:rFonts w:ascii="Menlo" w:hAnsi="Menlo"/>
          <w:sz w:val="19"/>
        </w:rPr>
        <w:t>)</w:t>
      </w:r>
      <w:r>
        <w:rPr>
          <w:rFonts w:ascii="Menlo" w:hAnsi="Menlo"/>
          <w:sz w:val="19"/>
        </w:rPr>
        <w:t>:</w:t>
      </w:r>
    </w:p>
    <w:p>
      <w:pPr>
        <w:spacing w:after="0"/>
        <w:ind w:left="360"/>
      </w:pPr>
      <w:r>
        <w:rPr>
          <w:rFonts w:ascii="Menlo" w:hAnsi="Menlo"/>
          <w:b/>
          <w:color w:val="1882C4"/>
          <w:sz w:val="18"/>
        </w:rPr>
        <w:t xml:space="preserve">● 9  </w:t>
      </w:r>
      <w:r>
        <w:rPr>
          <w:rFonts w:ascii="Menlo" w:hAnsi="Menlo"/>
          <w:sz w:val="19"/>
        </w:rPr>
        <w:t xml:space="preserve">            </w:t>
      </w:r>
      <w:r>
        <w:rPr>
          <w:rFonts w:ascii="Menlo" w:hAnsi="Menlo"/>
          <w:sz w:val="19"/>
        </w:rPr>
        <w:t>loss</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nn</w:t>
      </w:r>
      <w:r>
        <w:rPr>
          <w:rFonts w:ascii="Menlo" w:hAnsi="Menlo"/>
          <w:sz w:val="19"/>
        </w:rPr>
        <w:t>.</w:t>
      </w:r>
      <w:r>
        <w:rPr>
          <w:rFonts w:ascii="Menlo" w:hAnsi="Menlo"/>
          <w:sz w:val="19"/>
        </w:rPr>
        <w:t>functional</w:t>
      </w:r>
      <w:r>
        <w:rPr>
          <w:rFonts w:ascii="Menlo" w:hAnsi="Menlo"/>
          <w:sz w:val="19"/>
        </w:rPr>
        <w:t>.</w:t>
      </w:r>
      <w:r>
        <w:rPr>
          <w:rFonts w:ascii="Menlo" w:hAnsi="Menlo"/>
          <w:sz w:val="19"/>
        </w:rPr>
        <w:t>cross_entropy</w:t>
      </w:r>
      <w:r>
        <w:rPr>
          <w:rFonts w:ascii="Menlo" w:hAnsi="Menlo"/>
          <w:sz w:val="19"/>
        </w:rPr>
        <w:t>(</w:t>
      </w:r>
      <w:r>
        <w:rPr>
          <w:rFonts w:ascii="Menlo" w:hAnsi="Menlo"/>
          <w:sz w:val="19"/>
        </w:rPr>
        <w:t>model</w:t>
      </w:r>
      <w:r>
        <w:rPr>
          <w:rFonts w:ascii="Menlo" w:hAnsi="Menlo"/>
          <w:sz w:val="19"/>
        </w:rPr>
        <w:t>(</w:t>
      </w:r>
      <w:r>
        <w:rPr>
          <w:rFonts w:ascii="Menlo" w:hAnsi="Menlo"/>
          <w:sz w:val="19"/>
        </w:rPr>
        <w:t>x</w:t>
      </w:r>
      <w:r>
        <w:rPr>
          <w:rFonts w:ascii="Menlo" w:hAnsi="Menlo"/>
          <w:sz w:val="19"/>
        </w:rPr>
        <w:t>)</w:t>
      </w:r>
      <w:r>
        <w:rPr>
          <w:rFonts w:ascii="Menlo" w:hAnsi="Menlo"/>
          <w:sz w:val="19"/>
        </w:rPr>
        <w:t>,</w:t>
      </w:r>
      <w:r>
        <w:rPr>
          <w:rFonts w:ascii="Menlo" w:hAnsi="Menlo"/>
          <w:sz w:val="19"/>
        </w:rPr>
        <w:t xml:space="preserve"> </w:t>
      </w:r>
      <w:r>
        <w:rPr>
          <w:rFonts w:ascii="Menlo" w:hAnsi="Menlo"/>
          <w:sz w:val="19"/>
        </w:rPr>
        <w:t>y</w:t>
      </w:r>
      <w:r>
        <w:rPr>
          <w:rFonts w:ascii="Menlo" w:hAnsi="Menlo"/>
          <w:sz w:val="19"/>
        </w:rPr>
        <w:t>)</w:t>
      </w:r>
    </w:p>
    <w:p>
      <w:pPr>
        <w:spacing w:after="0"/>
        <w:ind w:left="360"/>
      </w:pPr>
      <w:r>
        <w:rPr>
          <w:rFonts w:ascii="Menlo" w:hAnsi="Menlo"/>
          <w:b/>
          <w:color w:val="6A1B9A"/>
          <w:sz w:val="18"/>
        </w:rPr>
        <w:t xml:space="preserve">●10  </w:t>
      </w:r>
      <w:r>
        <w:rPr>
          <w:rFonts w:ascii="Menlo" w:hAnsi="Menlo"/>
          <w:sz w:val="19"/>
        </w:rPr>
        <w:t xml:space="preserve">        </w:t>
      </w:r>
      <w:r>
        <w:rPr>
          <w:rFonts w:ascii="Menlo" w:hAnsi="Menlo"/>
          <w:sz w:val="19"/>
        </w:rPr>
        <w:t>opt</w:t>
      </w:r>
      <w:r>
        <w:rPr>
          <w:rFonts w:ascii="Menlo" w:hAnsi="Menlo"/>
          <w:sz w:val="19"/>
        </w:rPr>
        <w:t>.</w:t>
      </w:r>
      <w:r>
        <w:rPr>
          <w:rFonts w:ascii="Menlo" w:hAnsi="Menlo"/>
          <w:sz w:val="19"/>
        </w:rPr>
        <w:t>zero_grad</w:t>
      </w:r>
      <w:r>
        <w:rPr>
          <w:rFonts w:ascii="Menlo" w:hAnsi="Menlo"/>
          <w:sz w:val="19"/>
        </w:rPr>
        <w:t>(</w:t>
      </w:r>
      <w:r>
        <w:rPr>
          <w:rFonts w:ascii="Menlo" w:hAnsi="Menlo"/>
          <w:sz w:val="19"/>
        </w:rPr>
        <w:t>)</w:t>
      </w:r>
      <w:r>
        <w:rPr>
          <w:rFonts w:ascii="Menlo" w:hAnsi="Menlo"/>
          <w:sz w:val="19"/>
        </w:rPr>
        <w:t>;</w:t>
      </w:r>
      <w:r>
        <w:rPr>
          <w:rFonts w:ascii="Menlo" w:hAnsi="Menlo"/>
          <w:sz w:val="19"/>
        </w:rPr>
        <w:t xml:space="preserve"> </w:t>
      </w:r>
      <w:r>
        <w:rPr>
          <w:rFonts w:ascii="Menlo" w:hAnsi="Menlo"/>
          <w:sz w:val="19"/>
        </w:rPr>
        <w:t>loss</w:t>
      </w:r>
      <w:r>
        <w:rPr>
          <w:rFonts w:ascii="Menlo" w:hAnsi="Menlo"/>
          <w:sz w:val="19"/>
        </w:rPr>
        <w:t>.</w:t>
      </w:r>
      <w:r>
        <w:rPr>
          <w:rFonts w:ascii="Menlo" w:hAnsi="Menlo"/>
          <w:sz w:val="19"/>
        </w:rPr>
        <w:t>backward</w:t>
      </w:r>
      <w:r>
        <w:rPr>
          <w:rFonts w:ascii="Menlo" w:hAnsi="Menlo"/>
          <w:sz w:val="19"/>
        </w:rPr>
        <w:t>(</w:t>
      </w:r>
      <w:r>
        <w:rPr>
          <w:rFonts w:ascii="Menlo" w:hAnsi="Menlo"/>
          <w:sz w:val="19"/>
        </w:rPr>
        <w:t>)</w:t>
      </w:r>
      <w:r>
        <w:rPr>
          <w:rFonts w:ascii="Menlo" w:hAnsi="Menlo"/>
          <w:sz w:val="19"/>
        </w:rPr>
        <w:t>;</w:t>
      </w:r>
      <w:r>
        <w:rPr>
          <w:rFonts w:ascii="Menlo" w:hAnsi="Menlo"/>
          <w:sz w:val="19"/>
        </w:rPr>
        <w:t xml:space="preserve"> </w:t>
      </w:r>
      <w:r>
        <w:rPr>
          <w:rFonts w:ascii="Menlo" w:hAnsi="Menlo"/>
          <w:sz w:val="19"/>
        </w:rPr>
        <w:t>opt</w:t>
      </w:r>
      <w:r>
        <w:rPr>
          <w:rFonts w:ascii="Menlo" w:hAnsi="Menlo"/>
          <w:sz w:val="19"/>
        </w:rPr>
        <w:t>.</w:t>
      </w:r>
      <w:r>
        <w:rPr>
          <w:rFonts w:ascii="Menlo" w:hAnsi="Menlo"/>
          <w:sz w:val="19"/>
        </w:rPr>
        <w:t>step</w:t>
      </w:r>
      <w:r>
        <w:rPr>
          <w:rFonts w:ascii="Menlo" w:hAnsi="Menlo"/>
          <w:sz w:val="19"/>
        </w:rPr>
        <w:t>(</w:t>
      </w:r>
      <w:r>
        <w:rPr>
          <w:rFonts w:ascii="Menlo" w:hAnsi="Menlo"/>
          <w:sz w:val="19"/>
        </w:rPr>
        <w:t>)</w:t>
      </w:r>
    </w:p>
    <w:p>
      <w:pPr>
        <w:spacing w:after="0"/>
        <w:ind w:left="360"/>
      </w:pPr>
      <w:r>
        <w:rPr>
          <w:rFonts w:ascii="Menlo" w:hAnsi="Menlo"/>
          <w:b/>
          <w:color w:val="E44D26"/>
          <w:sz w:val="18"/>
        </w:rPr>
        <w:t xml:space="preserve">●11  </w:t>
      </w:r>
      <w:r>
        <w:rPr>
          <w:rFonts w:ascii="Menlo" w:hAnsi="Menlo"/>
          <w:sz w:val="19"/>
        </w:rPr>
        <w:t xml:space="preserve">    </w:t>
      </w:r>
      <w:r>
        <w:rPr>
          <w:rFonts w:ascii="Menlo" w:hAnsi="Menlo"/>
          <w:sz w:val="19"/>
        </w:rPr>
        <w:t>sched</w:t>
      </w:r>
      <w:r>
        <w:rPr>
          <w:rFonts w:ascii="Menlo" w:hAnsi="Menlo"/>
          <w:sz w:val="19"/>
        </w:rPr>
        <w:t>.</w:t>
      </w:r>
      <w:r>
        <w:rPr>
          <w:rFonts w:ascii="Menlo" w:hAnsi="Menlo"/>
          <w:sz w:val="19"/>
        </w:rPr>
        <w:t>step</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timm = hundreds of pretrained image models; pick a backbone, swap the head</w:t>
            </w:r>
          </w:p>
        </w:tc>
      </w:tr>
      <w:tr>
        <w:tc>
          <w:tcPr>
            <w:tcW w:type="dxa" w:w="4824"/>
          </w:tcPr>
          <w:p>
            <w:r>
              <w:rPr>
                <w:b/>
                <w:color w:val="F6B73C"/>
              </w:rPr>
              <w:t>●2</w:t>
            </w:r>
          </w:p>
        </w:tc>
        <w:tc>
          <w:tcPr>
            <w:tcW w:type="dxa" w:w="4824"/>
          </w:tcPr>
          <w:p>
            <w:r>
              <w:t>torch.compile = 1.3-2× training speedup with minimal code change</w:t>
            </w:r>
          </w:p>
        </w:tc>
      </w:tr>
      <w:tr>
        <w:tc>
          <w:tcPr>
            <w:tcW w:type="dxa" w:w="4824"/>
          </w:tcPr>
          <w:p>
            <w:r>
              <w:rPr>
                <w:b/>
                <w:color w:val="2E8B57"/>
              </w:rPr>
              <w:t>●3</w:t>
            </w:r>
          </w:p>
        </w:tc>
        <w:tc>
          <w:tcPr>
            <w:tcW w:type="dxa" w:w="4824"/>
          </w:tcPr>
          <w:p>
            <w:r>
              <w:t>AdamW with weight decay — modern CV default</w:t>
            </w:r>
          </w:p>
        </w:tc>
      </w:tr>
      <w:tr>
        <w:tc>
          <w:tcPr>
            <w:tcW w:type="dxa" w:w="4824"/>
          </w:tcPr>
          <w:p>
            <w:r>
              <w:rPr>
                <w:b/>
                <w:color w:val="1882C4"/>
              </w:rPr>
              <w:t>●4</w:t>
            </w:r>
          </w:p>
        </w:tc>
        <w:tc>
          <w:tcPr>
            <w:tcW w:type="dxa" w:w="4824"/>
          </w:tcPr>
          <w:p>
            <w:r>
              <w:t>Cosine LR schedule across all epochs</w:t>
            </w:r>
          </w:p>
        </w:tc>
      </w:tr>
      <w:tr>
        <w:tc>
          <w:tcPr>
            <w:tcW w:type="dxa" w:w="4824"/>
          </w:tcPr>
          <w:p>
            <w:r>
              <w:rPr>
                <w:b/>
                <w:color w:val="6A1B9A"/>
              </w:rPr>
              <w:t>●5</w:t>
            </w:r>
          </w:p>
        </w:tc>
        <w:tc>
          <w:tcPr>
            <w:tcW w:type="dxa" w:w="4824"/>
          </w:tcPr>
          <w:p>
            <w:r>
              <w:t>Standard outer epoch loop</w:t>
            </w:r>
          </w:p>
        </w:tc>
      </w:tr>
      <w:tr>
        <w:tc>
          <w:tcPr>
            <w:tcW w:type="dxa" w:w="4824"/>
          </w:tcPr>
          <w:p>
            <w:r>
              <w:rPr>
                <w:b/>
                <w:color w:val="E44D26"/>
              </w:rPr>
              <w:t>●6</w:t>
            </w:r>
          </w:p>
        </w:tc>
        <w:tc>
          <w:tcPr>
            <w:tcW w:type="dxa" w:w="4824"/>
          </w:tcPr>
          <w:p>
            <w:r>
              <w:t>Inner DataLoader iteration</w:t>
            </w:r>
          </w:p>
        </w:tc>
      </w:tr>
      <w:tr>
        <w:tc>
          <w:tcPr>
            <w:tcW w:type="dxa" w:w="4824"/>
          </w:tcPr>
          <w:p>
            <w:r>
              <w:rPr>
                <w:b/>
                <w:color w:val="F6B73C"/>
              </w:rPr>
              <w:t>●7</w:t>
            </w:r>
          </w:p>
        </w:tc>
        <w:tc>
          <w:tcPr>
            <w:tcW w:type="dxa" w:w="4824"/>
          </w:tcPr>
          <w:p>
            <w:r>
              <w:t>bf16 autocast — 2× throughput, virtually free</w:t>
            </w:r>
          </w:p>
        </w:tc>
      </w:tr>
      <w:tr>
        <w:tc>
          <w:tcPr>
            <w:tcW w:type="dxa" w:w="4824"/>
          </w:tcPr>
          <w:p>
            <w:r>
              <w:rPr>
                <w:b/>
                <w:color w:val="2E8B57"/>
              </w:rPr>
              <w:t>●8</w:t>
            </w:r>
          </w:p>
        </w:tc>
        <w:tc>
          <w:tcPr>
            <w:tcW w:type="dxa" w:w="4824"/>
          </w:tcPr>
          <w:p>
            <w:r>
              <w:t>Cross-entropy loss</w:t>
            </w:r>
          </w:p>
        </w:tc>
      </w:tr>
      <w:tr>
        <w:tc>
          <w:tcPr>
            <w:tcW w:type="dxa" w:w="4824"/>
          </w:tcPr>
          <w:p>
            <w:r>
              <w:rPr>
                <w:b/>
                <w:color w:val="1882C4"/>
              </w:rPr>
              <w:t>●9</w:t>
            </w:r>
          </w:p>
        </w:tc>
        <w:tc>
          <w:tcPr>
            <w:tcW w:type="dxa" w:w="4824"/>
          </w:tcPr>
          <w:p>
            <w:r>
              <w:t>Standard zero-grad + backward + step</w:t>
            </w:r>
          </w:p>
        </w:tc>
      </w:tr>
      <w:tr>
        <w:tc>
          <w:tcPr>
            <w:tcW w:type="dxa" w:w="4824"/>
          </w:tcPr>
          <w:p>
            <w:r>
              <w:rPr>
                <w:b/>
                <w:color w:val="6A1B9A"/>
              </w:rPr>
              <w:t>●10</w:t>
            </w:r>
          </w:p>
        </w:tc>
        <w:tc>
          <w:tcPr>
            <w:tcW w:type="dxa" w:w="4824"/>
          </w:tcPr>
          <w:p>
            <w:r>
              <w:t>Cosine step at end of epoch</w:t>
            </w:r>
          </w:p>
        </w:tc>
      </w:tr>
    </w:tbl>
    <w:p/>
    <w:tbl>
      <w:tblPr>
        <w:tblW w:type="auto" w:w="0"/>
        <w:tblLook w:firstColumn="1" w:firstRow="1" w:lastColumn="0" w:lastRow="0" w:noHBand="0" w:noVBand="1" w:val="04A0"/>
      </w:tblPr>
      <w:tblGrid>
        <w:gridCol w:w="4824"/>
        <w:gridCol w:w="4824"/>
      </w:tblGrid>
      <w:tr>
        <w:tc>
          <w:tcPr>
            <w:tcW w:type="dxa" w:w="4824"/>
          </w:tcPr>
          <w:p>
            <w:r>
              <w:rPr>
                <w:b/>
                <w:color w:val="168249"/>
              </w:rPr>
              <w:t>Pattern</w:t>
            </w:r>
          </w:p>
        </w:tc>
        <w:tc>
          <w:tcPr>
            <w:tcW w:type="dxa" w:w="4824"/>
          </w:tcPr>
          <w:p>
            <w:r>
              <w:rPr>
                <w:b/>
                <w:color w:val="168249"/>
              </w:rPr>
              <w:t>When</w:t>
            </w:r>
          </w:p>
        </w:tc>
      </w:tr>
      <w:tr>
        <w:tc>
          <w:tcPr>
            <w:tcW w:type="dxa" w:w="4824"/>
          </w:tcPr>
          <w:p>
            <w:r>
              <w:t>Pretrained backbone + new head</w:t>
            </w:r>
          </w:p>
        </w:tc>
        <w:tc>
          <w:tcPr>
            <w:tcW w:type="dxa" w:w="4824"/>
          </w:tcPr>
          <w:p>
            <w:r>
              <w:t>almost always — `timm` + `torchvision`</w:t>
            </w:r>
          </w:p>
        </w:tc>
      </w:tr>
      <w:tr>
        <w:tc>
          <w:tcPr>
            <w:tcW w:type="dxa" w:w="4824"/>
          </w:tcPr>
          <w:p>
            <w:r>
              <w:t>torch.compile</w:t>
            </w:r>
          </w:p>
        </w:tc>
        <w:tc>
          <w:tcPr>
            <w:tcW w:type="dxa" w:w="4824"/>
          </w:tcPr>
          <w:p>
            <w:r>
              <w:t>1.3–2× speedup with one line</w:t>
            </w:r>
          </w:p>
        </w:tc>
      </w:tr>
      <w:tr>
        <w:tc>
          <w:tcPr>
            <w:tcW w:type="dxa" w:w="4824"/>
          </w:tcPr>
          <w:p>
            <w:r>
              <w:t>ONNX → ONNX Runtime / TensorRT (M71)</w:t>
            </w:r>
          </w:p>
        </w:tc>
        <w:tc>
          <w:tcPr>
            <w:tcW w:type="dxa" w:w="4824"/>
          </w:tcPr>
          <w:p>
            <w:r>
              <w:t>cross-language / GPU edge serving</w:t>
            </w:r>
          </w:p>
        </w:tc>
      </w:tr>
      <w:tr>
        <w:tc>
          <w:tcPr>
            <w:tcW w:type="dxa" w:w="4824"/>
          </w:tcPr>
          <w:p>
            <w:r>
              <w:t>TFLite / Core ML / GGUF</w:t>
            </w:r>
          </w:p>
        </w:tc>
        <w:tc>
          <w:tcPr>
            <w:tcW w:type="dxa" w:w="4824"/>
          </w:tcPr>
          <w:p>
            <w:r>
              <w:t>mobile / embedded (M90)</w:t>
            </w:r>
          </w:p>
        </w:tc>
      </w:tr>
      <w:tr>
        <w:tc>
          <w:tcPr>
            <w:tcW w:type="dxa" w:w="4824"/>
          </w:tcPr>
          <w:p>
            <w:r>
              <w:t>Albumentations / Kornia augmentations</w:t>
            </w:r>
          </w:p>
        </w:tc>
        <w:tc>
          <w:tcPr>
            <w:tcW w:type="dxa" w:w="4824"/>
          </w:tcPr>
          <w:p>
            <w:r>
              <w:t>production-grade aug libraries</w:t>
            </w:r>
          </w:p>
        </w:tc>
      </w:tr>
      <w:tr>
        <w:tc>
          <w:tcPr>
            <w:tcW w:type="dxa" w:w="4824"/>
          </w:tcPr>
          <w:p>
            <w:r>
              <w:t>Mixed precision (bf16/fp16)</w:t>
            </w:r>
          </w:p>
        </w:tc>
        <w:tc>
          <w:tcPr>
            <w:tcW w:type="dxa" w:w="4824"/>
          </w:tcPr>
          <w:p>
            <w:r>
              <w:t>always — 2× throughput</w:t>
            </w:r>
          </w:p>
        </w:tc>
      </w:tr>
      <w:tr>
        <w:tc>
          <w:tcPr>
            <w:tcW w:type="dxa" w:w="4824"/>
          </w:tcPr>
          <w:p>
            <w:r>
              <w:t>Distillation (M88 preview)</w:t>
            </w:r>
          </w:p>
        </w:tc>
        <w:tc>
          <w:tcPr>
            <w:tcW w:type="dxa" w:w="4824"/>
          </w:tcPr>
          <w:p>
            <w:r>
              <w:t>shrink big ViT into small CNN for serving</w:t>
            </w:r>
          </w:p>
        </w:tc>
      </w:tr>
    </w:tbl>
    <w:p/>
    <w:p>
      <w:pPr>
        <w:ind w:left="216" w:right="216"/>
      </w:pPr>
      <w:r>
        <w:rPr>
          <w:color w:val="1865C5"/>
          <w:sz w:val="21"/>
        </w:rPr>
        <w:t>🔑 Three tools to know by name: timm (Ross Wightman / HF — hundreds of pretrained image models, one API), torchvision.models (curated PyTorch subset), Ultralytics (`pip install ultralytics` — YOLO + utilities + export to ONNX/TensorRT in one CLI).</w:t>
      </w:r>
    </w:p>
    <w:p>
      <w:pPr>
        <w:pStyle w:val="Heading1"/>
      </w:pPr>
      <w:r>
        <w:rPr>
          <w:color w:val="1865C5"/>
        </w:rPr>
        <w:t>Recap</w:t>
      </w:r>
    </w:p>
    <w:p>
      <w:r>
        <w:rPr>
          <w:b w:val="0"/>
          <w:i w:val="0"/>
          <w:sz w:val="22"/>
        </w:rPr>
        <w:t>• Convolutions encode locality, weight sharing, translation equivariance — the right prior for natural images</w:t>
      </w:r>
    </w:p>
    <w:p>
      <w:r>
        <w:rPr>
          <w:b w:val="0"/>
          <w:i w:val="0"/>
          <w:sz w:val="22"/>
        </w:rPr>
        <w:t>• Architectural arc: LeNet → AlexNet → VGG → Inception → ResNet → EfficientNet → MobileNet → ConvNeXt</w:t>
      </w:r>
    </w:p>
    <w:p>
      <w:r>
        <w:rPr>
          <w:b w:val="0"/>
          <w:i w:val="0"/>
          <w:sz w:val="22"/>
        </w:rPr>
        <w:t>• Single most important idea: SKIP CONNECTIONS (ResNet) — unlocked deep nets</w:t>
      </w:r>
    </w:p>
    <w:p>
      <w:r>
        <w:rPr>
          <w:b w:val="0"/>
          <w:i w:val="0"/>
          <w:sz w:val="22"/>
        </w:rPr>
        <w:t>• EfficientNet taught compound scaling; MobileNet taught depthwise-separable convs; ConvNeXt is the modern desktop backbone</w:t>
      </w:r>
    </w:p>
    <w:p>
      <w:r>
        <w:rPr>
          <w:b w:val="0"/>
          <w:i w:val="0"/>
          <w:sz w:val="22"/>
        </w:rPr>
        <w:t>• Detection: YOLO v10 production, DETR family accuracy frontier, SAM 2 interactive seg</w:t>
      </w:r>
    </w:p>
    <w:p>
      <w:r>
        <w:rPr>
          <w:b w:val="0"/>
          <w:i w:val="0"/>
          <w:sz w:val="22"/>
        </w:rPr>
        <w:t>• CNN backbones are under most production CV pipelines and most VLM image encoders (M65)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