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Java 22.11.0 -->
  <w:body>
    <w:p>
      <w:r>
        <w:rPr>
          <w:b/>
          <w:color w:val="FF0000"/>
          <w:sz w:val="24"/>
        </w:rPr>
        <w:t>Evaluation Only. Created with Aspose.Words. Copyright 2003-2022 Aspose Pty Ltd.</w:t>
      </w:r>
    </w:p>
    <w:p w:rsidR="00A77B3E">
      <w:pPr>
        <w:keepLines/>
        <w:ind w:firstLine="240"/>
        <w:rPr>
          <w:rFonts w:ascii="Arial" w:eastAsia="Arial" w:hAnsi="Arial" w:cs="Arial"/>
          <w:b w:val="0"/>
          <w:color w:val="000000"/>
          <w:sz w:val="24"/>
        </w:rPr>
      </w:pPr>
      <w:r>
        <w:rPr>
          <w:rFonts w:ascii="Arial" w:eastAsia="Arial" w:hAnsi="Arial" w:cs="Arial"/>
          <w:b/>
          <w:color w:val="000000"/>
          <w:sz w:val="36"/>
        </w:rPr>
        <w:t>How to Create a Rich Word Document?</w:t>
      </w:r>
      <w:r>
        <w:rPr>
          <w:rFonts w:ascii="Arial" w:eastAsia="Arial" w:hAnsi="Arial" w:cs="Arial"/>
          <w:b/>
          <w:color w:val="000000"/>
          <w:sz w:val="36"/>
        </w:rPr>
        <w:br/>
      </w:r>
      <w:r>
        <w:rPr>
          <w:rFonts w:ascii="Arial" w:eastAsia="Arial" w:hAnsi="Arial" w:cs="Arial"/>
          <w:b w:val="0"/>
          <w:color w:val="000000"/>
          <w:sz w:val="24"/>
        </w:rPr>
        <w:t>This article shows how to create a Word document containing text, images and lists.</w:t>
      </w:r>
    </w:p>
    <w:sectPr>
      <w:headerReference w:type="default" r:id="rId4"/>
      <w:footerReference w:type="default" r:id="rId5"/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rPr>
        <w:b/>
        <w:color w:val="FF0000"/>
        <w:sz w:val="24"/>
      </w:rPr>
      <w:t>Created with an evaluation copy of Aspose.Words. To discover the full versions of our APIs please visit: https://products.aspose.com/words/</w:t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drawing>
        <wp:anchor simplePos="0" relativeHeight="251658240" behindDoc="1" locked="0" layoutInCell="1" allowOverlap="1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972810" cy="3246092"/>
          <wp:wrapNone/>
          <wp:docPr id="100001" nam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0001" name="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1">
                    <a:lum bright="70000" contrast="-70000"/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972810" cy="324609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theme" Target="theme/theme1.xml" /><Relationship Id="rId7" Type="http://schemas.openxmlformats.org/officeDocument/2006/relationships/styles" Target="styles.xm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</cp:coreProperties>
</file>