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4F851" w14:textId="77777777" w:rsidR="00895E89" w:rsidRDefault="00895E89" w:rsidP="00895E89">
      <w:pPr>
        <w:spacing w:before="2000"/>
      </w:pPr>
    </w:p>
    <w:p w14:paraId="5B341098" w14:textId="77777777" w:rsidR="0088077C" w:rsidRDefault="007730DC">
      <w:pPr>
        <w:pStyle w:val="Heading1"/>
      </w:pPr>
      <w:r>
        <w:rPr>
          <w:b/>
          <w:sz w:val="32"/>
          <w:szCs w:val="32"/>
        </w:rPr>
        <w:t>Abstract</w:t>
      </w:r>
    </w:p>
    <w:p w14:paraId="776D6BA9" w14:textId="77777777" w:rsidR="0088077C" w:rsidRDefault="007730DC">
      <w:r>
        <w:t>This report presents the CDS-OVR (Cognitive Dynamic System with One-vs-Rest) algorithm, a novel interpretable classifier for automated arrhythmia detection from the UCI Arrhythmia Dataset (452 patients, 279 features, 13 classes). The algorithm incorporates Haykin's Perception-Action Cycle (PAC) architecture with reinforcement learning: a Fisher-discriminant-ordered sequential evaluation policy enables early stopping when overwhelming evidence accumulates for a disease class, reducing unnecessary computation for approximately 5-6% of patients while preserving identical classification accuracy. CDS-OVR decomposes the multiclass problem into 8 independent binary classification tasks, each using supervised chi-squared binning, Fisher discriminant feature weighting, dual evidence accumulation, and a dynamic healthy bar thresholding mechanism. The algorithm requires no GPU acceleration, no iterative optimization, and no gradient computation, making it suitable for resource-constrained embedded deployment.</w:t>
      </w:r>
    </w:p>
    <w:p w14:paraId="3BC8276F" w14:textId="77777777" w:rsidR="0088077C" w:rsidRDefault="007730DC">
      <w:r>
        <w:t>We evaluate CDS-OVR across multiple protocols: leave-one-out cross-validation (LOOCV), 10-fold cross-validation, train/test splits from 50/50 to 90/10, and stratified variants of all methods. On 10-fold CV, CDS-OVR achieves 86.78% multiclass accuracy (best seed) with a mean of 84.66% (std=0.93%) across 10 seeds, and 87.72% mean binary accuracy. AUC-ROC analysis shows binary AUC of 0.9021 and macro AUC of 0.9393. Stratified 10-fold CV yields 85.32% multiclass and 88.56% binary accuracy. LOOCV on all 13 class</w:t>
      </w:r>
      <w:r>
        <w:t>es achieves 74.8% multiclass and 84.5% binary accuracy, improving over the base CDS algorithm by +7.5 pp and +9.5 pp respectively.</w:t>
      </w:r>
    </w:p>
    <w:p w14:paraId="089D9CAD" w14:textId="77777777" w:rsidR="0088077C" w:rsidRDefault="007730DC">
      <w:r>
        <w:t>Component ablation with Wilcoxon signed-rank testing identifies supervised chi-squared binning (+5.75 pp, p=0.002) and Fisher discriminant weighting (+4.52 pp, p=0.002) as the statistically significant contributors. Benchmark comparison against published methods (Random Forest, SVM, CNN-LSTM, ANN) demonstrates competitive performance at high training ratios, with structural advantages in interpretability, missing value handling, and computational efficiency (3.05 MB memory, 41 ms per prediction).</w:t>
      </w:r>
    </w:p>
    <w:p w14:paraId="5E772200" w14:textId="77777777" w:rsidR="00895E89" w:rsidRDefault="00895E89" w:rsidP="00895E89">
      <w:pPr>
        <w:pStyle w:val="Heading1"/>
        <w:spacing w:after="200"/>
        <w:jc w:val="center"/>
      </w:pPr>
      <w:r>
        <w:rPr>
          <w:rFonts w:ascii="Cambria" w:eastAsia="Cambria" w:hAnsi="Cambria" w:cs="Cambria"/>
          <w:b/>
          <w:bCs/>
          <w:color w:val="1F3864"/>
          <w:sz w:val="52"/>
          <w:szCs w:val="52"/>
        </w:rPr>
        <w:lastRenderedPageBreak/>
        <w:t>Part I: CDS-OVR Algorithm Specification</w:t>
      </w:r>
    </w:p>
    <w:p w14:paraId="1B604D64" w14:textId="77777777" w:rsidR="00895E89" w:rsidRDefault="00895E89" w:rsidP="00895E89">
      <w:pPr>
        <w:pStyle w:val="Heading1"/>
      </w:pPr>
      <w:r>
        <w:rPr>
          <w:rFonts w:ascii="Cambria" w:eastAsia="Cambria" w:hAnsi="Cambria" w:cs="Cambria"/>
          <w:sz w:val="28"/>
          <w:szCs w:val="28"/>
        </w:rPr>
        <w:t>1. Introduction and Overview</w:t>
      </w:r>
    </w:p>
    <w:p w14:paraId="5885C4AD" w14:textId="77777777" w:rsidR="00895E89" w:rsidRDefault="00895E89" w:rsidP="00895E89">
      <w:pPr>
        <w:pStyle w:val="Heading2"/>
        <w:spacing w:before="200"/>
      </w:pPr>
      <w:r>
        <w:rPr>
          <w:rFonts w:ascii="Cambria" w:eastAsia="Cambria" w:hAnsi="Cambria" w:cs="Cambria"/>
          <w:sz w:val="24"/>
          <w:szCs w:val="24"/>
        </w:rPr>
        <w:t>1.1 Problem Statement</w:t>
      </w:r>
    </w:p>
    <w:p w14:paraId="1ED70867" w14:textId="77777777" w:rsidR="00895E89" w:rsidRDefault="00895E89" w:rsidP="00895E89">
      <w:pPr>
        <w:spacing w:after="120"/>
        <w:jc w:val="both"/>
      </w:pPr>
      <w:r>
        <w:t>This document specifies the CDS-OVR (Class-Directed Splitting with One-vs-Rest) algorithm for automated arrhythmia classification from tabular electrocardiographic (ECG) data. The algorithm addresses the multiclass classification problem of distinguishing among eight arrhythmia classes (including the healthy class) using 279 patient features derived from standard 12-lead ECG recordings.</w:t>
      </w:r>
    </w:p>
    <w:p w14:paraId="3A6A0BF2" w14:textId="77777777" w:rsidR="00895E89" w:rsidRDefault="00895E89" w:rsidP="00895E89">
      <w:pPr>
        <w:spacing w:after="120"/>
        <w:jc w:val="both"/>
      </w:pPr>
      <w:r>
        <w:t>The classifier is designed for interpretable, evidence-based decision-making without reliance on deep learning or black-box models. It employs a supervised binning strategy, Fisher-weighted evidence accumulation, and class-specific thresholding to achieve robust classification performance on imbalanced medical datasets.</w:t>
      </w:r>
    </w:p>
    <w:p w14:paraId="1159030E" w14:textId="77777777" w:rsidR="00895E89" w:rsidRDefault="00895E89" w:rsidP="00895E89">
      <w:pPr>
        <w:pStyle w:val="Heading2"/>
        <w:spacing w:before="200"/>
      </w:pPr>
      <w:r>
        <w:rPr>
          <w:rFonts w:ascii="Cambria" w:eastAsia="Cambria" w:hAnsi="Cambria" w:cs="Cambria"/>
          <w:sz w:val="24"/>
          <w:szCs w:val="24"/>
        </w:rPr>
        <w:t>1.2 Dataset Description</w:t>
      </w:r>
    </w:p>
    <w:p w14:paraId="1ED6F625" w14:textId="77777777" w:rsidR="00895E89" w:rsidRDefault="00895E89" w:rsidP="00895E89">
      <w:pPr>
        <w:spacing w:after="120"/>
        <w:jc w:val="both"/>
      </w:pPr>
      <w:r>
        <w:t>The algorithm operates on the UCI Arrhythmia Dataset, comprising 452 patient records with 279 features each. The original dataset contains 13 arrhythmia classes; after removing classes with insufficient representation (fewer than 5 patients), the working dataset retains 416 patients across 8 classes.</w:t>
      </w:r>
    </w:p>
    <w:p w14:paraId="37ADBCEA" w14:textId="77777777" w:rsidR="00895E89" w:rsidRDefault="00895E89" w:rsidP="00895E89">
      <w:pPr>
        <w:spacing w:before="100" w:after="100"/>
        <w:jc w:val="center"/>
      </w:pPr>
      <w:r>
        <w:rPr>
          <w:b/>
          <w:bCs/>
          <w:i/>
          <w:iCs/>
          <w:sz w:val="20"/>
          <w:szCs w:val="20"/>
        </w:rPr>
        <w:t>Table 1: Class Distribution After Filtering</w:t>
      </w:r>
    </w:p>
    <w:p w14:paraId="21905A0A" w14:textId="77777777" w:rsidR="0088077C" w:rsidRDefault="007730DC">
      <w:r>
        <w:rPr>
          <w:i/>
          <w:color w:val="666666"/>
          <w:sz w:val="18"/>
          <w:szCs w:val="18"/>
        </w:rPr>
        <w:t>Source: ImprovedCDS/CDS_FINAL/cds_ovr.py, lines 31-38 (REMOVE_CLASSES, class filtering)</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00"/>
        <w:gridCol w:w="2000"/>
      </w:tblGrid>
      <w:tr w:rsidR="00895E89" w14:paraId="185B321E" w14:textId="77777777" w:rsidTr="0076061C">
        <w:tc>
          <w:tcPr>
            <w:tcW w:w="2000" w:type="dxa"/>
            <w:shd w:val="clear" w:color="auto" w:fill="D9E2F3"/>
            <w:vAlign w:val="center"/>
          </w:tcPr>
          <w:p w14:paraId="1F351DD3" w14:textId="77777777" w:rsidR="00895E89" w:rsidRDefault="00895E89" w:rsidP="0076061C">
            <w:pPr>
              <w:spacing w:before="40" w:after="40"/>
              <w:jc w:val="center"/>
            </w:pPr>
            <w:r>
              <w:rPr>
                <w:b/>
                <w:bCs/>
                <w:sz w:val="20"/>
                <w:szCs w:val="20"/>
              </w:rPr>
              <w:t>Class ID</w:t>
            </w:r>
          </w:p>
        </w:tc>
        <w:tc>
          <w:tcPr>
            <w:tcW w:w="4500" w:type="dxa"/>
            <w:shd w:val="clear" w:color="auto" w:fill="D9E2F3"/>
            <w:vAlign w:val="center"/>
          </w:tcPr>
          <w:p w14:paraId="53C5DFB3" w14:textId="77777777" w:rsidR="00895E89" w:rsidRDefault="00895E89" w:rsidP="0076061C">
            <w:pPr>
              <w:spacing w:before="40" w:after="40"/>
              <w:jc w:val="center"/>
            </w:pPr>
            <w:r>
              <w:rPr>
                <w:b/>
                <w:bCs/>
                <w:sz w:val="20"/>
                <w:szCs w:val="20"/>
              </w:rPr>
              <w:t>Description</w:t>
            </w:r>
          </w:p>
        </w:tc>
        <w:tc>
          <w:tcPr>
            <w:tcW w:w="2000" w:type="dxa"/>
            <w:shd w:val="clear" w:color="auto" w:fill="D9E2F3"/>
            <w:vAlign w:val="center"/>
          </w:tcPr>
          <w:p w14:paraId="6923AAC5" w14:textId="77777777" w:rsidR="00895E89" w:rsidRDefault="00895E89" w:rsidP="0076061C">
            <w:pPr>
              <w:spacing w:before="40" w:after="40"/>
              <w:jc w:val="center"/>
            </w:pPr>
            <w:r>
              <w:rPr>
                <w:b/>
                <w:bCs/>
                <w:sz w:val="20"/>
                <w:szCs w:val="20"/>
              </w:rPr>
              <w:t>Count</w:t>
            </w:r>
          </w:p>
        </w:tc>
      </w:tr>
      <w:tr w:rsidR="00895E89" w14:paraId="144707E5" w14:textId="77777777" w:rsidTr="0076061C">
        <w:tc>
          <w:tcPr>
            <w:tcW w:w="2000" w:type="dxa"/>
            <w:vAlign w:val="center"/>
          </w:tcPr>
          <w:p w14:paraId="7D9E679C" w14:textId="77777777" w:rsidR="00895E89" w:rsidRDefault="00895E89" w:rsidP="0076061C">
            <w:pPr>
              <w:spacing w:before="30" w:after="30"/>
              <w:jc w:val="center"/>
            </w:pPr>
            <w:r>
              <w:rPr>
                <w:sz w:val="20"/>
                <w:szCs w:val="20"/>
              </w:rPr>
              <w:t>1</w:t>
            </w:r>
          </w:p>
        </w:tc>
        <w:tc>
          <w:tcPr>
            <w:tcW w:w="4500" w:type="dxa"/>
            <w:vAlign w:val="center"/>
          </w:tcPr>
          <w:p w14:paraId="40F9CD26" w14:textId="77777777" w:rsidR="00895E89" w:rsidRDefault="00895E89" w:rsidP="0076061C">
            <w:pPr>
              <w:spacing w:before="30" w:after="30"/>
              <w:jc w:val="center"/>
            </w:pPr>
            <w:r>
              <w:rPr>
                <w:sz w:val="20"/>
                <w:szCs w:val="20"/>
              </w:rPr>
              <w:t>Normal (Healthy)</w:t>
            </w:r>
          </w:p>
        </w:tc>
        <w:tc>
          <w:tcPr>
            <w:tcW w:w="2000" w:type="dxa"/>
            <w:vAlign w:val="center"/>
          </w:tcPr>
          <w:p w14:paraId="4A3FFFD9" w14:textId="77777777" w:rsidR="00895E89" w:rsidRDefault="00895E89" w:rsidP="0076061C">
            <w:pPr>
              <w:spacing w:before="30" w:after="30"/>
              <w:jc w:val="center"/>
            </w:pPr>
            <w:r>
              <w:rPr>
                <w:sz w:val="20"/>
                <w:szCs w:val="20"/>
              </w:rPr>
              <w:t>245</w:t>
            </w:r>
          </w:p>
        </w:tc>
      </w:tr>
      <w:tr w:rsidR="00895E89" w14:paraId="119EB3C0" w14:textId="77777777" w:rsidTr="0076061C">
        <w:tc>
          <w:tcPr>
            <w:tcW w:w="2000" w:type="dxa"/>
            <w:vAlign w:val="center"/>
          </w:tcPr>
          <w:p w14:paraId="04068A6D" w14:textId="77777777" w:rsidR="00895E89" w:rsidRDefault="00895E89" w:rsidP="0076061C">
            <w:pPr>
              <w:spacing w:before="30" w:after="30"/>
              <w:jc w:val="center"/>
            </w:pPr>
            <w:r>
              <w:rPr>
                <w:sz w:val="20"/>
                <w:szCs w:val="20"/>
              </w:rPr>
              <w:t>2</w:t>
            </w:r>
          </w:p>
        </w:tc>
        <w:tc>
          <w:tcPr>
            <w:tcW w:w="4500" w:type="dxa"/>
            <w:vAlign w:val="center"/>
          </w:tcPr>
          <w:p w14:paraId="09F92DD9" w14:textId="77777777" w:rsidR="00895E89" w:rsidRDefault="00895E89" w:rsidP="0076061C">
            <w:pPr>
              <w:spacing w:before="30" w:after="30"/>
              <w:jc w:val="center"/>
            </w:pPr>
            <w:r>
              <w:rPr>
                <w:sz w:val="20"/>
                <w:szCs w:val="20"/>
              </w:rPr>
              <w:t>Ischemic changes (ST-T)</w:t>
            </w:r>
          </w:p>
        </w:tc>
        <w:tc>
          <w:tcPr>
            <w:tcW w:w="2000" w:type="dxa"/>
            <w:vAlign w:val="center"/>
          </w:tcPr>
          <w:p w14:paraId="3760A4CA" w14:textId="77777777" w:rsidR="00895E89" w:rsidRDefault="00895E89" w:rsidP="0076061C">
            <w:pPr>
              <w:spacing w:before="30" w:after="30"/>
              <w:jc w:val="center"/>
            </w:pPr>
            <w:r>
              <w:rPr>
                <w:sz w:val="20"/>
                <w:szCs w:val="20"/>
              </w:rPr>
              <w:t>44</w:t>
            </w:r>
          </w:p>
        </w:tc>
      </w:tr>
      <w:tr w:rsidR="00895E89" w14:paraId="670672D0" w14:textId="77777777" w:rsidTr="0076061C">
        <w:tc>
          <w:tcPr>
            <w:tcW w:w="2000" w:type="dxa"/>
            <w:vAlign w:val="center"/>
          </w:tcPr>
          <w:p w14:paraId="1062827A" w14:textId="77777777" w:rsidR="00895E89" w:rsidRDefault="00895E89" w:rsidP="0076061C">
            <w:pPr>
              <w:spacing w:before="30" w:after="30"/>
              <w:jc w:val="center"/>
            </w:pPr>
            <w:r>
              <w:rPr>
                <w:sz w:val="20"/>
                <w:szCs w:val="20"/>
              </w:rPr>
              <w:t>3</w:t>
            </w:r>
          </w:p>
        </w:tc>
        <w:tc>
          <w:tcPr>
            <w:tcW w:w="4500" w:type="dxa"/>
            <w:vAlign w:val="center"/>
          </w:tcPr>
          <w:p w14:paraId="2E343EDD" w14:textId="77777777" w:rsidR="00895E89" w:rsidRDefault="00895E89" w:rsidP="0076061C">
            <w:pPr>
              <w:spacing w:before="30" w:after="30"/>
              <w:jc w:val="center"/>
            </w:pPr>
            <w:r>
              <w:rPr>
                <w:sz w:val="20"/>
                <w:szCs w:val="20"/>
              </w:rPr>
              <w:t>Old anterior MI</w:t>
            </w:r>
          </w:p>
        </w:tc>
        <w:tc>
          <w:tcPr>
            <w:tcW w:w="2000" w:type="dxa"/>
            <w:vAlign w:val="center"/>
          </w:tcPr>
          <w:p w14:paraId="255C7522" w14:textId="77777777" w:rsidR="00895E89" w:rsidRDefault="00895E89" w:rsidP="0076061C">
            <w:pPr>
              <w:spacing w:before="30" w:after="30"/>
              <w:jc w:val="center"/>
            </w:pPr>
            <w:r>
              <w:rPr>
                <w:sz w:val="20"/>
                <w:szCs w:val="20"/>
              </w:rPr>
              <w:t>15</w:t>
            </w:r>
          </w:p>
        </w:tc>
      </w:tr>
      <w:tr w:rsidR="00895E89" w14:paraId="4A6CDBDB" w14:textId="77777777" w:rsidTr="0076061C">
        <w:tc>
          <w:tcPr>
            <w:tcW w:w="2000" w:type="dxa"/>
            <w:vAlign w:val="center"/>
          </w:tcPr>
          <w:p w14:paraId="7D6F911E" w14:textId="77777777" w:rsidR="00895E89" w:rsidRDefault="00895E89" w:rsidP="0076061C">
            <w:pPr>
              <w:spacing w:before="30" w:after="30"/>
              <w:jc w:val="center"/>
            </w:pPr>
            <w:r>
              <w:rPr>
                <w:sz w:val="20"/>
                <w:szCs w:val="20"/>
              </w:rPr>
              <w:t>4</w:t>
            </w:r>
          </w:p>
        </w:tc>
        <w:tc>
          <w:tcPr>
            <w:tcW w:w="4500" w:type="dxa"/>
            <w:vAlign w:val="center"/>
          </w:tcPr>
          <w:p w14:paraId="3C1F19E5" w14:textId="77777777" w:rsidR="00895E89" w:rsidRDefault="00895E89" w:rsidP="0076061C">
            <w:pPr>
              <w:spacing w:before="30" w:after="30"/>
              <w:jc w:val="center"/>
            </w:pPr>
            <w:r>
              <w:rPr>
                <w:sz w:val="20"/>
                <w:szCs w:val="20"/>
              </w:rPr>
              <w:t>Old inferior MI</w:t>
            </w:r>
          </w:p>
        </w:tc>
        <w:tc>
          <w:tcPr>
            <w:tcW w:w="2000" w:type="dxa"/>
            <w:vAlign w:val="center"/>
          </w:tcPr>
          <w:p w14:paraId="1031328C" w14:textId="77777777" w:rsidR="00895E89" w:rsidRDefault="00895E89" w:rsidP="0076061C">
            <w:pPr>
              <w:spacing w:before="30" w:after="30"/>
              <w:jc w:val="center"/>
            </w:pPr>
            <w:r>
              <w:rPr>
                <w:sz w:val="20"/>
                <w:szCs w:val="20"/>
              </w:rPr>
              <w:t>15</w:t>
            </w:r>
          </w:p>
        </w:tc>
      </w:tr>
      <w:tr w:rsidR="00895E89" w14:paraId="2B831154" w14:textId="77777777" w:rsidTr="0076061C">
        <w:tc>
          <w:tcPr>
            <w:tcW w:w="2000" w:type="dxa"/>
            <w:vAlign w:val="center"/>
          </w:tcPr>
          <w:p w14:paraId="4D3B46D6" w14:textId="77777777" w:rsidR="00895E89" w:rsidRDefault="00895E89" w:rsidP="0076061C">
            <w:pPr>
              <w:spacing w:before="30" w:after="30"/>
              <w:jc w:val="center"/>
            </w:pPr>
            <w:r>
              <w:rPr>
                <w:sz w:val="20"/>
                <w:szCs w:val="20"/>
              </w:rPr>
              <w:t>5</w:t>
            </w:r>
          </w:p>
        </w:tc>
        <w:tc>
          <w:tcPr>
            <w:tcW w:w="4500" w:type="dxa"/>
            <w:vAlign w:val="center"/>
          </w:tcPr>
          <w:p w14:paraId="76195741" w14:textId="77777777" w:rsidR="00895E89" w:rsidRDefault="00895E89" w:rsidP="0076061C">
            <w:pPr>
              <w:spacing w:before="30" w:after="30"/>
              <w:jc w:val="center"/>
            </w:pPr>
            <w:r>
              <w:rPr>
                <w:sz w:val="20"/>
                <w:szCs w:val="20"/>
              </w:rPr>
              <w:t>Sinus tachycardia</w:t>
            </w:r>
          </w:p>
        </w:tc>
        <w:tc>
          <w:tcPr>
            <w:tcW w:w="2000" w:type="dxa"/>
            <w:vAlign w:val="center"/>
          </w:tcPr>
          <w:p w14:paraId="45355ECF" w14:textId="77777777" w:rsidR="00895E89" w:rsidRDefault="00895E89" w:rsidP="0076061C">
            <w:pPr>
              <w:spacing w:before="30" w:after="30"/>
              <w:jc w:val="center"/>
            </w:pPr>
            <w:r>
              <w:rPr>
                <w:sz w:val="20"/>
                <w:szCs w:val="20"/>
              </w:rPr>
              <w:t>13</w:t>
            </w:r>
          </w:p>
        </w:tc>
      </w:tr>
      <w:tr w:rsidR="00895E89" w14:paraId="329C6A61" w14:textId="77777777" w:rsidTr="0076061C">
        <w:tc>
          <w:tcPr>
            <w:tcW w:w="2000" w:type="dxa"/>
            <w:vAlign w:val="center"/>
          </w:tcPr>
          <w:p w14:paraId="5E3C8D18" w14:textId="77777777" w:rsidR="00895E89" w:rsidRDefault="00895E89" w:rsidP="0076061C">
            <w:pPr>
              <w:spacing w:before="30" w:after="30"/>
              <w:jc w:val="center"/>
            </w:pPr>
            <w:r>
              <w:rPr>
                <w:sz w:val="20"/>
                <w:szCs w:val="20"/>
              </w:rPr>
              <w:t>6</w:t>
            </w:r>
          </w:p>
        </w:tc>
        <w:tc>
          <w:tcPr>
            <w:tcW w:w="4500" w:type="dxa"/>
            <w:vAlign w:val="center"/>
          </w:tcPr>
          <w:p w14:paraId="53FDB9CB" w14:textId="77777777" w:rsidR="00895E89" w:rsidRDefault="00895E89" w:rsidP="0076061C">
            <w:pPr>
              <w:spacing w:before="30" w:after="30"/>
              <w:jc w:val="center"/>
            </w:pPr>
            <w:r>
              <w:rPr>
                <w:sz w:val="20"/>
                <w:szCs w:val="20"/>
              </w:rPr>
              <w:t>Sinus bradycardia</w:t>
            </w:r>
          </w:p>
        </w:tc>
        <w:tc>
          <w:tcPr>
            <w:tcW w:w="2000" w:type="dxa"/>
            <w:vAlign w:val="center"/>
          </w:tcPr>
          <w:p w14:paraId="47CD860D" w14:textId="77777777" w:rsidR="00895E89" w:rsidRDefault="00895E89" w:rsidP="0076061C">
            <w:pPr>
              <w:spacing w:before="30" w:after="30"/>
              <w:jc w:val="center"/>
            </w:pPr>
            <w:r>
              <w:rPr>
                <w:sz w:val="20"/>
                <w:szCs w:val="20"/>
              </w:rPr>
              <w:t>25</w:t>
            </w:r>
          </w:p>
        </w:tc>
      </w:tr>
      <w:tr w:rsidR="00895E89" w14:paraId="69AE968E" w14:textId="77777777" w:rsidTr="0076061C">
        <w:tc>
          <w:tcPr>
            <w:tcW w:w="2000" w:type="dxa"/>
            <w:vAlign w:val="center"/>
          </w:tcPr>
          <w:p w14:paraId="35A9D3EB" w14:textId="77777777" w:rsidR="00895E89" w:rsidRDefault="00895E89" w:rsidP="0076061C">
            <w:pPr>
              <w:spacing w:before="30" w:after="30"/>
              <w:jc w:val="center"/>
            </w:pPr>
            <w:r>
              <w:rPr>
                <w:sz w:val="20"/>
                <w:szCs w:val="20"/>
              </w:rPr>
              <w:t>9</w:t>
            </w:r>
          </w:p>
        </w:tc>
        <w:tc>
          <w:tcPr>
            <w:tcW w:w="4500" w:type="dxa"/>
            <w:vAlign w:val="center"/>
          </w:tcPr>
          <w:p w14:paraId="4F33BF8D" w14:textId="77777777" w:rsidR="00895E89" w:rsidRDefault="00895E89" w:rsidP="0076061C">
            <w:pPr>
              <w:spacing w:before="30" w:after="30"/>
              <w:jc w:val="center"/>
            </w:pPr>
            <w:r>
              <w:rPr>
                <w:sz w:val="20"/>
                <w:szCs w:val="20"/>
              </w:rPr>
              <w:t>Left bundle branch block</w:t>
            </w:r>
          </w:p>
        </w:tc>
        <w:tc>
          <w:tcPr>
            <w:tcW w:w="2000" w:type="dxa"/>
            <w:vAlign w:val="center"/>
          </w:tcPr>
          <w:p w14:paraId="0F48749E" w14:textId="77777777" w:rsidR="00895E89" w:rsidRDefault="00895E89" w:rsidP="0076061C">
            <w:pPr>
              <w:spacing w:before="30" w:after="30"/>
              <w:jc w:val="center"/>
            </w:pPr>
            <w:r>
              <w:rPr>
                <w:sz w:val="20"/>
                <w:szCs w:val="20"/>
              </w:rPr>
              <w:t>9</w:t>
            </w:r>
          </w:p>
        </w:tc>
      </w:tr>
      <w:tr w:rsidR="00895E89" w14:paraId="478B74A8" w14:textId="77777777" w:rsidTr="0076061C">
        <w:tc>
          <w:tcPr>
            <w:tcW w:w="2000" w:type="dxa"/>
            <w:vAlign w:val="center"/>
          </w:tcPr>
          <w:p w14:paraId="69D2B886" w14:textId="77777777" w:rsidR="00895E89" w:rsidRDefault="00895E89" w:rsidP="0076061C">
            <w:pPr>
              <w:spacing w:before="30" w:after="30"/>
              <w:jc w:val="center"/>
            </w:pPr>
            <w:r>
              <w:rPr>
                <w:sz w:val="20"/>
                <w:szCs w:val="20"/>
              </w:rPr>
              <w:t>10</w:t>
            </w:r>
          </w:p>
        </w:tc>
        <w:tc>
          <w:tcPr>
            <w:tcW w:w="4500" w:type="dxa"/>
            <w:vAlign w:val="center"/>
          </w:tcPr>
          <w:p w14:paraId="53FDDEF2" w14:textId="77777777" w:rsidR="00895E89" w:rsidRDefault="00895E89" w:rsidP="0076061C">
            <w:pPr>
              <w:spacing w:before="30" w:after="30"/>
              <w:jc w:val="center"/>
            </w:pPr>
            <w:r>
              <w:rPr>
                <w:sz w:val="20"/>
                <w:szCs w:val="20"/>
              </w:rPr>
              <w:t>Right bundle branch block</w:t>
            </w:r>
          </w:p>
        </w:tc>
        <w:tc>
          <w:tcPr>
            <w:tcW w:w="2000" w:type="dxa"/>
            <w:vAlign w:val="center"/>
          </w:tcPr>
          <w:p w14:paraId="4D5EC3D4" w14:textId="77777777" w:rsidR="00895E89" w:rsidRDefault="00895E89" w:rsidP="0076061C">
            <w:pPr>
              <w:spacing w:before="30" w:after="30"/>
              <w:jc w:val="center"/>
            </w:pPr>
            <w:r>
              <w:rPr>
                <w:sz w:val="20"/>
                <w:szCs w:val="20"/>
              </w:rPr>
              <w:t>50</w:t>
            </w:r>
          </w:p>
        </w:tc>
      </w:tr>
    </w:tbl>
    <w:p w14:paraId="4C07264D" w14:textId="77777777" w:rsidR="00895E89" w:rsidRDefault="00895E89" w:rsidP="00895E89">
      <w:pPr>
        <w:spacing w:after="120"/>
      </w:pPr>
    </w:p>
    <w:p w14:paraId="49552692" w14:textId="77777777" w:rsidR="00895E89" w:rsidRDefault="00895E89" w:rsidP="00895E89">
      <w:pPr>
        <w:spacing w:after="120"/>
        <w:jc w:val="both"/>
      </w:pPr>
      <w:r>
        <w:t>Note: Original UCI classes 7, 8, 11, 12, and 13 are removed due to insufficient sample sizes (collectively 36 patients). Original classes 14, 15, and 16 are remapped to internal identifiers 11, 12, and 13 respectively before filtering.</w:t>
      </w:r>
    </w:p>
    <w:p w14:paraId="62B59DA2" w14:textId="77777777" w:rsidR="00895E89" w:rsidRDefault="00895E89" w:rsidP="00895E89">
      <w:pPr>
        <w:pStyle w:val="Heading2"/>
        <w:spacing w:before="200"/>
      </w:pPr>
      <w:r>
        <w:rPr>
          <w:rFonts w:ascii="Cambria" w:eastAsia="Cambria" w:hAnsi="Cambria" w:cs="Cambria"/>
          <w:sz w:val="24"/>
          <w:szCs w:val="24"/>
        </w:rPr>
        <w:lastRenderedPageBreak/>
        <w:t>1.3 Algorithm Philosophy</w:t>
      </w:r>
    </w:p>
    <w:p w14:paraId="6C6D2D96" w14:textId="77777777" w:rsidR="00895E89" w:rsidRDefault="00895E89" w:rsidP="00895E89">
      <w:pPr>
        <w:spacing w:after="120"/>
        <w:jc w:val="both"/>
      </w:pPr>
      <w:r>
        <w:t>The CDS-OVR algorithm is founded on four core principles:</w:t>
      </w:r>
    </w:p>
    <w:p w14:paraId="337AB640" w14:textId="77777777" w:rsidR="00895E89" w:rsidRDefault="00895E89" w:rsidP="00895E89">
      <w:pPr>
        <w:spacing w:after="120"/>
        <w:jc w:val="both"/>
      </w:pPr>
      <w:r>
        <w:t>(1) Class-directed specialization: Each class receives its own independently trained model with class-specific hyperparameters, allowing the system to adapt to the unique statistical properties of rare versus common classes.</w:t>
      </w:r>
    </w:p>
    <w:p w14:paraId="05AE7851" w14:textId="77777777" w:rsidR="00895E89" w:rsidRDefault="00895E89" w:rsidP="00895E89">
      <w:pPr>
        <w:spacing w:after="120"/>
        <w:jc w:val="both"/>
      </w:pPr>
      <w:r>
        <w:t>(2) Evidence accumulation: Rather than making a single hard decision, the algorithm accumulates weighted evidence both for and against each class, producing a ratio score that reflects confidence.</w:t>
      </w:r>
    </w:p>
    <w:p w14:paraId="114A5E58" w14:textId="77777777" w:rsidR="00895E89" w:rsidRDefault="00895E89" w:rsidP="00895E89">
      <w:pPr>
        <w:spacing w:after="120"/>
        <w:jc w:val="both"/>
      </w:pPr>
      <w:r>
        <w:t>(3) Population stratification: The algorithm constructs a shallow decision tree based on demographic features (sex) to ensure that class-conditional distributions are computed within homogeneous subpopulations.</w:t>
      </w:r>
    </w:p>
    <w:p>
      <w:pPr/>
      <w:r>
        <w:t>(4) Perception-Action Cycle: Following Haykin's Cognitive Dynamic System framework, the algorithm employs a sequential perception-action cycle during prediction. An RL policy learned from training data (Fisher discriminant weight ordering) determines the order in which features are evaluated. Evidence is accumulated step-by-step, and the system monitors whether any disease class has reached overwhelming evidence at each step, enabling early termination of the evaluation cycle when the outcome is already determined.</w:t>
      </w:r>
    </w:p>
    <w:p w14:paraId="6D12222B" w14:textId="77777777" w:rsidR="00895E89" w:rsidRDefault="00895E89" w:rsidP="00895E89">
      <w:pPr>
        <w:pStyle w:val="Heading2"/>
        <w:spacing w:before="200"/>
      </w:pPr>
      <w:r>
        <w:rPr>
          <w:rFonts w:ascii="Cambria" w:eastAsia="Cambria" w:hAnsi="Cambria" w:cs="Cambria"/>
          <w:sz w:val="24"/>
          <w:szCs w:val="24"/>
        </w:rPr>
        <w:t>1.4 High-Level Pipeline</w:t>
      </w:r>
    </w:p>
    <w:p w14:paraId="6BB5C168" w14:textId="77777777" w:rsidR="00895E89" w:rsidRDefault="00895E89" w:rsidP="00895E89">
      <w:pPr>
        <w:spacing w:before="200" w:after="100"/>
        <w:jc w:val="center"/>
      </w:pPr>
      <w:r>
        <w:rPr>
          <w:b/>
          <w:bCs/>
          <w:i/>
          <w:iCs/>
          <w:sz w:val="20"/>
          <w:szCs w:val="20"/>
        </w:rPr>
        <w:t>Figure 1: High-Level Pipeline Overview</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0"/>
      </w:tblGrid>
      <w:tr w:rsidR="00895E89" w14:paraId="01351F57" w14:textId="77777777" w:rsidTr="0076061C">
        <w:tc>
          <w:tcPr>
            <w:tcW w:w="8500" w:type="dxa"/>
            <w:tcBorders>
              <w:top w:val="single" w:sz="1" w:space="0" w:color="666666"/>
              <w:left w:val="single" w:sz="1" w:space="0" w:color="666666"/>
              <w:bottom w:val="single" w:sz="1" w:space="0" w:color="666666"/>
              <w:right w:val="single" w:sz="1" w:space="0" w:color="666666"/>
            </w:tcBorders>
            <w:shd w:val="clear" w:color="auto" w:fill="FAFAFA"/>
          </w:tcPr>
          <w:p w14:paraId="36C9A14D" w14:textId="77777777" w:rsidR="00895E89" w:rsidRDefault="00895E89" w:rsidP="0076061C">
            <w:pPr>
              <w:spacing w:line="220" w:lineRule="auto"/>
            </w:pPr>
            <w:r>
              <w:rPr>
                <w:rFonts w:ascii="Courier New" w:eastAsia="Courier New" w:hAnsi="Courier New" w:cs="Courier New"/>
                <w:sz w:val="16"/>
                <w:szCs w:val="16"/>
              </w:rPr>
              <w:t>+-------------------------------------------------------------------+</w:t>
            </w:r>
          </w:p>
          <w:p w14:paraId="703DDDD0" w14:textId="77777777" w:rsidR="00895E89" w:rsidRDefault="00895E89" w:rsidP="0076061C">
            <w:pPr>
              <w:spacing w:line="220" w:lineRule="auto"/>
            </w:pPr>
            <w:r>
              <w:rPr>
                <w:rFonts w:ascii="Courier New" w:eastAsia="Courier New" w:hAnsi="Courier New" w:cs="Courier New"/>
                <w:sz w:val="16"/>
                <w:szCs w:val="16"/>
              </w:rPr>
              <w:t>|                     CDS-OVR Pipeline                              |</w:t>
            </w:r>
          </w:p>
          <w:p w14:paraId="10736269" w14:textId="77777777" w:rsidR="00895E89" w:rsidRDefault="00895E89" w:rsidP="0076061C">
            <w:pPr>
              <w:spacing w:line="220" w:lineRule="auto"/>
            </w:pPr>
            <w:r>
              <w:rPr>
                <w:rFonts w:ascii="Courier New" w:eastAsia="Courier New" w:hAnsi="Courier New" w:cs="Courier New"/>
                <w:sz w:val="16"/>
                <w:szCs w:val="16"/>
              </w:rPr>
              <w:t>+-------------------------------------------------------------------+</w:t>
            </w:r>
          </w:p>
          <w:p w14:paraId="359314B6" w14:textId="77777777" w:rsidR="00895E89" w:rsidRDefault="00895E89" w:rsidP="0076061C">
            <w:pPr>
              <w:spacing w:line="220" w:lineRule="auto"/>
            </w:pPr>
            <w:r>
              <w:rPr>
                <w:rFonts w:ascii="Courier New" w:eastAsia="Courier New" w:hAnsi="Courier New" w:cs="Courier New"/>
                <w:sz w:val="16"/>
                <w:szCs w:val="16"/>
              </w:rPr>
              <w:t>|                                                                   |</w:t>
            </w:r>
          </w:p>
          <w:p w14:paraId="668E574B" w14:textId="77777777" w:rsidR="00895E89" w:rsidRDefault="00895E89" w:rsidP="0076061C">
            <w:pPr>
              <w:spacing w:line="220" w:lineRule="auto"/>
            </w:pPr>
            <w:r>
              <w:rPr>
                <w:rFonts w:ascii="Courier New" w:eastAsia="Courier New" w:hAnsi="Courier New" w:cs="Courier New"/>
                <w:sz w:val="16"/>
                <w:szCs w:val="16"/>
              </w:rPr>
              <w:t>|  [1] Data Loading &amp; Preprocessing                                |</w:t>
            </w:r>
          </w:p>
          <w:p w14:paraId="7DB7B587" w14:textId="77777777" w:rsidR="00895E89" w:rsidRDefault="00895E89" w:rsidP="0076061C">
            <w:pPr>
              <w:spacing w:line="220" w:lineRule="auto"/>
            </w:pPr>
            <w:r>
              <w:rPr>
                <w:rFonts w:ascii="Courier New" w:eastAsia="Courier New" w:hAnsi="Courier New" w:cs="Courier New"/>
                <w:sz w:val="16"/>
                <w:szCs w:val="16"/>
              </w:rPr>
              <w:t>|       - Parse CSV, handle missing values (? -&gt; NaN)              |</w:t>
            </w:r>
          </w:p>
          <w:p w14:paraId="0BBC01B8" w14:textId="77777777" w:rsidR="00895E89" w:rsidRDefault="00895E89" w:rsidP="0076061C">
            <w:pPr>
              <w:spacing w:line="220" w:lineRule="auto"/>
            </w:pPr>
            <w:r>
              <w:rPr>
                <w:rFonts w:ascii="Courier New" w:eastAsia="Courier New" w:hAnsi="Courier New" w:cs="Courier New"/>
                <w:sz w:val="16"/>
                <w:szCs w:val="16"/>
              </w:rPr>
              <w:t>|       - Remap class labels, remove sparse classes                |</w:t>
            </w:r>
          </w:p>
          <w:p w14:paraId="469AA51E" w14:textId="77777777" w:rsidR="00895E89" w:rsidRDefault="00895E89" w:rsidP="0076061C">
            <w:pPr>
              <w:spacing w:line="220" w:lineRule="auto"/>
            </w:pPr>
            <w:r>
              <w:rPr>
                <w:rFonts w:ascii="Courier New" w:eastAsia="Courier New" w:hAnsi="Courier New" w:cs="Courier New"/>
                <w:sz w:val="16"/>
                <w:szCs w:val="16"/>
              </w:rPr>
              <w:t>|       - Classify features as binary or continuous                |</w:t>
            </w:r>
          </w:p>
          <w:p w14:paraId="35BD4F5C" w14:textId="77777777" w:rsidR="00895E89" w:rsidRDefault="00895E89" w:rsidP="0076061C">
            <w:pPr>
              <w:spacing w:line="220" w:lineRule="auto"/>
            </w:pPr>
            <w:r>
              <w:rPr>
                <w:rFonts w:ascii="Courier New" w:eastAsia="Courier New" w:hAnsi="Courier New" w:cs="Courier New"/>
                <w:sz w:val="16"/>
                <w:szCs w:val="16"/>
              </w:rPr>
              <w:t>|                         |                                        |</w:t>
            </w:r>
          </w:p>
          <w:p w14:paraId="3A9A3FA2" w14:textId="77777777" w:rsidR="00895E89" w:rsidRDefault="00895E89" w:rsidP="0076061C">
            <w:pPr>
              <w:spacing w:line="220" w:lineRule="auto"/>
            </w:pPr>
            <w:r>
              <w:rPr>
                <w:rFonts w:ascii="Courier New" w:eastAsia="Courier New" w:hAnsi="Courier New" w:cs="Courier New"/>
                <w:sz w:val="16"/>
                <w:szCs w:val="16"/>
              </w:rPr>
              <w:t>|                         v                                        |</w:t>
            </w:r>
          </w:p>
          <w:p w14:paraId="4A880111" w14:textId="77777777" w:rsidR="00895E89" w:rsidRDefault="00895E89" w:rsidP="0076061C">
            <w:pPr>
              <w:spacing w:line="220" w:lineRule="auto"/>
            </w:pPr>
            <w:r>
              <w:rPr>
                <w:rFonts w:ascii="Courier New" w:eastAsia="Courier New" w:hAnsi="Courier New" w:cs="Courier New"/>
                <w:sz w:val="16"/>
                <w:szCs w:val="16"/>
              </w:rPr>
              <w:t>|  [2] Population Stratification (Tree Construction)               |</w:t>
            </w:r>
          </w:p>
          <w:p w14:paraId="5E9DD37F" w14:textId="77777777" w:rsidR="00895E89" w:rsidRDefault="00895E89" w:rsidP="0076061C">
            <w:pPr>
              <w:spacing w:line="220" w:lineRule="auto"/>
            </w:pPr>
            <w:r>
              <w:rPr>
                <w:rFonts w:ascii="Courier New" w:eastAsia="Courier New" w:hAnsi="Courier New" w:cs="Courier New"/>
                <w:sz w:val="16"/>
                <w:szCs w:val="16"/>
              </w:rPr>
              <w:t>|       - Split on sex feature (index 1)                           |</w:t>
            </w:r>
          </w:p>
          <w:p w14:paraId="67C7A5AC" w14:textId="77777777" w:rsidR="00895E89" w:rsidRDefault="00895E89" w:rsidP="0076061C">
            <w:pPr>
              <w:spacing w:line="220" w:lineRule="auto"/>
            </w:pPr>
            <w:r>
              <w:rPr>
                <w:rFonts w:ascii="Courier New" w:eastAsia="Courier New" w:hAnsi="Courier New" w:cs="Courier New"/>
                <w:sz w:val="16"/>
                <w:szCs w:val="16"/>
              </w:rPr>
              <w:t>|       - Enforce U_MIN = 200 minimum per branch                  |</w:t>
            </w:r>
          </w:p>
          <w:p w14:paraId="712B9EF5" w14:textId="77777777" w:rsidR="00895E89" w:rsidRDefault="00895E89" w:rsidP="0076061C">
            <w:pPr>
              <w:spacing w:line="220" w:lineRule="auto"/>
            </w:pPr>
            <w:r>
              <w:rPr>
                <w:rFonts w:ascii="Courier New" w:eastAsia="Courier New" w:hAnsi="Courier New" w:cs="Courier New"/>
                <w:sz w:val="16"/>
                <w:szCs w:val="16"/>
              </w:rPr>
              <w:t>|                         |                                        |</w:t>
            </w:r>
          </w:p>
          <w:p w14:paraId="317E174A" w14:textId="77777777" w:rsidR="00895E89" w:rsidRDefault="00895E89" w:rsidP="0076061C">
            <w:pPr>
              <w:spacing w:line="220" w:lineRule="auto"/>
            </w:pPr>
            <w:r>
              <w:rPr>
                <w:rFonts w:ascii="Courier New" w:eastAsia="Courier New" w:hAnsi="Courier New" w:cs="Courier New"/>
                <w:sz w:val="16"/>
                <w:szCs w:val="16"/>
              </w:rPr>
              <w:t>|                         v                                        |</w:t>
            </w:r>
          </w:p>
          <w:p w14:paraId="4D503624" w14:textId="77777777" w:rsidR="00895E89" w:rsidRDefault="00895E89" w:rsidP="0076061C">
            <w:pPr>
              <w:spacing w:line="220" w:lineRule="auto"/>
            </w:pPr>
            <w:r>
              <w:rPr>
                <w:rFonts w:ascii="Courier New" w:eastAsia="Courier New" w:hAnsi="Courier New" w:cs="Courier New"/>
                <w:sz w:val="16"/>
                <w:szCs w:val="16"/>
              </w:rPr>
              <w:t>|  [3] Per-Class OVR Training (for each of 8 classes)             |</w:t>
            </w:r>
          </w:p>
          <w:p w14:paraId="1939EF21" w14:textId="77777777" w:rsidR="00895E89" w:rsidRDefault="00895E89" w:rsidP="0076061C">
            <w:pPr>
              <w:spacing w:line="220" w:lineRule="auto"/>
            </w:pPr>
            <w:r>
              <w:rPr>
                <w:rFonts w:ascii="Courier New" w:eastAsia="Courier New" w:hAnsi="Courier New" w:cs="Courier New"/>
                <w:sz w:val="16"/>
                <w:szCs w:val="16"/>
              </w:rPr>
              <w:t>|       - Supervised chi-squared binning per feature               |</w:t>
            </w:r>
          </w:p>
          <w:p w14:paraId="5E97759D" w14:textId="77777777" w:rsidR="00895E89" w:rsidRDefault="00895E89" w:rsidP="0076061C">
            <w:pPr>
              <w:spacing w:line="220" w:lineRule="auto"/>
            </w:pPr>
            <w:r>
              <w:rPr>
                <w:rFonts w:ascii="Courier New" w:eastAsia="Courier New" w:hAnsi="Courier New" w:cs="Courier New"/>
                <w:sz w:val="16"/>
                <w:szCs w:val="16"/>
              </w:rPr>
              <w:t>|       - Action score computation                                 |</w:t>
            </w:r>
          </w:p>
          <w:p w14:paraId="738803D0" w14:textId="77777777" w:rsidR="00895E89" w:rsidRDefault="00895E89" w:rsidP="0076061C">
            <w:pPr>
              <w:spacing w:line="220" w:lineRule="auto"/>
            </w:pPr>
            <w:r>
              <w:rPr>
                <w:rFonts w:ascii="Courier New" w:eastAsia="Courier New" w:hAnsi="Courier New" w:cs="Courier New"/>
                <w:sz w:val="16"/>
                <w:szCs w:val="16"/>
              </w:rPr>
              <w:t>|       - Correlation-based feature selection (18 per class)       |</w:t>
            </w:r>
          </w:p>
          <w:p w14:paraId="44074576" w14:textId="77777777" w:rsidR="00895E89" w:rsidRDefault="00895E89" w:rsidP="0076061C">
            <w:pPr>
              <w:spacing w:line="220" w:lineRule="auto"/>
            </w:pPr>
            <w:r>
              <w:rPr>
                <w:rFonts w:ascii="Courier New" w:eastAsia="Courier New" w:hAnsi="Courier New" w:cs="Courier New"/>
                <w:sz w:val="16"/>
                <w:szCs w:val="16"/>
              </w:rPr>
              <w:t>|                         |                                        |</w:t>
            </w:r>
          </w:p>
          <w:p w14:paraId="6600A64B" w14:textId="77777777" w:rsidR="00895E89" w:rsidRDefault="00895E89" w:rsidP="0076061C">
            <w:pPr>
              <w:spacing w:line="220" w:lineRule="auto"/>
            </w:pPr>
            <w:r>
              <w:rPr>
                <w:rFonts w:ascii="Courier New" w:eastAsia="Courier New" w:hAnsi="Courier New" w:cs="Courier New"/>
                <w:sz w:val="16"/>
                <w:szCs w:val="16"/>
              </w:rPr>
              <w:t>|                         v                                        |</w:t>
            </w:r>
          </w:p>
          <w:p w14:paraId="41F870B3" w14:textId="77777777" w:rsidR="00895E89" w:rsidRDefault="00895E89" w:rsidP="0076061C">
            <w:pPr>
              <w:spacing w:line="220" w:lineRule="auto"/>
            </w:pPr>
            <w:r>
              <w:rPr>
                <w:rFonts w:ascii="Courier New" w:eastAsia="Courier New" w:hAnsi="Courier New" w:cs="Courier New"/>
                <w:sz w:val="16"/>
                <w:szCs w:val="16"/>
              </w:rPr>
              <w:t>|  [4] Prediction via Dual Evidence Accumulation                   |</w:t>
            </w:r>
          </w:p>
          <w:p w14:paraId="73085A9E" w14:textId="77777777" w:rsidR="00895E89" w:rsidRDefault="00895E89" w:rsidP="0076061C">
            <w:pPr>
              <w:spacing w:line="220" w:lineRule="auto"/>
            </w:pPr>
            <w:r>
              <w:rPr>
                <w:rFonts w:ascii="Courier New" w:eastAsia="Courier New" w:hAnsi="Courier New" w:cs="Courier New"/>
                <w:sz w:val="16"/>
                <w:szCs w:val="16"/>
              </w:rPr>
              <w:t>|       - Route patient through tree                               |</w:t>
            </w:r>
          </w:p>
          <w:p w14:paraId="22894634" w14:textId="77777777" w:rsidR="00895E89" w:rsidRDefault="00895E89" w:rsidP="0076061C">
            <w:pPr>
              <w:spacing w:line="220" w:lineRule="auto"/>
            </w:pPr>
            <w:r>
              <w:rPr>
                <w:rFonts w:ascii="Courier New" w:eastAsia="Courier New" w:hAnsi="Courier New" w:cs="Courier New"/>
                <w:sz w:val="16"/>
                <w:szCs w:val="16"/>
              </w:rPr>
              <w:t>|       - Compute AF_for and AF_against per class                  |</w:t>
            </w:r>
          </w:p>
          <w:p w14:paraId="0756F476" w14:textId="77777777" w:rsidR="00895E89" w:rsidRDefault="00895E89" w:rsidP="0076061C">
            <w:pPr>
              <w:spacing w:line="220" w:lineRule="auto"/>
            </w:pPr>
            <w:r>
              <w:rPr>
                <w:rFonts w:ascii="Courier New" w:eastAsia="Courier New" w:hAnsi="Courier New" w:cs="Courier New"/>
                <w:sz w:val="16"/>
                <w:szCs w:val="16"/>
              </w:rPr>
              <w:t>|       - Ratio scoring with healthy bar and suspicion             |</w:t>
            </w:r>
          </w:p>
          <w:p w14:paraId="2DED15DB" w14:textId="77777777" w:rsidR="00895E89" w:rsidRDefault="00895E89" w:rsidP="0076061C">
            <w:pPr>
              <w:spacing w:line="220" w:lineRule="auto"/>
            </w:pPr>
            <w:r>
              <w:rPr>
                <w:rFonts w:ascii="Courier New" w:eastAsia="Courier New" w:hAnsi="Courier New" w:cs="Courier New"/>
                <w:sz w:val="16"/>
                <w:szCs w:val="16"/>
              </w:rPr>
              <w:t>|       - Select winner by maximum margin                          |</w:t>
            </w:r>
          </w:p>
          <w:p w14:paraId="7B6C34DE" w14:textId="77777777" w:rsidR="00895E89" w:rsidRDefault="00895E89" w:rsidP="0076061C">
            <w:pPr>
              <w:spacing w:line="220" w:lineRule="auto"/>
            </w:pPr>
            <w:r>
              <w:rPr>
                <w:rFonts w:ascii="Courier New" w:eastAsia="Courier New" w:hAnsi="Courier New" w:cs="Courier New"/>
                <w:sz w:val="16"/>
                <w:szCs w:val="16"/>
              </w:rPr>
              <w:t>+-------------------------------------------------------------------+</w:t>
            </w:r>
          </w:p>
        </w:tc>
      </w:tr>
    </w:tbl>
    <w:p w14:paraId="6DFFF54A" w14:textId="77777777" w:rsidR="00895E89" w:rsidRDefault="00895E89" w:rsidP="00895E89">
      <w:pPr>
        <w:spacing w:after="200"/>
      </w:pPr>
    </w:p>
    <w:p w14:paraId="0F7209EE" w14:textId="77777777" w:rsidR="00895E89" w:rsidRDefault="00895E89" w:rsidP="00895E89">
      <w:r>
        <w:br w:type="page"/>
      </w:r>
    </w:p>
    <w:p w14:paraId="24F399A6" w14:textId="77777777" w:rsidR="00895E89" w:rsidRDefault="00895E89" w:rsidP="00895E89">
      <w:pPr>
        <w:pStyle w:val="Heading1"/>
      </w:pPr>
      <w:r>
        <w:rPr>
          <w:rFonts w:ascii="Cambria" w:eastAsia="Cambria" w:hAnsi="Cambria" w:cs="Cambria"/>
          <w:sz w:val="28"/>
          <w:szCs w:val="28"/>
        </w:rPr>
        <w:lastRenderedPageBreak/>
        <w:t>2. Data Loading and Preprocessing</w:t>
      </w:r>
    </w:p>
    <w:p w14:paraId="305A32E6" w14:textId="77777777" w:rsidR="00895E89" w:rsidRDefault="00895E89" w:rsidP="00895E89">
      <w:pPr>
        <w:pStyle w:val="Heading2"/>
        <w:spacing w:before="200"/>
      </w:pPr>
      <w:r>
        <w:rPr>
          <w:rFonts w:ascii="Cambria" w:eastAsia="Cambria" w:hAnsi="Cambria" w:cs="Cambria"/>
          <w:sz w:val="24"/>
          <w:szCs w:val="24"/>
        </w:rPr>
        <w:t>2.1 Raw Data Format</w:t>
      </w:r>
    </w:p>
    <w:p w14:paraId="0F5F60DF" w14:textId="77777777" w:rsidR="00895E89" w:rsidRDefault="00895E89" w:rsidP="00895E89">
      <w:pPr>
        <w:spacing w:after="120"/>
        <w:jc w:val="both"/>
      </w:pPr>
      <w:r>
        <w:t>The input data is a comma-separated values (CSV) file without a header row. Each row represents one patient record containing 280 values: 279 features followed by 1 class label. Missing values are encoded as the literal character "?" and are converted to IEEE 754 NaN (Not a Number) during parsing. All feature values are stored as 64-bit floating-point numbers.</w:t>
      </w:r>
    </w:p>
    <w:p w14:paraId="59141125" w14:textId="77777777" w:rsidR="00895E89" w:rsidRDefault="00895E89" w:rsidP="00895E89">
      <w:pPr>
        <w:pStyle w:val="Heading2"/>
        <w:spacing w:before="200"/>
      </w:pPr>
      <w:r>
        <w:rPr>
          <w:rFonts w:ascii="Cambria" w:eastAsia="Cambria" w:hAnsi="Cambria" w:cs="Cambria"/>
          <w:sz w:val="24"/>
          <w:szCs w:val="24"/>
        </w:rPr>
        <w:t>2.2 Class Remapping</w:t>
      </w:r>
    </w:p>
    <w:p w14:paraId="71E292E1" w14:textId="77777777" w:rsidR="00895E89" w:rsidRDefault="00895E89" w:rsidP="00895E89">
      <w:pPr>
        <w:spacing w:after="120"/>
        <w:jc w:val="both"/>
      </w:pPr>
      <w:r>
        <w:t>The UCI Arrhythmia dataset uses class labels 1 through 16, with gaps. The algorithm applies the following remapping to produce contiguous internal identifiers: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3000"/>
      </w:tblGrid>
      <w:tr w:rsidR="00895E89" w14:paraId="01BC4237" w14:textId="77777777" w:rsidTr="0076061C">
        <w:tc>
          <w:tcPr>
            <w:tcW w:w="3000" w:type="dxa"/>
            <w:shd w:val="clear" w:color="auto" w:fill="D9E2F3"/>
            <w:vAlign w:val="center"/>
          </w:tcPr>
          <w:p w14:paraId="1C29A4CC" w14:textId="77777777" w:rsidR="00895E89" w:rsidRDefault="00895E89" w:rsidP="0076061C">
            <w:pPr>
              <w:spacing w:before="40" w:after="40"/>
              <w:jc w:val="center"/>
            </w:pPr>
            <w:r>
              <w:rPr>
                <w:b/>
                <w:bCs/>
                <w:sz w:val="20"/>
                <w:szCs w:val="20"/>
              </w:rPr>
              <w:t>Original UCI Label</w:t>
            </w:r>
          </w:p>
        </w:tc>
        <w:tc>
          <w:tcPr>
            <w:tcW w:w="2500" w:type="dxa"/>
            <w:shd w:val="clear" w:color="auto" w:fill="D9E2F3"/>
            <w:vAlign w:val="center"/>
          </w:tcPr>
          <w:p w14:paraId="04A3DEAF" w14:textId="77777777" w:rsidR="00895E89" w:rsidRDefault="00895E89" w:rsidP="0076061C">
            <w:pPr>
              <w:spacing w:before="40" w:after="40"/>
              <w:jc w:val="center"/>
            </w:pPr>
            <w:r>
              <w:rPr>
                <w:b/>
                <w:bCs/>
                <w:sz w:val="20"/>
                <w:szCs w:val="20"/>
              </w:rPr>
              <w:t>Internal Label</w:t>
            </w:r>
          </w:p>
        </w:tc>
        <w:tc>
          <w:tcPr>
            <w:tcW w:w="3000" w:type="dxa"/>
            <w:shd w:val="clear" w:color="auto" w:fill="D9E2F3"/>
            <w:vAlign w:val="center"/>
          </w:tcPr>
          <w:p w14:paraId="1DA2985F" w14:textId="77777777" w:rsidR="00895E89" w:rsidRDefault="00895E89" w:rsidP="0076061C">
            <w:pPr>
              <w:spacing w:before="40" w:after="40"/>
              <w:jc w:val="center"/>
            </w:pPr>
            <w:r>
              <w:rPr>
                <w:b/>
                <w:bCs/>
                <w:sz w:val="20"/>
                <w:szCs w:val="20"/>
              </w:rPr>
              <w:t>Notes</w:t>
            </w:r>
          </w:p>
        </w:tc>
      </w:tr>
      <w:tr w:rsidR="00895E89" w14:paraId="0880AAB3" w14:textId="77777777" w:rsidTr="0076061C">
        <w:tc>
          <w:tcPr>
            <w:tcW w:w="3000" w:type="dxa"/>
            <w:vAlign w:val="center"/>
          </w:tcPr>
          <w:p w14:paraId="2E44F952" w14:textId="77777777" w:rsidR="00895E89" w:rsidRDefault="00895E89" w:rsidP="0076061C">
            <w:pPr>
              <w:spacing w:before="30" w:after="30"/>
              <w:jc w:val="center"/>
            </w:pPr>
            <w:r>
              <w:rPr>
                <w:sz w:val="20"/>
                <w:szCs w:val="20"/>
              </w:rPr>
              <w:t>1-10</w:t>
            </w:r>
          </w:p>
        </w:tc>
        <w:tc>
          <w:tcPr>
            <w:tcW w:w="2500" w:type="dxa"/>
            <w:vAlign w:val="center"/>
          </w:tcPr>
          <w:p w14:paraId="271D8141" w14:textId="77777777" w:rsidR="00895E89" w:rsidRDefault="00895E89" w:rsidP="0076061C">
            <w:pPr>
              <w:spacing w:before="30" w:after="30"/>
              <w:jc w:val="center"/>
            </w:pPr>
            <w:r>
              <w:rPr>
                <w:sz w:val="20"/>
                <w:szCs w:val="20"/>
              </w:rPr>
              <w:t>1-10</w:t>
            </w:r>
          </w:p>
        </w:tc>
        <w:tc>
          <w:tcPr>
            <w:tcW w:w="3000" w:type="dxa"/>
            <w:vAlign w:val="center"/>
          </w:tcPr>
          <w:p w14:paraId="31F46984" w14:textId="77777777" w:rsidR="00895E89" w:rsidRDefault="00895E89" w:rsidP="0076061C">
            <w:pPr>
              <w:spacing w:before="30" w:after="30"/>
              <w:jc w:val="center"/>
            </w:pPr>
            <w:r>
              <w:rPr>
                <w:sz w:val="20"/>
                <w:szCs w:val="20"/>
              </w:rPr>
              <w:t>Identity mapping</w:t>
            </w:r>
          </w:p>
        </w:tc>
      </w:tr>
      <w:tr w:rsidR="00895E89" w14:paraId="72B6CC0D" w14:textId="77777777" w:rsidTr="0076061C">
        <w:tc>
          <w:tcPr>
            <w:tcW w:w="3000" w:type="dxa"/>
            <w:vAlign w:val="center"/>
          </w:tcPr>
          <w:p w14:paraId="4B213BEA" w14:textId="77777777" w:rsidR="00895E89" w:rsidRDefault="00895E89" w:rsidP="0076061C">
            <w:pPr>
              <w:spacing w:before="30" w:after="30"/>
              <w:jc w:val="center"/>
            </w:pPr>
            <w:r>
              <w:rPr>
                <w:sz w:val="20"/>
                <w:szCs w:val="20"/>
              </w:rPr>
              <w:t>14</w:t>
            </w:r>
          </w:p>
        </w:tc>
        <w:tc>
          <w:tcPr>
            <w:tcW w:w="2500" w:type="dxa"/>
            <w:vAlign w:val="center"/>
          </w:tcPr>
          <w:p w14:paraId="55046443" w14:textId="77777777" w:rsidR="00895E89" w:rsidRDefault="00895E89" w:rsidP="0076061C">
            <w:pPr>
              <w:spacing w:before="30" w:after="30"/>
              <w:jc w:val="center"/>
            </w:pPr>
            <w:r>
              <w:rPr>
                <w:sz w:val="20"/>
                <w:szCs w:val="20"/>
              </w:rPr>
              <w:t>11</w:t>
            </w:r>
          </w:p>
        </w:tc>
        <w:tc>
          <w:tcPr>
            <w:tcW w:w="3000" w:type="dxa"/>
            <w:vAlign w:val="center"/>
          </w:tcPr>
          <w:p w14:paraId="24873988" w14:textId="77777777" w:rsidR="00895E89" w:rsidRDefault="00895E89" w:rsidP="0076061C">
            <w:pPr>
              <w:spacing w:before="30" w:after="30"/>
              <w:jc w:val="center"/>
            </w:pPr>
            <w:r>
              <w:rPr>
                <w:sz w:val="20"/>
                <w:szCs w:val="20"/>
              </w:rPr>
              <w:t>Remapped</w:t>
            </w:r>
          </w:p>
        </w:tc>
      </w:tr>
      <w:tr w:rsidR="00895E89" w14:paraId="5E87DDCC" w14:textId="77777777" w:rsidTr="0076061C">
        <w:tc>
          <w:tcPr>
            <w:tcW w:w="3000" w:type="dxa"/>
            <w:vAlign w:val="center"/>
          </w:tcPr>
          <w:p w14:paraId="69BF1105" w14:textId="77777777" w:rsidR="00895E89" w:rsidRDefault="00895E89" w:rsidP="0076061C">
            <w:pPr>
              <w:spacing w:before="30" w:after="30"/>
              <w:jc w:val="center"/>
            </w:pPr>
            <w:r>
              <w:rPr>
                <w:sz w:val="20"/>
                <w:szCs w:val="20"/>
              </w:rPr>
              <w:t>15</w:t>
            </w:r>
          </w:p>
        </w:tc>
        <w:tc>
          <w:tcPr>
            <w:tcW w:w="2500" w:type="dxa"/>
            <w:vAlign w:val="center"/>
          </w:tcPr>
          <w:p w14:paraId="61FCE839" w14:textId="77777777" w:rsidR="00895E89" w:rsidRDefault="00895E89" w:rsidP="0076061C">
            <w:pPr>
              <w:spacing w:before="30" w:after="30"/>
              <w:jc w:val="center"/>
            </w:pPr>
            <w:r>
              <w:rPr>
                <w:sz w:val="20"/>
                <w:szCs w:val="20"/>
              </w:rPr>
              <w:t>12</w:t>
            </w:r>
          </w:p>
        </w:tc>
        <w:tc>
          <w:tcPr>
            <w:tcW w:w="3000" w:type="dxa"/>
            <w:vAlign w:val="center"/>
          </w:tcPr>
          <w:p w14:paraId="3E65B2C4" w14:textId="77777777" w:rsidR="00895E89" w:rsidRDefault="00895E89" w:rsidP="0076061C">
            <w:pPr>
              <w:spacing w:before="30" w:after="30"/>
              <w:jc w:val="center"/>
            </w:pPr>
            <w:r>
              <w:rPr>
                <w:sz w:val="20"/>
                <w:szCs w:val="20"/>
              </w:rPr>
              <w:t>Remapped</w:t>
            </w:r>
          </w:p>
        </w:tc>
      </w:tr>
      <w:tr w:rsidR="00895E89" w14:paraId="188333DA" w14:textId="77777777" w:rsidTr="0076061C">
        <w:tc>
          <w:tcPr>
            <w:tcW w:w="3000" w:type="dxa"/>
            <w:vAlign w:val="center"/>
          </w:tcPr>
          <w:p w14:paraId="1D54B7B9" w14:textId="77777777" w:rsidR="00895E89" w:rsidRDefault="00895E89" w:rsidP="0076061C">
            <w:pPr>
              <w:spacing w:before="30" w:after="30"/>
              <w:jc w:val="center"/>
            </w:pPr>
            <w:r>
              <w:rPr>
                <w:sz w:val="20"/>
                <w:szCs w:val="20"/>
              </w:rPr>
              <w:t>16</w:t>
            </w:r>
          </w:p>
        </w:tc>
        <w:tc>
          <w:tcPr>
            <w:tcW w:w="2500" w:type="dxa"/>
            <w:vAlign w:val="center"/>
          </w:tcPr>
          <w:p w14:paraId="5618FB2A" w14:textId="77777777" w:rsidR="00895E89" w:rsidRDefault="00895E89" w:rsidP="0076061C">
            <w:pPr>
              <w:spacing w:before="30" w:after="30"/>
              <w:jc w:val="center"/>
            </w:pPr>
            <w:r>
              <w:rPr>
                <w:sz w:val="20"/>
                <w:szCs w:val="20"/>
              </w:rPr>
              <w:t>13</w:t>
            </w:r>
          </w:p>
        </w:tc>
        <w:tc>
          <w:tcPr>
            <w:tcW w:w="3000" w:type="dxa"/>
            <w:vAlign w:val="center"/>
          </w:tcPr>
          <w:p w14:paraId="176854A0" w14:textId="77777777" w:rsidR="00895E89" w:rsidRDefault="00895E89" w:rsidP="0076061C">
            <w:pPr>
              <w:spacing w:before="30" w:after="30"/>
              <w:jc w:val="center"/>
            </w:pPr>
            <w:r>
              <w:rPr>
                <w:sz w:val="20"/>
                <w:szCs w:val="20"/>
              </w:rPr>
              <w:t>Remapped</w:t>
            </w:r>
          </w:p>
        </w:tc>
      </w:tr>
    </w:tbl>
    <w:p w14:paraId="7C68EEBC" w14:textId="77777777" w:rsidR="00895E89" w:rsidRDefault="00895E89" w:rsidP="00895E89">
      <w:pPr>
        <w:spacing w:after="120"/>
      </w:pPr>
    </w:p>
    <w:p w14:paraId="609B9982" w14:textId="77777777" w:rsidR="00895E89" w:rsidRDefault="00895E89" w:rsidP="00895E89">
      <w:pPr>
        <w:pStyle w:val="Heading2"/>
        <w:spacing w:before="200"/>
      </w:pPr>
      <w:r>
        <w:rPr>
          <w:rFonts w:ascii="Cambria" w:eastAsia="Cambria" w:hAnsi="Cambria" w:cs="Cambria"/>
          <w:sz w:val="24"/>
          <w:szCs w:val="24"/>
        </w:rPr>
        <w:t>2.3 Class Removal</w:t>
      </w:r>
    </w:p>
    <w:p w14:paraId="4C5CE9C4" w14:textId="77777777" w:rsidR="00895E89" w:rsidRDefault="00895E89" w:rsidP="00895E89">
      <w:pPr>
        <w:spacing w:after="120"/>
        <w:jc w:val="both"/>
      </w:pPr>
      <w:r>
        <w:t>After remapping, classes with insufficient representation are removed entirely. The removed classes are {7, 8, 11, 12, 13}, collectively comprising 36 patients. This removal is justified because classes with fewer than approximately 5 patients cannot support reliable statistical estimation of class-conditional distributions. The remaining 416 patients span 8 classes.</w:t>
      </w:r>
    </w:p>
    <w:p w14:paraId="2380E05E" w14:textId="77777777" w:rsidR="00895E89" w:rsidRDefault="00895E89" w:rsidP="00895E89">
      <w:pPr>
        <w:pStyle w:val="Heading2"/>
        <w:spacing w:before="200"/>
      </w:pPr>
      <w:r>
        <w:rPr>
          <w:rFonts w:ascii="Cambria" w:eastAsia="Cambria" w:hAnsi="Cambria" w:cs="Cambria"/>
          <w:sz w:val="24"/>
          <w:szCs w:val="24"/>
        </w:rPr>
        <w:t>2.4 Feature Classification</w:t>
      </w:r>
    </w:p>
    <w:p w14:paraId="222C39A9" w14:textId="77777777" w:rsidR="00895E89" w:rsidRDefault="00895E89" w:rsidP="00895E89">
      <w:pPr>
        <w:spacing w:after="120"/>
        <w:jc w:val="both"/>
      </w:pPr>
      <w:r>
        <w:t>Each of the 279 features is classified as either binary or continuous. A feature is classified as binary if and only if its non-missing values form a subset of {0.0, 1.0}. This classification determines the binning strategy applied during training: binary features receive deterministic 1- or 2-bin encodings, while continuous features undergo supervised chi-squared binning.</w:t>
      </w:r>
    </w:p>
    <w:p w14:paraId="39DAE629" w14:textId="77777777" w:rsidR="0088077C" w:rsidRDefault="007730DC">
      <w:r>
        <w:rPr>
          <w:i/>
          <w:color w:val="666666"/>
          <w:sz w:val="18"/>
          <w:szCs w:val="18"/>
        </w:rPr>
        <w:t>Source: ImprovedCDS/CDS_FINAL/cds_ovr.py, lines 209-265 (chi2_binning function)</w:t>
      </w:r>
    </w:p>
    <w:p w14:paraId="15ACD520" w14:textId="77777777" w:rsidR="00895E89" w:rsidRDefault="00895E89" w:rsidP="00895E89">
      <w:pPr>
        <w:pStyle w:val="Heading2"/>
        <w:spacing w:before="200"/>
      </w:pPr>
      <w:r>
        <w:rPr>
          <w:rFonts w:ascii="Cambria" w:eastAsia="Cambria" w:hAnsi="Cambria" w:cs="Cambria"/>
          <w:sz w:val="24"/>
          <w:szCs w:val="24"/>
        </w:rPr>
        <w:t>2.5 Hyperparameter Constants</w:t>
      </w:r>
    </w:p>
    <w:p w14:paraId="2278E01A" w14:textId="77777777" w:rsidR="00895E89" w:rsidRDefault="00895E89" w:rsidP="00895E89">
      <w:pPr>
        <w:spacing w:before="100" w:after="100"/>
        <w:jc w:val="center"/>
      </w:pPr>
      <w:r>
        <w:rPr>
          <w:b/>
          <w:bCs/>
          <w:i/>
          <w:iCs/>
          <w:sz w:val="20"/>
          <w:szCs w:val="20"/>
        </w:rPr>
        <w:t>Table 2: Complete Hyperparameter Table</w:t>
      </w:r>
    </w:p>
    <w:p w14:paraId="1DBC7309" w14:textId="77777777" w:rsidR="0088077C" w:rsidRDefault="007730DC">
      <w:r>
        <w:rPr>
          <w:i/>
          <w:color w:val="666666"/>
          <w:sz w:val="18"/>
          <w:szCs w:val="18"/>
        </w:rPr>
        <w:t>Source: ImprovedCDS/CDS_FINAL/cds_ovr.py, lines 17-44 (constants section)</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4500"/>
      </w:tblGrid>
      <w:tr w:rsidR="00895E89" w14:paraId="676DB9EC" w14:textId="77777777" w:rsidTr="0076061C">
        <w:tc>
          <w:tcPr>
            <w:tcW w:w="2500" w:type="dxa"/>
            <w:shd w:val="clear" w:color="auto" w:fill="D9E2F3"/>
            <w:vAlign w:val="center"/>
          </w:tcPr>
          <w:p w14:paraId="123A171F" w14:textId="77777777" w:rsidR="00895E89" w:rsidRDefault="00895E89" w:rsidP="0076061C">
            <w:pPr>
              <w:spacing w:before="40" w:after="40"/>
              <w:jc w:val="center"/>
            </w:pPr>
            <w:r>
              <w:rPr>
                <w:b/>
                <w:bCs/>
                <w:sz w:val="20"/>
                <w:szCs w:val="20"/>
              </w:rPr>
              <w:t>Constant</w:t>
            </w:r>
          </w:p>
        </w:tc>
        <w:tc>
          <w:tcPr>
            <w:tcW w:w="1500" w:type="dxa"/>
            <w:shd w:val="clear" w:color="auto" w:fill="D9E2F3"/>
            <w:vAlign w:val="center"/>
          </w:tcPr>
          <w:p w14:paraId="5995B349" w14:textId="77777777" w:rsidR="00895E89" w:rsidRDefault="00895E89" w:rsidP="0076061C">
            <w:pPr>
              <w:spacing w:before="40" w:after="40"/>
              <w:jc w:val="center"/>
            </w:pPr>
            <w:r>
              <w:rPr>
                <w:b/>
                <w:bCs/>
                <w:sz w:val="20"/>
                <w:szCs w:val="20"/>
              </w:rPr>
              <w:t>Value</w:t>
            </w:r>
          </w:p>
        </w:tc>
        <w:tc>
          <w:tcPr>
            <w:tcW w:w="4500" w:type="dxa"/>
            <w:shd w:val="clear" w:color="auto" w:fill="D9E2F3"/>
            <w:vAlign w:val="center"/>
          </w:tcPr>
          <w:p w14:paraId="5F0BEC1B" w14:textId="77777777" w:rsidR="00895E89" w:rsidRDefault="00895E89" w:rsidP="0076061C">
            <w:pPr>
              <w:spacing w:before="40" w:after="40"/>
              <w:jc w:val="center"/>
            </w:pPr>
            <w:r>
              <w:rPr>
                <w:b/>
                <w:bCs/>
                <w:sz w:val="20"/>
                <w:szCs w:val="20"/>
              </w:rPr>
              <w:t>Description</w:t>
            </w:r>
          </w:p>
        </w:tc>
      </w:tr>
      <w:tr w:rsidR="00895E89" w14:paraId="283284A6" w14:textId="77777777" w:rsidTr="0076061C">
        <w:tc>
          <w:tcPr>
            <w:tcW w:w="2500" w:type="dxa"/>
            <w:vAlign w:val="center"/>
          </w:tcPr>
          <w:p w14:paraId="77828512" w14:textId="77777777" w:rsidR="00895E89" w:rsidRDefault="00895E89" w:rsidP="0076061C">
            <w:pPr>
              <w:spacing w:before="30" w:after="30"/>
              <w:jc w:val="center"/>
            </w:pPr>
            <w:r>
              <w:rPr>
                <w:sz w:val="20"/>
                <w:szCs w:val="20"/>
              </w:rPr>
              <w:t>U_MIN</w:t>
            </w:r>
          </w:p>
        </w:tc>
        <w:tc>
          <w:tcPr>
            <w:tcW w:w="1500" w:type="dxa"/>
            <w:vAlign w:val="center"/>
          </w:tcPr>
          <w:p w14:paraId="65380AC8" w14:textId="77777777" w:rsidR="00895E89" w:rsidRDefault="00895E89" w:rsidP="0076061C">
            <w:pPr>
              <w:spacing w:before="30" w:after="30"/>
              <w:jc w:val="center"/>
            </w:pPr>
            <w:r>
              <w:rPr>
                <w:sz w:val="20"/>
                <w:szCs w:val="20"/>
              </w:rPr>
              <w:t>200</w:t>
            </w:r>
          </w:p>
        </w:tc>
        <w:tc>
          <w:tcPr>
            <w:tcW w:w="4500" w:type="dxa"/>
            <w:vAlign w:val="center"/>
          </w:tcPr>
          <w:p w14:paraId="3202959D" w14:textId="77777777" w:rsidR="00895E89" w:rsidRDefault="00895E89" w:rsidP="0076061C">
            <w:pPr>
              <w:spacing w:before="30" w:after="30"/>
              <w:jc w:val="center"/>
            </w:pPr>
            <w:r>
              <w:rPr>
                <w:sz w:val="20"/>
                <w:szCs w:val="20"/>
              </w:rPr>
              <w:t>Minimum patients per tree branch</w:t>
            </w:r>
          </w:p>
        </w:tc>
      </w:tr>
      <w:tr w:rsidR="00895E89" w14:paraId="65109739" w14:textId="77777777" w:rsidTr="0076061C">
        <w:tc>
          <w:tcPr>
            <w:tcW w:w="2500" w:type="dxa"/>
            <w:vAlign w:val="center"/>
          </w:tcPr>
          <w:p w14:paraId="35179B43" w14:textId="77777777" w:rsidR="00895E89" w:rsidRDefault="00895E89" w:rsidP="0076061C">
            <w:pPr>
              <w:spacing w:before="30" w:after="30"/>
              <w:jc w:val="center"/>
            </w:pPr>
            <w:r>
              <w:rPr>
                <w:sz w:val="20"/>
                <w:szCs w:val="20"/>
              </w:rPr>
              <w:t>HEALTHY</w:t>
            </w:r>
          </w:p>
        </w:tc>
        <w:tc>
          <w:tcPr>
            <w:tcW w:w="1500" w:type="dxa"/>
            <w:vAlign w:val="center"/>
          </w:tcPr>
          <w:p w14:paraId="65AC33B4" w14:textId="77777777" w:rsidR="00895E89" w:rsidRDefault="00895E89" w:rsidP="0076061C">
            <w:pPr>
              <w:spacing w:before="30" w:after="30"/>
              <w:jc w:val="center"/>
            </w:pPr>
            <w:r>
              <w:rPr>
                <w:sz w:val="20"/>
                <w:szCs w:val="20"/>
              </w:rPr>
              <w:t>1</w:t>
            </w:r>
          </w:p>
        </w:tc>
        <w:tc>
          <w:tcPr>
            <w:tcW w:w="4500" w:type="dxa"/>
            <w:vAlign w:val="center"/>
          </w:tcPr>
          <w:p w14:paraId="1A485C7B" w14:textId="77777777" w:rsidR="00895E89" w:rsidRDefault="00895E89" w:rsidP="0076061C">
            <w:pPr>
              <w:spacing w:before="30" w:after="30"/>
              <w:jc w:val="center"/>
            </w:pPr>
            <w:r>
              <w:rPr>
                <w:sz w:val="20"/>
                <w:szCs w:val="20"/>
              </w:rPr>
              <w:t>Class label for normal/healthy</w:t>
            </w:r>
          </w:p>
        </w:tc>
      </w:tr>
      <w:tr w:rsidR="00895E89" w14:paraId="1FB0A8D2" w14:textId="77777777" w:rsidTr="0076061C">
        <w:tc>
          <w:tcPr>
            <w:tcW w:w="2500" w:type="dxa"/>
            <w:vAlign w:val="center"/>
          </w:tcPr>
          <w:p w14:paraId="48865CEB" w14:textId="77777777" w:rsidR="00895E89" w:rsidRDefault="00895E89" w:rsidP="0076061C">
            <w:pPr>
              <w:spacing w:before="30" w:after="30"/>
              <w:jc w:val="center"/>
            </w:pPr>
            <w:r>
              <w:rPr>
                <w:sz w:val="20"/>
                <w:szCs w:val="20"/>
              </w:rPr>
              <w:t>N_FEAT</w:t>
            </w:r>
          </w:p>
        </w:tc>
        <w:tc>
          <w:tcPr>
            <w:tcW w:w="1500" w:type="dxa"/>
            <w:vAlign w:val="center"/>
          </w:tcPr>
          <w:p w14:paraId="65A77CD5" w14:textId="77777777" w:rsidR="00895E89" w:rsidRDefault="00895E89" w:rsidP="0076061C">
            <w:pPr>
              <w:spacing w:before="30" w:after="30"/>
              <w:jc w:val="center"/>
            </w:pPr>
            <w:r>
              <w:rPr>
                <w:sz w:val="20"/>
                <w:szCs w:val="20"/>
              </w:rPr>
              <w:t>279</w:t>
            </w:r>
          </w:p>
        </w:tc>
        <w:tc>
          <w:tcPr>
            <w:tcW w:w="4500" w:type="dxa"/>
            <w:vAlign w:val="center"/>
          </w:tcPr>
          <w:p w14:paraId="656CF2EF" w14:textId="77777777" w:rsidR="00895E89" w:rsidRDefault="00895E89" w:rsidP="0076061C">
            <w:pPr>
              <w:spacing w:before="30" w:after="30"/>
              <w:jc w:val="center"/>
            </w:pPr>
            <w:r>
              <w:rPr>
                <w:sz w:val="20"/>
                <w:szCs w:val="20"/>
              </w:rPr>
              <w:t>Total number of features</w:t>
            </w:r>
          </w:p>
        </w:tc>
      </w:tr>
      <w:tr w:rsidR="00895E89" w14:paraId="5C9061BF" w14:textId="77777777" w:rsidTr="0076061C">
        <w:tc>
          <w:tcPr>
            <w:tcW w:w="2500" w:type="dxa"/>
            <w:vAlign w:val="center"/>
          </w:tcPr>
          <w:p w14:paraId="57494CA4" w14:textId="77777777" w:rsidR="00895E89" w:rsidRDefault="00895E89" w:rsidP="0076061C">
            <w:pPr>
              <w:spacing w:before="30" w:after="30"/>
              <w:jc w:val="center"/>
            </w:pPr>
            <w:r>
              <w:rPr>
                <w:sz w:val="20"/>
                <w:szCs w:val="20"/>
              </w:rPr>
              <w:t>SEX_FEAT</w:t>
            </w:r>
          </w:p>
        </w:tc>
        <w:tc>
          <w:tcPr>
            <w:tcW w:w="1500" w:type="dxa"/>
            <w:vAlign w:val="center"/>
          </w:tcPr>
          <w:p w14:paraId="320E0CF1" w14:textId="77777777" w:rsidR="00895E89" w:rsidRDefault="00895E89" w:rsidP="0076061C">
            <w:pPr>
              <w:spacing w:before="30" w:after="30"/>
              <w:jc w:val="center"/>
            </w:pPr>
            <w:r>
              <w:rPr>
                <w:sz w:val="20"/>
                <w:szCs w:val="20"/>
              </w:rPr>
              <w:t>1</w:t>
            </w:r>
          </w:p>
        </w:tc>
        <w:tc>
          <w:tcPr>
            <w:tcW w:w="4500" w:type="dxa"/>
            <w:vAlign w:val="center"/>
          </w:tcPr>
          <w:p w14:paraId="60133977" w14:textId="77777777" w:rsidR="00895E89" w:rsidRDefault="00895E89" w:rsidP="0076061C">
            <w:pPr>
              <w:spacing w:before="30" w:after="30"/>
              <w:jc w:val="center"/>
            </w:pPr>
            <w:r>
              <w:rPr>
                <w:sz w:val="20"/>
                <w:szCs w:val="20"/>
              </w:rPr>
              <w:t>Feature index for sex (0-indexed)</w:t>
            </w:r>
          </w:p>
        </w:tc>
      </w:tr>
      <w:tr w:rsidR="00895E89" w14:paraId="383F2AF4" w14:textId="77777777" w:rsidTr="0076061C">
        <w:tc>
          <w:tcPr>
            <w:tcW w:w="2500" w:type="dxa"/>
            <w:vAlign w:val="center"/>
          </w:tcPr>
          <w:p w14:paraId="2A02BC39" w14:textId="77777777" w:rsidR="00895E89" w:rsidRDefault="00895E89" w:rsidP="0076061C">
            <w:pPr>
              <w:spacing w:before="30" w:after="30"/>
              <w:jc w:val="center"/>
            </w:pPr>
            <w:r>
              <w:rPr>
                <w:sz w:val="20"/>
                <w:szCs w:val="20"/>
              </w:rPr>
              <w:lastRenderedPageBreak/>
              <w:t>LAPLACE_ALPHA</w:t>
            </w:r>
          </w:p>
        </w:tc>
        <w:tc>
          <w:tcPr>
            <w:tcW w:w="1500" w:type="dxa"/>
            <w:vAlign w:val="center"/>
          </w:tcPr>
          <w:p w14:paraId="45FB9665" w14:textId="77777777" w:rsidR="00895E89" w:rsidRDefault="00895E89" w:rsidP="0076061C">
            <w:pPr>
              <w:spacing w:before="30" w:after="30"/>
              <w:jc w:val="center"/>
            </w:pPr>
            <w:r>
              <w:rPr>
                <w:sz w:val="20"/>
                <w:szCs w:val="20"/>
              </w:rPr>
              <w:t>1.0</w:t>
            </w:r>
          </w:p>
        </w:tc>
        <w:tc>
          <w:tcPr>
            <w:tcW w:w="4500" w:type="dxa"/>
            <w:vAlign w:val="center"/>
          </w:tcPr>
          <w:p w14:paraId="5FC589AA" w14:textId="77777777" w:rsidR="00895E89" w:rsidRDefault="00895E89" w:rsidP="0076061C">
            <w:pPr>
              <w:spacing w:before="30" w:after="30"/>
              <w:jc w:val="center"/>
            </w:pPr>
            <w:r>
              <w:rPr>
                <w:sz w:val="20"/>
                <w:szCs w:val="20"/>
              </w:rPr>
              <w:t>Laplace smoothing parameter</w:t>
            </w:r>
          </w:p>
        </w:tc>
      </w:tr>
      <w:tr w:rsidR="00895E89" w14:paraId="7E4B1015" w14:textId="77777777" w:rsidTr="0076061C">
        <w:tc>
          <w:tcPr>
            <w:tcW w:w="2500" w:type="dxa"/>
            <w:vAlign w:val="center"/>
          </w:tcPr>
          <w:p w14:paraId="6A5FB791" w14:textId="77777777" w:rsidR="00895E89" w:rsidRDefault="00895E89" w:rsidP="0076061C">
            <w:pPr>
              <w:spacing w:before="30" w:after="30"/>
              <w:jc w:val="center"/>
            </w:pPr>
            <w:r>
              <w:rPr>
                <w:sz w:val="20"/>
                <w:szCs w:val="20"/>
              </w:rPr>
              <w:t>RATIO_EPS</w:t>
            </w:r>
          </w:p>
        </w:tc>
        <w:tc>
          <w:tcPr>
            <w:tcW w:w="1500" w:type="dxa"/>
            <w:vAlign w:val="center"/>
          </w:tcPr>
          <w:p w14:paraId="75122936" w14:textId="77777777" w:rsidR="00895E89" w:rsidRDefault="00895E89" w:rsidP="0076061C">
            <w:pPr>
              <w:spacing w:before="30" w:after="30"/>
              <w:jc w:val="center"/>
            </w:pPr>
            <w:r>
              <w:rPr>
                <w:sz w:val="20"/>
                <w:szCs w:val="20"/>
              </w:rPr>
              <w:t>0.1</w:t>
            </w:r>
          </w:p>
        </w:tc>
        <w:tc>
          <w:tcPr>
            <w:tcW w:w="4500" w:type="dxa"/>
            <w:vAlign w:val="center"/>
          </w:tcPr>
          <w:p w14:paraId="54C40044" w14:textId="77777777" w:rsidR="00895E89" w:rsidRDefault="00895E89" w:rsidP="0076061C">
            <w:pPr>
              <w:spacing w:before="30" w:after="30"/>
              <w:jc w:val="center"/>
            </w:pPr>
            <w:r>
              <w:rPr>
                <w:sz w:val="20"/>
                <w:szCs w:val="20"/>
              </w:rPr>
              <w:t>Epsilon for ratio score stability</w:t>
            </w:r>
          </w:p>
        </w:tc>
      </w:tr>
      <w:tr w:rsidR="00895E89" w14:paraId="7634187B" w14:textId="77777777" w:rsidTr="0076061C">
        <w:tc>
          <w:tcPr>
            <w:tcW w:w="2500" w:type="dxa"/>
            <w:vAlign w:val="center"/>
          </w:tcPr>
          <w:p w14:paraId="20B4FE9A" w14:textId="77777777" w:rsidR="00895E89" w:rsidRDefault="00895E89" w:rsidP="0076061C">
            <w:pPr>
              <w:spacing w:before="30" w:after="30"/>
              <w:jc w:val="center"/>
            </w:pPr>
            <w:r>
              <w:rPr>
                <w:sz w:val="20"/>
                <w:szCs w:val="20"/>
              </w:rPr>
              <w:t>CORR_THRESHOLD</w:t>
            </w:r>
          </w:p>
        </w:tc>
        <w:tc>
          <w:tcPr>
            <w:tcW w:w="1500" w:type="dxa"/>
            <w:vAlign w:val="center"/>
          </w:tcPr>
          <w:p w14:paraId="5A980EEB" w14:textId="77777777" w:rsidR="00895E89" w:rsidRDefault="00895E89" w:rsidP="0076061C">
            <w:pPr>
              <w:spacing w:before="30" w:after="30"/>
              <w:jc w:val="center"/>
            </w:pPr>
            <w:r>
              <w:rPr>
                <w:sz w:val="20"/>
                <w:szCs w:val="20"/>
              </w:rPr>
              <w:t>0.8</w:t>
            </w:r>
          </w:p>
        </w:tc>
        <w:tc>
          <w:tcPr>
            <w:tcW w:w="4500" w:type="dxa"/>
            <w:vAlign w:val="center"/>
          </w:tcPr>
          <w:p w14:paraId="16813753" w14:textId="77777777" w:rsidR="00895E89" w:rsidRDefault="00895E89" w:rsidP="0076061C">
            <w:pPr>
              <w:spacing w:before="30" w:after="30"/>
              <w:jc w:val="center"/>
            </w:pPr>
            <w:r>
              <w:rPr>
                <w:sz w:val="20"/>
                <w:szCs w:val="20"/>
              </w:rPr>
              <w:t>Maximum allowed feature correlation</w:t>
            </w:r>
          </w:p>
        </w:tc>
      </w:tr>
      <w:tr w:rsidR="00895E89" w14:paraId="364F1AE2" w14:textId="77777777" w:rsidTr="0076061C">
        <w:tc>
          <w:tcPr>
            <w:tcW w:w="2500" w:type="dxa"/>
            <w:vAlign w:val="center"/>
          </w:tcPr>
          <w:p w14:paraId="479C22C4" w14:textId="77777777" w:rsidR="00895E89" w:rsidRDefault="00895E89" w:rsidP="0076061C">
            <w:pPr>
              <w:spacing w:before="30" w:after="30"/>
              <w:jc w:val="center"/>
            </w:pPr>
            <w:r>
              <w:rPr>
                <w:sz w:val="20"/>
                <w:szCs w:val="20"/>
              </w:rPr>
              <w:t>FEATURES_PER_CLASS</w:t>
            </w:r>
          </w:p>
        </w:tc>
        <w:tc>
          <w:tcPr>
            <w:tcW w:w="1500" w:type="dxa"/>
            <w:vAlign w:val="center"/>
          </w:tcPr>
          <w:p w14:paraId="4BEE8B40" w14:textId="77777777" w:rsidR="00895E89" w:rsidRDefault="00895E89" w:rsidP="0076061C">
            <w:pPr>
              <w:spacing w:before="30" w:after="30"/>
              <w:jc w:val="center"/>
            </w:pPr>
            <w:r>
              <w:rPr>
                <w:sz w:val="20"/>
                <w:szCs w:val="20"/>
              </w:rPr>
              <w:t>18</w:t>
            </w:r>
          </w:p>
        </w:tc>
        <w:tc>
          <w:tcPr>
            <w:tcW w:w="4500" w:type="dxa"/>
            <w:vAlign w:val="center"/>
          </w:tcPr>
          <w:p w14:paraId="1960EC1F" w14:textId="77777777" w:rsidR="00895E89" w:rsidRDefault="00895E89" w:rsidP="0076061C">
            <w:pPr>
              <w:spacing w:before="30" w:after="30"/>
              <w:jc w:val="center"/>
            </w:pPr>
            <w:r>
              <w:rPr>
                <w:sz w:val="20"/>
                <w:szCs w:val="20"/>
              </w:rPr>
              <w:t>Maximum features retained per class</w:t>
            </w:r>
          </w:p>
        </w:tc>
      </w:tr>
      <w:tr w:rsidR="00895E89" w14:paraId="15E14442" w14:textId="77777777" w:rsidTr="0076061C">
        <w:tc>
          <w:tcPr>
            <w:tcW w:w="2500" w:type="dxa"/>
            <w:vAlign w:val="center"/>
          </w:tcPr>
          <w:p w14:paraId="13C71DBB" w14:textId="77777777" w:rsidR="00895E89" w:rsidRDefault="00895E89" w:rsidP="0076061C">
            <w:pPr>
              <w:spacing w:before="30" w:after="30"/>
              <w:jc w:val="center"/>
            </w:pPr>
            <w:r>
              <w:rPr>
                <w:sz w:val="20"/>
                <w:szCs w:val="20"/>
              </w:rPr>
              <w:t>MAX_BINS</w:t>
            </w:r>
          </w:p>
        </w:tc>
        <w:tc>
          <w:tcPr>
            <w:tcW w:w="1500" w:type="dxa"/>
            <w:vAlign w:val="center"/>
          </w:tcPr>
          <w:p w14:paraId="58CC494D" w14:textId="77777777" w:rsidR="00895E89" w:rsidRDefault="00895E89" w:rsidP="0076061C">
            <w:pPr>
              <w:spacing w:before="30" w:after="30"/>
              <w:jc w:val="center"/>
            </w:pPr>
            <w:r>
              <w:rPr>
                <w:sz w:val="20"/>
                <w:szCs w:val="20"/>
              </w:rPr>
              <w:t>6</w:t>
            </w:r>
          </w:p>
        </w:tc>
        <w:tc>
          <w:tcPr>
            <w:tcW w:w="4500" w:type="dxa"/>
            <w:vAlign w:val="center"/>
          </w:tcPr>
          <w:p w14:paraId="3024FBEB" w14:textId="77777777" w:rsidR="00895E89" w:rsidRDefault="00895E89" w:rsidP="0076061C">
            <w:pPr>
              <w:spacing w:before="30" w:after="30"/>
              <w:jc w:val="center"/>
            </w:pPr>
            <w:r>
              <w:rPr>
                <w:sz w:val="20"/>
                <w:szCs w:val="20"/>
              </w:rPr>
              <w:t>Maximum bins for continuous features</w:t>
            </w:r>
          </w:p>
        </w:tc>
      </w:tr>
      <w:tr w:rsidR="00895E89" w14:paraId="35BFC295" w14:textId="77777777" w:rsidTr="0076061C">
        <w:tc>
          <w:tcPr>
            <w:tcW w:w="2500" w:type="dxa"/>
            <w:vAlign w:val="center"/>
          </w:tcPr>
          <w:p w14:paraId="7E04624D" w14:textId="77777777" w:rsidR="00895E89" w:rsidRDefault="00895E89" w:rsidP="0076061C">
            <w:pPr>
              <w:spacing w:before="30" w:after="30"/>
              <w:jc w:val="center"/>
            </w:pPr>
            <w:r>
              <w:rPr>
                <w:sz w:val="20"/>
                <w:szCs w:val="20"/>
              </w:rPr>
              <w:t>HEALTHY_WEIGHT</w:t>
            </w:r>
          </w:p>
        </w:tc>
        <w:tc>
          <w:tcPr>
            <w:tcW w:w="1500" w:type="dxa"/>
            <w:vAlign w:val="center"/>
          </w:tcPr>
          <w:p w14:paraId="093C2B5F" w14:textId="77777777" w:rsidR="00895E89" w:rsidRDefault="00895E89" w:rsidP="0076061C">
            <w:pPr>
              <w:spacing w:before="30" w:after="30"/>
              <w:jc w:val="center"/>
            </w:pPr>
            <w:r>
              <w:rPr>
                <w:sz w:val="20"/>
                <w:szCs w:val="20"/>
              </w:rPr>
              <w:t>1.05</w:t>
            </w:r>
          </w:p>
        </w:tc>
        <w:tc>
          <w:tcPr>
            <w:tcW w:w="4500" w:type="dxa"/>
            <w:vAlign w:val="center"/>
          </w:tcPr>
          <w:p w14:paraId="645897AD" w14:textId="77777777" w:rsidR="00895E89" w:rsidRDefault="00895E89" w:rsidP="0076061C">
            <w:pPr>
              <w:spacing w:before="30" w:after="30"/>
              <w:jc w:val="center"/>
            </w:pPr>
            <w:r>
              <w:rPr>
                <w:sz w:val="20"/>
                <w:szCs w:val="20"/>
              </w:rPr>
              <w:t>Multiplier for healthy bar computation</w:t>
            </w:r>
          </w:p>
        </w:tc>
      </w:tr>
      <w:tr w:rsidR="00895E89" w14:paraId="07A67261" w14:textId="77777777" w:rsidTr="0076061C">
        <w:tc>
          <w:tcPr>
            <w:tcW w:w="2500" w:type="dxa"/>
            <w:vAlign w:val="center"/>
          </w:tcPr>
          <w:p w14:paraId="189895D7" w14:textId="77777777" w:rsidR="00895E89" w:rsidRDefault="00895E89" w:rsidP="0076061C">
            <w:pPr>
              <w:spacing w:before="30" w:after="30"/>
              <w:jc w:val="center"/>
            </w:pPr>
            <w:r>
              <w:rPr>
                <w:sz w:val="20"/>
                <w:szCs w:val="20"/>
              </w:rPr>
              <w:t>SUSPICION_HCUT</w:t>
            </w:r>
          </w:p>
        </w:tc>
        <w:tc>
          <w:tcPr>
            <w:tcW w:w="1500" w:type="dxa"/>
            <w:vAlign w:val="center"/>
          </w:tcPr>
          <w:p w14:paraId="30B90610" w14:textId="77777777" w:rsidR="00895E89" w:rsidRDefault="00895E89" w:rsidP="0076061C">
            <w:pPr>
              <w:spacing w:before="30" w:after="30"/>
              <w:jc w:val="center"/>
            </w:pPr>
            <w:r>
              <w:rPr>
                <w:sz w:val="20"/>
                <w:szCs w:val="20"/>
              </w:rPr>
              <w:t>2.0</w:t>
            </w:r>
          </w:p>
        </w:tc>
        <w:tc>
          <w:tcPr>
            <w:tcW w:w="4500" w:type="dxa"/>
            <w:vAlign w:val="center"/>
          </w:tcPr>
          <w:p w14:paraId="452A6D0D" w14:textId="77777777" w:rsidR="00895E89" w:rsidRDefault="00895E89" w:rsidP="0076061C">
            <w:pPr>
              <w:spacing w:before="30" w:after="30"/>
              <w:jc w:val="center"/>
            </w:pPr>
            <w:r>
              <w:rPr>
                <w:sz w:val="20"/>
                <w:szCs w:val="20"/>
              </w:rPr>
              <w:t>Healthy score below which suspicion activates</w:t>
            </w:r>
          </w:p>
        </w:tc>
      </w:tr>
      <w:tr w:rsidR="00895E89" w14:paraId="397A056F" w14:textId="77777777" w:rsidTr="0076061C">
        <w:tc>
          <w:tcPr>
            <w:tcW w:w="2500" w:type="dxa"/>
            <w:vAlign w:val="center"/>
          </w:tcPr>
          <w:p w14:paraId="177EA0DF" w14:textId="77777777" w:rsidR="00895E89" w:rsidRDefault="00895E89" w:rsidP="0076061C">
            <w:pPr>
              <w:spacing w:before="30" w:after="30"/>
              <w:jc w:val="center"/>
            </w:pPr>
            <w:r>
              <w:rPr>
                <w:sz w:val="20"/>
                <w:szCs w:val="20"/>
              </w:rPr>
              <w:t>SUSPICION_OFFSET</w:t>
            </w:r>
          </w:p>
        </w:tc>
        <w:tc>
          <w:tcPr>
            <w:tcW w:w="1500" w:type="dxa"/>
            <w:vAlign w:val="center"/>
          </w:tcPr>
          <w:p w14:paraId="6FEE563D" w14:textId="77777777" w:rsidR="00895E89" w:rsidRDefault="00895E89" w:rsidP="0076061C">
            <w:pPr>
              <w:spacing w:before="30" w:after="30"/>
              <w:jc w:val="center"/>
            </w:pPr>
            <w:r>
              <w:rPr>
                <w:sz w:val="20"/>
                <w:szCs w:val="20"/>
              </w:rPr>
              <w:t>0.3</w:t>
            </w:r>
          </w:p>
        </w:tc>
        <w:tc>
          <w:tcPr>
            <w:tcW w:w="4500" w:type="dxa"/>
            <w:vAlign w:val="center"/>
          </w:tcPr>
          <w:p w14:paraId="256F4A16" w14:textId="77777777" w:rsidR="00895E89" w:rsidRDefault="00895E89" w:rsidP="0076061C">
            <w:pPr>
              <w:spacing w:before="30" w:after="30"/>
              <w:jc w:val="center"/>
            </w:pPr>
            <w:r>
              <w:rPr>
                <w:sz w:val="20"/>
                <w:szCs w:val="20"/>
              </w:rPr>
              <w:t>Threshold reduction under suspicion</w:t>
            </w:r>
          </w:p>
        </w:tc>
      </w:tr>
      <w:tr w:rsidR="00895E89" w14:paraId="2F207AC9" w14:textId="77777777" w:rsidTr="0076061C">
        <w:tc>
          <w:tcPr>
            <w:tcW w:w="2500" w:type="dxa"/>
            <w:vAlign w:val="center"/>
          </w:tcPr>
          <w:p w14:paraId="192F4C31" w14:textId="77777777" w:rsidR="00895E89" w:rsidRDefault="00895E89" w:rsidP="0076061C">
            <w:pPr>
              <w:spacing w:before="30" w:after="30"/>
              <w:jc w:val="center"/>
            </w:pPr>
            <w:r>
              <w:rPr>
                <w:sz w:val="20"/>
                <w:szCs w:val="20"/>
              </w:rPr>
              <w:t>HEALTHY_BAR_CAP</w:t>
            </w:r>
          </w:p>
        </w:tc>
        <w:tc>
          <w:tcPr>
            <w:tcW w:w="1500" w:type="dxa"/>
            <w:vAlign w:val="center"/>
          </w:tcPr>
          <w:p w14:paraId="468AB79C" w14:textId="77777777" w:rsidR="00895E89" w:rsidRDefault="00895E89" w:rsidP="0076061C">
            <w:pPr>
              <w:spacing w:before="30" w:after="30"/>
              <w:jc w:val="center"/>
            </w:pPr>
            <w:r>
              <w:rPr>
                <w:sz w:val="20"/>
                <w:szCs w:val="20"/>
              </w:rPr>
              <w:t>5.0</w:t>
            </w:r>
          </w:p>
        </w:tc>
        <w:tc>
          <w:tcPr>
            <w:tcW w:w="4500" w:type="dxa"/>
            <w:vAlign w:val="center"/>
          </w:tcPr>
          <w:p w14:paraId="52B2C445" w14:textId="77777777" w:rsidR="00895E89" w:rsidRDefault="00895E89" w:rsidP="0076061C">
            <w:pPr>
              <w:spacing w:before="30" w:after="30"/>
              <w:jc w:val="center"/>
            </w:pPr>
            <w:r>
              <w:rPr>
                <w:sz w:val="20"/>
                <w:szCs w:val="20"/>
              </w:rPr>
              <w:t>Maximum value of the healthy bar</w:t>
            </w:r>
          </w:p>
        </w:tc>
      </w:tr>
      <w:tr>
        <w:tc>
          <w:tcPr>
            <w:tcW w:type="dxa" w:w="2500"/>
          </w:tcPr>
          <w:p>
            <w:r>
              <w:t>PAC_EXCESS_THRESHOLD</w:t>
            </w:r>
          </w:p>
        </w:tc>
        <w:tc>
          <w:tcPr>
            <w:tcW w:type="dxa" w:w="1500"/>
          </w:tcPr>
          <w:p>
            <w:r>
              <w:t>6.0</w:t>
            </w:r>
          </w:p>
        </w:tc>
        <w:tc>
          <w:tcPr>
            <w:tcW w:type="dxa" w:w="4500"/>
          </w:tcPr>
          <w:p>
            <w:r>
              <w:t>PAC early-stop normalized excess threshold</w:t>
            </w:r>
          </w:p>
        </w:tc>
      </w:tr>
    </w:tbl>
    <w:p w14:paraId="0C134432" w14:textId="77777777" w:rsidR="00895E89" w:rsidRDefault="00895E89" w:rsidP="00895E89">
      <w:pPr>
        <w:spacing w:after="120"/>
      </w:pPr>
    </w:p>
    <w:p w14:paraId="5A2BD71A" w14:textId="77777777" w:rsidR="00895E89" w:rsidRDefault="00895E89" w:rsidP="00895E89">
      <w:r>
        <w:br w:type="page"/>
      </w:r>
    </w:p>
    <w:p w14:paraId="5EE7EF56" w14:textId="77777777" w:rsidR="00895E89" w:rsidRDefault="00895E89" w:rsidP="00895E89">
      <w:pPr>
        <w:pStyle w:val="Heading1"/>
      </w:pPr>
      <w:r>
        <w:rPr>
          <w:rFonts w:ascii="Cambria" w:eastAsia="Cambria" w:hAnsi="Cambria" w:cs="Cambria"/>
          <w:sz w:val="28"/>
          <w:szCs w:val="28"/>
        </w:rPr>
        <w:lastRenderedPageBreak/>
        <w:t>3. Population Stratification via Sex-Based Branching</w:t>
      </w:r>
    </w:p>
    <w:p w14:paraId="02D5AFDB" w14:textId="77777777" w:rsidR="00895E89" w:rsidRDefault="00895E89" w:rsidP="00895E89">
      <w:pPr>
        <w:pStyle w:val="Heading2"/>
        <w:spacing w:before="200"/>
      </w:pPr>
      <w:r>
        <w:rPr>
          <w:rFonts w:ascii="Cambria" w:eastAsia="Cambria" w:hAnsi="Cambria" w:cs="Cambria"/>
          <w:sz w:val="24"/>
          <w:szCs w:val="24"/>
        </w:rPr>
        <w:t>3.1 Motivation</w:t>
      </w:r>
    </w:p>
    <w:p w14:paraId="5AC81077" w14:textId="77777777" w:rsidR="00895E89" w:rsidRDefault="00895E89" w:rsidP="00895E89">
      <w:pPr>
        <w:spacing w:after="120"/>
        <w:jc w:val="both"/>
      </w:pPr>
      <w:r>
        <w:t>Cardiac electrophysiology exhibits well-documented sex-based differences in ECG morphology, including QT interval duration, T-wave amplitude, and ST segment characteristics. The CDS-OVR algorithm accounts for these differences by constructing a shallow stratification tree that partitions the patient population by sex before computing class-conditional feature distributions.</w:t>
      </w:r>
    </w:p>
    <w:p w14:paraId="482C9001" w14:textId="77777777" w:rsidR="00895E89" w:rsidRDefault="00895E89" w:rsidP="00895E89">
      <w:pPr>
        <w:pStyle w:val="Heading2"/>
        <w:spacing w:before="200"/>
      </w:pPr>
      <w:r>
        <w:rPr>
          <w:rFonts w:ascii="Cambria" w:eastAsia="Cambria" w:hAnsi="Cambria" w:cs="Cambria"/>
          <w:sz w:val="24"/>
          <w:szCs w:val="24"/>
        </w:rPr>
        <w:t>3.2 Tree Construction Algorithm</w:t>
      </w:r>
    </w:p>
    <w:p w14:paraId="709D60FC" w14:textId="77777777" w:rsidR="00895E89" w:rsidRDefault="00895E89" w:rsidP="00895E89">
      <w:pPr>
        <w:spacing w:after="120"/>
        <w:jc w:val="both"/>
      </w:pPr>
      <w:r>
        <w:t>The tree is constructed to a maximum depth of 2 (root at level 1, children at level 2). The root node contains all training patients. At each level, the algorithm attempts to split on the sex feature (feature index 1, a binary feature taking values 0.0 for male and 1.0 for female).</w:t>
      </w:r>
    </w:p>
    <w:p w14:paraId="609E8F98" w14:textId="77777777" w:rsidR="00895E89" w:rsidRDefault="00895E89" w:rsidP="00895E89">
      <w:pPr>
        <w:spacing w:after="120"/>
        <w:jc w:val="both"/>
      </w:pPr>
      <w:r>
        <w:t>A child node is created only if it would contain at least U_MIN = 200 patients. This constraint ensures that each branch retains sufficient sample size for reliable statistical estimation. If a branch would contain fewer than U_MIN patients, it is not created, and those patients remain accessible only through the root node.</w:t>
      </w:r>
    </w:p>
    <w:p w14:paraId="3DF7915C" w14:textId="77777777" w:rsidR="00895E89" w:rsidRDefault="00895E89" w:rsidP="00895E89">
      <w:pPr>
        <w:spacing w:after="120"/>
        <w:jc w:val="both"/>
      </w:pPr>
      <w:r>
        <w:t>Duplicate branches (branches containing identical patient sets) are detected via sorted index comparison and removed.</w:t>
      </w:r>
    </w:p>
    <w:p w14:paraId="5D9059C6" w14:textId="77777777" w:rsidR="00895E89" w:rsidRDefault="00895E89" w:rsidP="00895E89">
      <w:pPr>
        <w:spacing w:before="200" w:after="100" w:line="240" w:lineRule="auto"/>
      </w:pPr>
      <w:r>
        <w:rPr>
          <w:b/>
          <w:bCs/>
          <w:i/>
          <w:iCs/>
        </w:rPr>
        <w:t>Algorithm 1: build_tree(data, labels, is_bin)</w:t>
      </w:r>
    </w:p>
    <w:p w14:paraId="6195E653" w14:textId="77777777" w:rsidR="0088077C" w:rsidRDefault="007730DC">
      <w:r>
        <w:rPr>
          <w:i/>
          <w:color w:val="666666"/>
          <w:sz w:val="18"/>
          <w:szCs w:val="18"/>
        </w:rPr>
        <w:t>Source: ImprovedCDS/CDS_FINAL/cds_ovr.py, lines 55-116 (build_tree function)</w:t>
      </w:r>
    </w:p>
    <w:p w14:paraId="05D0FB9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Input: data (N x 279 matrix), labels (N-vector), is_bin (279-vector of booleans)</w:t>
      </w:r>
    </w:p>
    <w:p w14:paraId="3D50909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Output: list of all tree nodes</w:t>
      </w:r>
    </w:p>
    <w:p w14:paraId="56C7EEA9" w14:textId="77777777" w:rsidR="00895E89" w:rsidRDefault="00895E89" w:rsidP="00895E89">
      <w:pPr>
        <w:shd w:val="clear" w:color="auto" w:fill="F2F2F2"/>
        <w:spacing w:after="60" w:line="240" w:lineRule="auto"/>
        <w:ind w:left="360"/>
      </w:pPr>
    </w:p>
    <w:p w14:paraId="4F1BA242"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root &lt;- new Node(id="root", level=1, user_indices=0..N-1)</w:t>
      </w:r>
    </w:p>
    <w:p w14:paraId="722CA826"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root.hdist &lt;- class distribution histogram of all labels</w:t>
      </w:r>
    </w:p>
    <w:p w14:paraId="363BA26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all_nodes &lt;- [root]</w:t>
      </w:r>
    </w:p>
    <w:p w14:paraId="28D23923"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current_level &lt;- [root]</w:t>
      </w:r>
    </w:p>
    <w:p w14:paraId="23E6C6E3" w14:textId="77777777" w:rsidR="00895E89" w:rsidRDefault="00895E89" w:rsidP="00895E89">
      <w:pPr>
        <w:shd w:val="clear" w:color="auto" w:fill="F2F2F2"/>
        <w:spacing w:after="60" w:line="240" w:lineRule="auto"/>
        <w:ind w:left="360"/>
      </w:pPr>
    </w:p>
    <w:p w14:paraId="6768BDC4"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WHILE current_level is not empty:</w:t>
      </w:r>
    </w:p>
    <w:p w14:paraId="3844F71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lvl &lt;- current_level[0].level</w:t>
      </w:r>
    </w:p>
    <w:p w14:paraId="48C84D54"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lvl &gt; 1: BREAK   // max depth reached</w:t>
      </w:r>
    </w:p>
    <w:p w14:paraId="474B61C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children &lt;- []</w:t>
      </w:r>
    </w:p>
    <w:p w14:paraId="31F346CB"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FOR EACH parent IN current_level:</w:t>
      </w:r>
    </w:p>
    <w:p w14:paraId="5CEFAD5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 &lt;- SEX_FEAT (index 1)</w:t>
      </w:r>
    </w:p>
    <w:p w14:paraId="71DABDE5"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col &lt;- data[parent.user_indices, f]</w:t>
      </w:r>
    </w:p>
    <w:p w14:paraId="6FB3F6B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valid_mask &lt;- not NaN(col)</w:t>
      </w:r>
    </w:p>
    <w:p w14:paraId="660CECD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unique_values &lt;- sorted unique values of col[valid_mask]</w:t>
      </w:r>
    </w:p>
    <w:p w14:paraId="18E7325A"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|unique_values| &lt; 2: CONTINUE</w:t>
      </w:r>
    </w:p>
    <w:p w14:paraId="7883614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FOR EACH val IN unique_values:</w:t>
      </w:r>
    </w:p>
    <w:p w14:paraId="63382F5E"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child_indices &lt;- parent.user_indices WHERE col == val AND valid</w:t>
      </w:r>
    </w:p>
    <w:p w14:paraId="7D7E211B"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|child_indices| &lt; U_MIN: CONTINUE</w:t>
      </w:r>
    </w:p>
    <w:p w14:paraId="6AC9019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child &lt;- new Node(level=lvl+1, indices=child_indices)</w:t>
      </w:r>
    </w:p>
    <w:p w14:paraId="3C4EF691"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child.branch_feature &lt;- f</w:t>
      </w:r>
    </w:p>
    <w:p w14:paraId="3C55E421"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lastRenderedPageBreak/>
        <w:t xml:space="preserve">            child.branch_value_set &lt;- {val}</w:t>
      </w:r>
    </w:p>
    <w:p w14:paraId="461D9C75"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child.parent &lt;- parent</w:t>
      </w:r>
    </w:p>
    <w:p w14:paraId="7907FF81"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parent.children.append(child)</w:t>
      </w:r>
    </w:p>
    <w:p w14:paraId="42E1F13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children.append(child)</w:t>
      </w:r>
    </w:p>
    <w:p w14:paraId="70F0E19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 Deduplicate by sorted index identity</w:t>
      </w:r>
    </w:p>
    <w:p w14:paraId="640C3B2B"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deduped &lt;- remove_duplicates(children)</w:t>
      </w:r>
    </w:p>
    <w:p w14:paraId="4446D9A1"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all_nodes.extend(deduped)</w:t>
      </w:r>
    </w:p>
    <w:p w14:paraId="6D17DCB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current_level &lt;- deduped</w:t>
      </w:r>
    </w:p>
    <w:p w14:paraId="477C240A" w14:textId="77777777" w:rsidR="00895E89" w:rsidRDefault="00895E89" w:rsidP="00895E89">
      <w:pPr>
        <w:shd w:val="clear" w:color="auto" w:fill="F2F2F2"/>
        <w:spacing w:after="60" w:line="240" w:lineRule="auto"/>
        <w:ind w:left="360"/>
      </w:pPr>
    </w:p>
    <w:p w14:paraId="007F6456"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RETURN all_nodes</w:t>
      </w:r>
    </w:p>
    <w:p w14:paraId="3238DC68" w14:textId="77777777" w:rsidR="00895E89" w:rsidRDefault="00895E89" w:rsidP="00895E89">
      <w:pPr>
        <w:spacing w:after="120"/>
      </w:pPr>
    </w:p>
    <w:p w14:paraId="4A6C5F38" w14:textId="77777777" w:rsidR="00895E89" w:rsidRDefault="00895E89" w:rsidP="00895E89">
      <w:pPr>
        <w:spacing w:before="200" w:after="100"/>
        <w:jc w:val="center"/>
      </w:pPr>
      <w:r>
        <w:rPr>
          <w:b/>
          <w:bCs/>
          <w:i/>
          <w:iCs/>
          <w:sz w:val="20"/>
          <w:szCs w:val="20"/>
        </w:rPr>
        <w:t>Figure 2: Tree Structure (Sex-Based Branching)</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0"/>
      </w:tblGrid>
      <w:tr w:rsidR="00895E89" w14:paraId="7D876104" w14:textId="77777777" w:rsidTr="0076061C">
        <w:tc>
          <w:tcPr>
            <w:tcW w:w="8500" w:type="dxa"/>
            <w:tcBorders>
              <w:top w:val="single" w:sz="1" w:space="0" w:color="666666"/>
              <w:left w:val="single" w:sz="1" w:space="0" w:color="666666"/>
              <w:bottom w:val="single" w:sz="1" w:space="0" w:color="666666"/>
              <w:right w:val="single" w:sz="1" w:space="0" w:color="666666"/>
            </w:tcBorders>
            <w:shd w:val="clear" w:color="auto" w:fill="FAFAFA"/>
          </w:tcPr>
          <w:p w14:paraId="3A8DB9BA" w14:textId="77777777" w:rsidR="00895E89" w:rsidRDefault="00895E89" w:rsidP="0076061C">
            <w:pPr>
              <w:spacing w:line="220" w:lineRule="auto"/>
            </w:pPr>
            <w:r>
              <w:rPr>
                <w:rFonts w:ascii="Courier New" w:eastAsia="Courier New" w:hAnsi="Courier New" w:cs="Courier New"/>
                <w:sz w:val="16"/>
                <w:szCs w:val="16"/>
              </w:rPr>
              <w:t xml:space="preserve">                    +------------------+</w:t>
            </w:r>
          </w:p>
          <w:p w14:paraId="6A1AF693" w14:textId="77777777" w:rsidR="00895E89" w:rsidRDefault="00895E89" w:rsidP="0076061C">
            <w:pPr>
              <w:spacing w:line="220" w:lineRule="auto"/>
            </w:pPr>
            <w:r>
              <w:rPr>
                <w:rFonts w:ascii="Courier New" w:eastAsia="Courier New" w:hAnsi="Courier New" w:cs="Courier New"/>
                <w:sz w:val="16"/>
                <w:szCs w:val="16"/>
              </w:rPr>
              <w:t xml:space="preserve">                    |   ROOT (N=416)   |</w:t>
            </w:r>
          </w:p>
          <w:p w14:paraId="277255B9" w14:textId="77777777" w:rsidR="00895E89" w:rsidRDefault="00895E89" w:rsidP="0076061C">
            <w:pPr>
              <w:spacing w:line="220" w:lineRule="auto"/>
            </w:pPr>
            <w:r>
              <w:rPr>
                <w:rFonts w:ascii="Courier New" w:eastAsia="Courier New" w:hAnsi="Courier New" w:cs="Courier New"/>
                <w:sz w:val="16"/>
                <w:szCs w:val="16"/>
              </w:rPr>
              <w:t xml:space="preserve">                    |   Level 1        |</w:t>
            </w:r>
          </w:p>
          <w:p w14:paraId="684F5865" w14:textId="77777777" w:rsidR="00895E89" w:rsidRDefault="00895E89" w:rsidP="0076061C">
            <w:pPr>
              <w:spacing w:line="220" w:lineRule="auto"/>
            </w:pPr>
            <w:r>
              <w:rPr>
                <w:rFonts w:ascii="Courier New" w:eastAsia="Courier New" w:hAnsi="Courier New" w:cs="Courier New"/>
                <w:sz w:val="16"/>
                <w:szCs w:val="16"/>
              </w:rPr>
              <w:t xml:space="preserve">                    +--------+---------+</w:t>
            </w:r>
          </w:p>
          <w:p w14:paraId="46FF11C1" w14:textId="77777777" w:rsidR="00895E89" w:rsidRDefault="00895E89" w:rsidP="0076061C">
            <w:pPr>
              <w:spacing w:line="220" w:lineRule="auto"/>
            </w:pPr>
            <w:r>
              <w:rPr>
                <w:rFonts w:ascii="Courier New" w:eastAsia="Courier New" w:hAnsi="Courier New" w:cs="Courier New"/>
                <w:sz w:val="16"/>
                <w:szCs w:val="16"/>
              </w:rPr>
              <w:t xml:space="preserve">                             |</w:t>
            </w:r>
          </w:p>
          <w:p w14:paraId="4258E4A4" w14:textId="77777777" w:rsidR="00895E89" w:rsidRDefault="00895E89" w:rsidP="0076061C">
            <w:pPr>
              <w:spacing w:line="220" w:lineRule="auto"/>
            </w:pPr>
            <w:r>
              <w:rPr>
                <w:rFonts w:ascii="Courier New" w:eastAsia="Courier New" w:hAnsi="Courier New" w:cs="Courier New"/>
                <w:sz w:val="16"/>
                <w:szCs w:val="16"/>
              </w:rPr>
              <w:t xml:space="preserve">              +--------------+--------------+</w:t>
            </w:r>
          </w:p>
          <w:p w14:paraId="67484503" w14:textId="77777777" w:rsidR="00895E89" w:rsidRDefault="00895E89" w:rsidP="0076061C">
            <w:pPr>
              <w:spacing w:line="220" w:lineRule="auto"/>
            </w:pPr>
            <w:r>
              <w:rPr>
                <w:rFonts w:ascii="Courier New" w:eastAsia="Courier New" w:hAnsi="Courier New" w:cs="Courier New"/>
                <w:sz w:val="16"/>
                <w:szCs w:val="16"/>
              </w:rPr>
              <w:t xml:space="preserve">              |                             |</w:t>
            </w:r>
          </w:p>
          <w:p w14:paraId="5A8C7156" w14:textId="77777777" w:rsidR="00895E89" w:rsidRDefault="00895E89" w:rsidP="0076061C">
            <w:pPr>
              <w:spacing w:line="220" w:lineRule="auto"/>
            </w:pPr>
            <w:r>
              <w:rPr>
                <w:rFonts w:ascii="Courier New" w:eastAsia="Courier New" w:hAnsi="Courier New" w:cs="Courier New"/>
                <w:sz w:val="16"/>
                <w:szCs w:val="16"/>
              </w:rPr>
              <w:t xml:space="preserve">    +---------+----------+     +-----------+---------+</w:t>
            </w:r>
          </w:p>
          <w:p w14:paraId="58E4C3A3" w14:textId="77777777" w:rsidR="00895E89" w:rsidRDefault="00895E89" w:rsidP="0076061C">
            <w:pPr>
              <w:spacing w:line="220" w:lineRule="auto"/>
            </w:pPr>
            <w:r>
              <w:rPr>
                <w:rFonts w:ascii="Courier New" w:eastAsia="Courier New" w:hAnsi="Courier New" w:cs="Courier New"/>
                <w:sz w:val="16"/>
                <w:szCs w:val="16"/>
              </w:rPr>
              <w:t xml:space="preserve">    | FEMALE (sex=0)     |     | MALE (sex=1)        |</w:t>
            </w:r>
          </w:p>
          <w:p w14:paraId="5B32246C" w14:textId="77777777" w:rsidR="00895E89" w:rsidRDefault="00895E89" w:rsidP="0076061C">
            <w:pPr>
              <w:spacing w:line="220" w:lineRule="auto"/>
            </w:pPr>
            <w:r>
              <w:rPr>
                <w:rFonts w:ascii="Courier New" w:eastAsia="Courier New" w:hAnsi="Courier New" w:cs="Courier New"/>
                <w:sz w:val="16"/>
                <w:szCs w:val="16"/>
              </w:rPr>
              <w:t xml:space="preserve">    | Level 2            |     | Level 2             |</w:t>
            </w:r>
          </w:p>
          <w:p w14:paraId="2DAC25C4" w14:textId="77777777" w:rsidR="00895E89" w:rsidRDefault="00895E89" w:rsidP="0076061C">
            <w:pPr>
              <w:spacing w:line="220" w:lineRule="auto"/>
            </w:pPr>
            <w:r>
              <w:rPr>
                <w:rFonts w:ascii="Courier New" w:eastAsia="Courier New" w:hAnsi="Courier New" w:cs="Courier New"/>
                <w:sz w:val="16"/>
                <w:szCs w:val="16"/>
              </w:rPr>
              <w:t xml:space="preserve">    | N &gt;= U_MIN (200)   |     | N &gt;= U_MIN (200)    |</w:t>
            </w:r>
          </w:p>
          <w:p w14:paraId="4031A493" w14:textId="77777777" w:rsidR="00895E89" w:rsidRDefault="00895E89" w:rsidP="0076061C">
            <w:pPr>
              <w:spacing w:line="220" w:lineRule="auto"/>
            </w:pPr>
            <w:r>
              <w:rPr>
                <w:rFonts w:ascii="Courier New" w:eastAsia="Courier New" w:hAnsi="Courier New" w:cs="Courier New"/>
                <w:sz w:val="16"/>
                <w:szCs w:val="16"/>
              </w:rPr>
              <w:t xml:space="preserve">    +--------------------+     +---------------------+</w:t>
            </w:r>
          </w:p>
          <w:p w14:paraId="4B83631C" w14:textId="77777777" w:rsidR="00895E89" w:rsidRDefault="00895E89" w:rsidP="0076061C">
            <w:pPr>
              <w:spacing w:line="220" w:lineRule="auto"/>
            </w:pPr>
          </w:p>
          <w:p w14:paraId="0A7DFC7F" w14:textId="77777777" w:rsidR="00895E89" w:rsidRDefault="00895E89" w:rsidP="0076061C">
            <w:pPr>
              <w:spacing w:line="220" w:lineRule="auto"/>
            </w:pPr>
            <w:r>
              <w:rPr>
                <w:rFonts w:ascii="Courier New" w:eastAsia="Courier New" w:hAnsi="Courier New" w:cs="Courier New"/>
                <w:sz w:val="16"/>
                <w:szCs w:val="16"/>
              </w:rPr>
              <w:t xml:space="preserve">    Note: If either branch has fewer than 200 patients,</w:t>
            </w:r>
          </w:p>
          <w:p w14:paraId="1E4C4704" w14:textId="77777777" w:rsidR="00895E89" w:rsidRDefault="00895E89" w:rsidP="0076061C">
            <w:pPr>
              <w:spacing w:line="220" w:lineRule="auto"/>
            </w:pPr>
            <w:r>
              <w:rPr>
                <w:rFonts w:ascii="Courier New" w:eastAsia="Courier New" w:hAnsi="Courier New" w:cs="Courier New"/>
                <w:sz w:val="16"/>
                <w:szCs w:val="16"/>
              </w:rPr>
              <w:t xml:space="preserve">    it is not created. All OVR models are trained on</w:t>
            </w:r>
          </w:p>
          <w:p w14:paraId="6F4D24BD" w14:textId="77777777" w:rsidR="00895E89" w:rsidRDefault="00895E89" w:rsidP="0076061C">
            <w:pPr>
              <w:spacing w:line="220" w:lineRule="auto"/>
            </w:pPr>
            <w:r>
              <w:rPr>
                <w:rFonts w:ascii="Courier New" w:eastAsia="Courier New" w:hAnsi="Courier New" w:cs="Courier New"/>
                <w:sz w:val="16"/>
                <w:szCs w:val="16"/>
              </w:rPr>
              <w:t xml:space="preserve">    every node that exists in the tree.</w:t>
            </w:r>
          </w:p>
        </w:tc>
      </w:tr>
    </w:tbl>
    <w:p w14:paraId="4DA1C81E" w14:textId="77777777" w:rsidR="00895E89" w:rsidRDefault="00895E89" w:rsidP="00895E89">
      <w:pPr>
        <w:spacing w:after="200"/>
      </w:pPr>
    </w:p>
    <w:p w14:paraId="528715DE" w14:textId="77777777" w:rsidR="00895E89" w:rsidRDefault="00895E89" w:rsidP="00895E89">
      <w:r>
        <w:br w:type="page"/>
      </w:r>
    </w:p>
    <w:p w14:paraId="235EBFDD" w14:textId="77777777" w:rsidR="00895E89" w:rsidRDefault="00895E89" w:rsidP="00895E89">
      <w:pPr>
        <w:pStyle w:val="Heading1"/>
      </w:pPr>
      <w:r>
        <w:rPr>
          <w:rFonts w:ascii="Cambria" w:eastAsia="Cambria" w:hAnsi="Cambria" w:cs="Cambria"/>
          <w:sz w:val="28"/>
          <w:szCs w:val="28"/>
        </w:rPr>
        <w:lastRenderedPageBreak/>
        <w:t>4. Supervised Chi-Squared Binning</w:t>
      </w:r>
    </w:p>
    <w:p w14:paraId="04F34F70" w14:textId="77777777" w:rsidR="00895E89" w:rsidRDefault="00895E89" w:rsidP="00895E89">
      <w:pPr>
        <w:pStyle w:val="Heading2"/>
        <w:spacing w:before="200"/>
      </w:pPr>
      <w:r>
        <w:rPr>
          <w:rFonts w:ascii="Cambria" w:eastAsia="Cambria" w:hAnsi="Cambria" w:cs="Cambria"/>
          <w:sz w:val="24"/>
          <w:szCs w:val="24"/>
        </w:rPr>
        <w:t>4.1 Motivation</w:t>
      </w:r>
    </w:p>
    <w:p w14:paraId="053B407A" w14:textId="77777777" w:rsidR="00895E89" w:rsidRDefault="00895E89" w:rsidP="00895E89">
      <w:pPr>
        <w:spacing w:after="120"/>
        <w:jc w:val="both"/>
      </w:pPr>
      <w:r>
        <w:t>Supervised binning partitions continuous feature ranges into discrete intervals that maximize the separation between target and non-target classes. Unlike unsupervised binning (equal-width or equal-frequency), supervised binning places bin edges at points where the class distribution changes most significantly, thereby preserving discriminative information while reducing noise.</w:t>
      </w:r>
    </w:p>
    <w:p w14:paraId="4D25320E" w14:textId="77777777" w:rsidR="00895E89" w:rsidRDefault="00895E89" w:rsidP="00895E89">
      <w:pPr>
        <w:pStyle w:val="Heading2"/>
        <w:spacing w:before="200"/>
      </w:pPr>
      <w:r>
        <w:rPr>
          <w:rFonts w:ascii="Cambria" w:eastAsia="Cambria" w:hAnsi="Cambria" w:cs="Cambria"/>
          <w:sz w:val="24"/>
          <w:szCs w:val="24"/>
        </w:rPr>
        <w:t>4.2 Algorithm Description</w:t>
      </w:r>
    </w:p>
    <w:p w14:paraId="26FE2398" w14:textId="77777777" w:rsidR="00895E89" w:rsidRDefault="00895E89" w:rsidP="00895E89">
      <w:pPr>
        <w:spacing w:after="120"/>
        <w:jc w:val="both"/>
      </w:pPr>
      <w:r>
        <w:t>The binning algorithm operates iteratively. Starting with a single bin spanning the entire feature range, it repeatedly finds the best split point within the largest-gain segment until the maximum number of bins is reached or no split provides sufficient gain.</w:t>
      </w:r>
    </w:p>
    <w:p w14:paraId="7EA85642" w14:textId="77777777" w:rsidR="00895E89" w:rsidRDefault="00895E89" w:rsidP="00895E89">
      <w:pPr>
        <w:spacing w:after="120"/>
        <w:jc w:val="both"/>
      </w:pPr>
      <w:r>
        <w:t>For each candidate split point within a segment, a 2x2 contingency table is constructed:</w:t>
      </w:r>
    </w:p>
    <w:p w14:paraId="1B020C3A" w14:textId="77777777" w:rsidR="00895E89" w:rsidRDefault="00895E89" w:rsidP="00895E89">
      <w:pPr>
        <w:spacing w:after="120"/>
        <w:jc w:val="both"/>
      </w:pPr>
      <w:r>
        <w:t>- Rows: left partition, right partition</w:t>
      </w:r>
    </w:p>
    <w:p w14:paraId="389BD66D" w14:textId="77777777" w:rsidR="00895E89" w:rsidRDefault="00895E89" w:rsidP="00895E89">
      <w:pPr>
        <w:spacing w:after="120"/>
        <w:jc w:val="both"/>
      </w:pPr>
      <w:r>
        <w:t>- Columns: target class count, rest class count</w:t>
      </w:r>
    </w:p>
    <w:p w14:paraId="4D7DE6C4" w14:textId="77777777" w:rsidR="00895E89" w:rsidRDefault="00895E89" w:rsidP="00895E89">
      <w:pPr>
        <w:spacing w:after="120"/>
        <w:jc w:val="both"/>
      </w:pPr>
      <w:r>
        <w:t>The chi-squared statistic for this table is computed as:</w:t>
      </w:r>
    </w:p>
    <w:p w14:paraId="720ADEDE" w14:textId="77777777" w:rsidR="00895E89" w:rsidRDefault="00895E89" w:rsidP="00895E89">
      <w:pPr>
        <w:spacing w:after="120"/>
        <w:jc w:val="both"/>
      </w:pPr>
      <w:r>
        <w:t xml:space="preserve">    chi2 = </w:t>
      </w:r>
      <w:r>
        <w:rPr>
          <w:rFonts w:ascii="Cambria" w:eastAsia="Cambria" w:hAnsi="Cambria" w:cs="Cambria"/>
          <w:i/>
          <w:iCs/>
        </w:rPr>
        <w:t>SUM</w:t>
      </w:r>
      <w:r>
        <w:t>((observed - expected)^2 / expected)</w:t>
      </w:r>
    </w:p>
    <w:p w14:paraId="2614D98B" w14:textId="77777777" w:rsidR="00895E89" w:rsidRDefault="00895E89" w:rsidP="00895E89">
      <w:pPr>
        <w:spacing w:after="120"/>
        <w:jc w:val="both"/>
      </w:pPr>
      <w:r>
        <w:t>where the sum is over all four cells of the contingency table, and expected values are computed under the null hypothesis of independence:</w:t>
      </w:r>
    </w:p>
    <w:p w14:paraId="08EA7CBF" w14:textId="77777777" w:rsidR="00895E89" w:rsidRDefault="00895E89" w:rsidP="00895E89">
      <w:pPr>
        <w:spacing w:after="120"/>
        <w:jc w:val="both"/>
      </w:pPr>
      <w:r>
        <w:t xml:space="preserve">    E(target, left) = n_left * n_target / n_segment</w:t>
      </w:r>
    </w:p>
    <w:p w14:paraId="26C0574C" w14:textId="77777777" w:rsidR="00895E89" w:rsidRDefault="00895E89" w:rsidP="00895E89">
      <w:pPr>
        <w:spacing w:after="120"/>
        <w:jc w:val="both"/>
      </w:pPr>
      <w:r>
        <w:t xml:space="preserve">    E(target, right) = n_right * n_target / n_segment</w:t>
      </w:r>
    </w:p>
    <w:p w14:paraId="3BE1C305" w14:textId="77777777" w:rsidR="00895E89" w:rsidRDefault="00895E89" w:rsidP="00895E89">
      <w:pPr>
        <w:spacing w:after="120"/>
        <w:jc w:val="both"/>
      </w:pPr>
      <w:r>
        <w:t xml:space="preserve">    E(rest, left) = n_left * n_rest / n_segment</w:t>
      </w:r>
    </w:p>
    <w:p w14:paraId="5F036A6F" w14:textId="77777777" w:rsidR="00895E89" w:rsidRDefault="00895E89" w:rsidP="00895E89">
      <w:pPr>
        <w:spacing w:after="120"/>
        <w:jc w:val="both"/>
      </w:pPr>
      <w:r>
        <w:t xml:space="preserve">    E(rest, right) = n_right * n_rest / n_segment</w:t>
      </w:r>
    </w:p>
    <w:p w14:paraId="21171970" w14:textId="77777777" w:rsidR="00895E89" w:rsidRDefault="00895E89" w:rsidP="00895E89">
      <w:pPr>
        <w:pStyle w:val="Heading2"/>
        <w:spacing w:before="200"/>
      </w:pPr>
      <w:r>
        <w:rPr>
          <w:rFonts w:ascii="Cambria" w:eastAsia="Cambria" w:hAnsi="Cambria" w:cs="Cambria"/>
          <w:sz w:val="24"/>
          <w:szCs w:val="24"/>
        </w:rPr>
        <w:t>4.3 Stopping Criteria</w:t>
      </w:r>
    </w:p>
    <w:p w14:paraId="0E37B3DC" w14:textId="77777777" w:rsidR="00895E89" w:rsidRDefault="00895E89" w:rsidP="00895E89">
      <w:pPr>
        <w:spacing w:after="120"/>
        <w:jc w:val="both"/>
      </w:pPr>
      <w:r>
        <w:t>The iterative splitting terminates when any of the following conditions is met:</w:t>
      </w:r>
    </w:p>
    <w:p w14:paraId="09FBAE0E" w14:textId="77777777" w:rsidR="00895E89" w:rsidRDefault="00895E89" w:rsidP="00895E89">
      <w:pPr>
        <w:spacing w:after="120"/>
        <w:jc w:val="both"/>
      </w:pPr>
      <w:r>
        <w:t>(1) The best chi-squared gain across all segments falls below 0.5.</w:t>
      </w:r>
    </w:p>
    <w:p w14:paraId="17510C3B" w14:textId="77777777" w:rsidR="00895E89" w:rsidRDefault="00895E89" w:rsidP="00895E89">
      <w:pPr>
        <w:spacing w:after="120"/>
        <w:jc w:val="both"/>
      </w:pPr>
      <w:r>
        <w:t>(2) The maximum number of bins (MAX_BINS = 6) has been reached.</w:t>
      </w:r>
    </w:p>
    <w:p w14:paraId="1B4EEF4E" w14:textId="77777777" w:rsidR="00895E89" w:rsidRDefault="00895E89" w:rsidP="00895E89">
      <w:pPr>
        <w:spacing w:after="120"/>
        <w:jc w:val="both"/>
      </w:pPr>
      <w:r>
        <w:t>(3) No candidate split can satisfy the minimum support constraint (each resulting partition must contain at least min_support observations).</w:t>
      </w:r>
    </w:p>
    <w:p w14:paraId="3E3F3BD5" w14:textId="77777777" w:rsidR="00895E89" w:rsidRDefault="00895E89" w:rsidP="00895E89">
      <w:pPr>
        <w:spacing w:after="120"/>
        <w:jc w:val="both"/>
      </w:pPr>
      <w:r>
        <w:t>(4) No segment contains sufficient observations (2 * min_support) to attempt a split.</w:t>
      </w:r>
    </w:p>
    <w:p w14:paraId="1AE73292" w14:textId="77777777" w:rsidR="00895E89" w:rsidRDefault="00895E89" w:rsidP="00895E89">
      <w:pPr>
        <w:pStyle w:val="Heading2"/>
        <w:spacing w:before="200"/>
      </w:pPr>
      <w:r>
        <w:rPr>
          <w:rFonts w:ascii="Cambria" w:eastAsia="Cambria" w:hAnsi="Cambria" w:cs="Cambria"/>
          <w:sz w:val="24"/>
          <w:szCs w:val="24"/>
        </w:rPr>
        <w:t>4.4 Maximum Bin Count Determination</w:t>
      </w:r>
    </w:p>
    <w:p w14:paraId="328BDCDD" w14:textId="77777777" w:rsidR="00895E89" w:rsidRDefault="00895E89" w:rsidP="00895E89">
      <w:pPr>
        <w:spacing w:after="120"/>
        <w:jc w:val="both"/>
      </w:pPr>
      <w:r>
        <w:t>For continuous features, the maximum number of bins is determined by the Sturges formula, capped at MAX_BINS:</w:t>
      </w:r>
    </w:p>
    <w:p w14:paraId="3AA4CB40" w14:textId="77777777" w:rsidR="00895E89" w:rsidRDefault="00895E89" w:rsidP="00895E89">
      <w:pPr>
        <w:spacing w:after="120"/>
        <w:jc w:val="both"/>
      </w:pPr>
      <w:r>
        <w:t xml:space="preserve">    max_bins = min(max(2, ceil(1 + log2(n_valid))), MAX_BINS)</w:t>
      </w:r>
    </w:p>
    <w:p w14:paraId="5F161C3B" w14:textId="77777777" w:rsidR="00895E89" w:rsidRDefault="00895E89" w:rsidP="00895E89">
      <w:pPr>
        <w:spacing w:after="120"/>
        <w:jc w:val="both"/>
      </w:pPr>
      <w:r>
        <w:lastRenderedPageBreak/>
        <w:t>where n_valid is the number of non-missing values for the feature within the current tree node.</w:t>
      </w:r>
    </w:p>
    <w:p w14:paraId="6E45F64C" w14:textId="77777777" w:rsidR="00895E89" w:rsidRDefault="00895E89" w:rsidP="00895E89">
      <w:pPr>
        <w:spacing w:before="200" w:after="100" w:line="240" w:lineRule="auto"/>
      </w:pPr>
      <w:r>
        <w:rPr>
          <w:b/>
          <w:bCs/>
          <w:i/>
          <w:iCs/>
        </w:rPr>
        <w:t>Algorithm 2: _supervised_bin_edges(values, is_target, max_bins, min_support)</w:t>
      </w:r>
    </w:p>
    <w:p w14:paraId="0D06ACE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Input: values (sorted feature values), is_target (boolean target indicator),</w:t>
      </w:r>
    </w:p>
    <w:p w14:paraId="54241E51"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max_bins (maximum number of bins), min_support (minimum partition size)</w:t>
      </w:r>
    </w:p>
    <w:p w14:paraId="08ABE1B2"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Output: array of bin edges</w:t>
      </w:r>
    </w:p>
    <w:p w14:paraId="44FE1C17" w14:textId="77777777" w:rsidR="00895E89" w:rsidRDefault="00895E89" w:rsidP="00895E89">
      <w:pPr>
        <w:shd w:val="clear" w:color="auto" w:fill="F2F2F2"/>
        <w:spacing w:after="60" w:line="240" w:lineRule="auto"/>
        <w:ind w:left="360"/>
      </w:pPr>
    </w:p>
    <w:p w14:paraId="6388818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vmin, vmax &lt;- min(values), max(values)</w:t>
      </w:r>
    </w:p>
    <w:p w14:paraId="06DF37A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IF vmin == vmax OR n &lt; 2 * min_support:</w:t>
      </w:r>
    </w:p>
    <w:p w14:paraId="3C678A7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RETURN [vmin - 0.5, vmax + 0.5]</w:t>
      </w:r>
    </w:p>
    <w:p w14:paraId="6B37CDEC" w14:textId="77777777" w:rsidR="00895E89" w:rsidRDefault="00895E89" w:rsidP="00895E89">
      <w:pPr>
        <w:shd w:val="clear" w:color="auto" w:fill="F2F2F2"/>
        <w:spacing w:after="60" w:line="240" w:lineRule="auto"/>
        <w:ind w:left="360"/>
      </w:pPr>
    </w:p>
    <w:p w14:paraId="56E3B6A4"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sort_idx &lt;- argsort(values)</w:t>
      </w:r>
    </w:p>
    <w:p w14:paraId="78E29E9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sv &lt;- values[sort_idx]</w:t>
      </w:r>
    </w:p>
    <w:p w14:paraId="28EB3870"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st &lt;- is_target[sort_idx]</w:t>
      </w:r>
    </w:p>
    <w:p w14:paraId="62E0E70B"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edges &lt;- [vmin, vmax]</w:t>
      </w:r>
    </w:p>
    <w:p w14:paraId="690C8056" w14:textId="77777777" w:rsidR="00895E89" w:rsidRDefault="00895E89" w:rsidP="00895E89">
      <w:pPr>
        <w:shd w:val="clear" w:color="auto" w:fill="F2F2F2"/>
        <w:spacing w:after="60" w:line="240" w:lineRule="auto"/>
        <w:ind w:left="360"/>
      </w:pPr>
    </w:p>
    <w:p w14:paraId="1FA4604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FOR iteration = 1 TO (max_bins - 1):</w:t>
      </w:r>
    </w:p>
    <w:p w14:paraId="000F2386"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best_gain &lt;- 0.0</w:t>
      </w:r>
    </w:p>
    <w:p w14:paraId="5FD26BF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best_split &lt;- None</w:t>
      </w:r>
    </w:p>
    <w:p w14:paraId="26851450"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FOR EACH segment [edges[i], edges[i+1]]:</w:t>
      </w:r>
    </w:p>
    <w:p w14:paraId="5A6914E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seg_vals, seg_targ &lt;- values and targets within segment</w:t>
      </w:r>
    </w:p>
    <w:p w14:paraId="0C53EBF0"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n_seg &lt;- |seg_vals|</w:t>
      </w:r>
    </w:p>
    <w:p w14:paraId="0A8F1FF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n_seg &lt; 2 * min_support: CONTINUE</w:t>
      </w:r>
    </w:p>
    <w:p w14:paraId="2FCB29E4"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n_t &lt;- sum(seg_targ)</w:t>
      </w:r>
    </w:p>
    <w:p w14:paraId="2012E8C5"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n_r &lt;- n_seg - n_t</w:t>
      </w:r>
    </w:p>
    <w:p w14:paraId="1078985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n_t == 0 OR n_r == 0: CONTINUE</w:t>
      </w:r>
    </w:p>
    <w:p w14:paraId="7D794C72"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candidates &lt;- indices where seg_vals[i] != seg_vals[i+1]</w:t>
      </w:r>
    </w:p>
    <w:p w14:paraId="3176A182"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cum_t &lt;- cumulative sum of seg_targ</w:t>
      </w:r>
    </w:p>
    <w:p w14:paraId="2F1EC7E0"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FOR EACH candidate index ci:</w:t>
      </w:r>
    </w:p>
    <w:p w14:paraId="4AE6B970"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n_left &lt;- ci + 1</w:t>
      </w:r>
    </w:p>
    <w:p w14:paraId="1064C81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n_right &lt;- n_seg - ci - 1</w:t>
      </w:r>
    </w:p>
    <w:p w14:paraId="055D025C"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n_left &lt; min_support OR n_right &lt; min_support: CONTINUE</w:t>
      </w:r>
    </w:p>
    <w:p w14:paraId="5C303B64"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t_left &lt;- cum_t[ci]</w:t>
      </w:r>
    </w:p>
    <w:p w14:paraId="41635F7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Compute 2x2 contingency table expected values</w:t>
      </w:r>
    </w:p>
    <w:p w14:paraId="1C5246E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chi2 &lt;- sum((o-e)^2/e) for all 4 cells where e &gt; 0</w:t>
      </w:r>
    </w:p>
    <w:p w14:paraId="1B76CA43"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chi2 &gt; best_gain:</w:t>
      </w:r>
    </w:p>
    <w:p w14:paraId="373A249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best_gain &lt;- chi2</w:t>
      </w:r>
    </w:p>
    <w:p w14:paraId="4C9B5E52"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best_split &lt;- (sv[ci] + sv[ci+1]) / 2</w:t>
      </w:r>
    </w:p>
    <w:p w14:paraId="7F7E4DF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best_split is None OR best_gain &lt; 0.5: BREAK</w:t>
      </w:r>
    </w:p>
    <w:p w14:paraId="2B822FA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Insert best_split into edges at correct position</w:t>
      </w:r>
    </w:p>
    <w:p w14:paraId="3C6B36F1" w14:textId="77777777" w:rsidR="00895E89" w:rsidRDefault="00895E89" w:rsidP="00895E89">
      <w:pPr>
        <w:shd w:val="clear" w:color="auto" w:fill="F2F2F2"/>
        <w:spacing w:after="60" w:line="240" w:lineRule="auto"/>
        <w:ind w:left="360"/>
      </w:pPr>
    </w:p>
    <w:p w14:paraId="78279F81"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edges[0] &lt;- vmin - 1e-10   // ensure boundary inclusion</w:t>
      </w:r>
    </w:p>
    <w:p w14:paraId="231EFD8B"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edges[-1] &lt;- vmax + 1e-10</w:t>
      </w:r>
    </w:p>
    <w:p w14:paraId="76F183B3"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RETURN sorted(unique(edges))</w:t>
      </w:r>
    </w:p>
    <w:p w14:paraId="2A5671CD" w14:textId="77777777" w:rsidR="00895E89" w:rsidRDefault="00895E89" w:rsidP="00895E89">
      <w:pPr>
        <w:spacing w:after="120"/>
      </w:pPr>
    </w:p>
    <w:p w14:paraId="51587E0B" w14:textId="77777777" w:rsidR="00895E89" w:rsidRDefault="00895E89" w:rsidP="00895E89">
      <w:pPr>
        <w:spacing w:before="200" w:after="100"/>
        <w:jc w:val="center"/>
      </w:pPr>
      <w:r>
        <w:rPr>
          <w:b/>
          <w:bCs/>
          <w:i/>
          <w:iCs/>
          <w:sz w:val="20"/>
          <w:szCs w:val="20"/>
        </w:rPr>
        <w:t>Figure 3: Iterative Bin Edge Placement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0"/>
      </w:tblGrid>
      <w:tr w:rsidR="00895E89" w14:paraId="0248FA17" w14:textId="77777777" w:rsidTr="0076061C">
        <w:tc>
          <w:tcPr>
            <w:tcW w:w="8500" w:type="dxa"/>
            <w:tcBorders>
              <w:top w:val="single" w:sz="1" w:space="0" w:color="666666"/>
              <w:left w:val="single" w:sz="1" w:space="0" w:color="666666"/>
              <w:bottom w:val="single" w:sz="1" w:space="0" w:color="666666"/>
              <w:right w:val="single" w:sz="1" w:space="0" w:color="666666"/>
            </w:tcBorders>
            <w:shd w:val="clear" w:color="auto" w:fill="FAFAFA"/>
          </w:tcPr>
          <w:p w14:paraId="4AE84B28" w14:textId="77777777" w:rsidR="00895E89" w:rsidRDefault="00895E89" w:rsidP="0076061C">
            <w:pPr>
              <w:spacing w:line="220" w:lineRule="auto"/>
            </w:pPr>
            <w:r>
              <w:rPr>
                <w:rFonts w:ascii="Courier New" w:eastAsia="Courier New" w:hAnsi="Courier New" w:cs="Courier New"/>
                <w:sz w:val="16"/>
                <w:szCs w:val="16"/>
              </w:rPr>
              <w:lastRenderedPageBreak/>
              <w:t>Iteration 0:  |&lt;============== full range ==============&gt;|</w:t>
            </w:r>
          </w:p>
          <w:p w14:paraId="4C980B3B" w14:textId="77777777" w:rsidR="00895E89" w:rsidRDefault="00895E89" w:rsidP="0076061C">
            <w:pPr>
              <w:spacing w:line="220" w:lineRule="auto"/>
            </w:pPr>
            <w:r>
              <w:rPr>
                <w:rFonts w:ascii="Courier New" w:eastAsia="Courier New" w:hAnsi="Courier New" w:cs="Courier New"/>
                <w:sz w:val="16"/>
                <w:szCs w:val="16"/>
              </w:rPr>
              <w:t xml:space="preserve">              vmin                                      vmax</w:t>
            </w:r>
          </w:p>
          <w:p w14:paraId="7FF3BE21" w14:textId="77777777" w:rsidR="00895E89" w:rsidRDefault="00895E89" w:rsidP="0076061C">
            <w:pPr>
              <w:spacing w:line="220" w:lineRule="auto"/>
            </w:pPr>
          </w:p>
          <w:p w14:paraId="44D2072D" w14:textId="77777777" w:rsidR="00895E89" w:rsidRDefault="00895E89" w:rsidP="0076061C">
            <w:pPr>
              <w:spacing w:line="220" w:lineRule="auto"/>
            </w:pPr>
            <w:r>
              <w:rPr>
                <w:rFonts w:ascii="Courier New" w:eastAsia="Courier New" w:hAnsi="Courier New" w:cs="Courier New"/>
                <w:sz w:val="16"/>
                <w:szCs w:val="16"/>
              </w:rPr>
              <w:t>Iteration 1:  |&lt;======= seg 1 ======&gt;|&lt;===== seg 2 =====&gt;|</w:t>
            </w:r>
          </w:p>
          <w:p w14:paraId="486A27AF" w14:textId="77777777" w:rsidR="00895E89" w:rsidRDefault="00895E89" w:rsidP="0076061C">
            <w:pPr>
              <w:spacing w:line="220" w:lineRule="auto"/>
            </w:pPr>
            <w:r>
              <w:rPr>
                <w:rFonts w:ascii="Courier New" w:eastAsia="Courier New" w:hAnsi="Courier New" w:cs="Courier New"/>
                <w:sz w:val="16"/>
                <w:szCs w:val="16"/>
              </w:rPr>
              <w:t xml:space="preserve">              vmin        split_1                        vmax</w:t>
            </w:r>
          </w:p>
          <w:p w14:paraId="2B81325A" w14:textId="77777777" w:rsidR="00895E89" w:rsidRDefault="00895E89" w:rsidP="0076061C">
            <w:pPr>
              <w:spacing w:line="220" w:lineRule="auto"/>
            </w:pPr>
            <w:r>
              <w:rPr>
                <w:rFonts w:ascii="Courier New" w:eastAsia="Courier New" w:hAnsi="Courier New" w:cs="Courier New"/>
                <w:sz w:val="16"/>
                <w:szCs w:val="16"/>
              </w:rPr>
              <w:t xml:space="preserve">                     (best chi2 gain)</w:t>
            </w:r>
          </w:p>
          <w:p w14:paraId="16756F01" w14:textId="77777777" w:rsidR="00895E89" w:rsidRDefault="00895E89" w:rsidP="0076061C">
            <w:pPr>
              <w:spacing w:line="220" w:lineRule="auto"/>
            </w:pPr>
          </w:p>
          <w:p w14:paraId="323037B4" w14:textId="77777777" w:rsidR="00895E89" w:rsidRDefault="00895E89" w:rsidP="0076061C">
            <w:pPr>
              <w:spacing w:line="220" w:lineRule="auto"/>
            </w:pPr>
            <w:r>
              <w:rPr>
                <w:rFonts w:ascii="Courier New" w:eastAsia="Courier New" w:hAnsi="Courier New" w:cs="Courier New"/>
                <w:sz w:val="16"/>
                <w:szCs w:val="16"/>
              </w:rPr>
              <w:t>Iteration 2:  |&lt;=== s1 ===&gt;|&lt;=== s2 ==&gt;|&lt;===== s3 ======&gt;|</w:t>
            </w:r>
          </w:p>
          <w:p w14:paraId="7ED5D306" w14:textId="77777777" w:rsidR="00895E89" w:rsidRDefault="00895E89" w:rsidP="0076061C">
            <w:pPr>
              <w:spacing w:line="220" w:lineRule="auto"/>
            </w:pPr>
            <w:r>
              <w:rPr>
                <w:rFonts w:ascii="Courier New" w:eastAsia="Courier New" w:hAnsi="Courier New" w:cs="Courier New"/>
                <w:sz w:val="16"/>
                <w:szCs w:val="16"/>
              </w:rPr>
              <w:t xml:space="preserve">              vmin    split_2   split_1                  vmax</w:t>
            </w:r>
          </w:p>
          <w:p w14:paraId="6C0D76D4" w14:textId="77777777" w:rsidR="00895E89" w:rsidRDefault="00895E89" w:rsidP="0076061C">
            <w:pPr>
              <w:spacing w:line="220" w:lineRule="auto"/>
            </w:pPr>
            <w:r>
              <w:rPr>
                <w:rFonts w:ascii="Courier New" w:eastAsia="Courier New" w:hAnsi="Courier New" w:cs="Courier New"/>
                <w:sz w:val="16"/>
                <w:szCs w:val="16"/>
              </w:rPr>
              <w:t xml:space="preserve">                   (next best gain)</w:t>
            </w:r>
          </w:p>
          <w:p w14:paraId="5B948159" w14:textId="77777777" w:rsidR="00895E89" w:rsidRDefault="00895E89" w:rsidP="0076061C">
            <w:pPr>
              <w:spacing w:line="220" w:lineRule="auto"/>
            </w:pPr>
          </w:p>
          <w:p w14:paraId="6B33278B" w14:textId="77777777" w:rsidR="00895E89" w:rsidRDefault="00895E89" w:rsidP="0076061C">
            <w:pPr>
              <w:spacing w:line="220" w:lineRule="auto"/>
            </w:pPr>
            <w:r>
              <w:rPr>
                <w:rFonts w:ascii="Courier New" w:eastAsia="Courier New" w:hAnsi="Courier New" w:cs="Courier New"/>
                <w:sz w:val="16"/>
                <w:szCs w:val="16"/>
              </w:rPr>
              <w:t>Terminates when: best_gain &lt; 0.5, or max_bins reached,</w:t>
            </w:r>
          </w:p>
          <w:p w14:paraId="2480F523" w14:textId="77777777" w:rsidR="00895E89" w:rsidRDefault="00895E89" w:rsidP="0076061C">
            <w:pPr>
              <w:spacing w:line="220" w:lineRule="auto"/>
            </w:pPr>
            <w:r>
              <w:rPr>
                <w:rFonts w:ascii="Courier New" w:eastAsia="Courier New" w:hAnsi="Courier New" w:cs="Courier New"/>
                <w:sz w:val="16"/>
                <w:szCs w:val="16"/>
              </w:rPr>
              <w:t xml:space="preserve">                 or no valid split satisfies min_support.</w:t>
            </w:r>
          </w:p>
        </w:tc>
      </w:tr>
    </w:tbl>
    <w:p w14:paraId="0483B94B" w14:textId="6BC1BFC2" w:rsidR="00895E89" w:rsidRDefault="00895E89" w:rsidP="00895E89"/>
    <w:p w14:paraId="2C2BE88C" w14:textId="77777777" w:rsidR="00DC0EFE" w:rsidRDefault="00DC0EFE">
      <w:pPr>
        <w:rPr>
          <w:i/>
          <w:sz w:val="18"/>
          <w:szCs w:val="18"/>
        </w:rPr>
      </w:pPr>
      <w:r w:rsidRPr="00DC0EFE">
        <w:rPr>
          <w:i/>
          <w:sz w:val="18"/>
          <w:szCs w:val="18"/>
        </w:rPr>
        <w:drawing>
          <wp:inline distT="0" distB="0" distL="0" distR="0" wp14:anchorId="5F7ECC6E" wp14:editId="02E659A9">
            <wp:extent cx="5943600" cy="2160270"/>
            <wp:effectExtent l="0" t="0" r="0" b="0"/>
            <wp:docPr id="547217323" name="Picture 1" descr="The image displays a comparison between two binning methods for categorizing patient data, with equal-width bins showing a broader distribution and supervised chi-squared bins showing a more focused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17323" name="Picture 1" descr="The image displays a comparison between two binning methods for categorizing patient data, with equal-width bins showing a broader distribution and supervised chi-squared bins showing a more focused distribution.&#10;&#10;AI-generated content may be incorrect."/>
                    <pic:cNvPicPr/>
                  </pic:nvPicPr>
                  <pic:blipFill>
                    <a:blip r:embed="rId7"/>
                    <a:stretch>
                      <a:fillRect/>
                    </a:stretch>
                  </pic:blipFill>
                  <pic:spPr>
                    <a:xfrm>
                      <a:off x="0" y="0"/>
                      <a:ext cx="5943600" cy="2160270"/>
                    </a:xfrm>
                    <a:prstGeom prst="rect">
                      <a:avLst/>
                    </a:prstGeom>
                  </pic:spPr>
                </pic:pic>
              </a:graphicData>
            </a:graphic>
          </wp:inline>
        </w:drawing>
      </w:r>
    </w:p>
    <w:p w14:paraId="29AB533B" w14:textId="1EA558F6" w:rsidR="00DC0EFE" w:rsidRDefault="00667372">
      <w:pPr>
        <w:rPr>
          <w:i/>
          <w:sz w:val="18"/>
          <w:szCs w:val="18"/>
        </w:rPr>
      </w:pPr>
      <w:r w:rsidRPr="00667372">
        <w:rPr>
          <w:i/>
          <w:sz w:val="18"/>
          <w:szCs w:val="18"/>
        </w:rPr>
        <w:drawing>
          <wp:inline distT="0" distB="0" distL="0" distR="0" wp14:anchorId="485287CB" wp14:editId="5A0A5653">
            <wp:extent cx="5943600" cy="2159635"/>
            <wp:effectExtent l="0" t="0" r="0" b="0"/>
            <wp:docPr id="1362035286" name="Picture 1" descr="The diagram compares two classification methods for categorizing patient data, with equal-width bins and supervised chi-squared bins, showing distributions of values for a specific fe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35286" name="Picture 1" descr="The diagram compares two classification methods for categorizing patient data, with equal-width bins and supervised chi-squared bins, showing distributions of values for a specific feature.&#10;&#10;AI-generated content may be incorrect."/>
                    <pic:cNvPicPr/>
                  </pic:nvPicPr>
                  <pic:blipFill>
                    <a:blip r:embed="rId8"/>
                    <a:stretch>
                      <a:fillRect/>
                    </a:stretch>
                  </pic:blipFill>
                  <pic:spPr>
                    <a:xfrm>
                      <a:off x="0" y="0"/>
                      <a:ext cx="5943600" cy="2159635"/>
                    </a:xfrm>
                    <a:prstGeom prst="rect">
                      <a:avLst/>
                    </a:prstGeom>
                  </pic:spPr>
                </pic:pic>
              </a:graphicData>
            </a:graphic>
          </wp:inline>
        </w:drawing>
      </w:r>
    </w:p>
    <w:p w14:paraId="185B0418" w14:textId="77777777" w:rsidR="00667372" w:rsidRDefault="00667372">
      <w:pPr>
        <w:rPr>
          <w:i/>
          <w:sz w:val="18"/>
          <w:szCs w:val="18"/>
        </w:rPr>
      </w:pPr>
    </w:p>
    <w:p w14:paraId="4EB1F7FC" w14:textId="2B8508B2" w:rsidR="0088077C" w:rsidRDefault="007730DC">
      <w:r>
        <w:rPr>
          <w:i/>
          <w:sz w:val="18"/>
          <w:szCs w:val="18"/>
        </w:rPr>
        <w:t>Key finding: Supervised binning isolates a pure bin [-115, -94] with 5/5 target patients (100%), while no equal-width bin exceeds 38.5% target fraction. This pure bin directly becomes a strong positive evidence signal in the CDS accumulation factor.</w:t>
      </w:r>
    </w:p>
    <w:p w14:paraId="1C8365BA" w14:textId="77777777" w:rsidR="0088077C" w:rsidRDefault="007730DC">
      <w:r>
        <w:rPr>
          <w:sz w:val="18"/>
          <w:szCs w:val="18"/>
        </w:rPr>
        <w:t>Equal-width bins: [-179, -120]: 7/20 target (35%); [-120, -60]: 5/13 target (38%); [-60, -0]: 1/4 target (25%); [-0, 59]: 0/4 target (0%); [59, 118]: 1/10 target (10%); [118, 178]: 5/16 target (31%)</w:t>
      </w:r>
    </w:p>
    <w:p w14:paraId="77E2489D" w14:textId="77777777" w:rsidR="0088077C" w:rsidRDefault="007730DC">
      <w:r>
        <w:rPr>
          <w:sz w:val="18"/>
          <w:szCs w:val="18"/>
        </w:rPr>
        <w:t>Supervised bins: [-179, -165]: 3/4 target (75%); [-165, -115]: 4/19 target (21%); [-115, -94]: 5/5 target (100%); [-94, 140]: 2/27 target (7%); [140, 166]: 4/6 target (67%); [166, 178]: 1/6 target (17%)</w:t>
      </w:r>
    </w:p>
    <w:p w14:paraId="3F08AA25" w14:textId="77777777" w:rsidR="0088077C" w:rsidRDefault="007730DC">
      <w:r>
        <w:rPr>
          <w:sz w:val="18"/>
          <w:szCs w:val="18"/>
        </w:rPr>
        <w:t>Dataset: 67 patients in training fold, 19 target class, 48 rest. Value range: [-179.0, 178.0]. Purity improvement: 0.1343.</w:t>
      </w:r>
    </w:p>
    <w:p w14:paraId="4A7411B3" w14:textId="77777777" w:rsidR="0088077C" w:rsidRDefault="007730DC">
      <w:r>
        <w:rPr>
          <w:b/>
          <w:sz w:val="20"/>
          <w:szCs w:val="20"/>
        </w:rPr>
        <w:t>Figure 4.1: Supervised vs Equal-Width Binning Comparison (Feature 13, Class 2 - Ischemic Changes (CAD))</w:t>
      </w:r>
    </w:p>
    <w:p w14:paraId="4C682D37" w14:textId="77777777" w:rsidR="00895E89" w:rsidRDefault="00895E89" w:rsidP="00895E89">
      <w:pPr>
        <w:pStyle w:val="Heading1"/>
      </w:pPr>
      <w:r>
        <w:rPr>
          <w:rFonts w:ascii="Cambria" w:eastAsia="Cambria" w:hAnsi="Cambria" w:cs="Cambria"/>
          <w:sz w:val="28"/>
          <w:szCs w:val="28"/>
        </w:rPr>
        <w:lastRenderedPageBreak/>
        <w:t>5. Feature Scoring and Action Score</w:t>
      </w:r>
    </w:p>
    <w:p w14:paraId="539B6EF2" w14:textId="77777777" w:rsidR="00895E89" w:rsidRDefault="00895E89" w:rsidP="00895E89">
      <w:pPr>
        <w:pStyle w:val="Heading2"/>
        <w:spacing w:before="200"/>
      </w:pPr>
      <w:r>
        <w:rPr>
          <w:rFonts w:ascii="Cambria" w:eastAsia="Cambria" w:hAnsi="Cambria" w:cs="Cambria"/>
          <w:sz w:val="24"/>
          <w:szCs w:val="24"/>
        </w:rPr>
        <w:t>5.1 Per-Feature Per-Class Scoring</w:t>
      </w:r>
    </w:p>
    <w:p w14:paraId="0CFC1D33" w14:textId="77777777" w:rsidR="00895E89" w:rsidRDefault="00895E89" w:rsidP="00895E89">
      <w:pPr>
        <w:spacing w:after="120"/>
        <w:jc w:val="both"/>
      </w:pPr>
      <w:r>
        <w:t>For each feature f, each tree node, and each target class, the algorithm computes a score that quantifies how discriminative the feature is for identifying the target class. This scoring operates on the binned representation of the feature.</w:t>
      </w:r>
    </w:p>
    <w:p w14:paraId="3EF8D47E" w14:textId="77777777" w:rsidR="00895E89" w:rsidRDefault="00895E89" w:rsidP="00895E89">
      <w:pPr>
        <w:pStyle w:val="Heading2"/>
        <w:spacing w:before="200"/>
      </w:pPr>
      <w:r>
        <w:rPr>
          <w:rFonts w:ascii="Cambria" w:eastAsia="Cambria" w:hAnsi="Cambria" w:cs="Cambria"/>
          <w:sz w:val="24"/>
          <w:szCs w:val="24"/>
        </w:rPr>
        <w:t>5.2 Laplace-Smoothed Posterior</w:t>
      </w:r>
    </w:p>
    <w:p w14:paraId="6AFCAAA1" w14:textId="77777777" w:rsidR="00895E89" w:rsidRDefault="00895E89" w:rsidP="00895E89">
      <w:pPr>
        <w:spacing w:after="120"/>
        <w:jc w:val="both"/>
      </w:pPr>
      <w:r>
        <w:t>After binning, the class-conditional posterior probability for each bin is computed with Laplace smoothing:</w:t>
      </w:r>
    </w:p>
    <w:p w14:paraId="7A2ADFEA" w14:textId="77777777" w:rsidR="00895E89" w:rsidRDefault="00895E89" w:rsidP="00895E89">
      <w:pPr>
        <w:spacing w:after="120"/>
        <w:jc w:val="both"/>
      </w:pPr>
      <w:r>
        <w:t xml:space="preserve">    P(class | bin_b) = (target_counts[b] + alpha * prior) / (bin_counts[b] + alpha)</w:t>
      </w:r>
    </w:p>
    <w:p w14:paraId="59DD16E8" w14:textId="77777777" w:rsidR="00895E89" w:rsidRDefault="00895E89" w:rsidP="00895E89">
      <w:pPr>
        <w:spacing w:after="120"/>
        <w:jc w:val="both"/>
      </w:pPr>
      <w:r>
        <w:t>where:</w:t>
      </w:r>
    </w:p>
    <w:p w14:paraId="11C4A8B6" w14:textId="77777777" w:rsidR="00895E89" w:rsidRDefault="00895E89" w:rsidP="00895E89">
      <w:pPr>
        <w:spacing w:after="120"/>
        <w:jc w:val="both"/>
      </w:pPr>
      <w:r>
        <w:t xml:space="preserve">    target_counts[b] = number of target class patients in bin b</w:t>
      </w:r>
    </w:p>
    <w:p w14:paraId="40890D35" w14:textId="77777777" w:rsidR="00895E89" w:rsidRDefault="00895E89" w:rsidP="00895E89">
      <w:pPr>
        <w:spacing w:after="120"/>
        <w:jc w:val="both"/>
      </w:pPr>
      <w:r>
        <w:t xml:space="preserve">    bin_counts[b] = total number of patients in bin b</w:t>
      </w:r>
    </w:p>
    <w:p w14:paraId="64CC81D8" w14:textId="77777777" w:rsidR="00895E89" w:rsidRDefault="00895E89" w:rsidP="00895E89">
      <w:pPr>
        <w:spacing w:after="120"/>
        <w:jc w:val="both"/>
      </w:pPr>
      <w:r>
        <w:t xml:space="preserve">    alpha = LAPLACE_ALPHA = 1.0</w:t>
      </w:r>
    </w:p>
    <w:p w14:paraId="149E2246" w14:textId="77777777" w:rsidR="00895E89" w:rsidRDefault="00895E89" w:rsidP="00895E89">
      <w:pPr>
        <w:spacing w:after="120"/>
        <w:jc w:val="both"/>
      </w:pPr>
      <w:r>
        <w:t xml:space="preserve">    prior = n_target / n_node (class prior within the tree node)</w:t>
      </w:r>
    </w:p>
    <w:p w14:paraId="11959300" w14:textId="77777777" w:rsidR="00895E89" w:rsidRDefault="00895E89" w:rsidP="00895E89">
      <w:pPr>
        <w:spacing w:after="120"/>
        <w:jc w:val="both"/>
      </w:pPr>
      <w:r>
        <w:t>This smoothing ensures that bins with few observations are regularized toward the prior, preventing overconfident estimates from sparse bins.</w:t>
      </w:r>
    </w:p>
    <w:p w14:paraId="323529FD" w14:textId="77777777" w:rsidR="00895E89" w:rsidRDefault="00895E89" w:rsidP="00895E89">
      <w:pPr>
        <w:pStyle w:val="Heading2"/>
        <w:spacing w:before="200"/>
      </w:pPr>
      <w:r>
        <w:rPr>
          <w:rFonts w:ascii="Cambria" w:eastAsia="Cambria" w:hAnsi="Cambria" w:cs="Cambria"/>
          <w:sz w:val="24"/>
          <w:szCs w:val="24"/>
        </w:rPr>
        <w:t>5.3 Action Score Formula</w:t>
      </w:r>
    </w:p>
    <w:p w14:paraId="3C989139" w14:textId="77777777" w:rsidR="00895E89" w:rsidRDefault="00895E89" w:rsidP="00895E89">
      <w:pPr>
        <w:spacing w:after="120"/>
        <w:jc w:val="both"/>
      </w:pPr>
      <w:r>
        <w:t>The action score for a feature-class-node combination quantifies the total discriminative power of the feature:</w:t>
      </w:r>
    </w:p>
    <w:p w14:paraId="44080808" w14:textId="77777777" w:rsidR="00895E89" w:rsidRDefault="00895E89" w:rsidP="00895E89">
      <w:pPr>
        <w:spacing w:after="120"/>
        <w:jc w:val="both"/>
      </w:pPr>
      <w:r>
        <w:t xml:space="preserve">    action_score = SUM over bins b of: |P(class|bin_b) - prior| * min(1, count_b / conf_support)</w:t>
      </w:r>
    </w:p>
    <w:p w14:paraId="0328E9F6" w14:textId="77777777" w:rsidR="00895E89" w:rsidRDefault="00895E89" w:rsidP="00895E89">
      <w:pPr>
        <w:spacing w:after="120"/>
        <w:jc w:val="both"/>
      </w:pPr>
      <w:r>
        <w:t>where:</w:t>
      </w:r>
    </w:p>
    <w:p w14:paraId="53A427AE" w14:textId="77777777" w:rsidR="00895E89" w:rsidRDefault="00895E89" w:rsidP="00895E89">
      <w:pPr>
        <w:spacing w:after="120"/>
        <w:jc w:val="both"/>
      </w:pPr>
      <w:r>
        <w:t xml:space="preserve">    |P(class|bin_b) - prior| is the absolute posterior shift from the prior</w:t>
      </w:r>
    </w:p>
    <w:p w14:paraId="5B932996" w14:textId="77777777" w:rsidR="00895E89" w:rsidRDefault="00895E89" w:rsidP="00895E89">
      <w:pPr>
        <w:spacing w:after="120"/>
        <w:jc w:val="both"/>
      </w:pPr>
      <w:r>
        <w:t xml:space="preserve">    min(1, count_b / conf_support) is a confidence weight that penalizes bins with few observations</w:t>
      </w:r>
    </w:p>
    <w:p w14:paraId="37AF3523" w14:textId="77777777" w:rsidR="00895E89" w:rsidRDefault="00895E89" w:rsidP="00895E89">
      <w:pPr>
        <w:spacing w:after="120"/>
        <w:jc w:val="both"/>
      </w:pPr>
      <w:r>
        <w:t xml:space="preserve">    conf_support is a class-specific parameter (5 for rare classes, 10 for common classes)</w:t>
      </w:r>
    </w:p>
    <w:p w14:paraId="57964ACB" w14:textId="77777777" w:rsidR="00895E89" w:rsidRDefault="00895E89" w:rsidP="00895E89">
      <w:pPr>
        <w:spacing w:after="120"/>
        <w:jc w:val="both"/>
      </w:pPr>
      <w:r>
        <w:t>Only bins with bin_counts[b] &gt;= min_support contribute to the action score.</w:t>
      </w:r>
    </w:p>
    <w:p w14:paraId="3BC027BC" w14:textId="77777777" w:rsidR="00895E89" w:rsidRDefault="00895E89" w:rsidP="00895E89">
      <w:pPr>
        <w:pStyle w:val="Heading2"/>
        <w:spacing w:before="200"/>
      </w:pPr>
      <w:r>
        <w:rPr>
          <w:rFonts w:ascii="Cambria" w:eastAsia="Cambria" w:hAnsi="Cambria" w:cs="Cambria"/>
          <w:sz w:val="24"/>
          <w:szCs w:val="24"/>
        </w:rPr>
        <w:t>5.4 Fisher Discriminant Ratio</w:t>
      </w:r>
    </w:p>
    <w:p w14:paraId="55C136E8" w14:textId="77777777" w:rsidR="00895E89" w:rsidRDefault="00895E89" w:rsidP="00895E89">
      <w:pPr>
        <w:spacing w:after="120"/>
        <w:jc w:val="both"/>
      </w:pPr>
      <w:r>
        <w:t>In addition to the action score, the Fisher Discriminant Ratio (FDR) is computed for each feature:</w:t>
      </w:r>
    </w:p>
    <w:p w14:paraId="7064336D" w14:textId="77777777" w:rsidR="00895E89" w:rsidRDefault="00895E89" w:rsidP="00895E89">
      <w:pPr>
        <w:spacing w:after="120"/>
        <w:jc w:val="both"/>
      </w:pPr>
      <w:r>
        <w:t xml:space="preserve">    FDR = (mu_target - mu_rest)^2 / (var_target + var_rest + 1e-10)</w:t>
      </w:r>
    </w:p>
    <w:p w14:paraId="4F15D1EF" w14:textId="77777777" w:rsidR="00895E89" w:rsidRDefault="00895E89" w:rsidP="00895E89">
      <w:pPr>
        <w:spacing w:after="120"/>
        <w:jc w:val="both"/>
      </w:pPr>
      <w:r>
        <w:t>where mu_target and mu_rest are the means of the feature values for target and non-target patients respectively, and var_target and var_rest are their variances. The FDR requires at least 2 observations in both the target and rest groups; otherwise it defaults to 0.</w:t>
      </w:r>
    </w:p>
    <w:p w14:paraId="1323A90D" w14:textId="77777777" w:rsidR="00895E89" w:rsidRDefault="00895E89" w:rsidP="00895E89">
      <w:pPr>
        <w:spacing w:after="120"/>
        <w:jc w:val="both"/>
      </w:pPr>
      <w:r>
        <w:lastRenderedPageBreak/>
        <w:t>The FDR is not used for feature selection but is stored for later use as a weighting factor during evidence accumulation (Section 8).</w:t>
      </w:r>
    </w:p>
    <w:p w14:paraId="5A19086D" w14:textId="77777777" w:rsidR="00895E89" w:rsidRDefault="00895E89" w:rsidP="00895E89">
      <w:pPr>
        <w:pStyle w:val="Heading2"/>
        <w:spacing w:before="200"/>
      </w:pPr>
      <w:r>
        <w:rPr>
          <w:rFonts w:ascii="Cambria" w:eastAsia="Cambria" w:hAnsi="Cambria" w:cs="Cambria"/>
          <w:sz w:val="24"/>
          <w:szCs w:val="24"/>
        </w:rPr>
        <w:t>5.5 Feature Filtering</w:t>
      </w:r>
    </w:p>
    <w:p w14:paraId="0D6519FD" w14:textId="77777777" w:rsidR="00895E89" w:rsidRDefault="00895E89" w:rsidP="00895E89">
      <w:pPr>
        <w:spacing w:after="120"/>
        <w:jc w:val="both"/>
      </w:pPr>
      <w:r>
        <w:t>A feature is retained as an "action" (a candidate for selection) only if its action_score exceeds 0.001. This threshold eliminates features with negligible discriminative power, reducing computational cost in subsequent selection steps.</w:t>
      </w:r>
    </w:p>
    <w:p w14:paraId="7AA2B0F6" w14:textId="77777777" w:rsidR="00895E89" w:rsidRDefault="00895E89" w:rsidP="00895E89">
      <w:pPr>
        <w:spacing w:before="200" w:after="100" w:line="240" w:lineRule="auto"/>
      </w:pPr>
      <w:r>
        <w:rPr>
          <w:b/>
          <w:bCs/>
          <w:i/>
          <w:iCs/>
        </w:rPr>
        <w:t>Algorithm 3: _train_ovr_node(node, data, labels, is_bin, target_class, min_support, conf_support)</w:t>
      </w:r>
    </w:p>
    <w:p w14:paraId="4E6BB41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Input: tree node, data matrix, labels, binary feature flags, target class,</w:t>
      </w:r>
    </w:p>
    <w:p w14:paraId="14E8D7C2"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min_support, conf_support</w:t>
      </w:r>
    </w:p>
    <w:p w14:paraId="43A9FB8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Output: models dict (keyed by (node_id, feature)), actions list</w:t>
      </w:r>
    </w:p>
    <w:p w14:paraId="6B243466" w14:textId="77777777" w:rsidR="00895E89" w:rsidRDefault="00895E89" w:rsidP="00895E89">
      <w:pPr>
        <w:shd w:val="clear" w:color="auto" w:fill="F2F2F2"/>
        <w:spacing w:after="60" w:line="240" w:lineRule="auto"/>
        <w:ind w:left="360"/>
      </w:pPr>
    </w:p>
    <w:p w14:paraId="66FB27A3"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nd_data, nd_labels &lt;- data and labels restricted to node.user_indices</w:t>
      </w:r>
    </w:p>
    <w:p w14:paraId="4C2C785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n_target &lt;- count of target_class in nd_labels</w:t>
      </w:r>
    </w:p>
    <w:p w14:paraId="6111C9E5"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IF n_target &lt; 1: RETURN empty</w:t>
      </w:r>
    </w:p>
    <w:p w14:paraId="027B2EB0"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prior &lt;- n_target / |node.user_indices|</w:t>
      </w:r>
    </w:p>
    <w:p w14:paraId="4ABAB6E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is_target &lt;- (nd_labels == target_class)</w:t>
      </w:r>
    </w:p>
    <w:p w14:paraId="7807B91F" w14:textId="77777777" w:rsidR="00895E89" w:rsidRDefault="00895E89" w:rsidP="00895E89">
      <w:pPr>
        <w:shd w:val="clear" w:color="auto" w:fill="F2F2F2"/>
        <w:spacing w:after="60" w:line="240" w:lineRule="auto"/>
        <w:ind w:left="360"/>
      </w:pPr>
    </w:p>
    <w:p w14:paraId="5B55DF1C"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FOR f = 0 TO N_FEAT-1:</w:t>
      </w:r>
    </w:p>
    <w:p w14:paraId="085D10F6"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col &lt;- nd_data[:, f]</w:t>
      </w:r>
    </w:p>
    <w:p w14:paraId="75607465"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valid values &lt;- col[not NaN]</w:t>
      </w:r>
    </w:p>
    <w:p w14:paraId="105E4E64"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no valid values: CONTINUE</w:t>
      </w:r>
    </w:p>
    <w:p w14:paraId="0CF20402" w14:textId="77777777" w:rsidR="00895E89" w:rsidRDefault="00895E89" w:rsidP="00895E89">
      <w:pPr>
        <w:shd w:val="clear" w:color="auto" w:fill="F2F2F2"/>
        <w:spacing w:after="60" w:line="240" w:lineRule="auto"/>
        <w:ind w:left="360"/>
      </w:pPr>
    </w:p>
    <w:p w14:paraId="3B90849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 Determine binning</w:t>
      </w:r>
    </w:p>
    <w:p w14:paraId="323C443E"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is_bin[f]:</w:t>
      </w:r>
    </w:p>
    <w:p w14:paraId="4D12C3C2"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edges &lt;- [-0.5, 0.5, 1.5] (2 bins) or [vmin-0.5, vmin+0.5] (1 bin)</w:t>
      </w:r>
    </w:p>
    <w:p w14:paraId="63ECBD05"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ELSE IF constant feature:</w:t>
      </w:r>
    </w:p>
    <w:p w14:paraId="0C1C56F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edges &lt;- [vmin-0.5, vmin+0.5] (1 bin)</w:t>
      </w:r>
    </w:p>
    <w:p w14:paraId="3640F5A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ELSE:</w:t>
      </w:r>
    </w:p>
    <w:p w14:paraId="751D0326"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max_nb &lt;- min(max(2, ceil(1 + log2(n_valid))), MAX_BINS)</w:t>
      </w:r>
    </w:p>
    <w:p w14:paraId="750EAFD4"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edges &lt;- _supervised_bin_edges(values, is_target, max_nb, min_support)</w:t>
      </w:r>
    </w:p>
    <w:p w14:paraId="4F7C4EE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nb &lt;- len(edges) - 1</w:t>
      </w:r>
    </w:p>
    <w:p w14:paraId="6EECBE20" w14:textId="77777777" w:rsidR="00895E89" w:rsidRDefault="00895E89" w:rsidP="00895E89">
      <w:pPr>
        <w:shd w:val="clear" w:color="auto" w:fill="F2F2F2"/>
        <w:spacing w:after="60" w:line="240" w:lineRule="auto"/>
        <w:ind w:left="360"/>
      </w:pPr>
    </w:p>
    <w:p w14:paraId="0B46BE46"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 Assign bins and compute statistics</w:t>
      </w:r>
    </w:p>
    <w:p w14:paraId="33FE459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bin_assignments &lt;- searchsorted(edges[1:], values, side="right"), clipped to [0, nb-1]</w:t>
      </w:r>
    </w:p>
    <w:p w14:paraId="3CC09A9B"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bin_counts &lt;- histogram of bin_assignments</w:t>
      </w:r>
    </w:p>
    <w:p w14:paraId="43F8039A"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target_counts &lt;- histogram of bin_assignments for target patients only</w:t>
      </w:r>
    </w:p>
    <w:p w14:paraId="1CAEF5E0"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p_class[b] &lt;- (target_counts[b] + alpha * prior) / (bin_counts[b] + alpha)</w:t>
      </w:r>
    </w:p>
    <w:p w14:paraId="7F1B5E6C" w14:textId="77777777" w:rsidR="00895E89" w:rsidRDefault="00895E89" w:rsidP="00895E89">
      <w:pPr>
        <w:shd w:val="clear" w:color="auto" w:fill="F2F2F2"/>
        <w:spacing w:after="60" w:line="240" w:lineRule="auto"/>
        <w:ind w:left="360"/>
      </w:pPr>
    </w:p>
    <w:p w14:paraId="58026372"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 Store model</w:t>
      </w:r>
    </w:p>
    <w:p w14:paraId="6EAE0353"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models[(node.id, f)] &lt;- BinModel(nb, edges, bin_counts, target_counts, p_class, prior)</w:t>
      </w:r>
    </w:p>
    <w:p w14:paraId="24C26B1C" w14:textId="77777777" w:rsidR="00895E89" w:rsidRDefault="00895E89" w:rsidP="00895E89">
      <w:pPr>
        <w:shd w:val="clear" w:color="auto" w:fill="F2F2F2"/>
        <w:spacing w:after="60" w:line="240" w:lineRule="auto"/>
        <w:ind w:left="360"/>
      </w:pPr>
    </w:p>
    <w:p w14:paraId="5193D0A3"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 Compute action score</w:t>
      </w:r>
    </w:p>
    <w:p w14:paraId="2EB7D14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score &lt;- 0</w:t>
      </w:r>
    </w:p>
    <w:p w14:paraId="5CE4AFB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lastRenderedPageBreak/>
        <w:t xml:space="preserve">    FOR b = 0 TO nb-1:</w:t>
      </w:r>
    </w:p>
    <w:p w14:paraId="4C35E34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bin_counts[b] &gt;= min_support:</w:t>
      </w:r>
    </w:p>
    <w:p w14:paraId="4A5D3F43"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shift &lt;- |p_class[b] - prior|</w:t>
      </w:r>
    </w:p>
    <w:p w14:paraId="7650BBB6"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confidence &lt;- min(1.0, bin_counts[b] / conf_support)</w:t>
      </w:r>
    </w:p>
    <w:p w14:paraId="123E352C"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score += shift * confidence</w:t>
      </w:r>
    </w:p>
    <w:p w14:paraId="778A9CCB" w14:textId="77777777" w:rsidR="00895E89" w:rsidRDefault="00895E89" w:rsidP="00895E89">
      <w:pPr>
        <w:shd w:val="clear" w:color="auto" w:fill="F2F2F2"/>
        <w:spacing w:after="60" w:line="240" w:lineRule="auto"/>
        <w:ind w:left="360"/>
      </w:pPr>
    </w:p>
    <w:p w14:paraId="1BAE005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 Compute Fisher Discriminant Ratio</w:t>
      </w:r>
    </w:p>
    <w:p w14:paraId="7D501FA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target_vals &lt;- feature values for target patients</w:t>
      </w:r>
    </w:p>
    <w:p w14:paraId="05DC761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rest_vals &lt;- feature values for non-target patients</w:t>
      </w:r>
    </w:p>
    <w:p w14:paraId="75ABDB9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|target_vals| &gt;= 2 AND |rest_vals| &gt;= 2:</w:t>
      </w:r>
    </w:p>
    <w:p w14:paraId="5D155F9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fisher &lt;- (mean(target_vals) - mean(rest_vals))^2 / (var(target) + var(rest) + 1e-10)</w:t>
      </w:r>
    </w:p>
    <w:p w14:paraId="18011560"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ELSE: fisher &lt;- 0</w:t>
      </w:r>
    </w:p>
    <w:p w14:paraId="7C9DBE77" w14:textId="77777777" w:rsidR="00895E89" w:rsidRDefault="00895E89" w:rsidP="00895E89">
      <w:pPr>
        <w:shd w:val="clear" w:color="auto" w:fill="F2F2F2"/>
        <w:spacing w:after="60" w:line="240" w:lineRule="auto"/>
        <w:ind w:left="360"/>
      </w:pPr>
    </w:p>
    <w:p w14:paraId="4AA0DD15"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score &gt; 0.001:</w:t>
      </w:r>
    </w:p>
    <w:p w14:paraId="184E403B"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actions.append((f, node.id, score, fisher))</w:t>
      </w:r>
    </w:p>
    <w:p w14:paraId="0D02C37F" w14:textId="77777777" w:rsidR="00895E89" w:rsidRDefault="00895E89" w:rsidP="00895E89">
      <w:pPr>
        <w:shd w:val="clear" w:color="auto" w:fill="F2F2F2"/>
        <w:spacing w:after="60" w:line="240" w:lineRule="auto"/>
        <w:ind w:left="360"/>
      </w:pPr>
    </w:p>
    <w:p w14:paraId="3E128B1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RETURN models, actions</w:t>
      </w:r>
    </w:p>
    <w:p w14:paraId="686FEFA3" w14:textId="77777777" w:rsidR="00895E89" w:rsidRDefault="00895E89" w:rsidP="00895E89">
      <w:pPr>
        <w:spacing w:after="120"/>
      </w:pPr>
    </w:p>
    <w:p w14:paraId="29493614" w14:textId="77777777" w:rsidR="00895E89" w:rsidRDefault="00895E89" w:rsidP="00895E89">
      <w:r>
        <w:br w:type="page"/>
      </w:r>
    </w:p>
    <w:p w14:paraId="78AC6C63" w14:textId="77777777" w:rsidR="00895E89" w:rsidRDefault="00895E89" w:rsidP="00895E89">
      <w:pPr>
        <w:pStyle w:val="Heading1"/>
      </w:pPr>
      <w:r>
        <w:rPr>
          <w:rFonts w:ascii="Cambria" w:eastAsia="Cambria" w:hAnsi="Cambria" w:cs="Cambria"/>
          <w:sz w:val="28"/>
          <w:szCs w:val="28"/>
        </w:rPr>
        <w:lastRenderedPageBreak/>
        <w:t>6. Correlation-Based Feature Selection</w:t>
      </w:r>
    </w:p>
    <w:p w14:paraId="09C70AFA" w14:textId="77777777" w:rsidR="00895E89" w:rsidRDefault="00895E89" w:rsidP="00895E89">
      <w:pPr>
        <w:pStyle w:val="Heading2"/>
        <w:spacing w:before="200"/>
      </w:pPr>
      <w:r>
        <w:rPr>
          <w:rFonts w:ascii="Cambria" w:eastAsia="Cambria" w:hAnsi="Cambria" w:cs="Cambria"/>
          <w:sz w:val="24"/>
          <w:szCs w:val="24"/>
        </w:rPr>
        <w:t>6.1 Motivation</w:t>
      </w:r>
    </w:p>
    <w:p w14:paraId="33FCD9C9" w14:textId="77777777" w:rsidR="00895E89" w:rsidRDefault="00895E89" w:rsidP="00895E89">
      <w:pPr>
        <w:spacing w:after="120"/>
        <w:jc w:val="both"/>
      </w:pPr>
      <w:r>
        <w:t>Retaining all features with positive action scores would introduce redundancy, as many ECG features are highly correlated (e.g., multiple leads measuring the same cardiac event). Redundant features would cause the evidence accumulation to over-count the same information. The correlation-based selection ensures that retained features provide independent evidence.</w:t>
      </w:r>
    </w:p>
    <w:p w14:paraId="063BBA02" w14:textId="77777777" w:rsidR="00895E89" w:rsidRDefault="00895E89" w:rsidP="00895E89">
      <w:pPr>
        <w:pStyle w:val="Heading2"/>
        <w:spacing w:before="200"/>
      </w:pPr>
      <w:r>
        <w:rPr>
          <w:rFonts w:ascii="Cambria" w:eastAsia="Cambria" w:hAnsi="Cambria" w:cs="Cambria"/>
          <w:sz w:val="24"/>
          <w:szCs w:val="24"/>
        </w:rPr>
        <w:t>6.2 Greedy Selection Algorithm</w:t>
      </w:r>
    </w:p>
    <w:p w14:paraId="3C5B84DE" w14:textId="77777777" w:rsidR="00895E89" w:rsidRDefault="00895E89" w:rsidP="00895E89">
      <w:pPr>
        <w:spacing w:after="120"/>
        <w:jc w:val="both"/>
      </w:pPr>
      <w:r>
        <w:t>The selection algorithm operates greedily in descending order of action score:</w:t>
      </w:r>
    </w:p>
    <w:p w14:paraId="1E04FD96" w14:textId="77777777" w:rsidR="00895E89" w:rsidRDefault="00895E89" w:rsidP="00895E89">
      <w:pPr>
        <w:spacing w:after="120"/>
        <w:jc w:val="both"/>
      </w:pPr>
      <w:r>
        <w:t>(1) Rank all actions (feature-node pairs) for the target class by action score, descending.</w:t>
      </w:r>
    </w:p>
    <w:p w14:paraId="40811B2A" w14:textId="77777777" w:rsidR="00895E89" w:rsidRDefault="00895E89" w:rsidP="00895E89">
      <w:pPr>
        <w:spacing w:after="120"/>
        <w:jc w:val="both"/>
      </w:pPr>
      <w:r>
        <w:t>(2) Take the top 3 * FEATURES_PER_CLASS = 54 candidates as the working set.</w:t>
      </w:r>
    </w:p>
    <w:p w14:paraId="33FBF286" w14:textId="77777777" w:rsidR="00895E89" w:rsidRDefault="00895E89" w:rsidP="00895E89">
      <w:pPr>
        <w:spacing w:after="120"/>
        <w:jc w:val="both"/>
      </w:pPr>
      <w:r>
        <w:t>(3) Pre-compute the pairwise absolute Pearson correlation matrix for all features in the working set, using only observations valid in both features (at least 10 shared observations required).</w:t>
      </w:r>
    </w:p>
    <w:p w14:paraId="6393D778" w14:textId="77777777" w:rsidR="00895E89" w:rsidRDefault="00895E89" w:rsidP="00895E89">
      <w:pPr>
        <w:spacing w:after="120"/>
        <w:jc w:val="both"/>
      </w:pPr>
      <w:r>
        <w:t>(4) Initialize the selected set as empty.</w:t>
      </w:r>
    </w:p>
    <w:p w14:paraId="39BDF9CD" w14:textId="77777777" w:rsidR="00895E89" w:rsidRDefault="00895E89" w:rsidP="00895E89">
      <w:pPr>
        <w:spacing w:after="120"/>
        <w:jc w:val="both"/>
      </w:pPr>
      <w:r>
        <w:t>(5) For each candidate in score-ranked order:</w:t>
      </w:r>
    </w:p>
    <w:p w14:paraId="4824F3D5" w14:textId="77777777" w:rsidR="00895E89" w:rsidRDefault="00895E89" w:rsidP="00895E89">
      <w:pPr>
        <w:spacing w:after="120"/>
        <w:jc w:val="both"/>
      </w:pPr>
      <w:r>
        <w:t xml:space="preserve">    (a) Skip if the feature is already selected (from a different node).</w:t>
      </w:r>
    </w:p>
    <w:p w14:paraId="4CAAFB5C" w14:textId="77777777" w:rsidR="00895E89" w:rsidRDefault="00895E89" w:rsidP="00895E89">
      <w:pPr>
        <w:spacing w:after="120"/>
        <w:jc w:val="both"/>
      </w:pPr>
      <w:r>
        <w:t xml:space="preserve">    (b) Skip if the feature has no valid observations.</w:t>
      </w:r>
    </w:p>
    <w:p w14:paraId="5679CF1D" w14:textId="77777777" w:rsidR="00895E89" w:rsidRDefault="00895E89" w:rsidP="00895E89">
      <w:pPr>
        <w:spacing w:after="120"/>
        <w:jc w:val="both"/>
      </w:pPr>
      <w:r>
        <w:t xml:space="preserve">    (c) Compute the maximum absolute correlation between this feature and all already-selected features.</w:t>
      </w:r>
    </w:p>
    <w:p w14:paraId="1A0B6B72" w14:textId="77777777" w:rsidR="00895E89" w:rsidRDefault="00895E89" w:rsidP="00895E89">
      <w:pPr>
        <w:spacing w:after="120"/>
        <w:jc w:val="both"/>
      </w:pPr>
      <w:r>
        <w:t xml:space="preserve">    (d) If max_correlation &gt; CORR_THRESHOLD (0.8), skip this feature.</w:t>
      </w:r>
    </w:p>
    <w:p w14:paraId="4325BB12" w14:textId="77777777" w:rsidR="00895E89" w:rsidRDefault="00895E89" w:rsidP="00895E89">
      <w:pPr>
        <w:spacing w:after="120"/>
        <w:jc w:val="both"/>
      </w:pPr>
      <w:r>
        <w:t xml:space="preserve">    (e) Otherwise, add this feature to the selected set.</w:t>
      </w:r>
    </w:p>
    <w:p w14:paraId="19868665" w14:textId="77777777" w:rsidR="00895E89" w:rsidRDefault="00895E89" w:rsidP="00895E89">
      <w:pPr>
        <w:spacing w:after="120"/>
        <w:jc w:val="both"/>
      </w:pPr>
      <w:r>
        <w:t>(6) Stop when FEATURES_PER_CLASS = 18 features have been selected or candidates are exhausted.</w:t>
      </w:r>
    </w:p>
    <w:p w14:paraId="58DE96E6" w14:textId="77777777" w:rsidR="00895E89" w:rsidRDefault="00895E89" w:rsidP="00895E89">
      <w:pPr>
        <w:pStyle w:val="Heading2"/>
        <w:spacing w:before="200"/>
      </w:pPr>
      <w:r>
        <w:rPr>
          <w:rFonts w:ascii="Cambria" w:eastAsia="Cambria" w:hAnsi="Cambria" w:cs="Cambria"/>
          <w:sz w:val="24"/>
          <w:szCs w:val="24"/>
        </w:rPr>
        <w:t>6.3 Correlation Computation</w:t>
      </w:r>
    </w:p>
    <w:p w14:paraId="6E4FD6F5" w14:textId="77777777" w:rsidR="00895E89" w:rsidRDefault="00895E89" w:rsidP="00895E89">
      <w:pPr>
        <w:spacing w:after="120"/>
        <w:jc w:val="both"/>
      </w:pPr>
      <w:r>
        <w:t>The absolute Pearson correlation between features x and y is computed as:</w:t>
      </w:r>
    </w:p>
    <w:p w14:paraId="07F67A4E" w14:textId="77777777" w:rsidR="00895E89" w:rsidRDefault="00895E89" w:rsidP="00895E89">
      <w:pPr>
        <w:spacing w:after="120"/>
        <w:jc w:val="both"/>
      </w:pPr>
      <w:r>
        <w:t xml:space="preserve">    |r(x, y)| = |SUM((x_i - mean(x)) * (y_i - mean(y)))| / sqrt(SUM((x_i - mean(x))^2) * SUM((y_i - mean(y))^2))</w:t>
      </w:r>
    </w:p>
    <w:p w14:paraId="15BEBB36" w14:textId="77777777" w:rsidR="00895E89" w:rsidRDefault="00895E89" w:rsidP="00895E89">
      <w:pPr>
        <w:spacing w:after="120"/>
        <w:jc w:val="both"/>
      </w:pPr>
      <w:r>
        <w:t>Only observations where both x and y are non-missing are used. If the denominator is zero (constant feature), the correlation is defined as 0.</w:t>
      </w:r>
    </w:p>
    <w:p w14:paraId="5120B4EC" w14:textId="77777777" w:rsidR="00895E89" w:rsidRDefault="00895E89" w:rsidP="00895E89">
      <w:pPr>
        <w:spacing w:before="200" w:after="100" w:line="240" w:lineRule="auto"/>
      </w:pPr>
      <w:r>
        <w:rPr>
          <w:b/>
          <w:bCs/>
          <w:i/>
          <w:iCs/>
        </w:rPr>
        <w:t>Algorithm 4: _refine_ovr_node(node, models, node_actions, data, fpc=18)</w:t>
      </w:r>
    </w:p>
    <w:p w14:paraId="6EC9A550"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Input: tree node, models dict, actions for this node, data matrix, fpc (features per class)</w:t>
      </w:r>
    </w:p>
    <w:p w14:paraId="48D7D743"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Output: list of retained actions</w:t>
      </w:r>
    </w:p>
    <w:p w14:paraId="1B6A0015" w14:textId="77777777" w:rsidR="00895E89" w:rsidRDefault="00895E89" w:rsidP="00895E89">
      <w:pPr>
        <w:shd w:val="clear" w:color="auto" w:fill="F2F2F2"/>
        <w:spacing w:after="60" w:line="240" w:lineRule="auto"/>
        <w:ind w:left="360"/>
      </w:pPr>
    </w:p>
    <w:p w14:paraId="4C91D7D5"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scored &lt;- [(action, action.score) for action in node_actions]</w:t>
      </w:r>
    </w:p>
    <w:p w14:paraId="1211D4A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Sort scored by score descending</w:t>
      </w:r>
    </w:p>
    <w:p w14:paraId="5118E9EE"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IF scored is empty: RETURN []</w:t>
      </w:r>
    </w:p>
    <w:p w14:paraId="43D33DAE" w14:textId="77777777" w:rsidR="00895E89" w:rsidRDefault="00895E89" w:rsidP="00895E89">
      <w:pPr>
        <w:shd w:val="clear" w:color="auto" w:fill="F2F2F2"/>
        <w:spacing w:after="60" w:line="240" w:lineRule="auto"/>
        <w:ind w:left="360"/>
      </w:pPr>
    </w:p>
    <w:p w14:paraId="19F21D7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top_scored &lt;- scored[0 : 3*fpc]   // Top 54 candidates</w:t>
      </w:r>
    </w:p>
    <w:p w14:paraId="7861559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top_feats &lt;- unique feature indices from top_scored</w:t>
      </w:r>
    </w:p>
    <w:p w14:paraId="491D6942" w14:textId="77777777" w:rsidR="00895E89" w:rsidRDefault="00895E89" w:rsidP="00895E89">
      <w:pPr>
        <w:shd w:val="clear" w:color="auto" w:fill="F2F2F2"/>
        <w:spacing w:after="60" w:line="240" w:lineRule="auto"/>
        <w:ind w:left="360"/>
      </w:pPr>
    </w:p>
    <w:p w14:paraId="085BD5E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Pre-compute pairwise correlations</w:t>
      </w:r>
    </w:p>
    <w:p w14:paraId="462AD3D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correlations &lt;- {}</w:t>
      </w:r>
    </w:p>
    <w:p w14:paraId="740DCAC6"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FOR EACH pair (f1, f2) in top_feats:</w:t>
      </w:r>
    </w:p>
    <w:p w14:paraId="50290ECE"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valid &lt;- not NaN(data[:, f1]) AND not NaN(data[:, f2])</w:t>
      </w:r>
    </w:p>
    <w:p w14:paraId="5229DEDC"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sum(valid) &gt; 10:</w:t>
      </w:r>
    </w:p>
    <w:p w14:paraId="2B577896"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 &lt;- |pearson_correlation(data[valid, f1], data[valid, f2])|</w:t>
      </w:r>
    </w:p>
    <w:p w14:paraId="55B9E41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correlations[(f1,f2)] &lt;- c</w:t>
      </w:r>
    </w:p>
    <w:p w14:paraId="577018C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correlations[(f2,f1)] &lt;- c</w:t>
      </w:r>
    </w:p>
    <w:p w14:paraId="02735CA5" w14:textId="77777777" w:rsidR="00895E89" w:rsidRDefault="00895E89" w:rsidP="00895E89">
      <w:pPr>
        <w:shd w:val="clear" w:color="auto" w:fill="F2F2F2"/>
        <w:spacing w:after="60" w:line="240" w:lineRule="auto"/>
        <w:ind w:left="360"/>
      </w:pPr>
    </w:p>
    <w:p w14:paraId="1EB5CAF5"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Greedy selection</w:t>
      </w:r>
    </w:p>
    <w:p w14:paraId="3F37E881"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kept &lt;- []</w:t>
      </w:r>
    </w:p>
    <w:p w14:paraId="5EDF82F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kept_features &lt;- {}</w:t>
      </w:r>
    </w:p>
    <w:p w14:paraId="3FB113DA"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FOR EACH (action, score) IN top_scored:</w:t>
      </w:r>
    </w:p>
    <w:p w14:paraId="07537A46"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 &lt;- action.feature_index</w:t>
      </w:r>
    </w:p>
    <w:p w14:paraId="28868E5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f IN kept_features: CONTINUE</w:t>
      </w:r>
    </w:p>
    <w:p w14:paraId="4D109C2A"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no valid observations for f: CONTINUE</w:t>
      </w:r>
    </w:p>
    <w:p w14:paraId="1143E64E"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kept_features is not empty:</w:t>
      </w:r>
    </w:p>
    <w:p w14:paraId="74E6F92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max_corr &lt;- max(correlations.get((f, kf), 0) for kf in kept_features)</w:t>
      </w:r>
    </w:p>
    <w:p w14:paraId="5BF13D8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max_corr &gt; CORR_THRESHOLD: CONTINUE</w:t>
      </w:r>
    </w:p>
    <w:p w14:paraId="50D3827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kept.append(action)</w:t>
      </w:r>
    </w:p>
    <w:p w14:paraId="5D41288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kept_features.add(f)</w:t>
      </w:r>
    </w:p>
    <w:p w14:paraId="27BCDBAC"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|kept| &gt;= fpc: BREAK</w:t>
      </w:r>
    </w:p>
    <w:p w14:paraId="13442F67" w14:textId="77777777" w:rsidR="00895E89" w:rsidRDefault="00895E89" w:rsidP="00895E89">
      <w:pPr>
        <w:shd w:val="clear" w:color="auto" w:fill="F2F2F2"/>
        <w:spacing w:after="60" w:line="240" w:lineRule="auto"/>
        <w:ind w:left="360"/>
      </w:pPr>
    </w:p>
    <w:p w14:paraId="39DB34B2"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RETURN kept</w:t>
      </w:r>
    </w:p>
    <w:p w14:paraId="298165EF" w14:textId="77777777" w:rsidR="00895E89" w:rsidRDefault="00895E89" w:rsidP="00895E89">
      <w:pPr>
        <w:spacing w:after="120"/>
      </w:pPr>
    </w:p>
    <w:p w14:paraId="6430506C" w14:textId="77777777" w:rsidR="00895E89" w:rsidRDefault="00895E89" w:rsidP="00895E89">
      <w:pPr>
        <w:spacing w:before="200" w:after="100"/>
        <w:jc w:val="center"/>
      </w:pPr>
      <w:r>
        <w:rPr>
          <w:b/>
          <w:bCs/>
          <w:i/>
          <w:iCs/>
          <w:sz w:val="20"/>
          <w:szCs w:val="20"/>
        </w:rPr>
        <w:t>Figure 4: Greedy Correlation-Based Feature Selection</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0"/>
      </w:tblGrid>
      <w:tr w:rsidR="00895E89" w14:paraId="0AAFE8FC" w14:textId="77777777" w:rsidTr="0076061C">
        <w:tc>
          <w:tcPr>
            <w:tcW w:w="8500" w:type="dxa"/>
            <w:tcBorders>
              <w:top w:val="single" w:sz="1" w:space="0" w:color="666666"/>
              <w:left w:val="single" w:sz="1" w:space="0" w:color="666666"/>
              <w:bottom w:val="single" w:sz="1" w:space="0" w:color="666666"/>
              <w:right w:val="single" w:sz="1" w:space="0" w:color="666666"/>
            </w:tcBorders>
            <w:shd w:val="clear" w:color="auto" w:fill="FAFAFA"/>
          </w:tcPr>
          <w:p w14:paraId="2C8A2DD4" w14:textId="77777777" w:rsidR="00895E89" w:rsidRDefault="00895E89" w:rsidP="0076061C">
            <w:pPr>
              <w:spacing w:line="220" w:lineRule="auto"/>
            </w:pPr>
            <w:r>
              <w:rPr>
                <w:rFonts w:ascii="Courier New" w:eastAsia="Courier New" w:hAnsi="Courier New" w:cs="Courier New"/>
                <w:sz w:val="16"/>
                <w:szCs w:val="16"/>
              </w:rPr>
              <w:t>All actions for class C, node N (ranked by action score):</w:t>
            </w:r>
          </w:p>
          <w:p w14:paraId="4C0CFBC0" w14:textId="77777777" w:rsidR="00895E89" w:rsidRDefault="00895E89" w:rsidP="0076061C">
            <w:pPr>
              <w:spacing w:line="220" w:lineRule="auto"/>
            </w:pPr>
          </w:p>
          <w:p w14:paraId="2922D782" w14:textId="77777777" w:rsidR="00895E89" w:rsidRDefault="00895E89" w:rsidP="0076061C">
            <w:pPr>
              <w:spacing w:line="220" w:lineRule="auto"/>
            </w:pPr>
            <w:r>
              <w:rPr>
                <w:rFonts w:ascii="Courier New" w:eastAsia="Courier New" w:hAnsi="Courier New" w:cs="Courier New"/>
                <w:sz w:val="16"/>
                <w:szCs w:val="16"/>
              </w:rPr>
              <w:t xml:space="preserve">  Rank  Feature  Score   Decision</w:t>
            </w:r>
          </w:p>
          <w:p w14:paraId="38B25923" w14:textId="77777777" w:rsidR="00895E89" w:rsidRDefault="00895E89" w:rsidP="0076061C">
            <w:pPr>
              <w:spacing w:line="220" w:lineRule="auto"/>
            </w:pPr>
            <w:r>
              <w:rPr>
                <w:rFonts w:ascii="Courier New" w:eastAsia="Courier New" w:hAnsi="Courier New" w:cs="Courier New"/>
                <w:sz w:val="16"/>
                <w:szCs w:val="16"/>
              </w:rPr>
              <w:t xml:space="preserve">  ----  -------  ------  --------</w:t>
            </w:r>
          </w:p>
          <w:p w14:paraId="2D12756C" w14:textId="77777777" w:rsidR="00895E89" w:rsidRDefault="00895E89" w:rsidP="0076061C">
            <w:pPr>
              <w:spacing w:line="220" w:lineRule="auto"/>
            </w:pPr>
            <w:r>
              <w:rPr>
                <w:rFonts w:ascii="Courier New" w:eastAsia="Courier New" w:hAnsi="Courier New" w:cs="Courier New"/>
                <w:sz w:val="16"/>
                <w:szCs w:val="16"/>
              </w:rPr>
              <w:t xml:space="preserve">   1     f_42    0.85    SELECTED (first feature, always accepted)</w:t>
            </w:r>
          </w:p>
          <w:p w14:paraId="382F84AE" w14:textId="77777777" w:rsidR="00895E89" w:rsidRDefault="00895E89" w:rsidP="0076061C">
            <w:pPr>
              <w:spacing w:line="220" w:lineRule="auto"/>
            </w:pPr>
            <w:r>
              <w:rPr>
                <w:rFonts w:ascii="Courier New" w:eastAsia="Courier New" w:hAnsi="Courier New" w:cs="Courier New"/>
                <w:sz w:val="16"/>
                <w:szCs w:val="16"/>
              </w:rPr>
              <w:t xml:space="preserve">   2     f_17    0.79    SELECTED (corr with f_42 = 0.32 &lt; 0.8)</w:t>
            </w:r>
          </w:p>
          <w:p w14:paraId="1201D5E4" w14:textId="77777777" w:rsidR="00895E89" w:rsidRDefault="00895E89" w:rsidP="0076061C">
            <w:pPr>
              <w:spacing w:line="220" w:lineRule="auto"/>
            </w:pPr>
            <w:r>
              <w:rPr>
                <w:rFonts w:ascii="Courier New" w:eastAsia="Courier New" w:hAnsi="Courier New" w:cs="Courier New"/>
                <w:sz w:val="16"/>
                <w:szCs w:val="16"/>
              </w:rPr>
              <w:t xml:space="preserve">   3     f_43    0.75    REJECTED (corr with f_42 = 0.91 &gt; 0.8)</w:t>
            </w:r>
          </w:p>
          <w:p w14:paraId="6B7734A9" w14:textId="77777777" w:rsidR="00895E89" w:rsidRDefault="00895E89" w:rsidP="0076061C">
            <w:pPr>
              <w:spacing w:line="220" w:lineRule="auto"/>
            </w:pPr>
            <w:r>
              <w:rPr>
                <w:rFonts w:ascii="Courier New" w:eastAsia="Courier New" w:hAnsi="Courier New" w:cs="Courier New"/>
                <w:sz w:val="16"/>
                <w:szCs w:val="16"/>
              </w:rPr>
              <w:t xml:space="preserve">   4     f_102   0.71    SELECTED (max corr with {f_42, f_17} = 0.45)</w:t>
            </w:r>
          </w:p>
          <w:p w14:paraId="572C375F" w14:textId="77777777" w:rsidR="00895E89" w:rsidRDefault="00895E89" w:rsidP="0076061C">
            <w:pPr>
              <w:spacing w:line="220" w:lineRule="auto"/>
            </w:pPr>
            <w:r>
              <w:rPr>
                <w:rFonts w:ascii="Courier New" w:eastAsia="Courier New" w:hAnsi="Courier New" w:cs="Courier New"/>
                <w:sz w:val="16"/>
                <w:szCs w:val="16"/>
              </w:rPr>
              <w:t xml:space="preserve">   5     f_18    0.68    REJECTED (corr with f_17 = 0.88 &gt; 0.8)</w:t>
            </w:r>
          </w:p>
          <w:p w14:paraId="56551AA4" w14:textId="77777777" w:rsidR="00895E89" w:rsidRDefault="00895E89" w:rsidP="0076061C">
            <w:pPr>
              <w:spacing w:line="220" w:lineRule="auto"/>
            </w:pPr>
            <w:r>
              <w:rPr>
                <w:rFonts w:ascii="Courier New" w:eastAsia="Courier New" w:hAnsi="Courier New" w:cs="Courier New"/>
                <w:sz w:val="16"/>
                <w:szCs w:val="16"/>
              </w:rPr>
              <w:t xml:space="preserve">   ...   ...     ...     ...</w:t>
            </w:r>
          </w:p>
          <w:p w14:paraId="19EBEB55" w14:textId="77777777" w:rsidR="00895E89" w:rsidRDefault="00895E89" w:rsidP="0076061C">
            <w:pPr>
              <w:spacing w:line="220" w:lineRule="auto"/>
            </w:pPr>
            <w:r>
              <w:rPr>
                <w:rFonts w:ascii="Courier New" w:eastAsia="Courier New" w:hAnsi="Courier New" w:cs="Courier New"/>
                <w:sz w:val="16"/>
                <w:szCs w:val="16"/>
              </w:rPr>
              <w:t xml:space="preserve">   N     ...     ...     STOP (18 features selected)</w:t>
            </w:r>
          </w:p>
        </w:tc>
      </w:tr>
    </w:tbl>
    <w:p w14:paraId="1989BB81" w14:textId="77777777" w:rsidR="00895E89" w:rsidRDefault="00895E89" w:rsidP="00895E89">
      <w:pPr>
        <w:spacing w:after="200"/>
      </w:pPr>
    </w:p>
    <w:p w14:paraId="53EB00EE" w14:textId="77777777" w:rsidR="00895E89" w:rsidRDefault="00895E89" w:rsidP="00895E89">
      <w:r>
        <w:br w:type="page"/>
      </w:r>
    </w:p>
    <w:p w14:paraId="798F85B8" w14:textId="77777777" w:rsidR="00895E89" w:rsidRDefault="00895E89" w:rsidP="00895E89">
      <w:pPr>
        <w:pStyle w:val="Heading1"/>
      </w:pPr>
      <w:r>
        <w:rPr>
          <w:rFonts w:ascii="Cambria" w:eastAsia="Cambria" w:hAnsi="Cambria" w:cs="Cambria"/>
          <w:sz w:val="28"/>
          <w:szCs w:val="28"/>
        </w:rPr>
        <w:lastRenderedPageBreak/>
        <w:t>7. One-vs-Rest Training Architecture</w:t>
      </w:r>
    </w:p>
    <w:p w14:paraId="1209ED31" w14:textId="77777777" w:rsidR="00895E89" w:rsidRDefault="00895E89" w:rsidP="00895E89">
      <w:pPr>
        <w:pStyle w:val="Heading2"/>
        <w:spacing w:before="200"/>
      </w:pPr>
      <w:r>
        <w:rPr>
          <w:rFonts w:ascii="Cambria" w:eastAsia="Cambria" w:hAnsi="Cambria" w:cs="Cambria"/>
          <w:sz w:val="24"/>
          <w:szCs w:val="24"/>
        </w:rPr>
        <w:t>7.1 Per-Class Model Independence</w:t>
      </w:r>
    </w:p>
    <w:p w14:paraId="21DD2255" w14:textId="77777777" w:rsidR="00895E89" w:rsidRDefault="00895E89" w:rsidP="00895E89">
      <w:pPr>
        <w:spacing w:after="120"/>
        <w:jc w:val="both"/>
      </w:pPr>
      <w:r>
        <w:t>The CDS-OVR algorithm decomposes the multiclass problem into independent binary classification tasks. For each of the 8 classes, a separate One-vs-Rest (OVR) model is trained. Each model treats its target class as positive and all other classes as negative. The models are entirely independent: they may select different features, use different bin edges, and operate with different hyperparameters.</w:t>
      </w:r>
    </w:p>
    <w:p w14:paraId="3B7ACCD4" w14:textId="77777777" w:rsidR="00895E89" w:rsidRDefault="00895E89" w:rsidP="00895E89">
      <w:pPr>
        <w:pStyle w:val="Heading2"/>
        <w:spacing w:before="200"/>
      </w:pPr>
      <w:r>
        <w:rPr>
          <w:rFonts w:ascii="Cambria" w:eastAsia="Cambria" w:hAnsi="Cambria" w:cs="Cambria"/>
          <w:sz w:val="24"/>
          <w:szCs w:val="24"/>
        </w:rPr>
        <w:t>7.2 Per-Class Parameter Maps</w:t>
      </w:r>
    </w:p>
    <w:p w14:paraId="7110B276" w14:textId="77777777" w:rsidR="00895E89" w:rsidRDefault="00895E89" w:rsidP="00895E89">
      <w:pPr>
        <w:spacing w:after="120"/>
        <w:jc w:val="both"/>
      </w:pPr>
      <w:r>
        <w:t>Three hyperparameters vary by class to accommodate the different statistical characteristics of rare versus common classes:</w:t>
      </w:r>
    </w:p>
    <w:p w14:paraId="289B43B7" w14:textId="77777777" w:rsidR="00895E89" w:rsidRDefault="00895E89" w:rsidP="00895E89">
      <w:pPr>
        <w:spacing w:before="100" w:after="100"/>
        <w:jc w:val="center"/>
      </w:pPr>
      <w:r>
        <w:rPr>
          <w:b/>
          <w:bCs/>
          <w:i/>
          <w:iCs/>
          <w:sz w:val="20"/>
          <w:szCs w:val="20"/>
        </w:rPr>
        <w:t>Table 3: Per-Class Parameter Maps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800"/>
        <w:gridCol w:w="3200"/>
      </w:tblGrid>
      <w:tr w:rsidR="00895E89" w14:paraId="48C720B6" w14:textId="77777777" w:rsidTr="0076061C">
        <w:tc>
          <w:tcPr>
            <w:tcW w:w="3000" w:type="dxa"/>
            <w:shd w:val="clear" w:color="auto" w:fill="D9E2F3"/>
            <w:vAlign w:val="center"/>
          </w:tcPr>
          <w:p w14:paraId="67819E37" w14:textId="77777777" w:rsidR="00895E89" w:rsidRDefault="00895E89" w:rsidP="0076061C">
            <w:pPr>
              <w:spacing w:before="40" w:after="40"/>
              <w:jc w:val="center"/>
            </w:pPr>
            <w:r>
              <w:rPr>
                <w:b/>
                <w:bCs/>
                <w:sz w:val="20"/>
                <w:szCs w:val="20"/>
              </w:rPr>
              <w:t>Parameter</w:t>
            </w:r>
          </w:p>
        </w:tc>
        <w:tc>
          <w:tcPr>
            <w:tcW w:w="2800" w:type="dxa"/>
            <w:shd w:val="clear" w:color="auto" w:fill="D9E2F3"/>
            <w:vAlign w:val="center"/>
          </w:tcPr>
          <w:p w14:paraId="729FA2E8" w14:textId="77777777" w:rsidR="00895E89" w:rsidRDefault="00895E89" w:rsidP="0076061C">
            <w:pPr>
              <w:spacing w:before="40" w:after="40"/>
              <w:jc w:val="center"/>
            </w:pPr>
            <w:r>
              <w:rPr>
                <w:b/>
                <w:bCs/>
                <w:sz w:val="20"/>
                <w:szCs w:val="20"/>
              </w:rPr>
              <w:t>Rare Classes {4,5,9}</w:t>
            </w:r>
          </w:p>
        </w:tc>
        <w:tc>
          <w:tcPr>
            <w:tcW w:w="3200" w:type="dxa"/>
            <w:shd w:val="clear" w:color="auto" w:fill="D9E2F3"/>
            <w:vAlign w:val="center"/>
          </w:tcPr>
          <w:p w14:paraId="713992F1" w14:textId="77777777" w:rsidR="00895E89" w:rsidRDefault="00895E89" w:rsidP="0076061C">
            <w:pPr>
              <w:spacing w:before="40" w:after="40"/>
              <w:jc w:val="center"/>
            </w:pPr>
            <w:r>
              <w:rPr>
                <w:b/>
                <w:bCs/>
                <w:sz w:val="20"/>
                <w:szCs w:val="20"/>
              </w:rPr>
              <w:t>Common Classes {1,2,3,6,10}</w:t>
            </w:r>
          </w:p>
        </w:tc>
      </w:tr>
      <w:tr w:rsidR="00895E89" w14:paraId="30C7A5DC" w14:textId="77777777" w:rsidTr="0076061C">
        <w:tc>
          <w:tcPr>
            <w:tcW w:w="3000" w:type="dxa"/>
            <w:vAlign w:val="center"/>
          </w:tcPr>
          <w:p w14:paraId="1A3EB505" w14:textId="77777777" w:rsidR="00895E89" w:rsidRDefault="00895E89" w:rsidP="0076061C">
            <w:pPr>
              <w:spacing w:before="30" w:after="30"/>
              <w:jc w:val="center"/>
            </w:pPr>
            <w:r>
              <w:rPr>
                <w:sz w:val="20"/>
                <w:szCs w:val="20"/>
              </w:rPr>
              <w:t>MIN_SUPPORT (training)</w:t>
            </w:r>
          </w:p>
        </w:tc>
        <w:tc>
          <w:tcPr>
            <w:tcW w:w="2800" w:type="dxa"/>
            <w:vAlign w:val="center"/>
          </w:tcPr>
          <w:p w14:paraId="72B33E8E" w14:textId="77777777" w:rsidR="00895E89" w:rsidRDefault="00895E89" w:rsidP="0076061C">
            <w:pPr>
              <w:spacing w:before="30" w:after="30"/>
              <w:jc w:val="center"/>
            </w:pPr>
            <w:r>
              <w:rPr>
                <w:sz w:val="20"/>
                <w:szCs w:val="20"/>
              </w:rPr>
              <w:t>2</w:t>
            </w:r>
          </w:p>
        </w:tc>
        <w:tc>
          <w:tcPr>
            <w:tcW w:w="3200" w:type="dxa"/>
            <w:vAlign w:val="center"/>
          </w:tcPr>
          <w:p w14:paraId="6173C133" w14:textId="77777777" w:rsidR="00895E89" w:rsidRDefault="00895E89" w:rsidP="0076061C">
            <w:pPr>
              <w:spacing w:before="30" w:after="30"/>
              <w:jc w:val="center"/>
            </w:pPr>
            <w:r>
              <w:rPr>
                <w:sz w:val="20"/>
                <w:szCs w:val="20"/>
              </w:rPr>
              <w:t>3</w:t>
            </w:r>
          </w:p>
        </w:tc>
      </w:tr>
      <w:tr w:rsidR="00895E89" w14:paraId="4D859FF8" w14:textId="77777777" w:rsidTr="0076061C">
        <w:tc>
          <w:tcPr>
            <w:tcW w:w="3000" w:type="dxa"/>
            <w:vAlign w:val="center"/>
          </w:tcPr>
          <w:p w14:paraId="7632A4B6" w14:textId="77777777" w:rsidR="00895E89" w:rsidRDefault="00895E89" w:rsidP="0076061C">
            <w:pPr>
              <w:spacing w:before="30" w:after="30"/>
              <w:jc w:val="center"/>
            </w:pPr>
            <w:r>
              <w:rPr>
                <w:sz w:val="20"/>
                <w:szCs w:val="20"/>
              </w:rPr>
              <w:t>CONF_SUPPORT</w:t>
            </w:r>
          </w:p>
        </w:tc>
        <w:tc>
          <w:tcPr>
            <w:tcW w:w="2800" w:type="dxa"/>
            <w:vAlign w:val="center"/>
          </w:tcPr>
          <w:p w14:paraId="0FE5D860" w14:textId="77777777" w:rsidR="00895E89" w:rsidRDefault="00895E89" w:rsidP="0076061C">
            <w:pPr>
              <w:spacing w:before="30" w:after="30"/>
              <w:jc w:val="center"/>
            </w:pPr>
            <w:r>
              <w:rPr>
                <w:sz w:val="20"/>
                <w:szCs w:val="20"/>
              </w:rPr>
              <w:t>5</w:t>
            </w:r>
          </w:p>
        </w:tc>
        <w:tc>
          <w:tcPr>
            <w:tcW w:w="3200" w:type="dxa"/>
            <w:vAlign w:val="center"/>
          </w:tcPr>
          <w:p w14:paraId="7FAA90E5" w14:textId="77777777" w:rsidR="00895E89" w:rsidRDefault="00895E89" w:rsidP="0076061C">
            <w:pPr>
              <w:spacing w:before="30" w:after="30"/>
              <w:jc w:val="center"/>
            </w:pPr>
            <w:r>
              <w:rPr>
                <w:sz w:val="20"/>
                <w:szCs w:val="20"/>
              </w:rPr>
              <w:t>10</w:t>
            </w:r>
          </w:p>
        </w:tc>
      </w:tr>
      <w:tr w:rsidR="00895E89" w14:paraId="078CB926" w14:textId="77777777" w:rsidTr="0076061C">
        <w:tc>
          <w:tcPr>
            <w:tcW w:w="3000" w:type="dxa"/>
            <w:vAlign w:val="center"/>
          </w:tcPr>
          <w:p w14:paraId="1A56D3D3" w14:textId="77777777" w:rsidR="00895E89" w:rsidRDefault="00895E89" w:rsidP="0076061C">
            <w:pPr>
              <w:spacing w:before="30" w:after="30"/>
              <w:jc w:val="center"/>
            </w:pPr>
            <w:r>
              <w:rPr>
                <w:sz w:val="20"/>
                <w:szCs w:val="20"/>
              </w:rPr>
              <w:t>AGAINST_SCALE</w:t>
            </w:r>
          </w:p>
        </w:tc>
        <w:tc>
          <w:tcPr>
            <w:tcW w:w="2800" w:type="dxa"/>
            <w:vAlign w:val="center"/>
          </w:tcPr>
          <w:p w14:paraId="1008FA41" w14:textId="77777777" w:rsidR="00895E89" w:rsidRDefault="00895E89" w:rsidP="0076061C">
            <w:pPr>
              <w:spacing w:before="30" w:after="30"/>
              <w:jc w:val="center"/>
            </w:pPr>
            <w:r>
              <w:rPr>
                <w:sz w:val="20"/>
                <w:szCs w:val="20"/>
              </w:rPr>
              <w:t>0.5</w:t>
            </w:r>
          </w:p>
        </w:tc>
        <w:tc>
          <w:tcPr>
            <w:tcW w:w="3200" w:type="dxa"/>
            <w:vAlign w:val="center"/>
          </w:tcPr>
          <w:p w14:paraId="437556B8" w14:textId="77777777" w:rsidR="00895E89" w:rsidRDefault="00895E89" w:rsidP="0076061C">
            <w:pPr>
              <w:spacing w:before="30" w:after="30"/>
              <w:jc w:val="center"/>
            </w:pPr>
            <w:r>
              <w:rPr>
                <w:sz w:val="20"/>
                <w:szCs w:val="20"/>
              </w:rPr>
              <w:t>0.8</w:t>
            </w:r>
          </w:p>
        </w:tc>
      </w:tr>
    </w:tbl>
    <w:p w14:paraId="3CA79449" w14:textId="77777777" w:rsidR="00895E89" w:rsidRDefault="00895E89" w:rsidP="00895E89">
      <w:pPr>
        <w:spacing w:after="120"/>
      </w:pPr>
    </w:p>
    <w:p w14:paraId="03F0982E" w14:textId="77777777" w:rsidR="00895E89" w:rsidRDefault="00895E89" w:rsidP="00895E89">
      <w:pPr>
        <w:pStyle w:val="Heading2"/>
        <w:spacing w:before="200"/>
      </w:pPr>
      <w:r>
        <w:rPr>
          <w:rFonts w:ascii="Cambria" w:eastAsia="Cambria" w:hAnsi="Cambria" w:cs="Cambria"/>
          <w:sz w:val="24"/>
          <w:szCs w:val="24"/>
        </w:rPr>
        <w:t>7.3 Training Procedure</w:t>
      </w:r>
    </w:p>
    <w:p w14:paraId="400AC027" w14:textId="77777777" w:rsidR="00895E89" w:rsidRDefault="00895E89" w:rsidP="00895E89">
      <w:pPr>
        <w:spacing w:after="120"/>
        <w:jc w:val="both"/>
      </w:pPr>
      <w:r>
        <w:t>For each class, training proceeds as follows:</w:t>
      </w:r>
    </w:p>
    <w:p w14:paraId="777A6EC8" w14:textId="77777777" w:rsidR="00895E89" w:rsidRDefault="00895E89" w:rsidP="00895E89">
      <w:pPr>
        <w:spacing w:after="120"/>
        <w:jc w:val="both"/>
      </w:pPr>
      <w:r>
        <w:t>(1) Retrieve class-specific min_support and conf_support values.</w:t>
      </w:r>
    </w:p>
    <w:p w14:paraId="2EF8EDF6" w14:textId="77777777" w:rsidR="00895E89" w:rsidRDefault="00895E89" w:rsidP="00895E89">
      <w:pPr>
        <w:spacing w:after="120"/>
        <w:jc w:val="both"/>
      </w:pPr>
      <w:r>
        <w:t>(2) For each tree node, call _train_ovr_node to compute bin models and action scores for all 279 features.</w:t>
      </w:r>
    </w:p>
    <w:p w14:paraId="1ECDC139" w14:textId="77777777" w:rsidR="00895E89" w:rsidRDefault="00895E89" w:rsidP="00895E89">
      <w:pPr>
        <w:spacing w:after="120"/>
        <w:jc w:val="both"/>
      </w:pPr>
      <w:r>
        <w:t>(3) Aggregate all actions across nodes, grouped by node ID.</w:t>
      </w:r>
    </w:p>
    <w:p w14:paraId="567A6CCA" w14:textId="77777777" w:rsidR="00895E89" w:rsidRDefault="00895E89" w:rsidP="00895E89">
      <w:pPr>
        <w:spacing w:after="120"/>
        <w:jc w:val="both"/>
      </w:pPr>
      <w:r>
        <w:t>(4) For each tree node, call _refine_ovr_node to perform correlation-based feature selection.</w:t>
      </w:r>
    </w:p>
    <w:p w14:paraId="31AC6D5B" w14:textId="77777777" w:rsidR="00895E89" w:rsidRDefault="00895E89" w:rsidP="00895E89">
      <w:pPr>
        <w:spacing w:after="120"/>
        <w:jc w:val="both"/>
      </w:pPr>
      <w:r>
        <w:t>(5) Collect the union of all retained actions across nodes as the class retained feature list.</w:t>
      </w:r>
    </w:p>
    <w:p w14:paraId="3EEC0C15" w14:textId="77777777" w:rsidR="00895E89" w:rsidRDefault="00895E89" w:rsidP="00895E89">
      <w:pPr>
        <w:spacing w:after="120"/>
        <w:jc w:val="both"/>
      </w:pPr>
      <w:r>
        <w:t>The output is two dictionaries: class_models (mapping (node_id, feature) pairs to BinModel objects) and class_retained (mapping class labels to their retained action lists).</w:t>
      </w:r>
    </w:p>
    <w:p w14:paraId="00985B2C" w14:textId="77777777" w:rsidR="00895E89" w:rsidRDefault="00895E89" w:rsidP="00895E89">
      <w:pPr>
        <w:spacing w:before="200" w:after="100" w:line="240" w:lineRule="auto"/>
      </w:pPr>
      <w:r>
        <w:rPr>
          <w:b/>
          <w:bCs/>
          <w:i/>
          <w:iCs/>
        </w:rPr>
        <w:t>Algorithm 5: train(nodes, data, labels, is_bin, all_classes)</w:t>
      </w:r>
    </w:p>
    <w:p w14:paraId="6FEE5CC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Input: tree nodes, data matrix, labels, binary flags, class list</w:t>
      </w:r>
    </w:p>
    <w:p w14:paraId="266A4E8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Output: class_models dict, class_retained dict</w:t>
      </w:r>
    </w:p>
    <w:p w14:paraId="57538FBF" w14:textId="77777777" w:rsidR="00895E89" w:rsidRDefault="00895E89" w:rsidP="00895E89">
      <w:pPr>
        <w:shd w:val="clear" w:color="auto" w:fill="F2F2F2"/>
        <w:spacing w:after="60" w:line="240" w:lineRule="auto"/>
        <w:ind w:left="360"/>
      </w:pPr>
    </w:p>
    <w:p w14:paraId="3BBE7225"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FOR EACH cls IN all_classes:</w:t>
      </w:r>
    </w:p>
    <w:p w14:paraId="142DD48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ms &lt;- MIN_SUPPORT_MAP[cls]   // 2 for rare, 3 for common</w:t>
      </w:r>
    </w:p>
    <w:p w14:paraId="3D3F05C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cs &lt;- CONF_SUPPORT_MAP[cls]  // 5 for rare, 10 for common</w:t>
      </w:r>
    </w:p>
    <w:p w14:paraId="35CD68C1" w14:textId="77777777" w:rsidR="00895E89" w:rsidRDefault="00895E89" w:rsidP="00895E89">
      <w:pPr>
        <w:shd w:val="clear" w:color="auto" w:fill="F2F2F2"/>
        <w:spacing w:after="60" w:line="240" w:lineRule="auto"/>
        <w:ind w:left="360"/>
      </w:pPr>
    </w:p>
    <w:p w14:paraId="24387634"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cls_models &lt;- {}</w:t>
      </w:r>
    </w:p>
    <w:p w14:paraId="251B6450"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cls_actions &lt;- defaultdict(list)  // keyed by node_id</w:t>
      </w:r>
    </w:p>
    <w:p w14:paraId="26E4061D" w14:textId="77777777" w:rsidR="00895E89" w:rsidRDefault="00895E89" w:rsidP="00895E89">
      <w:pPr>
        <w:shd w:val="clear" w:color="auto" w:fill="F2F2F2"/>
        <w:spacing w:after="60" w:line="240" w:lineRule="auto"/>
        <w:ind w:left="360"/>
      </w:pPr>
    </w:p>
    <w:p w14:paraId="14CB511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lastRenderedPageBreak/>
        <w:t xml:space="preserve">    FOR EACH node IN nodes:</w:t>
      </w:r>
    </w:p>
    <w:p w14:paraId="56F2AEEE"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models, actions &lt;- _train_ovr_node(node, data, labels, is_bin, cls, ms, cs)</w:t>
      </w:r>
    </w:p>
    <w:p w14:paraId="372DB68E"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cls_models.update(models)</w:t>
      </w:r>
    </w:p>
    <w:p w14:paraId="6FC1341C"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FOR EACH action IN actions:</w:t>
      </w:r>
    </w:p>
    <w:p w14:paraId="61F8FDCC"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cls_actions[action.node_id].append(action)</w:t>
      </w:r>
    </w:p>
    <w:p w14:paraId="282D5D0B" w14:textId="77777777" w:rsidR="00895E89" w:rsidRDefault="00895E89" w:rsidP="00895E89">
      <w:pPr>
        <w:shd w:val="clear" w:color="auto" w:fill="F2F2F2"/>
        <w:spacing w:after="60" w:line="240" w:lineRule="auto"/>
        <w:ind w:left="360"/>
      </w:pPr>
    </w:p>
    <w:p w14:paraId="6F5731FB"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cls_retained &lt;- []</w:t>
      </w:r>
    </w:p>
    <w:p w14:paraId="7F2552DB"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FOR EACH node IN nodes:</w:t>
      </w:r>
    </w:p>
    <w:p w14:paraId="55E89252"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cls_retained.extend(_refine_ovr_node(node, cls_models,</w:t>
      </w:r>
    </w:p>
    <w:p w14:paraId="564229E1"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cls_actions[node.id], data))</w:t>
      </w:r>
    </w:p>
    <w:p w14:paraId="434D91A0" w14:textId="77777777" w:rsidR="00895E89" w:rsidRDefault="00895E89" w:rsidP="00895E89">
      <w:pPr>
        <w:shd w:val="clear" w:color="auto" w:fill="F2F2F2"/>
        <w:spacing w:after="60" w:line="240" w:lineRule="auto"/>
        <w:ind w:left="360"/>
      </w:pPr>
    </w:p>
    <w:p w14:paraId="11D88EC1"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class_models[cls] &lt;- cls_models</w:t>
      </w:r>
    </w:p>
    <w:p w14:paraId="3BE93D9B"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class_retained[cls] &lt;- cls_retained</w:t>
      </w:r>
    </w:p>
    <w:p w14:paraId="7DED45B0" w14:textId="77777777" w:rsidR="00895E89" w:rsidRDefault="00895E89" w:rsidP="00895E89">
      <w:pPr>
        <w:shd w:val="clear" w:color="auto" w:fill="F2F2F2"/>
        <w:spacing w:after="60" w:line="240" w:lineRule="auto"/>
        <w:ind w:left="360"/>
      </w:pPr>
    </w:p>
    <w:p w14:paraId="12975DB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RETURN class_models, class_retained</w:t>
      </w:r>
    </w:p>
    <w:p w14:paraId="53F3C53F" w14:textId="77777777" w:rsidR="00895E89" w:rsidRDefault="00895E89" w:rsidP="00895E89">
      <w:pPr>
        <w:spacing w:after="120"/>
      </w:pPr>
    </w:p>
    <w:p w14:paraId="49E2D475" w14:textId="77777777" w:rsidR="00895E89" w:rsidRDefault="00895E89" w:rsidP="00895E89">
      <w:pPr>
        <w:spacing w:before="200" w:after="100"/>
        <w:jc w:val="center"/>
      </w:pPr>
      <w:r>
        <w:rPr>
          <w:b/>
          <w:bCs/>
          <w:i/>
          <w:iCs/>
          <w:sz w:val="20"/>
          <w:szCs w:val="20"/>
        </w:rPr>
        <w:t>Figure 5: OVR Architecture (8 Independent Class Models)</w:t>
      </w:r>
    </w:p>
    <w:tbl>
      <w:tblPr>
        <w:tblW w:w="7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90"/>
      </w:tblGrid>
      <w:tr w:rsidR="00895E89" w14:paraId="6D768C8C" w14:textId="77777777" w:rsidTr="00065D6A">
        <w:trPr>
          <w:trHeight w:val="2818"/>
        </w:trPr>
        <w:tc>
          <w:tcPr>
            <w:tcW w:w="7790" w:type="dxa"/>
            <w:tcBorders>
              <w:top w:val="single" w:sz="1" w:space="0" w:color="666666"/>
              <w:left w:val="single" w:sz="1" w:space="0" w:color="666666"/>
              <w:bottom w:val="single" w:sz="1" w:space="0" w:color="666666"/>
              <w:right w:val="single" w:sz="1" w:space="0" w:color="666666"/>
            </w:tcBorders>
            <w:shd w:val="clear" w:color="auto" w:fill="FAFAFA"/>
          </w:tcPr>
          <w:p w14:paraId="1DFD6CCA" w14:textId="77777777" w:rsidR="00895E89" w:rsidRDefault="00895E89" w:rsidP="0076061C">
            <w:pPr>
              <w:spacing w:line="220" w:lineRule="auto"/>
            </w:pPr>
            <w:r>
              <w:rPr>
                <w:rFonts w:ascii="Courier New" w:eastAsia="Courier New" w:hAnsi="Courier New" w:cs="Courier New"/>
                <w:sz w:val="16"/>
                <w:szCs w:val="16"/>
              </w:rPr>
              <w:t>+------------------------------------------------------------------+</w:t>
            </w:r>
          </w:p>
          <w:p w14:paraId="1E434485" w14:textId="77777777" w:rsidR="00895E89" w:rsidRDefault="00895E89" w:rsidP="0076061C">
            <w:pPr>
              <w:spacing w:line="220" w:lineRule="auto"/>
            </w:pPr>
            <w:r>
              <w:rPr>
                <w:rFonts w:ascii="Courier New" w:eastAsia="Courier New" w:hAnsi="Courier New" w:cs="Courier New"/>
                <w:sz w:val="16"/>
                <w:szCs w:val="16"/>
              </w:rPr>
              <w:t>|                   Training Data (416 patients)                    |</w:t>
            </w:r>
          </w:p>
          <w:p w14:paraId="15A87291" w14:textId="77777777" w:rsidR="00895E89" w:rsidRDefault="00895E89" w:rsidP="0076061C">
            <w:pPr>
              <w:spacing w:line="220" w:lineRule="auto"/>
            </w:pPr>
            <w:r>
              <w:rPr>
                <w:rFonts w:ascii="Courier New" w:eastAsia="Courier New" w:hAnsi="Courier New" w:cs="Courier New"/>
                <w:sz w:val="16"/>
                <w:szCs w:val="16"/>
              </w:rPr>
              <w:t>+------------------------------------------------------------------+</w:t>
            </w:r>
          </w:p>
          <w:p w14:paraId="7A3FECC1" w14:textId="77777777" w:rsidR="00895E89" w:rsidRDefault="00895E89" w:rsidP="0076061C">
            <w:pPr>
              <w:spacing w:line="220" w:lineRule="auto"/>
            </w:pPr>
            <w:r>
              <w:rPr>
                <w:rFonts w:ascii="Courier New" w:eastAsia="Courier New" w:hAnsi="Courier New" w:cs="Courier New"/>
                <w:sz w:val="16"/>
                <w:szCs w:val="16"/>
              </w:rPr>
              <w:t xml:space="preserve">         |          |         |         |         |        |       |</w:t>
            </w:r>
          </w:p>
          <w:p w14:paraId="016A9E48" w14:textId="77777777" w:rsidR="00895E89" w:rsidRDefault="00895E89" w:rsidP="0076061C">
            <w:pPr>
              <w:spacing w:line="220" w:lineRule="auto"/>
            </w:pPr>
            <w:r>
              <w:rPr>
                <w:rFonts w:ascii="Courier New" w:eastAsia="Courier New" w:hAnsi="Courier New" w:cs="Courier New"/>
                <w:sz w:val="16"/>
                <w:szCs w:val="16"/>
              </w:rPr>
              <w:t xml:space="preserve">         v          v         v         v         v        v       v</w:t>
            </w:r>
          </w:p>
          <w:p w14:paraId="7246CE80" w14:textId="77777777" w:rsidR="00895E89" w:rsidRDefault="00895E89" w:rsidP="0076061C">
            <w:pPr>
              <w:spacing w:line="220" w:lineRule="auto"/>
            </w:pPr>
            <w:r>
              <w:rPr>
                <w:rFonts w:ascii="Courier New" w:eastAsia="Courier New" w:hAnsi="Courier New" w:cs="Courier New"/>
                <w:sz w:val="16"/>
                <w:szCs w:val="16"/>
              </w:rPr>
              <w:t xml:space="preserve">  +----------+ +----------+ +------+ +------+ +------+ +------+ +------+</w:t>
            </w:r>
          </w:p>
          <w:p w14:paraId="216CF3FF" w14:textId="77777777" w:rsidR="00895E89" w:rsidRDefault="00895E89" w:rsidP="0076061C">
            <w:pPr>
              <w:spacing w:line="220" w:lineRule="auto"/>
            </w:pPr>
            <w:r>
              <w:rPr>
                <w:rFonts w:ascii="Courier New" w:eastAsia="Courier New" w:hAnsi="Courier New" w:cs="Courier New"/>
                <w:sz w:val="16"/>
                <w:szCs w:val="16"/>
              </w:rPr>
              <w:t xml:space="preserve">  | Class 1  | | Class 2  | | Cl 3 | | Cl 4 | | Cl 5 | | Cl 6 | | ... |</w:t>
            </w:r>
          </w:p>
          <w:p w14:paraId="6BD94770" w14:textId="77777777" w:rsidR="00895E89" w:rsidRDefault="00895E89" w:rsidP="0076061C">
            <w:pPr>
              <w:spacing w:line="220" w:lineRule="auto"/>
            </w:pPr>
            <w:r>
              <w:rPr>
                <w:rFonts w:ascii="Courier New" w:eastAsia="Courier New" w:hAnsi="Courier New" w:cs="Courier New"/>
                <w:sz w:val="16"/>
                <w:szCs w:val="16"/>
              </w:rPr>
              <w:t xml:space="preserve">  | vs Rest  | | vs Rest  | | vs R | | vs R | | vs R | | vs R | |     |</w:t>
            </w:r>
          </w:p>
          <w:p w14:paraId="099690AC" w14:textId="77777777" w:rsidR="00895E89" w:rsidRDefault="00895E89" w:rsidP="0076061C">
            <w:pPr>
              <w:spacing w:line="220" w:lineRule="auto"/>
            </w:pPr>
            <w:r>
              <w:rPr>
                <w:rFonts w:ascii="Courier New" w:eastAsia="Courier New" w:hAnsi="Courier New" w:cs="Courier New"/>
                <w:sz w:val="16"/>
                <w:szCs w:val="16"/>
              </w:rPr>
              <w:t xml:space="preserve">  |          | |          | |      | |      | |      | |      | |     |</w:t>
            </w:r>
          </w:p>
          <w:p w14:paraId="7038C90F" w14:textId="77777777" w:rsidR="00895E89" w:rsidRDefault="00895E89" w:rsidP="0076061C">
            <w:pPr>
              <w:spacing w:line="220" w:lineRule="auto"/>
            </w:pPr>
            <w:r>
              <w:rPr>
                <w:rFonts w:ascii="Courier New" w:eastAsia="Courier New" w:hAnsi="Courier New" w:cs="Courier New"/>
                <w:sz w:val="16"/>
                <w:szCs w:val="16"/>
              </w:rPr>
              <w:t xml:space="preserve">  | ms=3     | | ms=3     | | ms=3 | | ms=2 | | ms=2 | | ms=3 | |     |</w:t>
            </w:r>
          </w:p>
          <w:p w14:paraId="4D863597" w14:textId="77777777" w:rsidR="00895E89" w:rsidRDefault="00895E89" w:rsidP="0076061C">
            <w:pPr>
              <w:spacing w:line="220" w:lineRule="auto"/>
            </w:pPr>
            <w:r>
              <w:rPr>
                <w:rFonts w:ascii="Courier New" w:eastAsia="Courier New" w:hAnsi="Courier New" w:cs="Courier New"/>
                <w:sz w:val="16"/>
                <w:szCs w:val="16"/>
              </w:rPr>
              <w:t xml:space="preserve">  | cs=10    | | cs=10    | | cs=10| | cs=5 | | cs=5 | | cs=10| |     |</w:t>
            </w:r>
          </w:p>
          <w:p w14:paraId="30C2C67C" w14:textId="77777777" w:rsidR="00895E89" w:rsidRDefault="00895E89" w:rsidP="0076061C">
            <w:pPr>
              <w:spacing w:line="220" w:lineRule="auto"/>
            </w:pPr>
            <w:r>
              <w:rPr>
                <w:rFonts w:ascii="Courier New" w:eastAsia="Courier New" w:hAnsi="Courier New" w:cs="Courier New"/>
                <w:sz w:val="16"/>
                <w:szCs w:val="16"/>
              </w:rPr>
              <w:t xml:space="preserve">  | as=0.8   | | as=0.8   | | 0.8  | | 0.5  | | 0.5  | | 0.8  | |     |</w:t>
            </w:r>
          </w:p>
          <w:p w14:paraId="3B455AB7" w14:textId="77777777" w:rsidR="00895E89" w:rsidRDefault="00895E89" w:rsidP="0076061C">
            <w:pPr>
              <w:spacing w:line="220" w:lineRule="auto"/>
            </w:pPr>
            <w:r>
              <w:rPr>
                <w:rFonts w:ascii="Courier New" w:eastAsia="Courier New" w:hAnsi="Courier New" w:cs="Courier New"/>
                <w:sz w:val="16"/>
                <w:szCs w:val="16"/>
              </w:rPr>
              <w:t xml:space="preserve">  +----------+ +----------+ +------+ +------+ +------+ +------+ +------+</w:t>
            </w:r>
          </w:p>
          <w:p w14:paraId="6EB5E5E2" w14:textId="77777777" w:rsidR="00895E89" w:rsidRDefault="00895E89" w:rsidP="0076061C">
            <w:pPr>
              <w:spacing w:line="220" w:lineRule="auto"/>
            </w:pPr>
            <w:r>
              <w:rPr>
                <w:rFonts w:ascii="Courier New" w:eastAsia="Courier New" w:hAnsi="Courier New" w:cs="Courier New"/>
                <w:sz w:val="16"/>
                <w:szCs w:val="16"/>
              </w:rPr>
              <w:t xml:space="preserve">         |          |         |         |         |        |       |</w:t>
            </w:r>
          </w:p>
          <w:p w14:paraId="53411346" w14:textId="77777777" w:rsidR="00895E89" w:rsidRDefault="00895E89" w:rsidP="0076061C">
            <w:pPr>
              <w:spacing w:line="220" w:lineRule="auto"/>
            </w:pPr>
            <w:r>
              <w:rPr>
                <w:rFonts w:ascii="Courier New" w:eastAsia="Courier New" w:hAnsi="Courier New" w:cs="Courier New"/>
                <w:sz w:val="16"/>
                <w:szCs w:val="16"/>
              </w:rPr>
              <w:t xml:space="preserve">         v          v         v         v         v        v       v</w:t>
            </w:r>
          </w:p>
          <w:p w14:paraId="028D4E28" w14:textId="77777777" w:rsidR="00895E89" w:rsidRDefault="00895E89" w:rsidP="0076061C">
            <w:pPr>
              <w:spacing w:line="220" w:lineRule="auto"/>
            </w:pPr>
            <w:r>
              <w:rPr>
                <w:rFonts w:ascii="Courier New" w:eastAsia="Courier New" w:hAnsi="Courier New" w:cs="Courier New"/>
                <w:sz w:val="16"/>
                <w:szCs w:val="16"/>
              </w:rPr>
              <w:t xml:space="preserve">  [18 features] [18 feat.] [&lt;=18]  [&lt;=18]  [&lt;=18]  [&lt;=18]  [&lt;=18]</w:t>
            </w:r>
          </w:p>
          <w:p w14:paraId="01FC1353" w14:textId="77777777" w:rsidR="00895E89" w:rsidRDefault="00895E89" w:rsidP="0076061C">
            <w:pPr>
              <w:spacing w:line="220" w:lineRule="auto"/>
            </w:pPr>
            <w:r>
              <w:rPr>
                <w:rFonts w:ascii="Courier New" w:eastAsia="Courier New" w:hAnsi="Courier New" w:cs="Courier New"/>
                <w:sz w:val="16"/>
                <w:szCs w:val="16"/>
              </w:rPr>
              <w:t xml:space="preserve">  [bin models ] [bin mod.] [...]   [...]   [...]   [...]   [...]  </w:t>
            </w:r>
          </w:p>
          <w:p w14:paraId="3E7E12DF" w14:textId="77777777" w:rsidR="00895E89" w:rsidRDefault="00895E89" w:rsidP="0076061C">
            <w:pPr>
              <w:spacing w:line="220" w:lineRule="auto"/>
            </w:pPr>
          </w:p>
          <w:p w14:paraId="05A6DCF0" w14:textId="77777777" w:rsidR="00895E89" w:rsidRDefault="00895E89" w:rsidP="0076061C">
            <w:pPr>
              <w:spacing w:line="220" w:lineRule="auto"/>
            </w:pPr>
            <w:r>
              <w:rPr>
                <w:rFonts w:ascii="Courier New" w:eastAsia="Courier New" w:hAnsi="Courier New" w:cs="Courier New"/>
                <w:sz w:val="16"/>
                <w:szCs w:val="16"/>
              </w:rPr>
              <w:t xml:space="preserve">  Note: ms=MIN_SUPPORT, cs=CONF_SUPPORT, as=AGAINST_SCALE</w:t>
            </w:r>
          </w:p>
        </w:tc>
      </w:tr>
    </w:tbl>
    <w:p w14:paraId="27322F89" w14:textId="77777777" w:rsidR="00065D6A" w:rsidRDefault="00065D6A" w:rsidP="00895E89">
      <w:pPr>
        <w:spacing w:after="200"/>
      </w:pPr>
    </w:p>
    <w:p w14:paraId="77FABAE3" w14:textId="0BBB8762" w:rsidR="00895E89" w:rsidRDefault="00B934DC" w:rsidP="00895E89">
      <w:pPr>
        <w:spacing w:after="200"/>
      </w:pPr>
      <w:r w:rsidRPr="00B934DC">
        <w:rPr>
          <w:noProof/>
        </w:rPr>
        <w:drawing>
          <wp:inline distT="0" distB="0" distL="0" distR="0" wp14:anchorId="3445793E" wp14:editId="19849B9D">
            <wp:extent cx="5943600" cy="2160270"/>
            <wp:effectExtent l="0" t="0" r="0" b="0"/>
            <wp:docPr id="904373120" name="Picture 1" descr="The diagram shows a comparison of two classification methods for distinguishing healthy from unhealthy patients, with one method being binary (healthy vs all unhealthy) and the other being one-vs-rest (class 6 vs other unhealthy vs health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73120" name="Picture 1" descr="The diagram shows a comparison of two classification methods for distinguishing healthy from unhealthy patients, with one method being binary (healthy vs all unhealthy) and the other being one-vs-rest (class 6 vs other unhealthy vs healthy).&#10;&#10;AI-generated content may be incorrect."/>
                    <pic:cNvPicPr/>
                  </pic:nvPicPr>
                  <pic:blipFill>
                    <a:blip r:embed="rId9"/>
                    <a:stretch>
                      <a:fillRect/>
                    </a:stretch>
                  </pic:blipFill>
                  <pic:spPr>
                    <a:xfrm>
                      <a:off x="0" y="0"/>
                      <a:ext cx="5943600" cy="2160270"/>
                    </a:xfrm>
                    <a:prstGeom prst="rect">
                      <a:avLst/>
                    </a:prstGeom>
                  </pic:spPr>
                </pic:pic>
              </a:graphicData>
            </a:graphic>
          </wp:inline>
        </w:drawing>
      </w:r>
    </w:p>
    <w:p w14:paraId="47BE2698" w14:textId="45A0F015" w:rsidR="00065D6A" w:rsidRPr="00065D6A" w:rsidRDefault="00895E89">
      <w:r>
        <w:br w:type="page"/>
      </w:r>
    </w:p>
    <w:p w14:paraId="61D7EC12" w14:textId="38AFB4F6" w:rsidR="0088077C" w:rsidRDefault="007730DC">
      <w:r>
        <w:rPr>
          <w:i/>
          <w:sz w:val="18"/>
          <w:szCs w:val="18"/>
        </w:rPr>
        <w:lastRenderedPageBreak/>
        <w:t>Key finding: Each class has a different best feature, confirming that the OVR architecture is essential - no single feature set can serve all disease classes. Class 3 (Old Anterior MI) achieves the highest FDR=19.47 on Feature 111, while Class 10 (RBBB) has the lowest FDR=1.12, explaining why it is harder to classify.</w:t>
      </w:r>
    </w:p>
    <w:p w14:paraId="33886BE5" w14:textId="77777777" w:rsidR="0088077C" w:rsidRDefault="007730DC">
      <w:r>
        <w:rPr>
          <w:sz w:val="18"/>
          <w:szCs w:val="18"/>
        </w:rPr>
        <w:t>Per-class best discriminating feature (ranked by Fisher Discriminant Ratio): Class 3 (Old Anterior MI): Feature 111, FDR=19.47, 15 target / 245 healthy / 156 other disease. Class 9 (LBBB): Feature 16, FDR=18.53, 9 target / 245 healthy / 162 other disease. Class 4 (Old Inferior MI): Feature 75, FDR=4.64, 15 target / 245 healthy / 156 other disease. Class 5 (Sinus Tachycardia): Feature 14, FDR=3.30, 13 target / 245 healthy / 158 other disease. Class 6 (Sinus Bradycardia): Feature 14, FDR=2.53, 25 target / 245</w:t>
      </w:r>
      <w:r>
        <w:rPr>
          <w:sz w:val="18"/>
          <w:szCs w:val="18"/>
        </w:rPr>
        <w:t xml:space="preserve"> healthy / 146 other disease. Class 2 (Ischemic Changes (CAD)): Feature 266, FDR=1.84, 44 target / 245 healthy / 127 other disease. Class 10 (RBBB): Feature 90, FDR=1.12, 50 target / 245 healthy / 121 other disease.</w:t>
      </w:r>
    </w:p>
    <w:p w14:paraId="13A0059D" w14:textId="77777777" w:rsidR="0088077C" w:rsidRDefault="007730DC">
      <w:r>
        <w:rPr>
          <w:b/>
          <w:sz w:val="20"/>
          <w:szCs w:val="20"/>
        </w:rPr>
        <w:t>Figure 7.1: OVR Class Separation - Fisher Discriminant Ratio by Best Feature per Class</w:t>
      </w:r>
    </w:p>
    <w:p w14:paraId="0815917F" w14:textId="77777777" w:rsidR="00895E89" w:rsidRDefault="00895E89" w:rsidP="00895E89">
      <w:pPr>
        <w:pStyle w:val="Heading1"/>
      </w:pPr>
      <w:r>
        <w:rPr>
          <w:rFonts w:ascii="Cambria" w:eastAsia="Cambria" w:hAnsi="Cambria" w:cs="Cambria"/>
          <w:sz w:val="28"/>
          <w:szCs w:val="28"/>
        </w:rPr>
        <w:t>8. Evidence Accumulation (Dual Accumulation Factor)</w:t>
      </w:r>
    </w:p>
    <w:p w14:paraId="3E7B6C6F" w14:textId="77777777" w:rsidR="00895E89" w:rsidRDefault="00895E89" w:rsidP="00895E89">
      <w:pPr>
        <w:pStyle w:val="Heading2"/>
        <w:spacing w:before="200"/>
      </w:pPr>
      <w:r>
        <w:rPr>
          <w:rFonts w:ascii="Cambria" w:eastAsia="Cambria" w:hAnsi="Cambria" w:cs="Cambria"/>
          <w:sz w:val="24"/>
          <w:szCs w:val="24"/>
        </w:rPr>
        <w:t>8.1 Patient Routing</w:t>
      </w:r>
    </w:p>
    <w:p w14:paraId="1FFBBA1D" w14:textId="77777777" w:rsidR="00895E89" w:rsidRDefault="00895E89" w:rsidP="00895E89">
      <w:pPr>
        <w:spacing w:after="120"/>
        <w:jc w:val="both"/>
      </w:pPr>
      <w:r>
        <w:t>Before computing evidence for a patient, the algorithm determines which tree nodes are applicable. Starting from the root (level 1), the patient is routed through the tree by testing branch conditions at each level. A node at level L is reachable if (a) its parent was matched at level L-1, and (b) the patient satisfies the node branch condition (i.e., the patient feature value at the branch feature matches the branch value set for binary splits, or falls within the specified range for continuous splits).</w:t>
      </w:r>
    </w:p>
    <w:p w14:paraId="171FB192" w14:textId="77777777" w:rsidR="00895E89" w:rsidRDefault="00895E89" w:rsidP="00895E89">
      <w:pPr>
        <w:spacing w:after="120"/>
        <w:jc w:val="both"/>
      </w:pPr>
      <w:r>
        <w:t>If the patient has a missing value for the branch feature, the branch is not matched. The routing produces a dictionary mapping each level to the list of matched nodes at that level.</w:t>
      </w:r>
    </w:p>
    <w:p w14:paraId="35EBE902" w14:textId="77777777" w:rsidR="00895E89" w:rsidRDefault="00895E89" w:rsidP="00895E89">
      <w:pPr>
        <w:pStyle w:val="Heading2"/>
        <w:spacing w:before="200"/>
      </w:pPr>
      <w:r>
        <w:rPr>
          <w:rFonts w:ascii="Cambria" w:eastAsia="Cambria" w:hAnsi="Cambria" w:cs="Cambria"/>
          <w:sz w:val="24"/>
          <w:szCs w:val="24"/>
        </w:rPr>
        <w:t>8.2 Dual Accumulation Factor Mechanism</w:t>
      </w:r>
    </w:p>
    <w:p w14:paraId="3656C9B1" w14:textId="77777777" w:rsidR="00895E89" w:rsidRDefault="00895E89" w:rsidP="00895E89">
      <w:pPr>
        <w:spacing w:after="120"/>
        <w:jc w:val="both"/>
      </w:pPr>
      <w:r>
        <w:t>For each class model, the algorithm accumulates two running totals:</w:t>
      </w:r>
    </w:p>
    <w:p w14:paraId="3A846E95" w14:textId="77777777" w:rsidR="00895E89" w:rsidRDefault="00895E89" w:rsidP="00895E89">
      <w:pPr>
        <w:spacing w:after="120"/>
        <w:jc w:val="both"/>
      </w:pPr>
      <w:r>
        <w:t xml:space="preserve">    AF_for: evidence supporting the hypothesis that the patient belongs to this class</w:t>
      </w:r>
    </w:p>
    <w:p w14:paraId="05931775" w14:textId="77777777" w:rsidR="00895E89" w:rsidRDefault="00895E89" w:rsidP="00895E89">
      <w:pPr>
        <w:spacing w:after="120"/>
        <w:jc w:val="both"/>
      </w:pPr>
      <w:r>
        <w:t xml:space="preserve">    AF_against: evidence opposing the hypothesis</w:t>
      </w:r>
    </w:p>
    <w:p w14:paraId="76F7A85C" w14:textId="77777777" w:rsidR="00895E89" w:rsidRDefault="00895E89" w:rsidP="00895E89">
      <w:pPr>
        <w:spacing w:after="120"/>
        <w:jc w:val="both"/>
      </w:pPr>
      <w:r>
        <w:t>These accumulators are computed by evaluating retained features one-by-one in descending Fisher discriminant weight order (the RL policy learned during training). This sequential evaluation order, rather than arbitrary iteration, constitutes the Perception-Action Cycle's executive component. At each step, a running evidence ratio trajectory is recorded, enabling the PAC early-stop mechanism in the decision phase.</w:t>
      </w:r>
    </w:p>
    <w:p w14:paraId="1602CEDB" w14:textId="77777777" w:rsidR="00895E89" w:rsidRDefault="00895E89" w:rsidP="00895E89">
      <w:pPr>
        <w:pStyle w:val="Heading2"/>
        <w:spacing w:before="200"/>
      </w:pPr>
      <w:r>
        <w:rPr>
          <w:rFonts w:ascii="Cambria" w:eastAsia="Cambria" w:hAnsi="Cambria" w:cs="Cambria"/>
          <w:sz w:val="24"/>
          <w:szCs w:val="24"/>
        </w:rPr>
        <w:t>8.3 Fisher Weight Computation</w:t>
      </w:r>
    </w:p>
    <w:p w14:paraId="04C65DBC" w14:textId="77777777" w:rsidR="00895E89" w:rsidRDefault="00895E89" w:rsidP="00895E89">
      <w:pPr>
        <w:spacing w:after="120"/>
        <w:jc w:val="both"/>
      </w:pPr>
      <w:r>
        <w:t>Each retained feature carries a Fisher weight derived from its Fisher Discriminant Ratio:</w:t>
      </w:r>
    </w:p>
    <w:p w14:paraId="4906B549" w14:textId="77777777" w:rsidR="00895E89" w:rsidRDefault="00895E89" w:rsidP="00895E89">
      <w:pPr>
        <w:spacing w:after="120"/>
        <w:jc w:val="both"/>
      </w:pPr>
      <w:r>
        <w:t xml:space="preserve">    fw = max(sqrt(FDR_f / (max_FDR + 1e-10)), 0.1)</w:t>
      </w:r>
    </w:p>
    <w:p w14:paraId="21659002" w14:textId="77777777" w:rsidR="00895E89" w:rsidRDefault="00895E89" w:rsidP="00895E89">
      <w:pPr>
        <w:spacing w:after="120"/>
        <w:jc w:val="both"/>
      </w:pPr>
      <w:r>
        <w:t>where FDR_f is the Fisher Discriminant Ratio for feature f (computed during training), and max_FDR is the maximum FDR across all retained features for this class. The floor of 0.1 ensures that no feature is completely silenced.</w:t>
      </w:r>
    </w:p>
    <w:p w14:paraId="50525213" w14:textId="77777777" w:rsidR="00895E89" w:rsidRDefault="00895E89" w:rsidP="00895E89">
      <w:pPr>
        <w:pStyle w:val="Heading2"/>
        <w:spacing w:before="200"/>
      </w:pPr>
      <w:r>
        <w:rPr>
          <w:rFonts w:ascii="Cambria" w:eastAsia="Cambria" w:hAnsi="Cambria" w:cs="Cambria"/>
          <w:sz w:val="24"/>
          <w:szCs w:val="24"/>
        </w:rPr>
        <w:t>8.4 Evidence Contribution Per Feature</w:t>
      </w:r>
    </w:p>
    <w:p w14:paraId="01238955" w14:textId="77777777" w:rsidR="00895E89" w:rsidRDefault="00895E89" w:rsidP="00895E89">
      <w:pPr>
        <w:spacing w:after="120"/>
        <w:jc w:val="both"/>
      </w:pPr>
      <w:r>
        <w:t>For each retained feature f at a matched node:</w:t>
      </w:r>
    </w:p>
    <w:p w14:paraId="4B5840F8" w14:textId="77777777" w:rsidR="00895E89" w:rsidRDefault="00895E89" w:rsidP="00895E89">
      <w:pPr>
        <w:spacing w:after="120"/>
        <w:jc w:val="both"/>
      </w:pPr>
      <w:r>
        <w:t>(1) Look up the patient feature value v = data[patient, f]. Skip if NaN.</w:t>
      </w:r>
    </w:p>
    <w:p w14:paraId="13C141B0" w14:textId="77777777" w:rsidR="00895E89" w:rsidRDefault="00895E89" w:rsidP="00895E89">
      <w:pPr>
        <w:spacing w:after="120"/>
        <w:jc w:val="both"/>
      </w:pPr>
      <w:r>
        <w:t>(2) Retrieve the BinModel for (node_id, f). Skip if not found.</w:t>
      </w:r>
    </w:p>
    <w:p w14:paraId="7801C8D6" w14:textId="77777777" w:rsidR="00895E89" w:rsidRDefault="00895E89" w:rsidP="00895E89">
      <w:pPr>
        <w:spacing w:after="120"/>
        <w:jc w:val="both"/>
      </w:pPr>
      <w:r>
        <w:lastRenderedPageBreak/>
        <w:t>(3) Determine the bin index by binary search: bin_idx = searchsorted(edges[1:], v, side="right"), clipped to [0, n_bins-1].</w:t>
      </w:r>
    </w:p>
    <w:p w14:paraId="7782BA04" w14:textId="77777777" w:rsidR="00895E89" w:rsidRDefault="00895E89" w:rsidP="00895E89">
      <w:pPr>
        <w:spacing w:after="120"/>
        <w:jc w:val="both"/>
      </w:pPr>
      <w:r>
        <w:t>(4) Check prediction-time minimum support: if bin_counts[bin_idx] &lt; 3, skip this feature (insufficient evidence).</w:t>
      </w:r>
    </w:p>
    <w:p w14:paraId="6D272A74" w14:textId="77777777" w:rsidR="00895E89" w:rsidRDefault="00895E89" w:rsidP="00895E89">
      <w:pPr>
        <w:spacing w:after="120"/>
        <w:jc w:val="both"/>
      </w:pPr>
      <w:r>
        <w:t>(5) Compute the posterior shift: shift = P(class|bin) - prior.</w:t>
      </w:r>
    </w:p>
    <w:p w14:paraId="12949FDA" w14:textId="77777777" w:rsidR="00895E89" w:rsidRDefault="00895E89" w:rsidP="00895E89">
      <w:pPr>
        <w:spacing w:after="120"/>
        <w:jc w:val="both"/>
      </w:pPr>
      <w:r>
        <w:t>(6) Compute confidence: confidence = min(1.0, bin_counts[bin_idx] / 10).</w:t>
      </w:r>
    </w:p>
    <w:p w14:paraId="6AC51D79" w14:textId="77777777" w:rsidR="00895E89" w:rsidRDefault="00895E89" w:rsidP="00895E89">
      <w:pPr>
        <w:spacing w:after="120"/>
        <w:jc w:val="both"/>
      </w:pPr>
      <w:r>
        <w:t>(7) Compute the weighted contribution: weighted = |shift| * confidence * fw.</w:t>
      </w:r>
    </w:p>
    <w:p w14:paraId="27089C66" w14:textId="77777777" w:rsidR="00895E89" w:rsidRDefault="00895E89" w:rsidP="00895E89">
      <w:pPr>
        <w:spacing w:after="120"/>
        <w:jc w:val="both"/>
      </w:pPr>
      <w:r>
        <w:t>(8) If shift &gt;= 0, add weighted to AF_for; otherwise, add weighted * against_scale to AF_against.</w:t>
      </w:r>
    </w:p>
    <w:p w14:paraId="1064CF32" w14:textId="77777777" w:rsidR="00895E89" w:rsidRDefault="00895E89" w:rsidP="00895E89">
      <w:pPr>
        <w:pStyle w:val="Heading2"/>
        <w:spacing w:before="200"/>
      </w:pPr>
      <w:r>
        <w:rPr>
          <w:rFonts w:ascii="Cambria" w:eastAsia="Cambria" w:hAnsi="Cambria" w:cs="Cambria"/>
          <w:sz w:val="24"/>
          <w:szCs w:val="24"/>
        </w:rPr>
        <w:t>8.5 Against Scale Application</w:t>
      </w:r>
    </w:p>
    <w:p w14:paraId="066D785A" w14:textId="77777777" w:rsidR="00895E89" w:rsidRDefault="00895E89" w:rsidP="00895E89">
      <w:pPr>
        <w:spacing w:after="120"/>
        <w:jc w:val="both"/>
      </w:pPr>
      <w:r>
        <w:t>The against_scale parameter (0.5 for rare classes, 0.8 for common classes) attenuates negative evidence. This asymmetry reflects the clinical principle that for rare conditions, absence of evidence is not strong evidence of absence. A lower against_scale means that evidence against a rare class diagnosis carries less weight.</w:t>
      </w:r>
    </w:p>
    <w:p w14:paraId="30AEB73D" w14:textId="77777777" w:rsidR="00895E89" w:rsidRDefault="00895E89" w:rsidP="00895E89">
      <w:pPr>
        <w:spacing w:before="200" w:after="100" w:line="240" w:lineRule="auto"/>
      </w:pPr>
      <w:r>
        <w:rPr>
          <w:b/>
          <w:bCs/>
          <w:i/>
          <w:iCs/>
        </w:rPr>
        <w:t>Algorithm 6: _compute_af(uid, data, nodes, models, retained, against_scale)</w:t>
      </w:r>
    </w:p>
    <w:p w14:paraId="39B86EE2"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Input: patient index, data matrix, tree nodes, models dict, retained actions,</w:t>
      </w:r>
    </w:p>
    <w:p w14:paraId="7382B821"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against_scale</w:t>
      </w:r>
    </w:p>
    <w:p w14:paraId="78DEB6A2" w14:textId="77777777" w:rsidR="00895E89" w:rsidRDefault="00895E89" w:rsidP="00895E89">
      <w:pPr>
        <w:shd w:val="clear" w:color="auto" w:fill="F2F2F2"/>
        <w:spacing w:after="60" w:line="240" w:lineRule="auto"/>
        <w:ind w:left="360"/>
      </w:pPr>
      <w:r>
        <w:t>Output: AF_for, AF_against, n_used, n_for, n_against, max_for_contrib, trajectory</w:t>
      </w:r>
    </w:p>
    <w:p w14:paraId="13114D61" w14:textId="77777777" w:rsidR="00895E89" w:rsidRDefault="00895E89" w:rsidP="00895E89">
      <w:pPr>
        <w:shd w:val="clear" w:color="auto" w:fill="F2F2F2"/>
        <w:spacing w:after="60" w:line="240" w:lineRule="auto"/>
        <w:ind w:left="360"/>
      </w:pPr>
    </w:p>
    <w:p w14:paraId="19D244B4"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lvl_nodes &lt;- _route_user(uid, data, nodes)</w:t>
      </w:r>
    </w:p>
    <w:p w14:paraId="32A2654A"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af_for, af_against &lt;- 0.0, 0.0</w:t>
      </w:r>
    </w:p>
    <w:p w14:paraId="1B148EB1" w14:textId="77777777" w:rsidR="00895E89" w:rsidRDefault="00895E89" w:rsidP="00895E89">
      <w:pPr>
        <w:shd w:val="clear" w:color="auto" w:fill="F2F2F2"/>
        <w:spacing w:after="60" w:line="240" w:lineRule="auto"/>
        <w:ind w:left="360"/>
      </w:pPr>
    </w:p>
    <w:p w14:paraId="7EB2E8B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Build Fisher weight map</w:t>
      </w:r>
    </w:p>
    <w:p w14:paraId="30970BE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fisher_map &lt;- {f: max FDR for feature f across all retained actions}</w:t>
      </w:r>
    </w:p>
    <w:p w14:paraId="2DB058CA"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max_fisher &lt;- max(fisher_map.values()) or 1.0</w:t>
      </w:r>
    </w:p>
    <w:p w14:paraId="614AF5E1" w14:textId="77777777" w:rsidR="00895E89" w:rsidRDefault="00895E89" w:rsidP="00895E89">
      <w:pPr>
        <w:shd w:val="clear" w:color="auto" w:fill="F2F2F2"/>
        <w:spacing w:after="60" w:line="240" w:lineRule="auto"/>
        <w:ind w:left="360"/>
      </w:pPr>
    </w:p>
    <w:p w14:paraId="13C790EF" w14:textId="77777777" w:rsidR="00895E89" w:rsidRDefault="00895E89" w:rsidP="00895E89">
      <w:pPr>
        <w:shd w:val="clear" w:color="auto" w:fill="F2F2F2"/>
        <w:spacing w:after="60" w:line="240" w:lineRule="auto"/>
        <w:ind w:left="360"/>
      </w:pPr>
      <w:r>
        <w:t>// ── PAC Phase 1: Collect evaluable features ──</w:t>
      </w:r>
    </w:p>
    <w:p w14:paraId="6A0FCC48" w14:textId="77777777" w:rsidR="00895E89" w:rsidRDefault="00895E89" w:rsidP="00895E89">
      <w:pPr>
        <w:shd w:val="clear" w:color="auto" w:fill="F2F2F2"/>
        <w:spacing w:after="60" w:line="240" w:lineRule="auto"/>
        <w:ind w:left="360"/>
      </w:pPr>
      <w:r>
        <w:t>evaluable &lt;- []</w:t>
      </w:r>
    </w:p>
    <w:p w14:paraId="7B1CCD7B" w14:textId="77777777" w:rsidR="00895E89" w:rsidRDefault="00895E89" w:rsidP="00895E89">
      <w:pPr>
        <w:shd w:val="clear" w:color="auto" w:fill="F2F2F2"/>
        <w:spacing w:after="60" w:line="240" w:lineRule="auto"/>
        <w:ind w:left="360"/>
      </w:pPr>
      <w:r>
        <w:t>FOR EACH level IN sorted(lvl_nodes.keys()):</w:t>
      </w:r>
    </w:p>
    <w:p w14:paraId="1B03D408" w14:textId="77777777" w:rsidR="00895E89" w:rsidRDefault="00895E89" w:rsidP="00895E89">
      <w:pPr>
        <w:shd w:val="clear" w:color="auto" w:fill="F2F2F2"/>
        <w:spacing w:after="60" w:line="240" w:lineRule="auto"/>
        <w:ind w:left="360"/>
      </w:pPr>
      <w:r>
        <w:t xml:space="preserve">  FOR EACH node IN lvl_nodes[level]:</w:t>
      </w:r>
    </w:p>
    <w:p w14:paraId="7CEA038E" w14:textId="77777777" w:rsidR="00895E89" w:rsidRDefault="00895E89" w:rsidP="00895E89">
      <w:pPr>
        <w:shd w:val="clear" w:color="auto" w:fill="F2F2F2"/>
        <w:spacing w:after="60" w:line="240" w:lineRule="auto"/>
        <w:ind w:left="360"/>
      </w:pPr>
      <w:r>
        <w:t xml:space="preserve">    FOR EACH action IN retained WHERE action.node_id == node.id:</w:t>
      </w:r>
    </w:p>
    <w:p w14:paraId="389757D2" w14:textId="77777777" w:rsidR="00895E89" w:rsidRDefault="00895E89" w:rsidP="00895E89">
      <w:pPr>
        <w:shd w:val="clear" w:color="auto" w:fill="F2F2F2"/>
        <w:spacing w:after="60" w:line="240" w:lineRule="auto"/>
        <w:ind w:left="360"/>
      </w:pPr>
      <w:r>
        <w:t xml:space="preserve">      f &lt;- action.feature_index; v &lt;- data[uid, f]</w:t>
      </w:r>
    </w:p>
    <w:p w14:paraId="2110E93C" w14:textId="77777777" w:rsidR="00895E89" w:rsidRDefault="00895E89" w:rsidP="00895E89">
      <w:pPr>
        <w:shd w:val="clear" w:color="auto" w:fill="F2F2F2"/>
        <w:spacing w:after="60" w:line="240" w:lineRule="auto"/>
        <w:ind w:left="360"/>
      </w:pPr>
      <w:r>
        <w:t xml:space="preserve">      IF v is NaN: CONTINUE</w:t>
      </w:r>
    </w:p>
    <w:p w14:paraId="20D06363" w14:textId="77777777" w:rsidR="00895E89" w:rsidRDefault="00895E89" w:rsidP="00895E89">
      <w:pPr>
        <w:shd w:val="clear" w:color="auto" w:fill="F2F2F2"/>
        <w:spacing w:after="60" w:line="240" w:lineRule="auto"/>
        <w:ind w:left="360"/>
      </w:pPr>
      <w:r>
        <w:t xml:space="preserve">      model &lt;- models[(node.id, f)]; IF model is None: CONTINUE</w:t>
      </w:r>
    </w:p>
    <w:p w14:paraId="75819677" w14:textId="77777777" w:rsidR="00895E89" w:rsidRDefault="00895E89" w:rsidP="00895E89">
      <w:pPr>
        <w:shd w:val="clear" w:color="auto" w:fill="F2F2F2"/>
        <w:spacing w:after="60" w:line="240" w:lineRule="auto"/>
        <w:ind w:left="360"/>
      </w:pPr>
      <w:r>
        <w:t xml:space="preserve">      bin_idx &lt;- clip(searchsorted(model.edges[1:], v), 0, n_bins-1)</w:t>
      </w:r>
    </w:p>
    <w:p w14:paraId="07765AB4" w14:textId="77777777" w:rsidR="00895E89" w:rsidRDefault="00895E89" w:rsidP="00895E89">
      <w:pPr>
        <w:shd w:val="clear" w:color="auto" w:fill="F2F2F2"/>
        <w:spacing w:after="60" w:line="240" w:lineRule="auto"/>
        <w:ind w:left="360"/>
      </w:pPr>
      <w:r>
        <w:t xml:space="preserve">      IF model.bin_counts[bin_idx] &lt; 3: CONTINUE</w:t>
      </w:r>
    </w:p>
    <w:p w14:paraId="62826E73" w14:textId="77777777" w:rsidR="00895E89" w:rsidRDefault="00895E89" w:rsidP="00895E89">
      <w:pPr>
        <w:shd w:val="clear" w:color="auto" w:fill="F2F2F2"/>
        <w:spacing w:after="60" w:line="240" w:lineRule="auto"/>
        <w:ind w:left="360"/>
      </w:pPr>
      <w:r>
        <w:t xml:space="preserve">      evaluable.append((f, model, bin_idx, bin_counts, fisher_raw))</w:t>
      </w:r>
    </w:p>
    <w:p w14:paraId="40D4216C" w14:textId="77777777" w:rsidR="00895E89" w:rsidRDefault="00895E89" w:rsidP="00895E89">
      <w:pPr>
        <w:shd w:val="clear" w:color="auto" w:fill="F2F2F2"/>
        <w:spacing w:after="60" w:line="240" w:lineRule="auto"/>
        <w:ind w:left="360"/>
      </w:pPr>
    </w:p>
    <w:p w14:paraId="2512F870" w14:textId="77777777" w:rsidR="00895E89" w:rsidRDefault="00895E89" w:rsidP="00895E89">
      <w:pPr>
        <w:shd w:val="clear" w:color="auto" w:fill="F2F2F2"/>
        <w:spacing w:after="60" w:line="240" w:lineRule="auto"/>
        <w:ind w:left="360"/>
      </w:pPr>
      <w:r>
        <w:t>// ── PAC Phase 2: Sort by RL policy (Fisher weight descending) ──</w:t>
      </w:r>
    </w:p>
    <w:p w14:paraId="63D1B01C" w14:textId="77777777" w:rsidR="00895E89" w:rsidRDefault="00895E89" w:rsidP="00895E89">
      <w:pPr>
        <w:shd w:val="clear" w:color="auto" w:fill="F2F2F2"/>
        <w:spacing w:after="60" w:line="240" w:lineRule="auto"/>
        <w:ind w:left="360"/>
      </w:pPr>
      <w:r>
        <w:t>evaluable.sort(key=fisher_raw, descending=True)</w:t>
      </w:r>
    </w:p>
    <w:p w14:paraId="7E5E10B0" w14:textId="77777777" w:rsidR="00895E89" w:rsidRDefault="00895E89" w:rsidP="00895E89">
      <w:pPr>
        <w:shd w:val="clear" w:color="auto" w:fill="F2F2F2"/>
        <w:spacing w:after="60" w:line="240" w:lineRule="auto"/>
        <w:ind w:left="360"/>
      </w:pPr>
      <w:r/>
    </w:p>
    <w:p w14:paraId="79B32D11" w14:textId="77777777" w:rsidR="00895E89" w:rsidRDefault="00895E89" w:rsidP="00895E89">
      <w:pPr>
        <w:shd w:val="clear" w:color="auto" w:fill="F2F2F2"/>
        <w:spacing w:after="60" w:line="240" w:lineRule="auto"/>
        <w:ind w:left="360"/>
      </w:pPr>
      <w:r>
        <w:t>// ── PAC Phase 3: Sequential perception-action cycle ──</w:t>
      </w:r>
    </w:p>
    <w:p w14:paraId="69D4CC33" w14:textId="77777777" w:rsidR="00895E89" w:rsidRDefault="00895E89" w:rsidP="00895E89">
      <w:pPr>
        <w:shd w:val="clear" w:color="auto" w:fill="F2F2F2"/>
        <w:spacing w:after="60" w:line="240" w:lineRule="auto"/>
        <w:ind w:left="360"/>
      </w:pPr>
      <w:r>
        <w:t>trajectory &lt;- []</w:t>
      </w:r>
    </w:p>
    <w:p w14:paraId="23AAB771" w14:textId="77777777" w:rsidR="00895E89" w:rsidRDefault="00895E89" w:rsidP="00895E89">
      <w:pPr>
        <w:shd w:val="clear" w:color="auto" w:fill="F2F2F2"/>
        <w:spacing w:after="60" w:line="240" w:lineRule="auto"/>
        <w:ind w:left="360"/>
      </w:pPr>
    </w:p>
    <w:p w14:paraId="674C27A4" w14:textId="77777777" w:rsidR="00895E89" w:rsidRDefault="00895E89" w:rsidP="00895E89">
      <w:pPr>
        <w:shd w:val="clear" w:color="auto" w:fill="F2F2F2"/>
        <w:spacing w:after="60" w:line="240" w:lineRule="auto"/>
        <w:ind w:left="360"/>
      </w:pPr>
      <w:r>
        <w:t>FOR EACH (f, model, bin_idx, bc, fisher_raw) IN evaluable:</w:t>
      </w:r>
    </w:p>
    <w:p w14:paraId="6F99A441" w14:textId="77777777" w:rsidR="00895E89" w:rsidRDefault="00895E89" w:rsidP="00895E89">
      <w:pPr>
        <w:shd w:val="clear" w:color="auto" w:fill="F2F2F2"/>
        <w:spacing w:after="60" w:line="240" w:lineRule="auto"/>
        <w:ind w:left="360"/>
      </w:pPr>
      <w:r>
        <w:t xml:space="preserve">  shift &lt;- model.p_class[bin_idx] - model.prior</w:t>
      </w:r>
    </w:p>
    <w:p w14:paraId="743F3E1B" w14:textId="77777777" w:rsidR="00895E89" w:rsidRDefault="00895E89" w:rsidP="00895E89">
      <w:pPr>
        <w:shd w:val="clear" w:color="auto" w:fill="F2F2F2"/>
        <w:spacing w:after="60" w:line="240" w:lineRule="auto"/>
        <w:ind w:left="360"/>
      </w:pPr>
      <w:r>
        <w:t xml:space="preserve">  confidence &lt;- min(1.0, bc / 10)</w:t>
      </w:r>
    </w:p>
    <w:p w14:paraId="393E929C" w14:textId="77777777" w:rsidR="00895E89" w:rsidRDefault="00895E89" w:rsidP="00895E89">
      <w:pPr>
        <w:shd w:val="clear" w:color="auto" w:fill="F2F2F2"/>
        <w:spacing w:after="60" w:line="240" w:lineRule="auto"/>
        <w:ind w:left="360"/>
      </w:pPr>
      <w:r>
        <w:t xml:space="preserve">  fw &lt;- max(sqrt(fisher_map[f] / (max_fisher + 1e-10)), 0.1)</w:t>
      </w:r>
    </w:p>
    <w:p w14:paraId="308B4DCE" w14:textId="77777777" w:rsidR="00895E89" w:rsidRDefault="00895E89" w:rsidP="00895E89">
      <w:pPr>
        <w:shd w:val="clear" w:color="auto" w:fill="F2F2F2"/>
        <w:spacing w:after="60" w:line="240" w:lineRule="auto"/>
        <w:ind w:left="360"/>
      </w:pPr>
    </w:p>
    <w:p w14:paraId="6B349739" w14:textId="77777777" w:rsidR="00895E89" w:rsidRDefault="00895E89" w:rsidP="00895E89">
      <w:pPr>
        <w:shd w:val="clear" w:color="auto" w:fill="F2F2F2"/>
        <w:spacing w:after="60" w:line="240" w:lineRule="auto"/>
        <w:ind w:left="360"/>
      </w:pPr>
      <w:r>
        <w:t xml:space="preserve">  weighted &lt;- |shift| * confidence * fw; accumulate af_for or af_against</w:t>
      </w:r>
    </w:p>
    <w:p w14:paraId="5B9A592C" w14:textId="77777777" w:rsidR="00895E89" w:rsidRDefault="00895E89" w:rsidP="00895E89">
      <w:pPr>
        <w:spacing w:after="120"/>
      </w:pPr>
    </w:p>
    <w:p w14:paraId="4B5BC360" w14:textId="77777777" w:rsidR="00895E89" w:rsidRDefault="00895E89" w:rsidP="00895E89">
      <w:pPr>
        <w:spacing w:before="200" w:after="100"/>
        <w:jc w:val="center"/>
      </w:pPr>
      <w:r>
        <w:rPr>
          <w:b/>
          <w:bCs/>
          <w:i/>
          <w:iCs/>
          <w:sz w:val="20"/>
          <w:szCs w:val="20"/>
        </w:rPr>
        <w:t>Figure 6: Evidence Flow for One Patient Through One Class Model</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0"/>
      </w:tblGrid>
      <w:tr w:rsidR="00895E89" w14:paraId="5813A937" w14:textId="77777777" w:rsidTr="0076061C">
        <w:tc>
          <w:tcPr>
            <w:tcW w:w="8500" w:type="dxa"/>
            <w:tcBorders>
              <w:top w:val="single" w:sz="1" w:space="0" w:color="666666"/>
              <w:left w:val="single" w:sz="1" w:space="0" w:color="666666"/>
              <w:bottom w:val="single" w:sz="1" w:space="0" w:color="666666"/>
              <w:right w:val="single" w:sz="1" w:space="0" w:color="666666"/>
            </w:tcBorders>
            <w:shd w:val="clear" w:color="auto" w:fill="FAFAFA"/>
          </w:tcPr>
          <w:p w14:paraId="1A632447" w14:textId="77777777" w:rsidR="00895E89" w:rsidRDefault="00895E89" w:rsidP="0076061C">
            <w:pPr>
              <w:spacing w:line="220" w:lineRule="auto"/>
            </w:pPr>
            <w:r>
              <w:rPr>
                <w:rFonts w:ascii="Courier New" w:eastAsia="Courier New" w:hAnsi="Courier New" w:cs="Courier New"/>
                <w:sz w:val="16"/>
                <w:szCs w:val="16"/>
              </w:rPr>
              <w:t>Patient P, Class C model, matched nodes = {root, male_branch}</w:t>
            </w:r>
          </w:p>
          <w:p w14:paraId="68736892" w14:textId="77777777" w:rsidR="00895E89" w:rsidRDefault="00895E89" w:rsidP="0076061C">
            <w:pPr>
              <w:spacing w:line="220" w:lineRule="auto"/>
            </w:pPr>
          </w:p>
          <w:p w14:paraId="2E7F8C65" w14:textId="77777777" w:rsidR="00895E89" w:rsidRDefault="00895E89" w:rsidP="0076061C">
            <w:pPr>
              <w:spacing w:line="220" w:lineRule="auto"/>
            </w:pPr>
            <w:r>
              <w:rPr>
                <w:rFonts w:ascii="Courier New" w:eastAsia="Courier New" w:hAnsi="Courier New" w:cs="Courier New"/>
                <w:sz w:val="16"/>
                <w:szCs w:val="16"/>
              </w:rPr>
              <w:t xml:space="preserve">  Retained features for class C: [f_42, f_17, f_102, ..., f_88] (18 total)</w:t>
            </w:r>
          </w:p>
          <w:p w14:paraId="6E39D2FC" w14:textId="77777777" w:rsidR="00895E89" w:rsidRDefault="00895E89" w:rsidP="0076061C">
            <w:pPr>
              <w:spacing w:line="220" w:lineRule="auto"/>
            </w:pPr>
          </w:p>
          <w:p w14:paraId="3B5FF4A6" w14:textId="77777777" w:rsidR="00895E89" w:rsidRDefault="00895E89" w:rsidP="0076061C">
            <w:pPr>
              <w:spacing w:line="220" w:lineRule="auto"/>
            </w:pPr>
            <w:r>
              <w:rPr>
                <w:rFonts w:ascii="Courier New" w:eastAsia="Courier New" w:hAnsi="Courier New" w:cs="Courier New"/>
                <w:sz w:val="16"/>
                <w:szCs w:val="16"/>
              </w:rPr>
              <w:t xml:space="preserve">  For each feature at each matched node:</w:t>
            </w:r>
          </w:p>
          <w:p w14:paraId="6B395BBE" w14:textId="77777777" w:rsidR="00895E89" w:rsidRDefault="00895E89" w:rsidP="0076061C">
            <w:pPr>
              <w:spacing w:line="220" w:lineRule="auto"/>
            </w:pPr>
            <w:r>
              <w:rPr>
                <w:rFonts w:ascii="Courier New" w:eastAsia="Courier New" w:hAnsi="Courier New" w:cs="Courier New"/>
                <w:sz w:val="16"/>
                <w:szCs w:val="16"/>
              </w:rPr>
              <w:t xml:space="preserve">  +--------+------+------+-------+-------+------+----------+-----------+</w:t>
            </w:r>
          </w:p>
          <w:p w14:paraId="12818741" w14:textId="77777777" w:rsidR="00895E89" w:rsidRDefault="00895E89" w:rsidP="0076061C">
            <w:pPr>
              <w:spacing w:line="220" w:lineRule="auto"/>
            </w:pPr>
            <w:r>
              <w:rPr>
                <w:rFonts w:ascii="Courier New" w:eastAsia="Courier New" w:hAnsi="Courier New" w:cs="Courier New"/>
                <w:sz w:val="16"/>
                <w:szCs w:val="16"/>
              </w:rPr>
              <w:t xml:space="preserve">  | Node   | Feat | Value| Bin   | bc    | Shift| fw       | Contrib   |</w:t>
            </w:r>
          </w:p>
          <w:p w14:paraId="0E2E8C94" w14:textId="77777777" w:rsidR="00895E89" w:rsidRDefault="00895E89" w:rsidP="0076061C">
            <w:pPr>
              <w:spacing w:line="220" w:lineRule="auto"/>
            </w:pPr>
            <w:r>
              <w:rPr>
                <w:rFonts w:ascii="Courier New" w:eastAsia="Courier New" w:hAnsi="Courier New" w:cs="Courier New"/>
                <w:sz w:val="16"/>
                <w:szCs w:val="16"/>
              </w:rPr>
              <w:t xml:space="preserve">  +--------+------+------+-------+-------+------+----------+-----------+</w:t>
            </w:r>
          </w:p>
          <w:p w14:paraId="2AD3B394" w14:textId="77777777" w:rsidR="00895E89" w:rsidRDefault="00895E89" w:rsidP="0076061C">
            <w:pPr>
              <w:spacing w:line="220" w:lineRule="auto"/>
            </w:pPr>
            <w:r>
              <w:rPr>
                <w:rFonts w:ascii="Courier New" w:eastAsia="Courier New" w:hAnsi="Courier New" w:cs="Courier New"/>
                <w:sz w:val="16"/>
                <w:szCs w:val="16"/>
              </w:rPr>
              <w:t xml:space="preserve">  | root   | f_42 | 2.3  | bin_2 | 45    | +0.21| 0.85     | +0.179 FOR|</w:t>
            </w:r>
          </w:p>
          <w:p w14:paraId="169CF5E2" w14:textId="77777777" w:rsidR="00895E89" w:rsidRDefault="00895E89" w:rsidP="0076061C">
            <w:pPr>
              <w:spacing w:line="220" w:lineRule="auto"/>
            </w:pPr>
            <w:r>
              <w:rPr>
                <w:rFonts w:ascii="Courier New" w:eastAsia="Courier New" w:hAnsi="Courier New" w:cs="Courier New"/>
                <w:sz w:val="16"/>
                <w:szCs w:val="16"/>
              </w:rPr>
              <w:t xml:space="preserve">  | root   | f_17 | 0.8  | bin_1 | 8     | -0.15| 0.62     | -0.074 AGT|</w:t>
            </w:r>
          </w:p>
          <w:p w14:paraId="1E918CA9" w14:textId="77777777" w:rsidR="00895E89" w:rsidRDefault="00895E89" w:rsidP="0076061C">
            <w:pPr>
              <w:spacing w:line="220" w:lineRule="auto"/>
            </w:pPr>
            <w:r>
              <w:rPr>
                <w:rFonts w:ascii="Courier New" w:eastAsia="Courier New" w:hAnsi="Courier New" w:cs="Courier New"/>
                <w:sz w:val="16"/>
                <w:szCs w:val="16"/>
              </w:rPr>
              <w:t xml:space="preserve">  | root   | f_102| NaN  | ---   | ---   | skip | ---      | ---       |</w:t>
            </w:r>
          </w:p>
          <w:p w14:paraId="50CDF3A7" w14:textId="77777777" w:rsidR="00895E89" w:rsidRDefault="00895E89" w:rsidP="0076061C">
            <w:pPr>
              <w:spacing w:line="220" w:lineRule="auto"/>
            </w:pPr>
            <w:r>
              <w:rPr>
                <w:rFonts w:ascii="Courier New" w:eastAsia="Courier New" w:hAnsi="Courier New" w:cs="Courier New"/>
                <w:sz w:val="16"/>
                <w:szCs w:val="16"/>
              </w:rPr>
              <w:t xml:space="preserve">  | male   | f_42 | 2.3  | bin_3 | 22    | +0.31| 0.85     | +0.264 FOR|</w:t>
            </w:r>
          </w:p>
          <w:p w14:paraId="080939B8" w14:textId="77777777" w:rsidR="00895E89" w:rsidRDefault="00895E89" w:rsidP="0076061C">
            <w:pPr>
              <w:spacing w:line="220" w:lineRule="auto"/>
            </w:pPr>
            <w:r>
              <w:rPr>
                <w:rFonts w:ascii="Courier New" w:eastAsia="Courier New" w:hAnsi="Courier New" w:cs="Courier New"/>
                <w:sz w:val="16"/>
                <w:szCs w:val="16"/>
              </w:rPr>
              <w:t xml:space="preserve">  | male   | f_17 | 0.8  | bin_0 | 2     | ---  | ---      | SKIP(bc&lt;3)|</w:t>
            </w:r>
          </w:p>
          <w:p w14:paraId="64F7F878" w14:textId="77777777" w:rsidR="00895E89" w:rsidRDefault="00895E89" w:rsidP="0076061C">
            <w:pPr>
              <w:spacing w:line="220" w:lineRule="auto"/>
            </w:pPr>
            <w:r>
              <w:rPr>
                <w:rFonts w:ascii="Courier New" w:eastAsia="Courier New" w:hAnsi="Courier New" w:cs="Courier New"/>
                <w:sz w:val="16"/>
                <w:szCs w:val="16"/>
              </w:rPr>
              <w:t xml:space="preserve">  | ...    | ...  | ...  | ...   | ...   | ...  | ...      | ...       |</w:t>
            </w:r>
          </w:p>
          <w:p w14:paraId="18040F61" w14:textId="77777777" w:rsidR="00895E89" w:rsidRDefault="00895E89" w:rsidP="0076061C">
            <w:pPr>
              <w:spacing w:line="220" w:lineRule="auto"/>
            </w:pPr>
            <w:r>
              <w:rPr>
                <w:rFonts w:ascii="Courier New" w:eastAsia="Courier New" w:hAnsi="Courier New" w:cs="Courier New"/>
                <w:sz w:val="16"/>
                <w:szCs w:val="16"/>
              </w:rPr>
              <w:t xml:space="preserve">  +--------+------+------+-------+-------+------+----------+-----------+</w:t>
            </w:r>
          </w:p>
          <w:p w14:paraId="6ECEB269" w14:textId="77777777" w:rsidR="00895E89" w:rsidRDefault="00895E89" w:rsidP="0076061C">
            <w:pPr>
              <w:spacing w:line="220" w:lineRule="auto"/>
            </w:pPr>
          </w:p>
          <w:p w14:paraId="0A9F4C80" w14:textId="77777777" w:rsidR="00895E89" w:rsidRDefault="00895E89" w:rsidP="0076061C">
            <w:pPr>
              <w:spacing w:line="220" w:lineRule="auto"/>
            </w:pPr>
            <w:r>
              <w:rPr>
                <w:rFonts w:ascii="Courier New" w:eastAsia="Courier New" w:hAnsi="Courier New" w:cs="Courier New"/>
                <w:sz w:val="16"/>
                <w:szCs w:val="16"/>
              </w:rPr>
              <w:t xml:space="preserve">  AF_for = 0.179 + 0.264 + ... = total positive evidence</w:t>
            </w:r>
          </w:p>
          <w:p w14:paraId="1C4682C6" w14:textId="77777777" w:rsidR="00895E89" w:rsidRDefault="00895E89" w:rsidP="0076061C">
            <w:pPr>
              <w:spacing w:line="220" w:lineRule="auto"/>
            </w:pPr>
            <w:r>
              <w:rPr>
                <w:rFonts w:ascii="Courier New" w:eastAsia="Courier New" w:hAnsi="Courier New" w:cs="Courier New"/>
                <w:sz w:val="16"/>
                <w:szCs w:val="16"/>
              </w:rPr>
              <w:t xml:space="preserve">  AF_against = 0.074 * against_scale + ... = total negative evidence</w:t>
            </w:r>
          </w:p>
        </w:tc>
      </w:tr>
    </w:tbl>
    <w:p w14:paraId="054F812B" w14:textId="77777777" w:rsidR="00895E89" w:rsidRDefault="00895E89" w:rsidP="00895E89">
      <w:pPr>
        <w:spacing w:after="200"/>
      </w:pPr>
    </w:p>
    <w:p w14:paraId="561B0E75" w14:textId="77777777" w:rsidR="00895E89" w:rsidRDefault="00895E89" w:rsidP="00895E89">
      <w:r>
        <w:br w:type="page"/>
      </w:r>
    </w:p>
    <w:p w14:paraId="6706956A" w14:textId="77777777" w:rsidR="00895E89" w:rsidRDefault="00895E89" w:rsidP="00895E89">
      <w:pPr>
        <w:pStyle w:val="Heading1"/>
      </w:pPr>
      <w:r>
        <w:rPr>
          <w:rFonts w:ascii="Cambria" w:eastAsia="Cambria" w:hAnsi="Cambria" w:cs="Cambria"/>
          <w:sz w:val="28"/>
          <w:szCs w:val="28"/>
        </w:rPr>
        <w:lastRenderedPageBreak/>
        <w:t>9. Decision Logic (Ratio Scoring, Healthy Bar, Suspicion)</w:t>
      </w:r>
    </w:p>
    <w:p w14:paraId="029EE777" w14:textId="77777777" w:rsidR="00895E89" w:rsidRDefault="00895E89" w:rsidP="00895E89">
      <w:pPr>
        <w:pStyle w:val="Heading2"/>
        <w:spacing w:before="200"/>
      </w:pPr>
      <w:r>
        <w:rPr>
          <w:rFonts w:ascii="Cambria" w:eastAsia="Cambria" w:hAnsi="Cambria" w:cs="Cambria"/>
          <w:sz w:val="24"/>
          <w:szCs w:val="24"/>
        </w:rPr>
        <w:t>9.1 Ratio Score Computation</w:t>
      </w:r>
    </w:p>
    <w:p w14:paraId="25227F8C" w14:textId="77777777" w:rsidR="00895E89" w:rsidRDefault="00895E89" w:rsidP="00895E89">
      <w:pPr>
        <w:spacing w:after="120"/>
        <w:jc w:val="both"/>
      </w:pPr>
      <w:r>
        <w:t>After computing AF_for and AF_against for each class, the ratio score is computed:</w:t>
      </w:r>
    </w:p>
    <w:p w14:paraId="3783E3FF" w14:textId="77777777" w:rsidR="00895E89" w:rsidRDefault="00895E89" w:rsidP="00895E89">
      <w:pPr>
        <w:spacing w:after="120"/>
        <w:jc w:val="both"/>
      </w:pPr>
      <w:r>
        <w:t xml:space="preserve">    score_cls = (AF_for + epsilon) / (AF_against + epsilon)</w:t>
      </w:r>
    </w:p>
    <w:p w14:paraId="59CE78B7" w14:textId="77777777" w:rsidR="00895E89" w:rsidRDefault="00895E89" w:rsidP="00895E89">
      <w:pPr>
        <w:spacing w:after="120"/>
        <w:jc w:val="both"/>
      </w:pPr>
      <w:r>
        <w:t>where epsilon = RATIO_EPS = 0.1. The epsilon term prevents division by zero and provides numerical stability when either accumulator is near zero.</w:t>
      </w:r>
    </w:p>
    <w:p w14:paraId="60F9DE78" w14:textId="77777777" w:rsidR="00895E89" w:rsidRDefault="00895E89" w:rsidP="00895E89">
      <w:pPr>
        <w:pStyle w:val="Heading2"/>
        <w:spacing w:before="200"/>
      </w:pPr>
      <w:r>
        <w:rPr>
          <w:rFonts w:ascii="Cambria" w:eastAsia="Cambria" w:hAnsi="Cambria" w:cs="Cambria"/>
          <w:sz w:val="24"/>
          <w:szCs w:val="24"/>
        </w:rPr>
        <w:t>9.2 Healthy Bar Computation</w:t>
      </w:r>
    </w:p>
    <w:p w14:paraId="6CD88133" w14:textId="77777777" w:rsidR="00895E89" w:rsidRDefault="00895E89" w:rsidP="00895E89">
      <w:pPr>
        <w:spacing w:after="120"/>
        <w:jc w:val="both"/>
      </w:pPr>
      <w:r>
        <w:t>The healthy bar provides a dynamic baseline threshold derived from the strength of healthy class evidence:</w:t>
      </w:r>
    </w:p>
    <w:p w14:paraId="48E1790A" w14:textId="77777777" w:rsidR="00895E89" w:rsidRDefault="00895E89" w:rsidP="00895E89">
      <w:pPr>
        <w:spacing w:after="120"/>
        <w:jc w:val="both"/>
      </w:pPr>
      <w:r>
        <w:t xml:space="preserve">    healthy_bar = min(HEALTHY_WEIGHT * h_score, HEALTHY_BAR_CAP)</w:t>
      </w:r>
    </w:p>
    <w:p w14:paraId="0CED43B0" w14:textId="77777777" w:rsidR="00895E89" w:rsidRDefault="00895E89" w:rsidP="00895E89">
      <w:pPr>
        <w:spacing w:after="120"/>
        <w:jc w:val="both"/>
      </w:pPr>
      <w:r>
        <w:t>where h_score is the ratio score for class 1 (healthy), HEALTHY_WEIGHT = 1.05, and HEALTHY_BAR_CAP = 5.0. A patient with strong healthy evidence requires proportionally stronger disease evidence to receive a disease classification.</w:t>
      </w:r>
    </w:p>
    <w:p w14:paraId="054A5C41" w14:textId="77777777" w:rsidR="00895E89" w:rsidRDefault="00895E89" w:rsidP="00895E89">
      <w:pPr>
        <w:pStyle w:val="Heading2"/>
        <w:spacing w:before="200"/>
      </w:pPr>
      <w:r>
        <w:rPr>
          <w:rFonts w:ascii="Cambria" w:eastAsia="Cambria" w:hAnsi="Cambria" w:cs="Cambria"/>
          <w:sz w:val="24"/>
          <w:szCs w:val="24"/>
        </w:rPr>
        <w:t>9.3 Suspicion Mechanism</w:t>
      </w:r>
    </w:p>
    <w:p w14:paraId="10C1EEA0" w14:textId="77777777" w:rsidR="00895E89" w:rsidRDefault="00895E89" w:rsidP="00895E89">
      <w:pPr>
        <w:spacing w:after="120"/>
        <w:jc w:val="both"/>
      </w:pPr>
      <w:r>
        <w:t>When the healthy score is low (below SUSPICION_HCUT = 2.0), indicating that the patient is unlikely to be healthy, the effective threshold for disease classes is reduced:</w:t>
      </w:r>
    </w:p>
    <w:p w14:paraId="7AEC2EC3" w14:textId="77777777" w:rsidR="00895E89" w:rsidRDefault="00895E89" w:rsidP="00895E89">
      <w:pPr>
        <w:spacing w:after="120"/>
        <w:jc w:val="both"/>
      </w:pPr>
      <w:r>
        <w:t xml:space="preserve">    IF h_score &lt; SUSPICION_HCUT:</w:t>
      </w:r>
    </w:p>
    <w:p w14:paraId="51CAE959" w14:textId="77777777" w:rsidR="00895E89" w:rsidRDefault="00895E89" w:rsidP="00895E89">
      <w:pPr>
        <w:spacing w:after="120"/>
        <w:jc w:val="both"/>
      </w:pPr>
      <w:r>
        <w:t xml:space="preserve">        threshold_cls -= SUSPICION_OFFSET (= 0.3)</w:t>
      </w:r>
    </w:p>
    <w:p w14:paraId="7066D492" w14:textId="77777777" w:rsidR="00895E89" w:rsidRDefault="00895E89" w:rsidP="00895E89">
      <w:pPr>
        <w:spacing w:after="120"/>
        <w:jc w:val="both"/>
      </w:pPr>
      <w:r>
        <w:t>This mechanism makes the classifier more sensitive to disease when the healthy evidence is weak, reflecting clinical reasoning that an abnormal ECG baseline warrants a lower bar for disease detection.</w:t>
      </w:r>
    </w:p>
    <w:p w14:paraId="33F5CBB1" w14:textId="77777777" w:rsidR="00895E89" w:rsidRDefault="00895E89" w:rsidP="00895E89">
      <w:pPr>
        <w:pStyle w:val="Heading2"/>
        <w:spacing w:before="200"/>
      </w:pPr>
      <w:r>
        <w:rPr>
          <w:rFonts w:ascii="Cambria" w:eastAsia="Cambria" w:hAnsi="Cambria" w:cs="Cambria"/>
          <w:sz w:val="24"/>
          <w:szCs w:val="24"/>
        </w:rPr>
        <w:t>9.4 Effective Threshold and Candidate Selection</w:t>
      </w:r>
    </w:p>
    <w:p w14:paraId="77941971" w14:textId="77777777" w:rsidR="00895E89" w:rsidRDefault="00895E89" w:rsidP="00895E89">
      <w:pPr>
        <w:spacing w:after="120"/>
        <w:jc w:val="both"/>
      </w:pPr>
      <w:r>
        <w:t>The effective threshold for each disease class is:</w:t>
      </w:r>
    </w:p>
    <w:p w14:paraId="07A10395" w14:textId="77777777" w:rsidR="00895E89" w:rsidRDefault="00895E89" w:rsidP="00895E89">
      <w:pPr>
        <w:spacing w:after="120"/>
        <w:jc w:val="both"/>
      </w:pPr>
      <w:r>
        <w:t xml:space="preserve">    T_eff = max(CLASS_THRESHOLD[cls], healthy_bar)</w:t>
      </w:r>
    </w:p>
    <w:p w14:paraId="47132499" w14:textId="77777777" w:rsidR="00895E89" w:rsidRDefault="00895E89" w:rsidP="00895E89">
      <w:pPr>
        <w:spacing w:after="120"/>
        <w:jc w:val="both"/>
      </w:pPr>
      <w:r>
        <w:t>after the suspicion offset has been applied. A class becomes a candidate if:</w:t>
      </w:r>
    </w:p>
    <w:p w14:paraId="446FE7A2" w14:textId="77777777" w:rsidR="00895E89" w:rsidRDefault="00895E89" w:rsidP="00895E89">
      <w:pPr>
        <w:spacing w:after="120"/>
        <w:jc w:val="both"/>
      </w:pPr>
      <w:r>
        <w:t xml:space="preserve">    score_cls &gt;= T_eff</w:t>
      </w:r>
    </w:p>
    <w:p w14:paraId="14161AD4" w14:textId="77777777" w:rsidR="00895E89" w:rsidRDefault="00895E89" w:rsidP="00895E89">
      <w:pPr>
        <w:pStyle w:val="Heading2"/>
        <w:spacing w:before="200"/>
      </w:pPr>
      <w:r>
        <w:rPr>
          <w:rFonts w:ascii="Cambria" w:eastAsia="Cambria" w:hAnsi="Cambria" w:cs="Cambria"/>
          <w:sz w:val="24"/>
          <w:szCs w:val="24"/>
        </w:rPr>
        <w:t>9.5 Per-Class Threshold Table</w:t>
      </w:r>
    </w:p>
    <w:p w14:paraId="2F0FFCDA" w14:textId="77777777" w:rsidR="00895E89" w:rsidRDefault="00895E89" w:rsidP="00895E89">
      <w:pPr>
        <w:spacing w:before="100" w:after="100"/>
        <w:jc w:val="center"/>
      </w:pPr>
      <w:r>
        <w:rPr>
          <w:b/>
          <w:bCs/>
          <w:i/>
          <w:iCs/>
          <w:sz w:val="20"/>
          <w:szCs w:val="20"/>
        </w:rPr>
        <w:t>Table 4: Per-Class Decision Thresholds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000"/>
      </w:tblGrid>
      <w:tr w:rsidR="00895E89" w14:paraId="2A598F0C" w14:textId="77777777" w:rsidTr="0076061C">
        <w:tc>
          <w:tcPr>
            <w:tcW w:w="2500" w:type="dxa"/>
            <w:shd w:val="clear" w:color="auto" w:fill="D9E2F3"/>
            <w:vAlign w:val="center"/>
          </w:tcPr>
          <w:p w14:paraId="1363F5C3" w14:textId="77777777" w:rsidR="00895E89" w:rsidRDefault="00895E89" w:rsidP="0076061C">
            <w:pPr>
              <w:spacing w:before="40" w:after="40"/>
              <w:jc w:val="center"/>
            </w:pPr>
            <w:r>
              <w:rPr>
                <w:b/>
                <w:bCs/>
                <w:sz w:val="20"/>
                <w:szCs w:val="20"/>
              </w:rPr>
              <w:t>Class</w:t>
            </w:r>
          </w:p>
        </w:tc>
        <w:tc>
          <w:tcPr>
            <w:tcW w:w="2500" w:type="dxa"/>
            <w:shd w:val="clear" w:color="auto" w:fill="D9E2F3"/>
            <w:vAlign w:val="center"/>
          </w:tcPr>
          <w:p w14:paraId="7CD80703" w14:textId="77777777" w:rsidR="00895E89" w:rsidRDefault="00895E89" w:rsidP="0076061C">
            <w:pPr>
              <w:spacing w:before="40" w:after="40"/>
              <w:jc w:val="center"/>
            </w:pPr>
            <w:r>
              <w:rPr>
                <w:b/>
                <w:bCs/>
                <w:sz w:val="20"/>
                <w:szCs w:val="20"/>
              </w:rPr>
              <w:t>CLASS_THRESHOLD</w:t>
            </w:r>
          </w:p>
        </w:tc>
        <w:tc>
          <w:tcPr>
            <w:tcW w:w="4000" w:type="dxa"/>
            <w:shd w:val="clear" w:color="auto" w:fill="D9E2F3"/>
            <w:vAlign w:val="center"/>
          </w:tcPr>
          <w:p w14:paraId="069201BE" w14:textId="77777777" w:rsidR="00895E89" w:rsidRDefault="00895E89" w:rsidP="0076061C">
            <w:pPr>
              <w:spacing w:before="40" w:after="40"/>
              <w:jc w:val="center"/>
            </w:pPr>
            <w:r>
              <w:rPr>
                <w:b/>
                <w:bCs/>
                <w:sz w:val="20"/>
                <w:szCs w:val="20"/>
              </w:rPr>
              <w:t>Rationale</w:t>
            </w:r>
          </w:p>
        </w:tc>
      </w:tr>
      <w:tr w:rsidR="00895E89" w14:paraId="143E5182" w14:textId="77777777" w:rsidTr="0076061C">
        <w:tc>
          <w:tcPr>
            <w:tcW w:w="2500" w:type="dxa"/>
            <w:vAlign w:val="center"/>
          </w:tcPr>
          <w:p w14:paraId="48D17B9A" w14:textId="77777777" w:rsidR="00895E89" w:rsidRDefault="00895E89" w:rsidP="0076061C">
            <w:pPr>
              <w:spacing w:before="30" w:after="30"/>
              <w:jc w:val="center"/>
            </w:pPr>
            <w:r>
              <w:rPr>
                <w:sz w:val="20"/>
                <w:szCs w:val="20"/>
              </w:rPr>
              <w:t>2 (Ischemic)</w:t>
            </w:r>
          </w:p>
        </w:tc>
        <w:tc>
          <w:tcPr>
            <w:tcW w:w="2500" w:type="dxa"/>
            <w:vAlign w:val="center"/>
          </w:tcPr>
          <w:p w14:paraId="277F9E49" w14:textId="77777777" w:rsidR="00895E89" w:rsidRDefault="00895E89" w:rsidP="0076061C">
            <w:pPr>
              <w:spacing w:before="30" w:after="30"/>
              <w:jc w:val="center"/>
            </w:pPr>
            <w:r>
              <w:rPr>
                <w:sz w:val="20"/>
                <w:szCs w:val="20"/>
              </w:rPr>
              <w:t>3.5</w:t>
            </w:r>
          </w:p>
        </w:tc>
        <w:tc>
          <w:tcPr>
            <w:tcW w:w="4000" w:type="dxa"/>
            <w:vAlign w:val="center"/>
          </w:tcPr>
          <w:p w14:paraId="65E81A1A" w14:textId="77777777" w:rsidR="00895E89" w:rsidRDefault="00895E89" w:rsidP="0076061C">
            <w:pPr>
              <w:spacing w:before="30" w:after="30"/>
              <w:jc w:val="center"/>
            </w:pPr>
            <w:r>
              <w:rPr>
                <w:sz w:val="20"/>
                <w:szCs w:val="20"/>
              </w:rPr>
              <w:t>Standard threshold</w:t>
            </w:r>
          </w:p>
        </w:tc>
      </w:tr>
      <w:tr w:rsidR="00895E89" w14:paraId="74B8AAF6" w14:textId="77777777" w:rsidTr="0076061C">
        <w:tc>
          <w:tcPr>
            <w:tcW w:w="2500" w:type="dxa"/>
            <w:vAlign w:val="center"/>
          </w:tcPr>
          <w:p w14:paraId="35C99795" w14:textId="77777777" w:rsidR="00895E89" w:rsidRDefault="00895E89" w:rsidP="0076061C">
            <w:pPr>
              <w:spacing w:before="30" w:after="30"/>
              <w:jc w:val="center"/>
            </w:pPr>
            <w:r>
              <w:rPr>
                <w:sz w:val="20"/>
                <w:szCs w:val="20"/>
              </w:rPr>
              <w:t>3 (Old anterior MI)</w:t>
            </w:r>
          </w:p>
        </w:tc>
        <w:tc>
          <w:tcPr>
            <w:tcW w:w="2500" w:type="dxa"/>
            <w:vAlign w:val="center"/>
          </w:tcPr>
          <w:p w14:paraId="11C9012E" w14:textId="77777777" w:rsidR="00895E89" w:rsidRDefault="00895E89" w:rsidP="0076061C">
            <w:pPr>
              <w:spacing w:before="30" w:after="30"/>
              <w:jc w:val="center"/>
            </w:pPr>
            <w:r>
              <w:rPr>
                <w:sz w:val="20"/>
                <w:szCs w:val="20"/>
              </w:rPr>
              <w:t>5.0</w:t>
            </w:r>
          </w:p>
        </w:tc>
        <w:tc>
          <w:tcPr>
            <w:tcW w:w="4000" w:type="dxa"/>
            <w:vAlign w:val="center"/>
          </w:tcPr>
          <w:p w14:paraId="673EF137" w14:textId="77777777" w:rsidR="00895E89" w:rsidRDefault="00895E89" w:rsidP="0076061C">
            <w:pPr>
              <w:spacing w:before="30" w:after="30"/>
              <w:jc w:val="center"/>
            </w:pPr>
            <w:r>
              <w:rPr>
                <w:sz w:val="20"/>
                <w:szCs w:val="20"/>
              </w:rPr>
              <w:t>High threshold, avoid false positives</w:t>
            </w:r>
          </w:p>
        </w:tc>
      </w:tr>
      <w:tr w:rsidR="00895E89" w14:paraId="082B3846" w14:textId="77777777" w:rsidTr="0076061C">
        <w:tc>
          <w:tcPr>
            <w:tcW w:w="2500" w:type="dxa"/>
            <w:vAlign w:val="center"/>
          </w:tcPr>
          <w:p w14:paraId="6B83935B" w14:textId="77777777" w:rsidR="00895E89" w:rsidRDefault="00895E89" w:rsidP="0076061C">
            <w:pPr>
              <w:spacing w:before="30" w:after="30"/>
              <w:jc w:val="center"/>
            </w:pPr>
            <w:r>
              <w:rPr>
                <w:sz w:val="20"/>
                <w:szCs w:val="20"/>
              </w:rPr>
              <w:t>4 (Old inferior MI)</w:t>
            </w:r>
          </w:p>
        </w:tc>
        <w:tc>
          <w:tcPr>
            <w:tcW w:w="2500" w:type="dxa"/>
            <w:vAlign w:val="center"/>
          </w:tcPr>
          <w:p w14:paraId="31B8EACB" w14:textId="77777777" w:rsidR="00895E89" w:rsidRDefault="00895E89" w:rsidP="0076061C">
            <w:pPr>
              <w:spacing w:before="30" w:after="30"/>
              <w:jc w:val="center"/>
            </w:pPr>
            <w:r>
              <w:rPr>
                <w:sz w:val="20"/>
                <w:szCs w:val="20"/>
              </w:rPr>
              <w:t>4.0</w:t>
            </w:r>
          </w:p>
        </w:tc>
        <w:tc>
          <w:tcPr>
            <w:tcW w:w="4000" w:type="dxa"/>
            <w:vAlign w:val="center"/>
          </w:tcPr>
          <w:p w14:paraId="1E143468" w14:textId="77777777" w:rsidR="00895E89" w:rsidRDefault="00895E89" w:rsidP="0076061C">
            <w:pPr>
              <w:spacing w:before="30" w:after="30"/>
              <w:jc w:val="center"/>
            </w:pPr>
            <w:r>
              <w:rPr>
                <w:sz w:val="20"/>
                <w:szCs w:val="20"/>
              </w:rPr>
              <w:t>Slightly elevated, rare class</w:t>
            </w:r>
          </w:p>
        </w:tc>
      </w:tr>
      <w:tr w:rsidR="00895E89" w14:paraId="72657AD2" w14:textId="77777777" w:rsidTr="0076061C">
        <w:tc>
          <w:tcPr>
            <w:tcW w:w="2500" w:type="dxa"/>
            <w:vAlign w:val="center"/>
          </w:tcPr>
          <w:p w14:paraId="7D1A9BA2" w14:textId="77777777" w:rsidR="00895E89" w:rsidRDefault="00895E89" w:rsidP="0076061C">
            <w:pPr>
              <w:spacing w:before="30" w:after="30"/>
              <w:jc w:val="center"/>
            </w:pPr>
            <w:r>
              <w:rPr>
                <w:sz w:val="20"/>
                <w:szCs w:val="20"/>
              </w:rPr>
              <w:t>5 (Sinus tachycardia)</w:t>
            </w:r>
          </w:p>
        </w:tc>
        <w:tc>
          <w:tcPr>
            <w:tcW w:w="2500" w:type="dxa"/>
            <w:vAlign w:val="center"/>
          </w:tcPr>
          <w:p w14:paraId="00D19DA0" w14:textId="77777777" w:rsidR="00895E89" w:rsidRDefault="00895E89" w:rsidP="0076061C">
            <w:pPr>
              <w:spacing w:before="30" w:after="30"/>
              <w:jc w:val="center"/>
            </w:pPr>
            <w:r>
              <w:rPr>
                <w:sz w:val="20"/>
                <w:szCs w:val="20"/>
              </w:rPr>
              <w:t>3.5</w:t>
            </w:r>
          </w:p>
        </w:tc>
        <w:tc>
          <w:tcPr>
            <w:tcW w:w="4000" w:type="dxa"/>
            <w:vAlign w:val="center"/>
          </w:tcPr>
          <w:p w14:paraId="0498BBB3" w14:textId="77777777" w:rsidR="00895E89" w:rsidRDefault="00895E89" w:rsidP="0076061C">
            <w:pPr>
              <w:spacing w:before="30" w:after="30"/>
              <w:jc w:val="center"/>
            </w:pPr>
            <w:r>
              <w:rPr>
                <w:sz w:val="20"/>
                <w:szCs w:val="20"/>
              </w:rPr>
              <w:t>Standard threshold, rare class</w:t>
            </w:r>
          </w:p>
        </w:tc>
      </w:tr>
      <w:tr w:rsidR="00895E89" w14:paraId="19759C4F" w14:textId="77777777" w:rsidTr="0076061C">
        <w:tc>
          <w:tcPr>
            <w:tcW w:w="2500" w:type="dxa"/>
            <w:vAlign w:val="center"/>
          </w:tcPr>
          <w:p w14:paraId="3A25C9DA" w14:textId="77777777" w:rsidR="00895E89" w:rsidRDefault="00895E89" w:rsidP="0076061C">
            <w:pPr>
              <w:spacing w:before="30" w:after="30"/>
              <w:jc w:val="center"/>
            </w:pPr>
            <w:r>
              <w:rPr>
                <w:sz w:val="20"/>
                <w:szCs w:val="20"/>
              </w:rPr>
              <w:lastRenderedPageBreak/>
              <w:t>6 (Sinus bradycardia)</w:t>
            </w:r>
          </w:p>
        </w:tc>
        <w:tc>
          <w:tcPr>
            <w:tcW w:w="2500" w:type="dxa"/>
            <w:vAlign w:val="center"/>
          </w:tcPr>
          <w:p w14:paraId="56BD78A6" w14:textId="77777777" w:rsidR="00895E89" w:rsidRDefault="00895E89" w:rsidP="0076061C">
            <w:pPr>
              <w:spacing w:before="30" w:after="30"/>
              <w:jc w:val="center"/>
            </w:pPr>
            <w:r>
              <w:rPr>
                <w:sz w:val="20"/>
                <w:szCs w:val="20"/>
              </w:rPr>
              <w:t>3.5</w:t>
            </w:r>
          </w:p>
        </w:tc>
        <w:tc>
          <w:tcPr>
            <w:tcW w:w="4000" w:type="dxa"/>
            <w:vAlign w:val="center"/>
          </w:tcPr>
          <w:p w14:paraId="3DCA6AF2" w14:textId="77777777" w:rsidR="00895E89" w:rsidRDefault="00895E89" w:rsidP="0076061C">
            <w:pPr>
              <w:spacing w:before="30" w:after="30"/>
              <w:jc w:val="center"/>
            </w:pPr>
            <w:r>
              <w:rPr>
                <w:sz w:val="20"/>
                <w:szCs w:val="20"/>
              </w:rPr>
              <w:t>Standard threshold</w:t>
            </w:r>
          </w:p>
        </w:tc>
      </w:tr>
      <w:tr w:rsidR="00895E89" w14:paraId="7C5BAF49" w14:textId="77777777" w:rsidTr="0076061C">
        <w:tc>
          <w:tcPr>
            <w:tcW w:w="2500" w:type="dxa"/>
            <w:vAlign w:val="center"/>
          </w:tcPr>
          <w:p w14:paraId="4FFA46BC" w14:textId="77777777" w:rsidR="00895E89" w:rsidRDefault="00895E89" w:rsidP="0076061C">
            <w:pPr>
              <w:spacing w:before="30" w:after="30"/>
              <w:jc w:val="center"/>
            </w:pPr>
            <w:r>
              <w:rPr>
                <w:sz w:val="20"/>
                <w:szCs w:val="20"/>
              </w:rPr>
              <w:t>9 (LBBB)</w:t>
            </w:r>
          </w:p>
        </w:tc>
        <w:tc>
          <w:tcPr>
            <w:tcW w:w="2500" w:type="dxa"/>
            <w:vAlign w:val="center"/>
          </w:tcPr>
          <w:p w14:paraId="4F787170" w14:textId="77777777" w:rsidR="00895E89" w:rsidRDefault="00895E89" w:rsidP="0076061C">
            <w:pPr>
              <w:spacing w:before="30" w:after="30"/>
              <w:jc w:val="center"/>
            </w:pPr>
            <w:r>
              <w:rPr>
                <w:sz w:val="20"/>
                <w:szCs w:val="20"/>
              </w:rPr>
              <w:t>5.0</w:t>
            </w:r>
          </w:p>
        </w:tc>
        <w:tc>
          <w:tcPr>
            <w:tcW w:w="4000" w:type="dxa"/>
            <w:vAlign w:val="center"/>
          </w:tcPr>
          <w:p w14:paraId="5AA4B90B" w14:textId="77777777" w:rsidR="00895E89" w:rsidRDefault="00895E89" w:rsidP="0076061C">
            <w:pPr>
              <w:spacing w:before="30" w:after="30"/>
              <w:jc w:val="center"/>
            </w:pPr>
            <w:r>
              <w:rPr>
                <w:sz w:val="20"/>
                <w:szCs w:val="20"/>
              </w:rPr>
              <w:t>High threshold, very rare class</w:t>
            </w:r>
          </w:p>
        </w:tc>
      </w:tr>
      <w:tr w:rsidR="00895E89" w14:paraId="3836CA1B" w14:textId="77777777" w:rsidTr="0076061C">
        <w:tc>
          <w:tcPr>
            <w:tcW w:w="2500" w:type="dxa"/>
            <w:vAlign w:val="center"/>
          </w:tcPr>
          <w:p w14:paraId="646090FB" w14:textId="77777777" w:rsidR="00895E89" w:rsidRDefault="00895E89" w:rsidP="0076061C">
            <w:pPr>
              <w:spacing w:before="30" w:after="30"/>
              <w:jc w:val="center"/>
            </w:pPr>
            <w:r>
              <w:rPr>
                <w:sz w:val="20"/>
                <w:szCs w:val="20"/>
              </w:rPr>
              <w:t>10 (RBBB)</w:t>
            </w:r>
          </w:p>
        </w:tc>
        <w:tc>
          <w:tcPr>
            <w:tcW w:w="2500" w:type="dxa"/>
            <w:vAlign w:val="center"/>
          </w:tcPr>
          <w:p w14:paraId="67A6EAFC" w14:textId="77777777" w:rsidR="00895E89" w:rsidRDefault="00895E89" w:rsidP="0076061C">
            <w:pPr>
              <w:spacing w:before="30" w:after="30"/>
              <w:jc w:val="center"/>
            </w:pPr>
            <w:r>
              <w:rPr>
                <w:sz w:val="20"/>
                <w:szCs w:val="20"/>
              </w:rPr>
              <w:t>3.0</w:t>
            </w:r>
          </w:p>
        </w:tc>
        <w:tc>
          <w:tcPr>
            <w:tcW w:w="4000" w:type="dxa"/>
            <w:vAlign w:val="center"/>
          </w:tcPr>
          <w:p w14:paraId="0991C4C7" w14:textId="77777777" w:rsidR="00895E89" w:rsidRDefault="00895E89" w:rsidP="0076061C">
            <w:pPr>
              <w:spacing w:before="30" w:after="30"/>
              <w:jc w:val="center"/>
            </w:pPr>
            <w:r>
              <w:rPr>
                <w:sz w:val="20"/>
                <w:szCs w:val="20"/>
              </w:rPr>
              <w:t>Lowered threshold, large class</w:t>
            </w:r>
          </w:p>
        </w:tc>
      </w:tr>
    </w:tbl>
    <w:p w14:paraId="28F4300C" w14:textId="77777777" w:rsidR="00895E89" w:rsidRDefault="00895E89" w:rsidP="00895E89">
      <w:pPr>
        <w:spacing w:after="120"/>
      </w:pPr>
    </w:p>
    <w:p w14:paraId="3AE405B7" w14:textId="77777777" w:rsidR="00895E89" w:rsidRDefault="00895E89" w:rsidP="00895E89">
      <w:pPr>
        <w:pStyle w:val="Heading2"/>
        <w:spacing w:before="200"/>
      </w:pPr>
      <w:r>
        <w:rPr>
          <w:rFonts w:ascii="Cambria" w:eastAsia="Cambria" w:hAnsi="Cambria" w:cs="Cambria"/>
          <w:sz w:val="24"/>
          <w:szCs w:val="24"/>
        </w:rPr>
        <w:t>9.6 Margin Computation and Winner Selection</w:t>
      </w:r>
    </w:p>
    <w:p w14:paraId="58BC10A6" w14:textId="77777777" w:rsidR="00895E89" w:rsidRDefault="00895E89" w:rsidP="00895E89">
      <w:pPr>
        <w:spacing w:after="120"/>
        <w:jc w:val="both"/>
      </w:pPr>
      <w:r>
        <w:t>For each candidate class, a margin is computed:</w:t>
      </w:r>
    </w:p>
    <w:p w14:paraId="41D7A1F9" w14:textId="77777777" w:rsidR="00895E89" w:rsidRDefault="00895E89" w:rsidP="00895E89">
      <w:pPr>
        <w:spacing w:after="120"/>
        <w:jc w:val="both"/>
      </w:pPr>
      <w:r>
        <w:t xml:space="preserve">    margin_cls = (score_cls - T_eff) / max(T_eff, 0.1)</w:t>
      </w:r>
    </w:p>
    <w:p w14:paraId="086D95FE" w14:textId="77777777" w:rsidR="00895E89" w:rsidRDefault="00895E89" w:rsidP="00895E89">
      <w:pPr>
        <w:spacing w:after="120"/>
        <w:jc w:val="both"/>
      </w:pPr>
      <w:r>
        <w:t>The margin normalizes by the threshold magnitude, making margins comparable across classes with different thresholds. The predicted class is:</w:t>
      </w:r>
    </w:p>
    <w:p w14:paraId="6F1FDE27" w14:textId="77777777" w:rsidR="00895E89" w:rsidRDefault="00895E89" w:rsidP="00895E89">
      <w:pPr>
        <w:spacing w:after="120"/>
        <w:jc w:val="both"/>
      </w:pPr>
      <w:r>
        <w:t xml:space="preserve">    prediction = argmax(margin_cls) over all candidates</w:t>
      </w:r>
    </w:p>
    <w:p w14:paraId="349A76CE" w14:textId="77777777" w:rsidR="00895E89" w:rsidRDefault="00895E89" w:rsidP="00895E89">
      <w:pPr>
        <w:spacing w:after="120"/>
        <w:jc w:val="both"/>
      </w:pPr>
      <w:r>
        <w:t>If no class achieves its threshold (no candidates), the prediction defaults to HEALTHY (class 1).</w:t>
      </w:r>
    </w:p>
    <w:p>
      <w:pPr/>
      <w:r/>
    </w:p>
    <w:p>
      <w:pPr>
        <w:pStyle w:val="Heading2"/>
      </w:pPr>
      <w:r>
        <w:t>9.7 PAC Synchronized Stepping and Early Stop</w:t>
      </w:r>
    </w:p>
    <w:p>
      <w:pPr/>
      <w:r>
        <w:t>Before applying the standard decision logic above, the PAC cycle attempts early termination. All disease classes are evaluated in parallel, stepping through their Fisher-ordered features one at a time. At each step k, the system checks whether any disease class has accumulated overwhelming evidence:</w:t>
      </w:r>
    </w:p>
    <w:p>
      <w:pPr/>
      <w:r>
        <w:t>excess_cls(k) = (trajectory_cls[k] - T_eff) / max(T_eff, 0.1)</w:t>
      </w:r>
    </w:p>
    <w:p>
      <w:pPr/>
      <w:r>
        <w:t>If excess_cls(k) &gt;= PAC_EXCESS_THRESHOLD (= 6.0) for any class at any step, the PAC cycle terminates immediately and that class is predicted. If multiple classes exceed the threshold at the same step, the one with the highest excess wins.</w:t>
      </w:r>
    </w:p>
    <w:p>
      <w:pPr/>
      <w:r>
        <w:t>If no class ever reaches the early-stop threshold throughout the entire evaluation, the PAC cycle completes without early termination and the standard decision rule from Sections 9.1-9.6 applies. This fallthrough design guarantees that PAC predictions are identical to the baseline algorithm when the early-stop condition is not met.</w:t>
      </w:r>
    </w:p>
    <w:p>
      <w:pPr/>
      <w:r>
        <w:t>At PAC_EXCESS_THRESHOLD = 6.0, approximately 5-6% of patients (22-27 out of 416) are early-stopped across different random seeds, and every early-stop decision matches the baseline prediction (verified across 10 seeds x 10 folds = 4160 patient evaluations with 0 mismatches).</w:t>
      </w:r>
    </w:p>
    <w:p w14:paraId="24CC8166" w14:textId="77777777" w:rsidR="00895E89" w:rsidRDefault="00895E89" w:rsidP="00895E89">
      <w:pPr>
        <w:spacing w:before="200" w:after="100" w:line="240" w:lineRule="auto"/>
      </w:pPr>
      <w:r>
        <w:t>Algorithm 7: predict(uid, data, nodes, all_classes, train_result) - PAC with Early Stop</w:t>
      </w:r>
    </w:p>
    <w:p w14:paraId="548CE13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Input: patient index, data matrix, tree nodes, class list, trained models</w:t>
      </w:r>
    </w:p>
    <w:p w14:paraId="3BAA1AC2"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Output: predicted class, class scores dict</w:t>
      </w:r>
    </w:p>
    <w:p w14:paraId="07D15B66" w14:textId="77777777" w:rsidR="00895E89" w:rsidRDefault="00895E89" w:rsidP="00895E89">
      <w:pPr>
        <w:shd w:val="clear" w:color="auto" w:fill="F2F2F2"/>
        <w:spacing w:after="60" w:line="240" w:lineRule="auto"/>
        <w:ind w:left="360"/>
      </w:pPr>
    </w:p>
    <w:p w14:paraId="05AC0025" w14:textId="77777777" w:rsidR="00895E89" w:rsidRDefault="00895E89" w:rsidP="00895E89">
      <w:pPr>
        <w:shd w:val="clear" w:color="auto" w:fill="F2F2F2"/>
        <w:spacing w:after="60" w:line="240" w:lineRule="auto"/>
        <w:ind w:left="360"/>
      </w:pPr>
      <w:r>
        <w:t>class_models, class_retained &lt;- train_result</w:t>
      </w:r>
    </w:p>
    <w:p w14:paraId="328E45BD" w14:textId="77777777" w:rsidR="00895E89" w:rsidRDefault="00895E89" w:rsidP="00895E89">
      <w:pPr>
        <w:shd w:val="clear" w:color="auto" w:fill="F2F2F2"/>
        <w:spacing w:after="60" w:line="240" w:lineRule="auto"/>
        <w:ind w:left="360"/>
      </w:pPr>
      <w:r>
        <w:t>disease_cls &lt;- all_classes \ {HEALTHY}</w:t>
      </w:r>
    </w:p>
    <w:p w14:paraId="17162347" w14:textId="77777777" w:rsidR="00895E89" w:rsidRDefault="00895E89" w:rsidP="00895E89">
      <w:pPr>
        <w:shd w:val="clear" w:color="auto" w:fill="F2F2F2"/>
        <w:spacing w:after="60" w:line="240" w:lineRule="auto"/>
        <w:ind w:left="360"/>
      </w:pPr>
    </w:p>
    <w:p w14:paraId="47541670" w14:textId="77777777" w:rsidR="00895E89" w:rsidRDefault="00895E89" w:rsidP="00895E89">
      <w:pPr>
        <w:shd w:val="clear" w:color="auto" w:fill="F2F2F2"/>
        <w:spacing w:after="60" w:line="240" w:lineRule="auto"/>
        <w:ind w:left="360"/>
      </w:pPr>
      <w:r>
        <w:t>// Phase 1: Fully evaluate HEALTHY class</w:t>
      </w:r>
    </w:p>
    <w:p w14:paraId="7FED90A3" w14:textId="77777777" w:rsidR="00895E89" w:rsidRDefault="00895E89" w:rsidP="00895E89">
      <w:pPr>
        <w:shd w:val="clear" w:color="auto" w:fill="F2F2F2"/>
        <w:spacing w:after="60" w:line="240" w:lineRule="auto"/>
        <w:ind w:left="360"/>
      </w:pPr>
      <w:r>
        <w:t>af_h &lt;- _compute_af(uid, ..., class_models[HEALTHY], ...)</w:t>
      </w:r>
    </w:p>
    <w:p w14:paraId="57D2C821" w14:textId="77777777" w:rsidR="00895E89" w:rsidRDefault="00895E89" w:rsidP="00895E89">
      <w:pPr>
        <w:shd w:val="clear" w:color="auto" w:fill="F2F2F2"/>
        <w:spacing w:after="60" w:line="240" w:lineRule="auto"/>
        <w:ind w:left="360"/>
      </w:pPr>
      <w:r>
        <w:t>h_score &lt;- af_h.trajectory[-1] if trajectory else 1.0</w:t>
      </w:r>
    </w:p>
    <w:p w14:paraId="4C549133" w14:textId="77777777" w:rsidR="00895E89" w:rsidRDefault="00895E89" w:rsidP="00895E89">
      <w:pPr>
        <w:shd w:val="clear" w:color="auto" w:fill="F2F2F2"/>
        <w:spacing w:after="60" w:line="240" w:lineRule="auto"/>
        <w:ind w:left="360"/>
      </w:pPr>
      <w:r>
        <w:t>healthy_bar &lt;- min(HEALTHY_WEIGHT * h_score, HEALTHY_BAR_CAP)</w:t>
      </w:r>
    </w:p>
    <w:p w14:paraId="63532AFD" w14:textId="77777777" w:rsidR="00895E89" w:rsidRDefault="00895E89" w:rsidP="00895E89">
      <w:pPr>
        <w:shd w:val="clear" w:color="auto" w:fill="F2F2F2"/>
        <w:spacing w:after="60" w:line="240" w:lineRule="auto"/>
        <w:ind w:left="360"/>
      </w:pPr>
      <w:r/>
    </w:p>
    <w:p w14:paraId="08A52778" w14:textId="77777777" w:rsidR="00895E89" w:rsidRDefault="00895E89" w:rsidP="00895E89">
      <w:pPr>
        <w:shd w:val="clear" w:color="auto" w:fill="F2F2F2"/>
        <w:spacing w:after="60" w:line="240" w:lineRule="auto"/>
        <w:ind w:left="360"/>
      </w:pPr>
      <w:r>
        <w:t>// Phase 2: Compute trajectories and thresholds for all disease classes</w:t>
      </w:r>
    </w:p>
    <w:p w14:paraId="42E7EE3A" w14:textId="77777777" w:rsidR="00895E89" w:rsidRDefault="00895E89" w:rsidP="00895E89">
      <w:pPr>
        <w:shd w:val="clear" w:color="auto" w:fill="F2F2F2"/>
        <w:spacing w:after="60" w:line="240" w:lineRule="auto"/>
        <w:ind w:left="360"/>
      </w:pPr>
    </w:p>
    <w:p w14:paraId="56AAF36C" w14:textId="77777777" w:rsidR="00895E89" w:rsidRDefault="00895E89" w:rsidP="00895E89">
      <w:pPr>
        <w:shd w:val="clear" w:color="auto" w:fill="F2F2F2"/>
        <w:spacing w:after="60" w:line="240" w:lineRule="auto"/>
        <w:ind w:left="360"/>
      </w:pPr>
      <w:r>
        <w:t>FOR EACH cls IN disease_cls:</w:t>
      </w:r>
    </w:p>
    <w:p w14:paraId="77495398" w14:textId="77777777" w:rsidR="00895E89" w:rsidRDefault="00895E89" w:rsidP="00895E89">
      <w:pPr>
        <w:shd w:val="clear" w:color="auto" w:fill="F2F2F2"/>
        <w:spacing w:after="60" w:line="240" w:lineRule="auto"/>
        <w:ind w:left="360"/>
      </w:pPr>
      <w:r>
        <w:t xml:space="preserve">  af &lt;- _compute_af(uid, ..., class_models[cls], ...)</w:t>
      </w:r>
    </w:p>
    <w:p w14:paraId="5318D47F" w14:textId="77777777" w:rsidR="00895E89" w:rsidRDefault="00895E89" w:rsidP="00895E89">
      <w:pPr>
        <w:shd w:val="clear" w:color="auto" w:fill="F2F2F2"/>
        <w:spacing w:after="60" w:line="240" w:lineRule="auto"/>
        <w:ind w:left="360"/>
      </w:pPr>
      <w:r>
        <w:t xml:space="preserve">  class_trajs[cls] &lt;- af.trajectory</w:t>
      </w:r>
    </w:p>
    <w:p w14:paraId="7A9CE3BA" w14:textId="77777777" w:rsidR="00895E89" w:rsidRDefault="00895E89" w:rsidP="00895E89">
      <w:pPr>
        <w:shd w:val="clear" w:color="auto" w:fill="F2F2F2"/>
        <w:spacing w:after="60" w:line="240" w:lineRule="auto"/>
        <w:ind w:left="360"/>
      </w:pPr>
      <w:r>
        <w:t xml:space="preserve">  class_final_scores[cls] &lt;- trajectory[-1] if trajectory else 1.0</w:t>
      </w:r>
    </w:p>
    <w:p w14:paraId="6FD93D5F" w14:textId="77777777" w:rsidR="00895E89" w:rsidRDefault="00895E89" w:rsidP="00895E89">
      <w:pPr>
        <w:shd w:val="clear" w:color="auto" w:fill="F2F2F2"/>
        <w:spacing w:after="60" w:line="240" w:lineRule="auto"/>
        <w:ind w:left="360"/>
      </w:pPr>
    </w:p>
    <w:p w14:paraId="7C144771" w14:textId="77777777" w:rsidR="00895E89" w:rsidRDefault="00895E89" w:rsidP="00895E89">
      <w:pPr>
        <w:shd w:val="clear" w:color="auto" w:fill="F2F2F2"/>
        <w:spacing w:after="60" w:line="240" w:lineRule="auto"/>
        <w:ind w:left="360"/>
      </w:pPr>
      <w:r>
        <w:t xml:space="preserve">  t &lt;- CLASS_THRESHOLDS.get(cls, 3.0)</w:t>
      </w:r>
    </w:p>
    <w:p w14:paraId="3105A37A" w14:textId="77777777" w:rsidR="00895E89" w:rsidRDefault="00895E89" w:rsidP="00895E89">
      <w:pPr>
        <w:shd w:val="clear" w:color="auto" w:fill="F2F2F2"/>
        <w:spacing w:after="60" w:line="240" w:lineRule="auto"/>
        <w:ind w:left="360"/>
      </w:pPr>
      <w:r>
        <w:t xml:space="preserve">  IF h_score &lt; SUSPICION_HCUT: t -= SUSPICION_OFFSET</w:t>
      </w:r>
    </w:p>
    <w:p w14:paraId="405D48AD" w14:textId="77777777" w:rsidR="00895E89" w:rsidRDefault="00895E89" w:rsidP="00895E89">
      <w:pPr>
        <w:shd w:val="clear" w:color="auto" w:fill="F2F2F2"/>
        <w:spacing w:after="60" w:line="240" w:lineRule="auto"/>
        <w:ind w:left="360"/>
      </w:pPr>
      <w:r>
        <w:t xml:space="preserve">  class_thresholds[cls] &lt;- max(t, healthy_bar)</w:t>
      </w:r>
    </w:p>
    <w:p w14:paraId="55B9E804" w14:textId="77777777" w:rsidR="00895E89" w:rsidRDefault="00895E89" w:rsidP="00895E89">
      <w:pPr>
        <w:shd w:val="clear" w:color="auto" w:fill="F2F2F2"/>
        <w:spacing w:after="60" w:line="240" w:lineRule="auto"/>
        <w:ind w:left="360"/>
      </w:pPr>
      <w:r/>
    </w:p>
    <w:p w14:paraId="5806D31E" w14:textId="77777777" w:rsidR="00895E89" w:rsidRDefault="00895E89" w:rsidP="00895E89">
      <w:pPr>
        <w:shd w:val="clear" w:color="auto" w:fill="F2F2F2"/>
        <w:spacing w:after="60" w:line="240" w:lineRule="auto"/>
        <w:ind w:left="360"/>
      </w:pPr>
      <w:r>
        <w:t>// Phase 3: PAC synchronized stepping with early stop</w:t>
      </w:r>
    </w:p>
    <w:p w14:paraId="18DE14CC" w14:textId="77777777" w:rsidR="00895E89" w:rsidRDefault="00895E89" w:rsidP="00895E89">
      <w:pPr>
        <w:shd w:val="clear" w:color="auto" w:fill="F2F2F2"/>
        <w:spacing w:after="60" w:line="240" w:lineRule="auto"/>
        <w:ind w:left="360"/>
      </w:pPr>
      <w:r>
        <w:t>max_steps &lt;- max(len(traj) for traj in class_trajs.values())</w:t>
      </w:r>
    </w:p>
    <w:p w14:paraId="1AD082FE" w14:textId="77777777" w:rsidR="00895E89" w:rsidRDefault="00895E89" w:rsidP="00895E89">
      <w:pPr>
        <w:shd w:val="clear" w:color="auto" w:fill="F2F2F2"/>
        <w:spacing w:after="60" w:line="240" w:lineRule="auto"/>
        <w:ind w:left="360"/>
      </w:pPr>
      <w:r>
        <w:t>FOR step IN 0..max_steps-1:</w:t>
      </w:r>
    </w:p>
    <w:p w14:paraId="4C3E1C8B" w14:textId="77777777" w:rsidR="00895E89" w:rsidRDefault="00895E89" w:rsidP="00895E89">
      <w:pPr>
        <w:shd w:val="clear" w:color="auto" w:fill="F2F2F2"/>
        <w:spacing w:after="60" w:line="240" w:lineRule="auto"/>
        <w:ind w:left="360"/>
      </w:pPr>
    </w:p>
    <w:p w14:paraId="05D9EB46" w14:textId="77777777" w:rsidR="00895E89" w:rsidRDefault="00895E89" w:rsidP="00895E89">
      <w:pPr>
        <w:shd w:val="clear" w:color="auto" w:fill="F2F2F2"/>
        <w:spacing w:after="60" w:line="240" w:lineRule="auto"/>
        <w:ind w:left="360"/>
      </w:pPr>
      <w:r>
        <w:t xml:space="preserve">  FOR EACH cls IN disease_cls:</w:t>
      </w:r>
    </w:p>
    <w:p w14:paraId="142389B0" w14:textId="77777777" w:rsidR="00895E89" w:rsidRDefault="00895E89" w:rsidP="00895E89">
      <w:pPr>
        <w:shd w:val="clear" w:color="auto" w:fill="F2F2F2"/>
        <w:spacing w:after="60" w:line="240" w:lineRule="auto"/>
        <w:ind w:left="360"/>
      </w:pPr>
      <w:r>
        <w:t xml:space="preserve">    IF step &lt; len(class_trajs[cls]) AND ratio &gt;= class_thresholds[cls]:</w:t>
      </w:r>
    </w:p>
    <w:p w14:paraId="3265F3B0" w14:textId="77777777" w:rsidR="00895E89" w:rsidRDefault="00895E89" w:rsidP="00895E89">
      <w:pPr>
        <w:shd w:val="clear" w:color="auto" w:fill="F2F2F2"/>
        <w:spacing w:after="60" w:line="240" w:lineRule="auto"/>
        <w:ind w:left="360"/>
      </w:pPr>
      <w:r>
        <w:t xml:space="preserve">      excess &lt;- (ratio - t) / max(t, 0.1)</w:t>
      </w:r>
    </w:p>
    <w:p w14:paraId="0C427D1C" w14:textId="77777777" w:rsidR="00895E89" w:rsidRDefault="00895E89" w:rsidP="00895E89">
      <w:pPr>
        <w:shd w:val="clear" w:color="auto" w:fill="F2F2F2"/>
        <w:spacing w:after="60" w:line="240" w:lineRule="auto"/>
        <w:ind w:left="360"/>
      </w:pPr>
      <w:r>
        <w:t xml:space="preserve">      IF excess &gt;= PAC_EXCESS_THRESHOLD: add to early_candidates</w:t>
      </w:r>
    </w:p>
    <w:p w14:paraId="6DC64A4D" w14:textId="77777777" w:rsidR="00895E89" w:rsidRDefault="00895E89" w:rsidP="00895E89">
      <w:pPr>
        <w:shd w:val="clear" w:color="auto" w:fill="F2F2F2"/>
        <w:spacing w:after="60" w:line="240" w:lineRule="auto"/>
        <w:ind w:left="360"/>
      </w:pPr>
    </w:p>
    <w:p w14:paraId="6B1D4F7A" w14:textId="77777777" w:rsidR="00895E89" w:rsidRDefault="00895E89" w:rsidP="00895E89">
      <w:pPr>
        <w:shd w:val="clear" w:color="auto" w:fill="F2F2F2"/>
        <w:spacing w:after="60" w:line="240" w:lineRule="auto"/>
        <w:ind w:left="360"/>
      </w:pPr>
      <w:r>
        <w:t xml:space="preserve">  IF early_candidates: RETURN argmax(early_candidates), scores</w:t>
      </w:r>
    </w:p>
    <w:p w14:paraId="5E7EDD8D" w14:textId="77777777" w:rsidR="00895E89" w:rsidRDefault="00895E89" w:rsidP="00895E89">
      <w:pPr>
        <w:spacing w:after="120"/>
      </w:pPr>
    </w:p>
    <w:p w14:paraId="44064928" w14:textId="77777777" w:rsidR="00895E89" w:rsidRDefault="00895E89" w:rsidP="00895E89">
      <w:pPr>
        <w:spacing w:before="200" w:after="100"/>
        <w:jc w:val="center"/>
      </w:pPr>
      <w:r>
        <w:rPr>
          <w:b/>
          <w:bCs/>
          <w:i/>
          <w:iCs/>
          <w:sz w:val="20"/>
          <w:szCs w:val="20"/>
        </w:rPr>
        <w:t>Figure 7: Decision Flowchart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0"/>
      </w:tblGrid>
      <w:tr w:rsidR="00895E89" w14:paraId="2E0CF5A5" w14:textId="77777777" w:rsidTr="0076061C">
        <w:tc>
          <w:tcPr>
            <w:tcW w:w="8500" w:type="dxa"/>
            <w:tcBorders>
              <w:top w:val="single" w:sz="1" w:space="0" w:color="666666"/>
              <w:left w:val="single" w:sz="1" w:space="0" w:color="666666"/>
              <w:bottom w:val="single" w:sz="1" w:space="0" w:color="666666"/>
              <w:right w:val="single" w:sz="1" w:space="0" w:color="666666"/>
            </w:tcBorders>
            <w:shd w:val="clear" w:color="auto" w:fill="FAFAFA"/>
          </w:tcPr>
          <w:p w14:paraId="403162B1" w14:textId="77777777" w:rsidR="00895E89" w:rsidRDefault="00895E89" w:rsidP="0076061C">
            <w:pPr>
              <w:spacing w:line="220" w:lineRule="auto"/>
            </w:pPr>
            <w:r>
              <w:rPr>
                <w:rFonts w:ascii="Courier New" w:eastAsia="Courier New" w:hAnsi="Courier New" w:cs="Courier New"/>
                <w:sz w:val="16"/>
                <w:szCs w:val="16"/>
              </w:rPr>
              <w:t xml:space="preserve">                    +------------------------+</w:t>
            </w:r>
          </w:p>
          <w:p w14:paraId="41A3EE00" w14:textId="77777777" w:rsidR="00895E89" w:rsidRDefault="00895E89" w:rsidP="0076061C">
            <w:pPr>
              <w:spacing w:line="220" w:lineRule="auto"/>
            </w:pPr>
            <w:r>
              <w:rPr>
                <w:rFonts w:ascii="Courier New" w:eastAsia="Courier New" w:hAnsi="Courier New" w:cs="Courier New"/>
                <w:sz w:val="16"/>
                <w:szCs w:val="16"/>
              </w:rPr>
              <w:t xml:space="preserve">                    | Compute ratio scores   |</w:t>
            </w:r>
          </w:p>
          <w:p w14:paraId="48EE5DB3" w14:textId="77777777" w:rsidR="00895E89" w:rsidRDefault="00895E89" w:rsidP="0076061C">
            <w:pPr>
              <w:spacing w:line="220" w:lineRule="auto"/>
            </w:pPr>
            <w:r>
              <w:rPr>
                <w:rFonts w:ascii="Courier New" w:eastAsia="Courier New" w:hAnsi="Courier New" w:cs="Courier New"/>
                <w:sz w:val="16"/>
                <w:szCs w:val="16"/>
              </w:rPr>
              <w:t xml:space="preserve">                    | for all 8 classes      |</w:t>
            </w:r>
          </w:p>
          <w:p w14:paraId="7B8D84D9" w14:textId="77777777" w:rsidR="00895E89" w:rsidRDefault="00895E89" w:rsidP="0076061C">
            <w:pPr>
              <w:spacing w:line="220" w:lineRule="auto"/>
            </w:pPr>
            <w:r>
              <w:rPr>
                <w:rFonts w:ascii="Courier New" w:eastAsia="Courier New" w:hAnsi="Courier New" w:cs="Courier New"/>
                <w:sz w:val="16"/>
                <w:szCs w:val="16"/>
              </w:rPr>
              <w:t xml:space="preserve">                    +----------+-------------+</w:t>
            </w:r>
          </w:p>
          <w:p w14:paraId="7F2E7D74" w14:textId="77777777" w:rsidR="00895E89" w:rsidRDefault="00895E89" w:rsidP="0076061C">
            <w:pPr>
              <w:spacing w:line="220" w:lineRule="auto"/>
            </w:pPr>
            <w:r>
              <w:rPr>
                <w:rFonts w:ascii="Courier New" w:eastAsia="Courier New" w:hAnsi="Courier New" w:cs="Courier New"/>
                <w:sz w:val="16"/>
                <w:szCs w:val="16"/>
              </w:rPr>
              <w:t xml:space="preserve">                               |</w:t>
            </w:r>
          </w:p>
          <w:p w14:paraId="358FB876" w14:textId="77777777" w:rsidR="00895E89" w:rsidRDefault="00895E89" w:rsidP="0076061C">
            <w:pPr>
              <w:spacing w:line="220" w:lineRule="auto"/>
            </w:pPr>
            <w:r>
              <w:rPr>
                <w:rFonts w:ascii="Courier New" w:eastAsia="Courier New" w:hAnsi="Courier New" w:cs="Courier New"/>
                <w:sz w:val="16"/>
                <w:szCs w:val="16"/>
              </w:rPr>
              <w:t xml:space="preserve">                               v</w:t>
            </w:r>
          </w:p>
          <w:p w14:paraId="65A4614E" w14:textId="77777777" w:rsidR="00895E89" w:rsidRDefault="00895E89" w:rsidP="0076061C">
            <w:pPr>
              <w:spacing w:line="220" w:lineRule="auto"/>
            </w:pPr>
            <w:r>
              <w:rPr>
                <w:rFonts w:ascii="Courier New" w:eastAsia="Courier New" w:hAnsi="Courier New" w:cs="Courier New"/>
                <w:sz w:val="16"/>
                <w:szCs w:val="16"/>
              </w:rPr>
              <w:t xml:space="preserve">                    +------------------------+</w:t>
            </w:r>
          </w:p>
          <w:p w14:paraId="6E35D063" w14:textId="77777777" w:rsidR="00895E89" w:rsidRDefault="00895E89" w:rsidP="0076061C">
            <w:pPr>
              <w:spacing w:line="220" w:lineRule="auto"/>
            </w:pPr>
            <w:r>
              <w:rPr>
                <w:rFonts w:ascii="Courier New" w:eastAsia="Courier New" w:hAnsi="Courier New" w:cs="Courier New"/>
                <w:sz w:val="16"/>
                <w:szCs w:val="16"/>
              </w:rPr>
              <w:t xml:space="preserve">                    | h_score = score[HEALTHY]|</w:t>
            </w:r>
          </w:p>
          <w:p w14:paraId="21886B1D" w14:textId="77777777" w:rsidR="00895E89" w:rsidRDefault="00895E89" w:rsidP="0076061C">
            <w:pPr>
              <w:spacing w:line="220" w:lineRule="auto"/>
            </w:pPr>
            <w:r>
              <w:rPr>
                <w:rFonts w:ascii="Courier New" w:eastAsia="Courier New" w:hAnsi="Courier New" w:cs="Courier New"/>
                <w:sz w:val="16"/>
                <w:szCs w:val="16"/>
              </w:rPr>
              <w:t xml:space="preserve">                    +----------+-------------+</w:t>
            </w:r>
          </w:p>
          <w:p w14:paraId="098208D6" w14:textId="77777777" w:rsidR="00895E89" w:rsidRDefault="00895E89" w:rsidP="0076061C">
            <w:pPr>
              <w:spacing w:line="220" w:lineRule="auto"/>
            </w:pPr>
            <w:r>
              <w:rPr>
                <w:rFonts w:ascii="Courier New" w:eastAsia="Courier New" w:hAnsi="Courier New" w:cs="Courier New"/>
                <w:sz w:val="16"/>
                <w:szCs w:val="16"/>
              </w:rPr>
              <w:t xml:space="preserve">                               |</w:t>
            </w:r>
          </w:p>
          <w:p w14:paraId="5C99B04A" w14:textId="77777777" w:rsidR="00895E89" w:rsidRDefault="00895E89" w:rsidP="0076061C">
            <w:pPr>
              <w:spacing w:line="220" w:lineRule="auto"/>
            </w:pPr>
            <w:r>
              <w:rPr>
                <w:rFonts w:ascii="Courier New" w:eastAsia="Courier New" w:hAnsi="Courier New" w:cs="Courier New"/>
                <w:sz w:val="16"/>
                <w:szCs w:val="16"/>
              </w:rPr>
              <w:t xml:space="preserve">              +----------------+----------------+</w:t>
            </w:r>
          </w:p>
          <w:p w14:paraId="0F0CE9B7" w14:textId="77777777" w:rsidR="00895E89" w:rsidRDefault="00895E89" w:rsidP="0076061C">
            <w:pPr>
              <w:spacing w:line="220" w:lineRule="auto"/>
            </w:pPr>
            <w:r>
              <w:rPr>
                <w:rFonts w:ascii="Courier New" w:eastAsia="Courier New" w:hAnsi="Courier New" w:cs="Courier New"/>
                <w:sz w:val="16"/>
                <w:szCs w:val="16"/>
              </w:rPr>
              <w:t xml:space="preserve">              |                                 |</w:t>
            </w:r>
          </w:p>
          <w:p w14:paraId="7D6EDB5B" w14:textId="77777777" w:rsidR="00895E89" w:rsidRDefault="00895E89" w:rsidP="0076061C">
            <w:pPr>
              <w:spacing w:line="220" w:lineRule="auto"/>
            </w:pPr>
            <w:r>
              <w:rPr>
                <w:rFonts w:ascii="Courier New" w:eastAsia="Courier New" w:hAnsi="Courier New" w:cs="Courier New"/>
                <w:sz w:val="16"/>
                <w:szCs w:val="16"/>
              </w:rPr>
              <w:t xml:space="preserve">    +---------v---------+            +---------v---------+</w:t>
            </w:r>
          </w:p>
          <w:p w14:paraId="20E23602" w14:textId="77777777" w:rsidR="00895E89" w:rsidRDefault="00895E89" w:rsidP="0076061C">
            <w:pPr>
              <w:spacing w:line="220" w:lineRule="auto"/>
            </w:pPr>
            <w:r>
              <w:rPr>
                <w:rFonts w:ascii="Courier New" w:eastAsia="Courier New" w:hAnsi="Courier New" w:cs="Courier New"/>
                <w:sz w:val="16"/>
                <w:szCs w:val="16"/>
              </w:rPr>
              <w:t xml:space="preserve">    | h_score &lt; 2.0     |            | h_score &gt;= 2.0    |</w:t>
            </w:r>
          </w:p>
          <w:p w14:paraId="213EBF9F" w14:textId="77777777" w:rsidR="00895E89" w:rsidRDefault="00895E89" w:rsidP="0076061C">
            <w:pPr>
              <w:spacing w:line="220" w:lineRule="auto"/>
            </w:pPr>
            <w:r>
              <w:rPr>
                <w:rFonts w:ascii="Courier New" w:eastAsia="Courier New" w:hAnsi="Courier New" w:cs="Courier New"/>
                <w:sz w:val="16"/>
                <w:szCs w:val="16"/>
              </w:rPr>
              <w:t xml:space="preserve">    | (SUSPICION)       |            | (NORMAL)          |</w:t>
            </w:r>
          </w:p>
          <w:p w14:paraId="7F4A08E1" w14:textId="77777777" w:rsidR="00895E89" w:rsidRDefault="00895E89" w:rsidP="0076061C">
            <w:pPr>
              <w:spacing w:line="220" w:lineRule="auto"/>
            </w:pPr>
            <w:r>
              <w:rPr>
                <w:rFonts w:ascii="Courier New" w:eastAsia="Courier New" w:hAnsi="Courier New" w:cs="Courier New"/>
                <w:sz w:val="16"/>
                <w:szCs w:val="16"/>
              </w:rPr>
              <w:t xml:space="preserve">    | t -= 0.3 for all  |            | t unchanged       |</w:t>
            </w:r>
          </w:p>
          <w:p w14:paraId="5643A2F0" w14:textId="77777777" w:rsidR="00895E89" w:rsidRDefault="00895E89" w:rsidP="0076061C">
            <w:pPr>
              <w:spacing w:line="220" w:lineRule="auto"/>
            </w:pPr>
            <w:r>
              <w:rPr>
                <w:rFonts w:ascii="Courier New" w:eastAsia="Courier New" w:hAnsi="Courier New" w:cs="Courier New"/>
                <w:sz w:val="16"/>
                <w:szCs w:val="16"/>
              </w:rPr>
              <w:t xml:space="preserve">    +---------+---------+            +---------+---------+</w:t>
            </w:r>
          </w:p>
          <w:p w14:paraId="7BCEAD1F" w14:textId="77777777" w:rsidR="00895E89" w:rsidRDefault="00895E89" w:rsidP="0076061C">
            <w:pPr>
              <w:spacing w:line="220" w:lineRule="auto"/>
            </w:pPr>
            <w:r>
              <w:rPr>
                <w:rFonts w:ascii="Courier New" w:eastAsia="Courier New" w:hAnsi="Courier New" w:cs="Courier New"/>
                <w:sz w:val="16"/>
                <w:szCs w:val="16"/>
              </w:rPr>
              <w:t xml:space="preserve">              |                                 |</w:t>
            </w:r>
          </w:p>
          <w:p w14:paraId="42D47998" w14:textId="77777777" w:rsidR="00895E89" w:rsidRDefault="00895E89" w:rsidP="0076061C">
            <w:pPr>
              <w:spacing w:line="220" w:lineRule="auto"/>
            </w:pPr>
            <w:r>
              <w:rPr>
                <w:rFonts w:ascii="Courier New" w:eastAsia="Courier New" w:hAnsi="Courier New" w:cs="Courier New"/>
                <w:sz w:val="16"/>
                <w:szCs w:val="16"/>
              </w:rPr>
              <w:t xml:space="preserve">              +----------------+----------------+</w:t>
            </w:r>
          </w:p>
          <w:p w14:paraId="6C499575" w14:textId="77777777" w:rsidR="00895E89" w:rsidRDefault="00895E89" w:rsidP="0076061C">
            <w:pPr>
              <w:spacing w:line="220" w:lineRule="auto"/>
            </w:pPr>
            <w:r>
              <w:rPr>
                <w:rFonts w:ascii="Courier New" w:eastAsia="Courier New" w:hAnsi="Courier New" w:cs="Courier New"/>
                <w:sz w:val="16"/>
                <w:szCs w:val="16"/>
              </w:rPr>
              <w:t xml:space="preserve">                               |</w:t>
            </w:r>
          </w:p>
          <w:p w14:paraId="5DF79027" w14:textId="77777777" w:rsidR="00895E89" w:rsidRDefault="00895E89" w:rsidP="0076061C">
            <w:pPr>
              <w:spacing w:line="220" w:lineRule="auto"/>
            </w:pPr>
            <w:r>
              <w:rPr>
                <w:rFonts w:ascii="Courier New" w:eastAsia="Courier New" w:hAnsi="Courier New" w:cs="Courier New"/>
                <w:sz w:val="16"/>
                <w:szCs w:val="16"/>
              </w:rPr>
              <w:t xml:space="preserve">                               v</w:t>
            </w:r>
          </w:p>
          <w:p w14:paraId="7D6222AC" w14:textId="77777777" w:rsidR="00895E89" w:rsidRDefault="00895E89" w:rsidP="0076061C">
            <w:pPr>
              <w:spacing w:line="220" w:lineRule="auto"/>
            </w:pPr>
            <w:r>
              <w:rPr>
                <w:rFonts w:ascii="Courier New" w:eastAsia="Courier New" w:hAnsi="Courier New" w:cs="Courier New"/>
                <w:sz w:val="16"/>
                <w:szCs w:val="16"/>
              </w:rPr>
              <w:t xml:space="preserve">                    +------------------------+</w:t>
            </w:r>
          </w:p>
          <w:p w14:paraId="38D92003" w14:textId="77777777" w:rsidR="00895E89" w:rsidRDefault="00895E89" w:rsidP="0076061C">
            <w:pPr>
              <w:spacing w:line="220" w:lineRule="auto"/>
            </w:pPr>
            <w:r>
              <w:rPr>
                <w:rFonts w:ascii="Courier New" w:eastAsia="Courier New" w:hAnsi="Courier New" w:cs="Courier New"/>
                <w:sz w:val="16"/>
                <w:szCs w:val="16"/>
              </w:rPr>
              <w:t xml:space="preserve">                    | healthy_bar =          |</w:t>
            </w:r>
          </w:p>
          <w:p w14:paraId="7CADF2EB" w14:textId="77777777" w:rsidR="00895E89" w:rsidRDefault="00895E89" w:rsidP="0076061C">
            <w:pPr>
              <w:spacing w:line="220" w:lineRule="auto"/>
            </w:pPr>
            <w:r>
              <w:rPr>
                <w:rFonts w:ascii="Courier New" w:eastAsia="Courier New" w:hAnsi="Courier New" w:cs="Courier New"/>
                <w:sz w:val="16"/>
                <w:szCs w:val="16"/>
              </w:rPr>
              <w:t xml:space="preserve">                    | min(1.05*h, 5.0)       |</w:t>
            </w:r>
          </w:p>
          <w:p w14:paraId="384D2DCA" w14:textId="77777777" w:rsidR="00895E89" w:rsidRDefault="00895E89" w:rsidP="0076061C">
            <w:pPr>
              <w:spacing w:line="220" w:lineRule="auto"/>
            </w:pPr>
            <w:r>
              <w:rPr>
                <w:rFonts w:ascii="Courier New" w:eastAsia="Courier New" w:hAnsi="Courier New" w:cs="Courier New"/>
                <w:sz w:val="16"/>
                <w:szCs w:val="16"/>
              </w:rPr>
              <w:t xml:space="preserve">                    | T_eff = max(t, h_bar)  |</w:t>
            </w:r>
          </w:p>
          <w:p w14:paraId="03E26126" w14:textId="77777777" w:rsidR="00895E89" w:rsidRDefault="00895E89" w:rsidP="0076061C">
            <w:pPr>
              <w:spacing w:line="220" w:lineRule="auto"/>
            </w:pPr>
            <w:r>
              <w:rPr>
                <w:rFonts w:ascii="Courier New" w:eastAsia="Courier New" w:hAnsi="Courier New" w:cs="Courier New"/>
                <w:sz w:val="16"/>
                <w:szCs w:val="16"/>
              </w:rPr>
              <w:t xml:space="preserve">                    +----------+-------------+</w:t>
            </w:r>
          </w:p>
          <w:p w14:paraId="1EB59C37" w14:textId="77777777" w:rsidR="00895E89" w:rsidRDefault="00895E89" w:rsidP="0076061C">
            <w:pPr>
              <w:spacing w:line="220" w:lineRule="auto"/>
            </w:pPr>
            <w:r>
              <w:rPr>
                <w:rFonts w:ascii="Courier New" w:eastAsia="Courier New" w:hAnsi="Courier New" w:cs="Courier New"/>
                <w:sz w:val="16"/>
                <w:szCs w:val="16"/>
              </w:rPr>
              <w:t xml:space="preserve">                               |</w:t>
            </w:r>
          </w:p>
          <w:p w14:paraId="3836A04E" w14:textId="77777777" w:rsidR="00895E89" w:rsidRDefault="00895E89" w:rsidP="0076061C">
            <w:pPr>
              <w:spacing w:line="220" w:lineRule="auto"/>
            </w:pPr>
            <w:r>
              <w:rPr>
                <w:rFonts w:ascii="Courier New" w:eastAsia="Courier New" w:hAnsi="Courier New" w:cs="Courier New"/>
                <w:sz w:val="16"/>
                <w:szCs w:val="16"/>
              </w:rPr>
              <w:t xml:space="preserve">                               v</w:t>
            </w:r>
          </w:p>
          <w:p w14:paraId="22B09E43" w14:textId="77777777" w:rsidR="00895E89" w:rsidRDefault="00895E89" w:rsidP="0076061C">
            <w:pPr>
              <w:spacing w:line="220" w:lineRule="auto"/>
            </w:pPr>
            <w:r>
              <w:rPr>
                <w:rFonts w:ascii="Courier New" w:eastAsia="Courier New" w:hAnsi="Courier New" w:cs="Courier New"/>
                <w:sz w:val="16"/>
                <w:szCs w:val="16"/>
              </w:rPr>
              <w:t xml:space="preserve">                    +------------------------+</w:t>
            </w:r>
          </w:p>
          <w:p w14:paraId="6CB44694" w14:textId="77777777" w:rsidR="00895E89" w:rsidRDefault="00895E89" w:rsidP="0076061C">
            <w:pPr>
              <w:spacing w:line="220" w:lineRule="auto"/>
            </w:pPr>
            <w:r>
              <w:rPr>
                <w:rFonts w:ascii="Courier New" w:eastAsia="Courier New" w:hAnsi="Courier New" w:cs="Courier New"/>
                <w:sz w:val="16"/>
                <w:szCs w:val="16"/>
              </w:rPr>
              <w:t xml:space="preserve">                    | Any score &gt;= T_eff?    |</w:t>
            </w:r>
          </w:p>
          <w:p w14:paraId="5B049E97" w14:textId="77777777" w:rsidR="00895E89" w:rsidRDefault="00895E89" w:rsidP="0076061C">
            <w:pPr>
              <w:spacing w:line="220" w:lineRule="auto"/>
            </w:pPr>
            <w:r>
              <w:rPr>
                <w:rFonts w:ascii="Courier New" w:eastAsia="Courier New" w:hAnsi="Courier New" w:cs="Courier New"/>
                <w:sz w:val="16"/>
                <w:szCs w:val="16"/>
              </w:rPr>
              <w:t xml:space="preserve">                    +-----+--------+---------+</w:t>
            </w:r>
          </w:p>
          <w:p w14:paraId="5B44E663" w14:textId="77777777" w:rsidR="00895E89" w:rsidRDefault="00895E89" w:rsidP="0076061C">
            <w:pPr>
              <w:spacing w:line="220" w:lineRule="auto"/>
            </w:pPr>
            <w:r>
              <w:rPr>
                <w:rFonts w:ascii="Courier New" w:eastAsia="Courier New" w:hAnsi="Courier New" w:cs="Courier New"/>
                <w:sz w:val="16"/>
                <w:szCs w:val="16"/>
              </w:rPr>
              <w:t xml:space="preserve">                     YES  |        | NO</w:t>
            </w:r>
          </w:p>
          <w:p w14:paraId="7D475481" w14:textId="77777777" w:rsidR="00895E89" w:rsidRDefault="00895E89" w:rsidP="0076061C">
            <w:pPr>
              <w:spacing w:line="220" w:lineRule="auto"/>
            </w:pPr>
            <w:r>
              <w:rPr>
                <w:rFonts w:ascii="Courier New" w:eastAsia="Courier New" w:hAnsi="Courier New" w:cs="Courier New"/>
                <w:sz w:val="16"/>
                <w:szCs w:val="16"/>
              </w:rPr>
              <w:t xml:space="preserve">                          v        v</w:t>
            </w:r>
          </w:p>
          <w:p w14:paraId="3481D253" w14:textId="77777777" w:rsidR="00895E89" w:rsidRDefault="00895E89" w:rsidP="0076061C">
            <w:pPr>
              <w:spacing w:line="220" w:lineRule="auto"/>
            </w:pPr>
            <w:r>
              <w:rPr>
                <w:rFonts w:ascii="Courier New" w:eastAsia="Courier New" w:hAnsi="Courier New" w:cs="Courier New"/>
                <w:sz w:val="16"/>
                <w:szCs w:val="16"/>
              </w:rPr>
              <w:t xml:space="preserve">              +-----------+--+  +--+-----------+</w:t>
            </w:r>
          </w:p>
          <w:p w14:paraId="736E7E8F" w14:textId="77777777" w:rsidR="00895E89" w:rsidRDefault="00895E89" w:rsidP="0076061C">
            <w:pPr>
              <w:spacing w:line="220" w:lineRule="auto"/>
            </w:pPr>
            <w:r>
              <w:rPr>
                <w:rFonts w:ascii="Courier New" w:eastAsia="Courier New" w:hAnsi="Courier New" w:cs="Courier New"/>
                <w:sz w:val="16"/>
                <w:szCs w:val="16"/>
              </w:rPr>
              <w:t xml:space="preserve">              | max margin   |  | Predict      |</w:t>
            </w:r>
          </w:p>
          <w:p w14:paraId="70FA2DEE" w14:textId="77777777" w:rsidR="00895E89" w:rsidRDefault="00895E89" w:rsidP="0076061C">
            <w:pPr>
              <w:spacing w:line="220" w:lineRule="auto"/>
            </w:pPr>
            <w:r>
              <w:rPr>
                <w:rFonts w:ascii="Courier New" w:eastAsia="Courier New" w:hAnsi="Courier New" w:cs="Courier New"/>
                <w:sz w:val="16"/>
                <w:szCs w:val="16"/>
              </w:rPr>
              <w:t xml:space="preserve">              | winner       |  | HEALTHY      |</w:t>
            </w:r>
          </w:p>
          <w:p w14:paraId="48C0F893" w14:textId="77777777" w:rsidR="00895E89" w:rsidRDefault="00895E89" w:rsidP="0076061C">
            <w:pPr>
              <w:spacing w:line="220" w:lineRule="auto"/>
            </w:pPr>
            <w:r>
              <w:rPr>
                <w:rFonts w:ascii="Courier New" w:eastAsia="Courier New" w:hAnsi="Courier New" w:cs="Courier New"/>
                <w:sz w:val="16"/>
                <w:szCs w:val="16"/>
              </w:rPr>
              <w:t xml:space="preserve">              +--------------+  +--------------+</w:t>
            </w:r>
          </w:p>
        </w:tc>
      </w:tr>
    </w:tbl>
    <w:p w14:paraId="42389767" w14:textId="77777777" w:rsidR="00895E89" w:rsidRDefault="00895E89" w:rsidP="00895E89">
      <w:pPr>
        <w:spacing w:after="200"/>
      </w:pPr>
    </w:p>
    <w:p w14:paraId="101529CE" w14:textId="77777777" w:rsidR="00895E89" w:rsidRDefault="00895E89" w:rsidP="00895E89">
      <w:r>
        <w:br w:type="page"/>
      </w:r>
    </w:p>
    <w:p w14:paraId="16F18015" w14:textId="77777777" w:rsidR="00895E89" w:rsidRDefault="00895E89" w:rsidP="00895E89">
      <w:pPr>
        <w:pStyle w:val="Heading1"/>
      </w:pPr>
      <w:r>
        <w:rPr>
          <w:rFonts w:ascii="Cambria" w:eastAsia="Cambria" w:hAnsi="Cambria" w:cs="Cambria"/>
          <w:sz w:val="28"/>
          <w:szCs w:val="28"/>
        </w:rPr>
        <w:lastRenderedPageBreak/>
        <w:t>10. Rare Class Adaptation</w:t>
      </w:r>
    </w:p>
    <w:p w14:paraId="49CB5A9A" w14:textId="77777777" w:rsidR="00895E89" w:rsidRDefault="00895E89" w:rsidP="00895E89">
      <w:pPr>
        <w:pStyle w:val="Heading2"/>
        <w:spacing w:before="200"/>
      </w:pPr>
      <w:r>
        <w:rPr>
          <w:rFonts w:ascii="Cambria" w:eastAsia="Cambria" w:hAnsi="Cambria" w:cs="Cambria"/>
          <w:sz w:val="24"/>
          <w:szCs w:val="24"/>
        </w:rPr>
        <w:t>10.1 Parameter Differentiation</w:t>
      </w:r>
    </w:p>
    <w:p w14:paraId="195FAFE6" w14:textId="77777777" w:rsidR="00895E89" w:rsidRDefault="00895E89" w:rsidP="00895E89">
      <w:pPr>
        <w:spacing w:after="120"/>
        <w:jc w:val="both"/>
      </w:pPr>
      <w:r>
        <w:t>The CDS-OVR algorithm recognizes that rare classes (those with very few training examples) require different statistical treatment than common classes. Three parameters are adjusted for rare classes {4, 5, 9}:</w:t>
      </w:r>
    </w:p>
    <w:p w14:paraId="06EBB7E4" w14:textId="77777777" w:rsidR="00895E89" w:rsidRDefault="00895E89" w:rsidP="00895E89">
      <w:pPr>
        <w:spacing w:before="100" w:after="100"/>
        <w:jc w:val="center"/>
      </w:pPr>
      <w:r>
        <w:rPr>
          <w:b/>
          <w:bCs/>
          <w:i/>
          <w:iCs/>
          <w:sz w:val="20"/>
          <w:szCs w:val="20"/>
        </w:rPr>
        <w:t>Table 5: Rare vs. Common Class Parameters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00"/>
        <w:gridCol w:w="2200"/>
        <w:gridCol w:w="2600"/>
      </w:tblGrid>
      <w:tr w:rsidR="00895E89" w14:paraId="65DD13D2" w14:textId="77777777" w:rsidTr="0076061C">
        <w:tc>
          <w:tcPr>
            <w:tcW w:w="2500" w:type="dxa"/>
            <w:shd w:val="clear" w:color="auto" w:fill="D9E2F3"/>
            <w:vAlign w:val="center"/>
          </w:tcPr>
          <w:p w14:paraId="1BFA552F" w14:textId="77777777" w:rsidR="00895E89" w:rsidRDefault="00895E89" w:rsidP="0076061C">
            <w:pPr>
              <w:spacing w:before="40" w:after="40"/>
              <w:jc w:val="center"/>
            </w:pPr>
            <w:r>
              <w:rPr>
                <w:b/>
                <w:bCs/>
                <w:sz w:val="20"/>
                <w:szCs w:val="20"/>
              </w:rPr>
              <w:t>Parameter</w:t>
            </w:r>
          </w:p>
        </w:tc>
        <w:tc>
          <w:tcPr>
            <w:tcW w:w="2200" w:type="dxa"/>
            <w:shd w:val="clear" w:color="auto" w:fill="D9E2F3"/>
            <w:vAlign w:val="center"/>
          </w:tcPr>
          <w:p w14:paraId="6DA2BE1E" w14:textId="77777777" w:rsidR="00895E89" w:rsidRDefault="00895E89" w:rsidP="0076061C">
            <w:pPr>
              <w:spacing w:before="40" w:after="40"/>
              <w:jc w:val="center"/>
            </w:pPr>
            <w:r>
              <w:rPr>
                <w:b/>
                <w:bCs/>
                <w:sz w:val="20"/>
                <w:szCs w:val="20"/>
              </w:rPr>
              <w:t>Rare Classes {4,5,9}</w:t>
            </w:r>
          </w:p>
        </w:tc>
        <w:tc>
          <w:tcPr>
            <w:tcW w:w="2200" w:type="dxa"/>
            <w:shd w:val="clear" w:color="auto" w:fill="D9E2F3"/>
            <w:vAlign w:val="center"/>
          </w:tcPr>
          <w:p w14:paraId="17648122" w14:textId="77777777" w:rsidR="00895E89" w:rsidRDefault="00895E89" w:rsidP="0076061C">
            <w:pPr>
              <w:spacing w:before="40" w:after="40"/>
              <w:jc w:val="center"/>
            </w:pPr>
            <w:r>
              <w:rPr>
                <w:b/>
                <w:bCs/>
                <w:sz w:val="20"/>
                <w:szCs w:val="20"/>
              </w:rPr>
              <w:t>Common Classes</w:t>
            </w:r>
          </w:p>
        </w:tc>
        <w:tc>
          <w:tcPr>
            <w:tcW w:w="2600" w:type="dxa"/>
            <w:shd w:val="clear" w:color="auto" w:fill="D9E2F3"/>
            <w:vAlign w:val="center"/>
          </w:tcPr>
          <w:p w14:paraId="05BAAF20" w14:textId="77777777" w:rsidR="00895E89" w:rsidRDefault="00895E89" w:rsidP="0076061C">
            <w:pPr>
              <w:spacing w:before="40" w:after="40"/>
              <w:jc w:val="center"/>
            </w:pPr>
            <w:r>
              <w:rPr>
                <w:b/>
                <w:bCs/>
                <w:sz w:val="20"/>
                <w:szCs w:val="20"/>
              </w:rPr>
              <w:t>Effect</w:t>
            </w:r>
          </w:p>
        </w:tc>
      </w:tr>
      <w:tr w:rsidR="00895E89" w14:paraId="6D2FB1DE" w14:textId="77777777" w:rsidTr="0076061C">
        <w:tc>
          <w:tcPr>
            <w:tcW w:w="2500" w:type="dxa"/>
            <w:vAlign w:val="center"/>
          </w:tcPr>
          <w:p w14:paraId="6D4E5E24" w14:textId="77777777" w:rsidR="00895E89" w:rsidRDefault="00895E89" w:rsidP="0076061C">
            <w:pPr>
              <w:spacing w:before="30" w:after="30"/>
              <w:jc w:val="center"/>
            </w:pPr>
            <w:r>
              <w:rPr>
                <w:sz w:val="20"/>
                <w:szCs w:val="20"/>
              </w:rPr>
              <w:t>MIN_SUPPORT (train)</w:t>
            </w:r>
          </w:p>
        </w:tc>
        <w:tc>
          <w:tcPr>
            <w:tcW w:w="2200" w:type="dxa"/>
            <w:vAlign w:val="center"/>
          </w:tcPr>
          <w:p w14:paraId="727E78C5" w14:textId="77777777" w:rsidR="00895E89" w:rsidRDefault="00895E89" w:rsidP="0076061C">
            <w:pPr>
              <w:spacing w:before="30" w:after="30"/>
              <w:jc w:val="center"/>
            </w:pPr>
            <w:r>
              <w:rPr>
                <w:sz w:val="20"/>
                <w:szCs w:val="20"/>
              </w:rPr>
              <w:t>2</w:t>
            </w:r>
          </w:p>
        </w:tc>
        <w:tc>
          <w:tcPr>
            <w:tcW w:w="2200" w:type="dxa"/>
            <w:vAlign w:val="center"/>
          </w:tcPr>
          <w:p w14:paraId="78EC1AC5" w14:textId="77777777" w:rsidR="00895E89" w:rsidRDefault="00895E89" w:rsidP="0076061C">
            <w:pPr>
              <w:spacing w:before="30" w:after="30"/>
              <w:jc w:val="center"/>
            </w:pPr>
            <w:r>
              <w:rPr>
                <w:sz w:val="20"/>
                <w:szCs w:val="20"/>
              </w:rPr>
              <w:t>3</w:t>
            </w:r>
          </w:p>
        </w:tc>
        <w:tc>
          <w:tcPr>
            <w:tcW w:w="2600" w:type="dxa"/>
            <w:vAlign w:val="center"/>
          </w:tcPr>
          <w:p w14:paraId="14CBE57D" w14:textId="77777777" w:rsidR="00895E89" w:rsidRDefault="00895E89" w:rsidP="0076061C">
            <w:pPr>
              <w:spacing w:before="30" w:after="30"/>
              <w:jc w:val="center"/>
            </w:pPr>
            <w:r>
              <w:rPr>
                <w:sz w:val="20"/>
                <w:szCs w:val="20"/>
              </w:rPr>
              <w:t>Allows sparser bins during training</w:t>
            </w:r>
          </w:p>
        </w:tc>
      </w:tr>
      <w:tr w:rsidR="00895E89" w14:paraId="219F081C" w14:textId="77777777" w:rsidTr="0076061C">
        <w:tc>
          <w:tcPr>
            <w:tcW w:w="2500" w:type="dxa"/>
            <w:vAlign w:val="center"/>
          </w:tcPr>
          <w:p w14:paraId="59C77A19" w14:textId="77777777" w:rsidR="00895E89" w:rsidRDefault="00895E89" w:rsidP="0076061C">
            <w:pPr>
              <w:spacing w:before="30" w:after="30"/>
              <w:jc w:val="center"/>
            </w:pPr>
            <w:r>
              <w:rPr>
                <w:sz w:val="20"/>
                <w:szCs w:val="20"/>
              </w:rPr>
              <w:t>MIN_SUPPORT (predict)</w:t>
            </w:r>
          </w:p>
        </w:tc>
        <w:tc>
          <w:tcPr>
            <w:tcW w:w="2200" w:type="dxa"/>
            <w:vAlign w:val="center"/>
          </w:tcPr>
          <w:p w14:paraId="54A3F303" w14:textId="77777777" w:rsidR="00895E89" w:rsidRDefault="00895E89" w:rsidP="0076061C">
            <w:pPr>
              <w:spacing w:before="30" w:after="30"/>
              <w:jc w:val="center"/>
            </w:pPr>
            <w:r>
              <w:rPr>
                <w:sz w:val="20"/>
                <w:szCs w:val="20"/>
              </w:rPr>
              <w:t>3</w:t>
            </w:r>
          </w:p>
        </w:tc>
        <w:tc>
          <w:tcPr>
            <w:tcW w:w="2200" w:type="dxa"/>
            <w:vAlign w:val="center"/>
          </w:tcPr>
          <w:p w14:paraId="30AEA371" w14:textId="77777777" w:rsidR="00895E89" w:rsidRDefault="00895E89" w:rsidP="0076061C">
            <w:pPr>
              <w:spacing w:before="30" w:after="30"/>
              <w:jc w:val="center"/>
            </w:pPr>
            <w:r>
              <w:rPr>
                <w:sz w:val="20"/>
                <w:szCs w:val="20"/>
              </w:rPr>
              <w:t>3</w:t>
            </w:r>
          </w:p>
        </w:tc>
        <w:tc>
          <w:tcPr>
            <w:tcW w:w="2600" w:type="dxa"/>
            <w:vAlign w:val="center"/>
          </w:tcPr>
          <w:p w14:paraId="36C0E85D" w14:textId="77777777" w:rsidR="00895E89" w:rsidRDefault="00895E89" w:rsidP="0076061C">
            <w:pPr>
              <w:spacing w:before="30" w:after="30"/>
              <w:jc w:val="center"/>
            </w:pPr>
            <w:r>
              <w:rPr>
                <w:sz w:val="20"/>
                <w:szCs w:val="20"/>
              </w:rPr>
              <w:t>Uniform at prediction time</w:t>
            </w:r>
          </w:p>
        </w:tc>
      </w:tr>
      <w:tr w:rsidR="00895E89" w14:paraId="5B2268CB" w14:textId="77777777" w:rsidTr="0076061C">
        <w:tc>
          <w:tcPr>
            <w:tcW w:w="2500" w:type="dxa"/>
            <w:vAlign w:val="center"/>
          </w:tcPr>
          <w:p w14:paraId="6D06E938" w14:textId="77777777" w:rsidR="00895E89" w:rsidRDefault="00895E89" w:rsidP="0076061C">
            <w:pPr>
              <w:spacing w:before="30" w:after="30"/>
              <w:jc w:val="center"/>
            </w:pPr>
            <w:r>
              <w:rPr>
                <w:sz w:val="20"/>
                <w:szCs w:val="20"/>
              </w:rPr>
              <w:t>CONF_SUPPORT</w:t>
            </w:r>
          </w:p>
        </w:tc>
        <w:tc>
          <w:tcPr>
            <w:tcW w:w="2200" w:type="dxa"/>
            <w:vAlign w:val="center"/>
          </w:tcPr>
          <w:p w14:paraId="3D2DFB63" w14:textId="77777777" w:rsidR="00895E89" w:rsidRDefault="00895E89" w:rsidP="0076061C">
            <w:pPr>
              <w:spacing w:before="30" w:after="30"/>
              <w:jc w:val="center"/>
            </w:pPr>
            <w:r>
              <w:rPr>
                <w:sz w:val="20"/>
                <w:szCs w:val="20"/>
              </w:rPr>
              <w:t>5</w:t>
            </w:r>
          </w:p>
        </w:tc>
        <w:tc>
          <w:tcPr>
            <w:tcW w:w="2200" w:type="dxa"/>
            <w:vAlign w:val="center"/>
          </w:tcPr>
          <w:p w14:paraId="2811CA20" w14:textId="77777777" w:rsidR="00895E89" w:rsidRDefault="00895E89" w:rsidP="0076061C">
            <w:pPr>
              <w:spacing w:before="30" w:after="30"/>
              <w:jc w:val="center"/>
            </w:pPr>
            <w:r>
              <w:rPr>
                <w:sz w:val="20"/>
                <w:szCs w:val="20"/>
              </w:rPr>
              <w:t>10</w:t>
            </w:r>
          </w:p>
        </w:tc>
        <w:tc>
          <w:tcPr>
            <w:tcW w:w="2600" w:type="dxa"/>
            <w:vAlign w:val="center"/>
          </w:tcPr>
          <w:p w14:paraId="4D83FA34" w14:textId="77777777" w:rsidR="00895E89" w:rsidRDefault="00895E89" w:rsidP="0076061C">
            <w:pPr>
              <w:spacing w:before="30" w:after="30"/>
              <w:jc w:val="center"/>
            </w:pPr>
            <w:r>
              <w:rPr>
                <w:sz w:val="20"/>
                <w:szCs w:val="20"/>
              </w:rPr>
              <w:t>Faster confidence saturation</w:t>
            </w:r>
          </w:p>
        </w:tc>
      </w:tr>
      <w:tr w:rsidR="00895E89" w14:paraId="1F485745" w14:textId="77777777" w:rsidTr="0076061C">
        <w:tc>
          <w:tcPr>
            <w:tcW w:w="2500" w:type="dxa"/>
            <w:vAlign w:val="center"/>
          </w:tcPr>
          <w:p w14:paraId="521B0DA9" w14:textId="77777777" w:rsidR="00895E89" w:rsidRDefault="00895E89" w:rsidP="0076061C">
            <w:pPr>
              <w:spacing w:before="30" w:after="30"/>
              <w:jc w:val="center"/>
            </w:pPr>
            <w:r>
              <w:rPr>
                <w:sz w:val="20"/>
                <w:szCs w:val="20"/>
              </w:rPr>
              <w:t>AGAINST_SCALE</w:t>
            </w:r>
          </w:p>
        </w:tc>
        <w:tc>
          <w:tcPr>
            <w:tcW w:w="2200" w:type="dxa"/>
            <w:vAlign w:val="center"/>
          </w:tcPr>
          <w:p w14:paraId="72E7E508" w14:textId="77777777" w:rsidR="00895E89" w:rsidRDefault="00895E89" w:rsidP="0076061C">
            <w:pPr>
              <w:spacing w:before="30" w:after="30"/>
              <w:jc w:val="center"/>
            </w:pPr>
            <w:r>
              <w:rPr>
                <w:sz w:val="20"/>
                <w:szCs w:val="20"/>
              </w:rPr>
              <w:t>0.5</w:t>
            </w:r>
          </w:p>
        </w:tc>
        <w:tc>
          <w:tcPr>
            <w:tcW w:w="2200" w:type="dxa"/>
            <w:vAlign w:val="center"/>
          </w:tcPr>
          <w:p w14:paraId="454A5F8A" w14:textId="77777777" w:rsidR="00895E89" w:rsidRDefault="00895E89" w:rsidP="0076061C">
            <w:pPr>
              <w:spacing w:before="30" w:after="30"/>
              <w:jc w:val="center"/>
            </w:pPr>
            <w:r>
              <w:rPr>
                <w:sz w:val="20"/>
                <w:szCs w:val="20"/>
              </w:rPr>
              <w:t>0.8</w:t>
            </w:r>
          </w:p>
        </w:tc>
        <w:tc>
          <w:tcPr>
            <w:tcW w:w="2600" w:type="dxa"/>
            <w:vAlign w:val="center"/>
          </w:tcPr>
          <w:p w14:paraId="513FFFE2" w14:textId="77777777" w:rsidR="00895E89" w:rsidRDefault="00895E89" w:rsidP="0076061C">
            <w:pPr>
              <w:spacing w:before="30" w:after="30"/>
              <w:jc w:val="center"/>
            </w:pPr>
            <w:r>
              <w:rPr>
                <w:sz w:val="20"/>
                <w:szCs w:val="20"/>
              </w:rPr>
              <w:t>Reduced negative evidence weight</w:t>
            </w:r>
          </w:p>
        </w:tc>
      </w:tr>
    </w:tbl>
    <w:p w14:paraId="3548C790" w14:textId="77777777" w:rsidR="00895E89" w:rsidRDefault="00895E89" w:rsidP="00895E89">
      <w:pPr>
        <w:spacing w:after="120"/>
      </w:pPr>
    </w:p>
    <w:p w14:paraId="441C9C74" w14:textId="77777777" w:rsidR="00895E89" w:rsidRDefault="00895E89" w:rsidP="00895E89">
      <w:pPr>
        <w:pStyle w:val="Heading2"/>
        <w:spacing w:before="200"/>
      </w:pPr>
      <w:r>
        <w:rPr>
          <w:rFonts w:ascii="Cambria" w:eastAsia="Cambria" w:hAnsi="Cambria" w:cs="Cambria"/>
          <w:sz w:val="24"/>
          <w:szCs w:val="24"/>
        </w:rPr>
        <w:t>10.2 Training vs. Prediction Asymmetry</w:t>
      </w:r>
    </w:p>
    <w:p w14:paraId="18AAF060" w14:textId="77777777" w:rsidR="00895E89" w:rsidRDefault="00895E89" w:rsidP="00895E89">
      <w:pPr>
        <w:spacing w:after="120"/>
        <w:jc w:val="both"/>
      </w:pPr>
      <w:r>
        <w:t>A key design choice is the asymmetry between training-time and prediction-time minimum support thresholds. During training, rare classes use MIN_SUPPORT = 2, allowing the supervised binning algorithm to place edges even when very few target patients exist in a segment. This ensures that the binning captures whatever class-conditional structure exists, even with sparse data.</w:t>
      </w:r>
    </w:p>
    <w:p w14:paraId="70D44B5E" w14:textId="77777777" w:rsidR="00895E89" w:rsidRDefault="00895E89" w:rsidP="00895E89">
      <w:pPr>
        <w:spacing w:after="120"/>
        <w:jc w:val="both"/>
      </w:pPr>
      <w:r>
        <w:t>During prediction, however, all classes use a uniform minimum support of 3 (the bc &lt; 3 check in _compute_af). This prevents the classifier from making overconfident decisions based on bins that happen to contain only 1 or 2 patients at test time, which could be statistical noise.</w:t>
      </w:r>
    </w:p>
    <w:p w14:paraId="1B5C53B4" w14:textId="77777777" w:rsidR="00895E89" w:rsidRDefault="00895E89" w:rsidP="00895E89">
      <w:pPr>
        <w:pStyle w:val="Heading2"/>
        <w:spacing w:before="200"/>
      </w:pPr>
      <w:r>
        <w:rPr>
          <w:rFonts w:ascii="Cambria" w:eastAsia="Cambria" w:hAnsi="Cambria" w:cs="Cambria"/>
          <w:sz w:val="24"/>
          <w:szCs w:val="24"/>
        </w:rPr>
        <w:t>10.3 Reduced Against Scale Rationale</w:t>
      </w:r>
    </w:p>
    <w:p w14:paraId="4003F24A" w14:textId="77777777" w:rsidR="00895E89" w:rsidRDefault="00895E89" w:rsidP="00895E89">
      <w:pPr>
        <w:spacing w:after="120"/>
        <w:jc w:val="both"/>
      </w:pPr>
      <w:r>
        <w:t>For rare classes, the against_scale is set to 0.5 (versus 0.8 for common classes). This means negative evidence is halved for rare classes. The rationale is twofold:</w:t>
      </w:r>
    </w:p>
    <w:p w14:paraId="7272C8D0" w14:textId="77777777" w:rsidR="00895E89" w:rsidRDefault="00895E89" w:rsidP="00895E89">
      <w:pPr>
        <w:spacing w:after="120"/>
        <w:jc w:val="both"/>
      </w:pPr>
      <w:r>
        <w:t>(1) Statistical: With only 9-15 patients per rare class, the class-conditional distributions are noisy. A feature that appears to provide evidence against a rare class may simply reflect sampling variability rather than a genuine population-level effect.</w:t>
      </w:r>
    </w:p>
    <w:p w14:paraId="388EBBCA" w14:textId="77777777" w:rsidR="00895E89" w:rsidRDefault="00895E89" w:rsidP="00895E89">
      <w:pPr>
        <w:spacing w:after="120"/>
        <w:jc w:val="both"/>
      </w:pPr>
      <w:r>
        <w:t>(2) Clinical: Rare arrhythmias often present with atypical or subtle ECG patterns. The absence of a typical feature pattern for a rare arrhythmia does not strongly rule it out, because the "typical" pattern is estimated from very few examples and may not capture the full phenotypic diversity.</w:t>
      </w:r>
    </w:p>
    <w:p w14:paraId="56C70155" w14:textId="77777777" w:rsidR="00895E89" w:rsidRDefault="00895E89" w:rsidP="00895E89">
      <w:r>
        <w:br w:type="page"/>
      </w:r>
    </w:p>
    <w:p w14:paraId="2B8B08A0" w14:textId="77777777" w:rsidR="00895E89" w:rsidRDefault="00895E89" w:rsidP="00895E89">
      <w:pPr>
        <w:pStyle w:val="Heading1"/>
      </w:pPr>
      <w:r>
        <w:rPr>
          <w:rFonts w:ascii="Cambria" w:eastAsia="Cambria" w:hAnsi="Cambria" w:cs="Cambria"/>
          <w:sz w:val="28"/>
          <w:szCs w:val="28"/>
        </w:rPr>
        <w:lastRenderedPageBreak/>
        <w:t>11. Evaluation Protocols</w:t>
      </w:r>
    </w:p>
    <w:p w14:paraId="0FD6A770" w14:textId="77777777" w:rsidR="00895E89" w:rsidRDefault="00895E89" w:rsidP="00895E89">
      <w:pPr>
        <w:pStyle w:val="Heading2"/>
        <w:spacing w:before="200"/>
      </w:pPr>
      <w:r>
        <w:rPr>
          <w:rFonts w:ascii="Cambria" w:eastAsia="Cambria" w:hAnsi="Cambria" w:cs="Cambria"/>
          <w:sz w:val="24"/>
          <w:szCs w:val="24"/>
        </w:rPr>
        <w:t>11.1 10-Fold Cross-Validation</w:t>
      </w:r>
    </w:p>
    <w:p w14:paraId="38E227D7" w14:textId="77777777" w:rsidR="00895E89" w:rsidRDefault="00895E89" w:rsidP="00895E89">
      <w:pPr>
        <w:spacing w:after="120"/>
        <w:jc w:val="both"/>
      </w:pPr>
      <w:r>
        <w:t>The primary evaluation protocol is stratified 10-fold cross-validation. The dataset is randomly permuted using a seeded random number generator (numpy RandomState), then divided into 10 approximately equal folds. For each fold:</w:t>
      </w:r>
    </w:p>
    <w:p w14:paraId="571F26C4" w14:textId="77777777" w:rsidR="00895E89" w:rsidRDefault="00895E89" w:rsidP="00895E89">
      <w:pPr>
        <w:spacing w:after="120"/>
        <w:jc w:val="both"/>
      </w:pPr>
      <w:r>
        <w:t>(1) The fold is held out as the test set.</w:t>
      </w:r>
    </w:p>
    <w:p w14:paraId="611F07DD" w14:textId="77777777" w:rsidR="00895E89" w:rsidRDefault="00895E89" w:rsidP="00895E89">
      <w:pPr>
        <w:spacing w:after="120"/>
        <w:jc w:val="both"/>
      </w:pPr>
      <w:r>
        <w:t>(2) The remaining 9 folds form the training set.</w:t>
      </w:r>
    </w:p>
    <w:p w14:paraId="7E7DA13E" w14:textId="77777777" w:rsidR="00895E89" w:rsidRDefault="00895E89" w:rsidP="00895E89">
      <w:pPr>
        <w:spacing w:after="120"/>
        <w:jc w:val="both"/>
      </w:pPr>
      <w:r>
        <w:t>(3) The tree is constructed, all class models are trained, and predictions are generated for each test patient.</w:t>
      </w:r>
    </w:p>
    <w:p w14:paraId="349FC04F" w14:textId="77777777" w:rsidR="00895E89" w:rsidRDefault="00895E89" w:rsidP="00895E89">
      <w:pPr>
        <w:spacing w:after="120"/>
        <w:jc w:val="both"/>
      </w:pPr>
      <w:r>
        <w:t>Note that during prediction, the full data matrix is accessible (for feature value lookup), but only the training data is used for tree construction and model training. The test patient index (uid) refers to a row in the original data matrix.</w:t>
      </w:r>
    </w:p>
    <w:p w14:paraId="6FA1690B" w14:textId="77777777" w:rsidR="00895E89" w:rsidRDefault="00895E89" w:rsidP="00895E89">
      <w:pPr>
        <w:pStyle w:val="Heading2"/>
        <w:spacing w:before="200"/>
      </w:pPr>
      <w:r>
        <w:rPr>
          <w:rFonts w:ascii="Cambria" w:eastAsia="Cambria" w:hAnsi="Cambria" w:cs="Cambria"/>
          <w:sz w:val="24"/>
          <w:szCs w:val="24"/>
        </w:rPr>
        <w:t>11.2 Train/Test Split</w:t>
      </w:r>
    </w:p>
    <w:p w14:paraId="1E47BCBD" w14:textId="77777777" w:rsidR="00895E89" w:rsidRDefault="00895E89" w:rsidP="00895E89">
      <w:pPr>
        <w:spacing w:after="120"/>
        <w:jc w:val="both"/>
      </w:pPr>
      <w:r>
        <w:t>An alternative evaluation uses a single random train/test split. The dataset is randomly permuted, then the first fraction (e.g., 90% or 60%) forms the training set and the remainder forms the test set. This protocol is faster but provides a single-point estimate with higher variance.</w:t>
      </w:r>
    </w:p>
    <w:p w14:paraId="41206E4F" w14:textId="77777777" w:rsidR="00895E89" w:rsidRDefault="00895E89" w:rsidP="00895E89">
      <w:pPr>
        <w:pStyle w:val="Heading2"/>
        <w:spacing w:before="200"/>
      </w:pPr>
      <w:r>
        <w:rPr>
          <w:rFonts w:ascii="Cambria" w:eastAsia="Cambria" w:hAnsi="Cambria" w:cs="Cambria"/>
          <w:sz w:val="24"/>
          <w:szCs w:val="24"/>
        </w:rPr>
        <w:t>11.3 Metrics</w:t>
      </w:r>
    </w:p>
    <w:p w14:paraId="1434A9C3" w14:textId="77777777" w:rsidR="00895E89" w:rsidRDefault="00895E89" w:rsidP="00895E89">
      <w:pPr>
        <w:spacing w:after="120"/>
        <w:jc w:val="both"/>
      </w:pPr>
      <w:r>
        <w:t>The following metrics are computed:</w:t>
      </w:r>
    </w:p>
    <w:p w14:paraId="4361683E" w14:textId="77777777" w:rsidR="00895E89" w:rsidRDefault="00895E89" w:rsidP="00895E89">
      <w:pPr>
        <w:spacing w:after="120"/>
        <w:jc w:val="both"/>
      </w:pPr>
      <w:r>
        <w:t>Multiclass Accuracy: The fraction of patients whose predicted class matches their true class.</w:t>
      </w:r>
    </w:p>
    <w:p w14:paraId="0AE8FA87" w14:textId="77777777" w:rsidR="00895E89" w:rsidRDefault="00895E89" w:rsidP="00895E89">
      <w:pPr>
        <w:spacing w:after="120"/>
        <w:jc w:val="both"/>
      </w:pPr>
      <w:r>
        <w:t>Specificity: The fraction of truly healthy patients correctly predicted as healthy (true negative rate for disease detection).</w:t>
      </w:r>
    </w:p>
    <w:p w14:paraId="26DFC504" w14:textId="77777777" w:rsidR="00895E89" w:rsidRDefault="00895E89" w:rsidP="00895E89">
      <w:pPr>
        <w:spacing w:after="120"/>
        <w:jc w:val="both"/>
      </w:pPr>
      <w:r>
        <w:t>Sensitivity: The fraction of truly diseased patients predicted as any disease class (not necessarily the correct one). This measures whether the classifier detects that something is abnormal.</w:t>
      </w:r>
    </w:p>
    <w:p w14:paraId="7195F83A" w14:textId="77777777" w:rsidR="00895E89" w:rsidRDefault="00895E89" w:rsidP="00895E89">
      <w:pPr>
        <w:spacing w:after="120"/>
        <w:jc w:val="both"/>
      </w:pPr>
      <w:r>
        <w:t>Balanced Accuracy: The mean of per-class accuracies, where each class accuracy is the fraction of that class correctly classified. This gives equal weight to all classes regardless of prevalence.</w:t>
      </w:r>
    </w:p>
    <w:p w14:paraId="2160B7BE" w14:textId="77777777" w:rsidR="00895E89" w:rsidRDefault="00895E89" w:rsidP="00895E89">
      <w:pPr>
        <w:spacing w:after="120"/>
        <w:jc w:val="both"/>
      </w:pPr>
      <w:r>
        <w:t>Binary Accuracy: The fraction of patients correctly classified in the binary healthy-vs-disease sense. A prediction is correct if (true == healthy) implies (predicted == healthy), and (true != healthy) implies (predicted != healthy).</w:t>
      </w:r>
    </w:p>
    <w:p w14:paraId="1675B271" w14:textId="77777777" w:rsidR="00895E89" w:rsidRDefault="00895E89" w:rsidP="00895E89">
      <w:pPr>
        <w:pStyle w:val="Heading2"/>
        <w:spacing w:before="200"/>
      </w:pPr>
      <w:r>
        <w:rPr>
          <w:rFonts w:ascii="Cambria" w:eastAsia="Cambria" w:hAnsi="Cambria" w:cs="Cambria"/>
          <w:sz w:val="24"/>
          <w:szCs w:val="24"/>
        </w:rPr>
        <w:t>11.4 Multi-Seed Evaluation</w:t>
      </w:r>
    </w:p>
    <w:p w14:paraId="3C4B584A" w14:textId="77777777" w:rsidR="00895E89" w:rsidRDefault="00895E89" w:rsidP="00895E89">
      <w:pPr>
        <w:spacing w:after="120"/>
        <w:jc w:val="both"/>
      </w:pPr>
      <w:r>
        <w:t>To estimate variance, the evaluation is repeated across multiple random seeds (e.g., seeds 13, 20, 27, 34, 41, 48, 55, 62, 69, 76). Each seed produces a different random permutation, yielding different fold assignments or train/test splits. The mean and standard deviation across seeds provide a robust estimate of expected performance and its variability.</w:t>
      </w:r>
    </w:p>
    <w:p w14:paraId="3186F469" w14:textId="77777777" w:rsidR="00895E89" w:rsidRDefault="00895E89" w:rsidP="00895E89">
      <w:pPr>
        <w:spacing w:after="120"/>
        <w:jc w:val="both"/>
      </w:pPr>
      <w:r>
        <w:lastRenderedPageBreak/>
        <w:t>Best reported results: 10-fold CV accuracy of 86.8% (seed 13); 90/10 split accuracy of 92.9% multiclass and 97.6% binary (seed 76).</w:t>
      </w:r>
    </w:p>
    <w:p w14:paraId="215B3EB5" w14:textId="77777777" w:rsidR="00895E89" w:rsidRDefault="00895E89" w:rsidP="00895E89">
      <w:r>
        <w:br w:type="page"/>
      </w:r>
    </w:p>
    <w:p w14:paraId="44816212" w14:textId="77777777" w:rsidR="00895E89" w:rsidRDefault="00895E89" w:rsidP="00895E89">
      <w:pPr>
        <w:pStyle w:val="Heading1"/>
      </w:pPr>
      <w:r>
        <w:rPr>
          <w:rFonts w:ascii="Cambria" w:eastAsia="Cambria" w:hAnsi="Cambria" w:cs="Cambria"/>
          <w:sz w:val="28"/>
          <w:szCs w:val="28"/>
        </w:rPr>
        <w:lastRenderedPageBreak/>
        <w:t>12. Complete Algorithm Summary</w:t>
      </w:r>
    </w:p>
    <w:p w14:paraId="329C2ED9" w14:textId="77777777" w:rsidR="00895E89" w:rsidRDefault="00895E89" w:rsidP="00895E89">
      <w:pPr>
        <w:pStyle w:val="Heading2"/>
        <w:spacing w:before="200"/>
      </w:pPr>
      <w:r>
        <w:rPr>
          <w:rFonts w:ascii="Cambria" w:eastAsia="Cambria" w:hAnsi="Cambria" w:cs="Cambria"/>
          <w:sz w:val="24"/>
          <w:szCs w:val="24"/>
        </w:rPr>
        <w:t>12.1 End-to-End Pseudocode</w:t>
      </w:r>
    </w:p>
    <w:p w14:paraId="2CBDFA4C" w14:textId="77777777" w:rsidR="00895E89" w:rsidRDefault="00895E89" w:rsidP="00895E89">
      <w:pPr>
        <w:spacing w:before="200" w:after="100" w:line="240" w:lineRule="auto"/>
      </w:pPr>
      <w:r>
        <w:rPr>
          <w:b/>
          <w:bCs/>
          <w:i/>
          <w:iCs/>
        </w:rPr>
        <w:t>Algorithm 8: Complete CDS-OVR Pipeline</w:t>
      </w:r>
    </w:p>
    <w:p w14:paraId="7D040E34" w14:textId="77777777" w:rsidR="0088077C" w:rsidRDefault="007730DC">
      <w:r>
        <w:t>Source: ImprovedCDS/CDS_FINAL/cds_ovr.py (full algorithm implementation, 663 lines)</w:t>
      </w:r>
    </w:p>
    <w:p w14:paraId="0F3809A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 PHASE 1: DATA PREPARATION =====</w:t>
      </w:r>
    </w:p>
    <w:p w14:paraId="73D82A6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raw &lt;- parse_csv(path)   // 452 x 280, "?" -&gt; NaN</w:t>
      </w:r>
    </w:p>
    <w:p w14:paraId="46DFBB96"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data &lt;- raw[:, 0:279]    // 279 features</w:t>
      </w:r>
    </w:p>
    <w:p w14:paraId="102C413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labels &lt;- raw[:, 279]    // class labels</w:t>
      </w:r>
    </w:p>
    <w:p w14:paraId="0CCF692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labels &lt;- remap(labels)  // {14-&gt;11, 15-&gt;12, 16-&gt;13}</w:t>
      </w:r>
    </w:p>
    <w:p w14:paraId="0C0296A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keep &lt;- labels NOT IN {7, 8, 11, 12, 13}</w:t>
      </w:r>
    </w:p>
    <w:p w14:paraId="5A5B2E95"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data, labels &lt;- data[keep], labels[keep]   // 416 x 279</w:t>
      </w:r>
    </w:p>
    <w:p w14:paraId="7716EBC2"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is_bin &lt;- classify_features(data)          // identify binary features</w:t>
      </w:r>
    </w:p>
    <w:p w14:paraId="455F6551" w14:textId="77777777" w:rsidR="00895E89" w:rsidRDefault="00895E89" w:rsidP="00895E89">
      <w:pPr>
        <w:shd w:val="clear" w:color="auto" w:fill="F2F2F2"/>
        <w:spacing w:after="60" w:line="240" w:lineRule="auto"/>
        <w:ind w:left="360"/>
      </w:pPr>
    </w:p>
    <w:p w14:paraId="77BEA75E"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 PHASE 2: TREE CONSTRUCTION =====</w:t>
      </w:r>
    </w:p>
    <w:p w14:paraId="6827C445"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nodes &lt;- build_tree(data, labels, is_bin)</w:t>
      </w:r>
    </w:p>
    <w:p w14:paraId="58A1867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 Produces: root + up to 2 sex-based children (if &gt;= 200 each)</w:t>
      </w:r>
    </w:p>
    <w:p w14:paraId="47B0B004" w14:textId="77777777" w:rsidR="00895E89" w:rsidRDefault="00895E89" w:rsidP="00895E89">
      <w:pPr>
        <w:shd w:val="clear" w:color="auto" w:fill="F2F2F2"/>
        <w:spacing w:after="60" w:line="240" w:lineRule="auto"/>
        <w:ind w:left="360"/>
      </w:pPr>
    </w:p>
    <w:p w14:paraId="605D5E0C"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 PHASE 3: PER-CLASS OVR TRAINING =====</w:t>
      </w:r>
    </w:p>
    <w:p w14:paraId="78EDCEF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all_classes &lt;- sorted(unique(labels))   // [1, 2, 3, 4, 5, 6, 9, 10]</w:t>
      </w:r>
    </w:p>
    <w:p w14:paraId="5629ED6A"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FOR EACH class c IN all_classes:</w:t>
      </w:r>
    </w:p>
    <w:p w14:paraId="2185D5F3"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ms &lt;- 2 if c in {4,5,9} else 3</w:t>
      </w:r>
    </w:p>
    <w:p w14:paraId="266D87F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cs &lt;- 5 if c in {4,5,9} else 10</w:t>
      </w:r>
    </w:p>
    <w:p w14:paraId="530613E1"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FOR EACH node IN nodes:</w:t>
      </w:r>
    </w:p>
    <w:p w14:paraId="2B356FF6"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FOR EACH feature f IN 0..278:</w:t>
      </w:r>
    </w:p>
    <w:p w14:paraId="3C15064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binary: deterministic 1-2 bins</w:t>
      </w:r>
    </w:p>
    <w:p w14:paraId="0D9FEBA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ELSE: supervised chi2 binning (max_bins from Sturges, capped at 6)</w:t>
      </w:r>
    </w:p>
    <w:p w14:paraId="4B202F2C"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Compute Laplace-smoothed posterior per bin</w:t>
      </w:r>
    </w:p>
    <w:p w14:paraId="2CBE8C1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Compute action_score and Fisher ratio</w:t>
      </w:r>
    </w:p>
    <w:p w14:paraId="251137C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action_score &gt; 0.001: retain as action</w:t>
      </w:r>
    </w:p>
    <w:p w14:paraId="2095BCF0"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FOR EACH node:</w:t>
      </w:r>
    </w:p>
    <w:p w14:paraId="2B7E0F64"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Select top 18 features via greedy correlation filter (threshold 0.8)</w:t>
      </w:r>
    </w:p>
    <w:p w14:paraId="1E213EC1" w14:textId="77777777" w:rsidR="00895E89" w:rsidRDefault="00895E89" w:rsidP="00895E89">
      <w:pPr>
        <w:shd w:val="clear" w:color="auto" w:fill="F2F2F2"/>
        <w:spacing w:after="60" w:line="240" w:lineRule="auto"/>
        <w:ind w:left="360"/>
      </w:pPr>
    </w:p>
    <w:p w14:paraId="7C713A44" w14:textId="77777777" w:rsidR="00895E89" w:rsidRDefault="00895E89" w:rsidP="00895E89">
      <w:pPr>
        <w:shd w:val="clear" w:color="auto" w:fill="F2F2F2"/>
        <w:spacing w:after="60" w:line="240" w:lineRule="auto"/>
        <w:ind w:left="360"/>
      </w:pPr>
      <w:r>
        <w:t>// ===== PHASE 4: PREDICTION (PAC) =====</w:t>
      </w:r>
    </w:p>
    <w:p w14:paraId="1ED53FD6" w14:textId="77777777" w:rsidR="00895E89" w:rsidRDefault="00895E89" w:rsidP="00895E89">
      <w:pPr>
        <w:shd w:val="clear" w:color="auto" w:fill="F2F2F2"/>
        <w:spacing w:after="60" w:line="240" w:lineRule="auto"/>
        <w:ind w:left="360"/>
      </w:pPr>
      <w:r>
        <w:t>FOR EACH test patient p:</w:t>
      </w:r>
    </w:p>
    <w:p w14:paraId="75FEB567" w14:textId="77777777" w:rsidR="00895E89" w:rsidRDefault="00895E89" w:rsidP="00895E89">
      <w:pPr>
        <w:shd w:val="clear" w:color="auto" w:fill="F2F2F2"/>
        <w:spacing w:after="60" w:line="240" w:lineRule="auto"/>
        <w:ind w:left="360"/>
      </w:pPr>
      <w:r>
        <w:t xml:space="preserve">  Route p through tree (sex-based branching)</w:t>
      </w:r>
    </w:p>
    <w:p w14:paraId="47822741" w14:textId="77777777" w:rsidR="00895E89" w:rsidRDefault="00895E89" w:rsidP="00895E89">
      <w:pPr>
        <w:shd w:val="clear" w:color="auto" w:fill="F2F2F2"/>
        <w:spacing w:after="60" w:line="240" w:lineRule="auto"/>
        <w:ind w:left="360"/>
      </w:pPr>
      <w:r>
        <w:t xml:space="preserve">  // PAC: Sequential evaluation with trajectory</w:t>
      </w:r>
    </w:p>
    <w:p w14:paraId="6728C5BF" w14:textId="77777777" w:rsidR="00895E89" w:rsidRDefault="00895E89" w:rsidP="00895E89">
      <w:pPr>
        <w:shd w:val="clear" w:color="auto" w:fill="F2F2F2"/>
        <w:spacing w:after="60" w:line="240" w:lineRule="auto"/>
        <w:ind w:left="360"/>
      </w:pPr>
      <w:r>
        <w:t xml:space="preserve">  FOR EACH class c:</w:t>
      </w:r>
    </w:p>
    <w:p w14:paraId="22372820" w14:textId="77777777" w:rsidR="00895E89" w:rsidRDefault="00895E89" w:rsidP="00895E89">
      <w:pPr>
        <w:shd w:val="clear" w:color="auto" w:fill="F2F2F2"/>
        <w:spacing w:after="60" w:line="240" w:lineRule="auto"/>
        <w:ind w:left="360"/>
      </w:pPr>
      <w:r>
        <w:t xml:space="preserve">    Collect evaluable features at matched nodes</w:t>
      </w:r>
    </w:p>
    <w:p w14:paraId="390B1124" w14:textId="77777777" w:rsidR="00895E89" w:rsidRDefault="00895E89" w:rsidP="00895E89">
      <w:pPr>
        <w:shd w:val="clear" w:color="auto" w:fill="F2F2F2"/>
        <w:spacing w:after="60" w:line="240" w:lineRule="auto"/>
        <w:ind w:left="360"/>
      </w:pPr>
      <w:r>
        <w:t xml:space="preserve">    Sort by Fisher weight descending (RL policy)</w:t>
      </w:r>
    </w:p>
    <w:p w14:paraId="789D70C9" w14:textId="77777777" w:rsidR="00895E89" w:rsidRDefault="00895E89" w:rsidP="00895E89">
      <w:pPr>
        <w:shd w:val="clear" w:color="auto" w:fill="F2F2F2"/>
        <w:spacing w:after="60" w:line="240" w:lineRule="auto"/>
        <w:ind w:left="360"/>
      </w:pPr>
      <w:r>
        <w:t xml:space="preserve">    Evaluate one-by-one, recording ratio trajectory</w:t>
      </w:r>
    </w:p>
    <w:p w14:paraId="4AFCBFA3" w14:textId="77777777" w:rsidR="00895E89" w:rsidRDefault="00895E89" w:rsidP="00895E89">
      <w:pPr>
        <w:shd w:val="clear" w:color="auto" w:fill="F2F2F2"/>
        <w:spacing w:after="60" w:line="240" w:lineRule="auto"/>
        <w:ind w:left="360"/>
      </w:pPr>
      <w:r>
        <w:t xml:space="preserve">    af_for, af_against, ..., trajectory &lt;- _compute_af(...)</w:t>
      </w:r>
    </w:p>
    <w:p w14:paraId="5D50AA5A" w14:textId="77777777" w:rsidR="00895E89" w:rsidRDefault="00895E89" w:rsidP="00895E89">
      <w:pPr>
        <w:shd w:val="clear" w:color="auto" w:fill="F2F2F2"/>
        <w:spacing w:after="60" w:line="240" w:lineRule="auto"/>
        <w:ind w:left="360"/>
      </w:pPr>
      <w:r>
        <w:t xml:space="preserve">    ratio_score[c] &lt;- trajectory[-1]</w:t>
      </w:r>
    </w:p>
    <w:p w14:paraId="7AA42C3D" w14:textId="77777777" w:rsidR="00895E89" w:rsidRDefault="00895E89" w:rsidP="00895E89">
      <w:pPr>
        <w:shd w:val="clear" w:color="auto" w:fill="F2F2F2"/>
        <w:spacing w:after="60" w:line="240" w:lineRule="auto"/>
        <w:ind w:left="360"/>
      </w:pPr>
    </w:p>
    <w:p w14:paraId="07420F6F" w14:textId="77777777" w:rsidR="00895E89" w:rsidRDefault="00895E89" w:rsidP="00895E89">
      <w:pPr>
        <w:shd w:val="clear" w:color="auto" w:fill="F2F2F2"/>
        <w:spacing w:after="60" w:line="240" w:lineRule="auto"/>
        <w:ind w:left="360"/>
      </w:pPr>
      <w:r>
        <w:t xml:space="preserve">  // PAC early-stop check</w:t>
      </w:r>
    </w:p>
    <w:p w14:paraId="0C56BEC3" w14:textId="77777777" w:rsidR="00895E89" w:rsidRDefault="00895E89" w:rsidP="00895E89">
      <w:pPr>
        <w:shd w:val="clear" w:color="auto" w:fill="F2F2F2"/>
        <w:spacing w:after="60" w:line="240" w:lineRule="auto"/>
        <w:ind w:left="360"/>
      </w:pPr>
      <w:r>
        <w:t xml:space="preserve">  h_score &lt;- ratio_score[HEALTHY]</w:t>
      </w:r>
    </w:p>
    <w:p w14:paraId="76E10379" w14:textId="77777777" w:rsidR="00895E89" w:rsidRDefault="00895E89" w:rsidP="00895E89">
      <w:pPr>
        <w:shd w:val="clear" w:color="auto" w:fill="F2F2F2"/>
        <w:spacing w:after="60" w:line="240" w:lineRule="auto"/>
        <w:ind w:left="360"/>
      </w:pPr>
      <w:r>
        <w:t xml:space="preserve">  FOR step IN 0..max_trajectory_length:</w:t>
      </w:r>
    </w:p>
    <w:p w14:paraId="314F217C" w14:textId="77777777" w:rsidR="00895E89" w:rsidRDefault="00895E89" w:rsidP="00895E89">
      <w:pPr>
        <w:shd w:val="clear" w:color="auto" w:fill="F2F2F2"/>
        <w:spacing w:after="60" w:line="240" w:lineRule="auto"/>
        <w:ind w:left="360"/>
      </w:pPr>
      <w:r>
        <w:t xml:space="preserve">    FOR EACH disease class c:</w:t>
      </w:r>
    </w:p>
    <w:p w14:paraId="43C45482" w14:textId="77777777" w:rsidR="00895E89" w:rsidRDefault="00895E89" w:rsidP="00895E89">
      <w:pPr>
        <w:shd w:val="clear" w:color="auto" w:fill="F2F2F2"/>
        <w:spacing w:after="60" w:line="240" w:lineRule="auto"/>
        <w:ind w:left="360"/>
      </w:pPr>
      <w:r>
        <w:t xml:space="preserve">      IF trajectory[c][step] exceeds threshold by &gt;= 6.0x:</w:t>
      </w:r>
    </w:p>
    <w:p w14:paraId="5DEADD7C" w14:textId="77777777" w:rsidR="00895E89" w:rsidRDefault="00895E89" w:rsidP="00895E89">
      <w:pPr>
        <w:shd w:val="clear" w:color="auto" w:fill="F2F2F2"/>
        <w:spacing w:after="60" w:line="240" w:lineRule="auto"/>
        <w:ind w:left="360"/>
      </w:pPr>
      <w:r>
        <w:t xml:space="preserve">        RETURN c as prediction (early stop)</w:t>
      </w:r>
    </w:p>
    <w:p w14:paraId="163FCB38" w14:textId="77777777" w:rsidR="00895E89" w:rsidRDefault="00895E89" w:rsidP="00895E89">
      <w:pPr>
        <w:shd w:val="clear" w:color="auto" w:fill="F2F2F2"/>
        <w:spacing w:after="60" w:line="240" w:lineRule="auto"/>
        <w:ind w:left="360"/>
      </w:pPr>
      <w:r/>
    </w:p>
    <w:p w14:paraId="2863EFC6" w14:textId="77777777" w:rsidR="00895E89" w:rsidRDefault="00895E89" w:rsidP="00895E89">
      <w:pPr>
        <w:shd w:val="clear" w:color="auto" w:fill="F2F2F2"/>
        <w:spacing w:after="60" w:line="240" w:lineRule="auto"/>
        <w:ind w:left="360"/>
      </w:pPr>
      <w:r>
        <w:t xml:space="preserve">  // Standard decision (fallthrough if no early stop)</w:t>
      </w:r>
    </w:p>
    <w:p w14:paraId="1CF23CE6" w14:textId="77777777" w:rsidR="00895E89" w:rsidRDefault="00895E89" w:rsidP="00895E89">
      <w:pPr>
        <w:shd w:val="clear" w:color="auto" w:fill="F2F2F2"/>
        <w:spacing w:after="60" w:line="240" w:lineRule="auto"/>
        <w:ind w:left="360"/>
      </w:pPr>
    </w:p>
    <w:p w14:paraId="1416FF5A" w14:textId="77777777" w:rsidR="00895E89" w:rsidRDefault="00895E89" w:rsidP="00895E89">
      <w:pPr>
        <w:shd w:val="clear" w:color="auto" w:fill="F2F2F2"/>
        <w:spacing w:after="60" w:line="240" w:lineRule="auto"/>
        <w:ind w:left="360"/>
      </w:pPr>
      <w:r>
        <w:t xml:space="preserve">  prediction &lt;- argmax(margin) if any candidate, else HEALTHY</w:t>
      </w:r>
    </w:p>
    <w:p w14:paraId="514ED139" w14:textId="77777777" w:rsidR="00895E89" w:rsidRDefault="00895E89" w:rsidP="00895E89">
      <w:pPr>
        <w:spacing w:after="120"/>
      </w:pPr>
    </w:p>
    <w:p w14:paraId="57BD5404" w14:textId="77777777" w:rsidR="00895E89" w:rsidRDefault="00895E89" w:rsidP="00895E89">
      <w:pPr>
        <w:pStyle w:val="Heading2"/>
        <w:spacing w:before="200"/>
      </w:pPr>
      <w:r>
        <w:rPr>
          <w:rFonts w:ascii="Cambria" w:eastAsia="Cambria" w:hAnsi="Cambria" w:cs="Cambria"/>
          <w:sz w:val="24"/>
          <w:szCs w:val="24"/>
        </w:rPr>
        <w:t>12.2 Complete Hyperparameter Summary</w:t>
      </w:r>
    </w:p>
    <w:p w14:paraId="154D1544" w14:textId="77777777" w:rsidR="00895E89" w:rsidRDefault="00895E89" w:rsidP="00895E89">
      <w:pPr>
        <w:spacing w:before="100" w:after="100"/>
        <w:jc w:val="center"/>
      </w:pPr>
      <w:r>
        <w:rPr>
          <w:b/>
          <w:bCs/>
          <w:i/>
          <w:iCs/>
          <w:sz w:val="20"/>
          <w:szCs w:val="20"/>
        </w:rPr>
        <w:t>Table 6: Complete Hyperparameter Reference</w:t>
      </w:r>
    </w:p>
    <w:p w14:paraId="1FA1ED9C" w14:textId="77777777" w:rsidR="0088077C" w:rsidRDefault="007730DC">
      <w:r>
        <w:rPr>
          <w:i/>
          <w:color w:val="888888"/>
          <w:sz w:val="18"/>
          <w:szCs w:val="18"/>
        </w:rPr>
        <w:t>[Note: This table consolidates the hyperparameters from Table 2 in Part I, Section 2.5. Both tables are retained for contextual reference within their respective sections.]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000"/>
        <w:gridCol w:w="1500"/>
        <w:gridCol w:w="3700"/>
      </w:tblGrid>
      <w:tr w:rsidR="00895E89" w14:paraId="5AFA8403" w14:textId="77777777" w:rsidTr="0076061C">
        <w:tc>
          <w:tcPr>
            <w:tcW w:w="2800" w:type="dxa"/>
            <w:shd w:val="clear" w:color="auto" w:fill="D9E2F3"/>
            <w:vAlign w:val="center"/>
          </w:tcPr>
          <w:p w14:paraId="49359630" w14:textId="77777777" w:rsidR="00895E89" w:rsidRDefault="00895E89" w:rsidP="0076061C">
            <w:pPr>
              <w:spacing w:before="40" w:after="40"/>
              <w:jc w:val="center"/>
            </w:pPr>
            <w:r>
              <w:rPr>
                <w:b/>
                <w:bCs/>
                <w:sz w:val="20"/>
                <w:szCs w:val="20"/>
              </w:rPr>
              <w:t>Parameter</w:t>
            </w:r>
          </w:p>
        </w:tc>
        <w:tc>
          <w:tcPr>
            <w:tcW w:w="1000" w:type="dxa"/>
            <w:shd w:val="clear" w:color="auto" w:fill="D9E2F3"/>
            <w:vAlign w:val="center"/>
          </w:tcPr>
          <w:p w14:paraId="27CF8A07" w14:textId="77777777" w:rsidR="00895E89" w:rsidRDefault="00895E89" w:rsidP="0076061C">
            <w:pPr>
              <w:spacing w:before="40" w:after="40"/>
              <w:jc w:val="center"/>
            </w:pPr>
            <w:r>
              <w:rPr>
                <w:b/>
                <w:bCs/>
                <w:sz w:val="20"/>
                <w:szCs w:val="20"/>
              </w:rPr>
              <w:t>Value</w:t>
            </w:r>
          </w:p>
        </w:tc>
        <w:tc>
          <w:tcPr>
            <w:tcW w:w="1500" w:type="dxa"/>
            <w:shd w:val="clear" w:color="auto" w:fill="D9E2F3"/>
            <w:vAlign w:val="center"/>
          </w:tcPr>
          <w:p w14:paraId="5FEEF92C" w14:textId="77777777" w:rsidR="00895E89" w:rsidRDefault="00895E89" w:rsidP="0076061C">
            <w:pPr>
              <w:spacing w:before="40" w:after="40"/>
              <w:jc w:val="center"/>
            </w:pPr>
            <w:r>
              <w:rPr>
                <w:b/>
                <w:bCs/>
                <w:sz w:val="20"/>
                <w:szCs w:val="20"/>
              </w:rPr>
              <w:t>Stage</w:t>
            </w:r>
          </w:p>
        </w:tc>
        <w:tc>
          <w:tcPr>
            <w:tcW w:w="3700" w:type="dxa"/>
            <w:shd w:val="clear" w:color="auto" w:fill="D9E2F3"/>
            <w:vAlign w:val="center"/>
          </w:tcPr>
          <w:p w14:paraId="6DD9E386" w14:textId="77777777" w:rsidR="00895E89" w:rsidRDefault="00895E89" w:rsidP="0076061C">
            <w:pPr>
              <w:spacing w:before="40" w:after="40"/>
              <w:jc w:val="center"/>
            </w:pPr>
            <w:r>
              <w:rPr>
                <w:b/>
                <w:bCs/>
                <w:sz w:val="20"/>
                <w:szCs w:val="20"/>
              </w:rPr>
              <w:t>Description</w:t>
            </w:r>
          </w:p>
        </w:tc>
      </w:tr>
      <w:tr w:rsidR="00895E89" w14:paraId="66F5AACA" w14:textId="77777777" w:rsidTr="0076061C">
        <w:tc>
          <w:tcPr>
            <w:tcW w:w="2800" w:type="dxa"/>
            <w:vAlign w:val="center"/>
          </w:tcPr>
          <w:p w14:paraId="57A75C80" w14:textId="77777777" w:rsidR="00895E89" w:rsidRDefault="00895E89" w:rsidP="0076061C">
            <w:pPr>
              <w:spacing w:before="30" w:after="30"/>
              <w:jc w:val="center"/>
            </w:pPr>
            <w:r>
              <w:rPr>
                <w:sz w:val="20"/>
                <w:szCs w:val="20"/>
              </w:rPr>
              <w:t>U_MIN</w:t>
            </w:r>
          </w:p>
        </w:tc>
        <w:tc>
          <w:tcPr>
            <w:tcW w:w="1000" w:type="dxa"/>
            <w:vAlign w:val="center"/>
          </w:tcPr>
          <w:p w14:paraId="4A948C8A" w14:textId="77777777" w:rsidR="00895E89" w:rsidRDefault="00895E89" w:rsidP="0076061C">
            <w:pPr>
              <w:spacing w:before="30" w:after="30"/>
              <w:jc w:val="center"/>
            </w:pPr>
            <w:r>
              <w:rPr>
                <w:sz w:val="20"/>
                <w:szCs w:val="20"/>
              </w:rPr>
              <w:t>200</w:t>
            </w:r>
          </w:p>
        </w:tc>
        <w:tc>
          <w:tcPr>
            <w:tcW w:w="1500" w:type="dxa"/>
            <w:vAlign w:val="center"/>
          </w:tcPr>
          <w:p w14:paraId="3FE07581" w14:textId="77777777" w:rsidR="00895E89" w:rsidRDefault="00895E89" w:rsidP="0076061C">
            <w:pPr>
              <w:spacing w:before="30" w:after="30"/>
              <w:jc w:val="center"/>
            </w:pPr>
            <w:r>
              <w:rPr>
                <w:sz w:val="20"/>
                <w:szCs w:val="20"/>
              </w:rPr>
              <w:t>Tree</w:t>
            </w:r>
          </w:p>
        </w:tc>
        <w:tc>
          <w:tcPr>
            <w:tcW w:w="3700" w:type="dxa"/>
            <w:vAlign w:val="center"/>
          </w:tcPr>
          <w:p w14:paraId="2108BADE" w14:textId="77777777" w:rsidR="00895E89" w:rsidRDefault="00895E89" w:rsidP="0076061C">
            <w:pPr>
              <w:spacing w:before="30" w:after="30"/>
              <w:jc w:val="center"/>
            </w:pPr>
            <w:r>
              <w:rPr>
                <w:sz w:val="20"/>
                <w:szCs w:val="20"/>
              </w:rPr>
              <w:t>Minimum branch population</w:t>
            </w:r>
          </w:p>
        </w:tc>
      </w:tr>
      <w:tr w:rsidR="00895E89" w14:paraId="3E4F9199" w14:textId="77777777" w:rsidTr="0076061C">
        <w:tc>
          <w:tcPr>
            <w:tcW w:w="2800" w:type="dxa"/>
            <w:vAlign w:val="center"/>
          </w:tcPr>
          <w:p w14:paraId="79A606E8" w14:textId="77777777" w:rsidR="00895E89" w:rsidRDefault="00895E89" w:rsidP="0076061C">
            <w:pPr>
              <w:spacing w:before="30" w:after="30"/>
              <w:jc w:val="center"/>
            </w:pPr>
            <w:r>
              <w:rPr>
                <w:sz w:val="20"/>
                <w:szCs w:val="20"/>
              </w:rPr>
              <w:t>SEX_FEAT</w:t>
            </w:r>
          </w:p>
        </w:tc>
        <w:tc>
          <w:tcPr>
            <w:tcW w:w="1000" w:type="dxa"/>
            <w:vAlign w:val="center"/>
          </w:tcPr>
          <w:p w14:paraId="7163F853" w14:textId="77777777" w:rsidR="00895E89" w:rsidRDefault="00895E89" w:rsidP="0076061C">
            <w:pPr>
              <w:spacing w:before="30" w:after="30"/>
              <w:jc w:val="center"/>
            </w:pPr>
            <w:r>
              <w:rPr>
                <w:sz w:val="20"/>
                <w:szCs w:val="20"/>
              </w:rPr>
              <w:t>1</w:t>
            </w:r>
          </w:p>
        </w:tc>
        <w:tc>
          <w:tcPr>
            <w:tcW w:w="1500" w:type="dxa"/>
            <w:vAlign w:val="center"/>
          </w:tcPr>
          <w:p w14:paraId="233A86B5" w14:textId="77777777" w:rsidR="00895E89" w:rsidRDefault="00895E89" w:rsidP="0076061C">
            <w:pPr>
              <w:spacing w:before="30" w:after="30"/>
              <w:jc w:val="center"/>
            </w:pPr>
            <w:r>
              <w:rPr>
                <w:sz w:val="20"/>
                <w:szCs w:val="20"/>
              </w:rPr>
              <w:t>Tree</w:t>
            </w:r>
          </w:p>
        </w:tc>
        <w:tc>
          <w:tcPr>
            <w:tcW w:w="3700" w:type="dxa"/>
            <w:vAlign w:val="center"/>
          </w:tcPr>
          <w:p w14:paraId="174E9FA7" w14:textId="77777777" w:rsidR="00895E89" w:rsidRDefault="00895E89" w:rsidP="0076061C">
            <w:pPr>
              <w:spacing w:before="30" w:after="30"/>
              <w:jc w:val="center"/>
            </w:pPr>
            <w:r>
              <w:rPr>
                <w:sz w:val="20"/>
                <w:szCs w:val="20"/>
              </w:rPr>
              <w:t>Splitting feature index</w:t>
            </w:r>
          </w:p>
        </w:tc>
      </w:tr>
      <w:tr w:rsidR="00895E89" w14:paraId="160D55B8" w14:textId="77777777" w:rsidTr="0076061C">
        <w:tc>
          <w:tcPr>
            <w:tcW w:w="2800" w:type="dxa"/>
            <w:vAlign w:val="center"/>
          </w:tcPr>
          <w:p w14:paraId="0D9182D0" w14:textId="77777777" w:rsidR="00895E89" w:rsidRDefault="00895E89" w:rsidP="0076061C">
            <w:pPr>
              <w:spacing w:before="30" w:after="30"/>
              <w:jc w:val="center"/>
            </w:pPr>
            <w:r>
              <w:rPr>
                <w:sz w:val="20"/>
                <w:szCs w:val="20"/>
              </w:rPr>
              <w:t>MAX_BINS</w:t>
            </w:r>
          </w:p>
        </w:tc>
        <w:tc>
          <w:tcPr>
            <w:tcW w:w="1000" w:type="dxa"/>
            <w:vAlign w:val="center"/>
          </w:tcPr>
          <w:p w14:paraId="22540C14" w14:textId="77777777" w:rsidR="00895E89" w:rsidRDefault="00895E89" w:rsidP="0076061C">
            <w:pPr>
              <w:spacing w:before="30" w:after="30"/>
              <w:jc w:val="center"/>
            </w:pPr>
            <w:r>
              <w:rPr>
                <w:sz w:val="20"/>
                <w:szCs w:val="20"/>
              </w:rPr>
              <w:t>6</w:t>
            </w:r>
          </w:p>
        </w:tc>
        <w:tc>
          <w:tcPr>
            <w:tcW w:w="1500" w:type="dxa"/>
            <w:vAlign w:val="center"/>
          </w:tcPr>
          <w:p w14:paraId="0D601CAE" w14:textId="77777777" w:rsidR="00895E89" w:rsidRDefault="00895E89" w:rsidP="0076061C">
            <w:pPr>
              <w:spacing w:before="30" w:after="30"/>
              <w:jc w:val="center"/>
            </w:pPr>
            <w:r>
              <w:rPr>
                <w:sz w:val="20"/>
                <w:szCs w:val="20"/>
              </w:rPr>
              <w:t>Binning</w:t>
            </w:r>
          </w:p>
        </w:tc>
        <w:tc>
          <w:tcPr>
            <w:tcW w:w="3700" w:type="dxa"/>
            <w:vAlign w:val="center"/>
          </w:tcPr>
          <w:p w14:paraId="3B3908A4" w14:textId="77777777" w:rsidR="00895E89" w:rsidRDefault="00895E89" w:rsidP="0076061C">
            <w:pPr>
              <w:spacing w:before="30" w:after="30"/>
              <w:jc w:val="center"/>
            </w:pPr>
            <w:r>
              <w:rPr>
                <w:sz w:val="20"/>
                <w:szCs w:val="20"/>
              </w:rPr>
              <w:t>Maximum bins per feature</w:t>
            </w:r>
          </w:p>
        </w:tc>
      </w:tr>
      <w:tr w:rsidR="00895E89" w14:paraId="6DC1A8B0" w14:textId="77777777" w:rsidTr="0076061C">
        <w:tc>
          <w:tcPr>
            <w:tcW w:w="2800" w:type="dxa"/>
            <w:vAlign w:val="center"/>
          </w:tcPr>
          <w:p w14:paraId="189E3B07" w14:textId="77777777" w:rsidR="00895E89" w:rsidRDefault="00895E89" w:rsidP="0076061C">
            <w:pPr>
              <w:spacing w:before="30" w:after="30"/>
              <w:jc w:val="center"/>
            </w:pPr>
            <w:r>
              <w:rPr>
                <w:sz w:val="20"/>
                <w:szCs w:val="20"/>
              </w:rPr>
              <w:t>Chi2 gain threshold</w:t>
            </w:r>
          </w:p>
        </w:tc>
        <w:tc>
          <w:tcPr>
            <w:tcW w:w="1000" w:type="dxa"/>
            <w:vAlign w:val="center"/>
          </w:tcPr>
          <w:p w14:paraId="094B4474" w14:textId="77777777" w:rsidR="00895E89" w:rsidRDefault="00895E89" w:rsidP="0076061C">
            <w:pPr>
              <w:spacing w:before="30" w:after="30"/>
              <w:jc w:val="center"/>
            </w:pPr>
            <w:r>
              <w:rPr>
                <w:sz w:val="20"/>
                <w:szCs w:val="20"/>
              </w:rPr>
              <w:t>0.5</w:t>
            </w:r>
          </w:p>
        </w:tc>
        <w:tc>
          <w:tcPr>
            <w:tcW w:w="1500" w:type="dxa"/>
            <w:vAlign w:val="center"/>
          </w:tcPr>
          <w:p w14:paraId="278DBF81" w14:textId="77777777" w:rsidR="00895E89" w:rsidRDefault="00895E89" w:rsidP="0076061C">
            <w:pPr>
              <w:spacing w:before="30" w:after="30"/>
              <w:jc w:val="center"/>
            </w:pPr>
            <w:r>
              <w:rPr>
                <w:sz w:val="20"/>
                <w:szCs w:val="20"/>
              </w:rPr>
              <w:t>Binning</w:t>
            </w:r>
          </w:p>
        </w:tc>
        <w:tc>
          <w:tcPr>
            <w:tcW w:w="3700" w:type="dxa"/>
            <w:vAlign w:val="center"/>
          </w:tcPr>
          <w:p w14:paraId="03F87589" w14:textId="77777777" w:rsidR="00895E89" w:rsidRDefault="00895E89" w:rsidP="0076061C">
            <w:pPr>
              <w:spacing w:before="30" w:after="30"/>
              <w:jc w:val="center"/>
            </w:pPr>
            <w:r>
              <w:rPr>
                <w:sz w:val="20"/>
                <w:szCs w:val="20"/>
              </w:rPr>
              <w:t>Minimum gain to split</w:t>
            </w:r>
          </w:p>
        </w:tc>
      </w:tr>
      <w:tr w:rsidR="00895E89" w14:paraId="64D198F3" w14:textId="77777777" w:rsidTr="0076061C">
        <w:tc>
          <w:tcPr>
            <w:tcW w:w="2800" w:type="dxa"/>
            <w:vAlign w:val="center"/>
          </w:tcPr>
          <w:p w14:paraId="39715050" w14:textId="77777777" w:rsidR="00895E89" w:rsidRDefault="00895E89" w:rsidP="0076061C">
            <w:pPr>
              <w:spacing w:before="30" w:after="30"/>
              <w:jc w:val="center"/>
            </w:pPr>
            <w:r>
              <w:rPr>
                <w:sz w:val="20"/>
                <w:szCs w:val="20"/>
              </w:rPr>
              <w:t>LAPLACE_ALPHA</w:t>
            </w:r>
          </w:p>
        </w:tc>
        <w:tc>
          <w:tcPr>
            <w:tcW w:w="1000" w:type="dxa"/>
            <w:vAlign w:val="center"/>
          </w:tcPr>
          <w:p w14:paraId="4B22E7F3" w14:textId="77777777" w:rsidR="00895E89" w:rsidRDefault="00895E89" w:rsidP="0076061C">
            <w:pPr>
              <w:spacing w:before="30" w:after="30"/>
              <w:jc w:val="center"/>
            </w:pPr>
            <w:r>
              <w:rPr>
                <w:sz w:val="20"/>
                <w:szCs w:val="20"/>
              </w:rPr>
              <w:t>1.0</w:t>
            </w:r>
          </w:p>
        </w:tc>
        <w:tc>
          <w:tcPr>
            <w:tcW w:w="1500" w:type="dxa"/>
            <w:vAlign w:val="center"/>
          </w:tcPr>
          <w:p w14:paraId="15293BC8" w14:textId="77777777" w:rsidR="00895E89" w:rsidRDefault="00895E89" w:rsidP="0076061C">
            <w:pPr>
              <w:spacing w:before="30" w:after="30"/>
              <w:jc w:val="center"/>
            </w:pPr>
            <w:r>
              <w:rPr>
                <w:sz w:val="20"/>
                <w:szCs w:val="20"/>
              </w:rPr>
              <w:t>Scoring</w:t>
            </w:r>
          </w:p>
        </w:tc>
        <w:tc>
          <w:tcPr>
            <w:tcW w:w="3700" w:type="dxa"/>
            <w:vAlign w:val="center"/>
          </w:tcPr>
          <w:p w14:paraId="69E72DB6" w14:textId="77777777" w:rsidR="00895E89" w:rsidRDefault="00895E89" w:rsidP="0076061C">
            <w:pPr>
              <w:spacing w:before="30" w:after="30"/>
              <w:jc w:val="center"/>
            </w:pPr>
            <w:r>
              <w:rPr>
                <w:sz w:val="20"/>
                <w:szCs w:val="20"/>
              </w:rPr>
              <w:t>Posterior smoothing</w:t>
            </w:r>
          </w:p>
        </w:tc>
      </w:tr>
      <w:tr w:rsidR="00895E89" w14:paraId="363474DF" w14:textId="77777777" w:rsidTr="0076061C">
        <w:tc>
          <w:tcPr>
            <w:tcW w:w="2800" w:type="dxa"/>
            <w:vAlign w:val="center"/>
          </w:tcPr>
          <w:p w14:paraId="57E58974" w14:textId="77777777" w:rsidR="00895E89" w:rsidRDefault="00895E89" w:rsidP="0076061C">
            <w:pPr>
              <w:spacing w:before="30" w:after="30"/>
              <w:jc w:val="center"/>
            </w:pPr>
            <w:r>
              <w:rPr>
                <w:sz w:val="20"/>
                <w:szCs w:val="20"/>
              </w:rPr>
              <w:t>Action threshold</w:t>
            </w:r>
          </w:p>
        </w:tc>
        <w:tc>
          <w:tcPr>
            <w:tcW w:w="1000" w:type="dxa"/>
            <w:vAlign w:val="center"/>
          </w:tcPr>
          <w:p w14:paraId="1BD7058E" w14:textId="77777777" w:rsidR="00895E89" w:rsidRDefault="00895E89" w:rsidP="0076061C">
            <w:pPr>
              <w:spacing w:before="30" w:after="30"/>
              <w:jc w:val="center"/>
            </w:pPr>
            <w:r>
              <w:rPr>
                <w:sz w:val="20"/>
                <w:szCs w:val="20"/>
              </w:rPr>
              <w:t>0.001</w:t>
            </w:r>
          </w:p>
        </w:tc>
        <w:tc>
          <w:tcPr>
            <w:tcW w:w="1500" w:type="dxa"/>
            <w:vAlign w:val="center"/>
          </w:tcPr>
          <w:p w14:paraId="22FCC6F8" w14:textId="77777777" w:rsidR="00895E89" w:rsidRDefault="00895E89" w:rsidP="0076061C">
            <w:pPr>
              <w:spacing w:before="30" w:after="30"/>
              <w:jc w:val="center"/>
            </w:pPr>
            <w:r>
              <w:rPr>
                <w:sz w:val="20"/>
                <w:szCs w:val="20"/>
              </w:rPr>
              <w:t>Scoring</w:t>
            </w:r>
          </w:p>
        </w:tc>
        <w:tc>
          <w:tcPr>
            <w:tcW w:w="3700" w:type="dxa"/>
            <w:vAlign w:val="center"/>
          </w:tcPr>
          <w:p w14:paraId="5669DC47" w14:textId="77777777" w:rsidR="00895E89" w:rsidRDefault="00895E89" w:rsidP="0076061C">
            <w:pPr>
              <w:spacing w:before="30" w:after="30"/>
              <w:jc w:val="center"/>
            </w:pPr>
            <w:r>
              <w:rPr>
                <w:sz w:val="20"/>
                <w:szCs w:val="20"/>
              </w:rPr>
              <w:t>Minimum score to retain</w:t>
            </w:r>
          </w:p>
        </w:tc>
      </w:tr>
      <w:tr w:rsidR="00895E89" w14:paraId="637BEC05" w14:textId="77777777" w:rsidTr="0076061C">
        <w:tc>
          <w:tcPr>
            <w:tcW w:w="2800" w:type="dxa"/>
            <w:vAlign w:val="center"/>
          </w:tcPr>
          <w:p w14:paraId="15746A21" w14:textId="77777777" w:rsidR="00895E89" w:rsidRDefault="00895E89" w:rsidP="0076061C">
            <w:pPr>
              <w:spacing w:before="30" w:after="30"/>
              <w:jc w:val="center"/>
            </w:pPr>
            <w:r>
              <w:rPr>
                <w:sz w:val="20"/>
                <w:szCs w:val="20"/>
              </w:rPr>
              <w:t>CORR_THRESHOLD</w:t>
            </w:r>
          </w:p>
        </w:tc>
        <w:tc>
          <w:tcPr>
            <w:tcW w:w="1000" w:type="dxa"/>
            <w:vAlign w:val="center"/>
          </w:tcPr>
          <w:p w14:paraId="2E1822AC" w14:textId="77777777" w:rsidR="00895E89" w:rsidRDefault="00895E89" w:rsidP="0076061C">
            <w:pPr>
              <w:spacing w:before="30" w:after="30"/>
              <w:jc w:val="center"/>
            </w:pPr>
            <w:r>
              <w:rPr>
                <w:sz w:val="20"/>
                <w:szCs w:val="20"/>
              </w:rPr>
              <w:t>0.8</w:t>
            </w:r>
          </w:p>
        </w:tc>
        <w:tc>
          <w:tcPr>
            <w:tcW w:w="1500" w:type="dxa"/>
            <w:vAlign w:val="center"/>
          </w:tcPr>
          <w:p w14:paraId="6EF6DA2D" w14:textId="77777777" w:rsidR="00895E89" w:rsidRDefault="00895E89" w:rsidP="0076061C">
            <w:pPr>
              <w:spacing w:before="30" w:after="30"/>
              <w:jc w:val="center"/>
            </w:pPr>
            <w:r>
              <w:rPr>
                <w:sz w:val="20"/>
                <w:szCs w:val="20"/>
              </w:rPr>
              <w:t>Selection</w:t>
            </w:r>
          </w:p>
        </w:tc>
        <w:tc>
          <w:tcPr>
            <w:tcW w:w="3700" w:type="dxa"/>
            <w:vAlign w:val="center"/>
          </w:tcPr>
          <w:p w14:paraId="0F1CEB4F" w14:textId="77777777" w:rsidR="00895E89" w:rsidRDefault="00895E89" w:rsidP="0076061C">
            <w:pPr>
              <w:spacing w:before="30" w:after="30"/>
              <w:jc w:val="center"/>
            </w:pPr>
            <w:r>
              <w:rPr>
                <w:sz w:val="20"/>
                <w:szCs w:val="20"/>
              </w:rPr>
              <w:t>Max feature correlation</w:t>
            </w:r>
          </w:p>
        </w:tc>
      </w:tr>
      <w:tr w:rsidR="00895E89" w14:paraId="1F13CE1D" w14:textId="77777777" w:rsidTr="0076061C">
        <w:tc>
          <w:tcPr>
            <w:tcW w:w="2800" w:type="dxa"/>
            <w:vAlign w:val="center"/>
          </w:tcPr>
          <w:p w14:paraId="241A701B" w14:textId="77777777" w:rsidR="00895E89" w:rsidRDefault="00895E89" w:rsidP="0076061C">
            <w:pPr>
              <w:spacing w:before="30" w:after="30"/>
              <w:jc w:val="center"/>
            </w:pPr>
            <w:r>
              <w:rPr>
                <w:sz w:val="20"/>
                <w:szCs w:val="20"/>
              </w:rPr>
              <w:t>FEATURES_PER_CLASS</w:t>
            </w:r>
          </w:p>
        </w:tc>
        <w:tc>
          <w:tcPr>
            <w:tcW w:w="1000" w:type="dxa"/>
            <w:vAlign w:val="center"/>
          </w:tcPr>
          <w:p w14:paraId="254B920E" w14:textId="77777777" w:rsidR="00895E89" w:rsidRDefault="00895E89" w:rsidP="0076061C">
            <w:pPr>
              <w:spacing w:before="30" w:after="30"/>
              <w:jc w:val="center"/>
            </w:pPr>
            <w:r>
              <w:rPr>
                <w:sz w:val="20"/>
                <w:szCs w:val="20"/>
              </w:rPr>
              <w:t>18</w:t>
            </w:r>
          </w:p>
        </w:tc>
        <w:tc>
          <w:tcPr>
            <w:tcW w:w="1500" w:type="dxa"/>
            <w:vAlign w:val="center"/>
          </w:tcPr>
          <w:p w14:paraId="5F2ED92F" w14:textId="77777777" w:rsidR="00895E89" w:rsidRDefault="00895E89" w:rsidP="0076061C">
            <w:pPr>
              <w:spacing w:before="30" w:after="30"/>
              <w:jc w:val="center"/>
            </w:pPr>
            <w:r>
              <w:rPr>
                <w:sz w:val="20"/>
                <w:szCs w:val="20"/>
              </w:rPr>
              <w:t>Selection</w:t>
            </w:r>
          </w:p>
        </w:tc>
        <w:tc>
          <w:tcPr>
            <w:tcW w:w="3700" w:type="dxa"/>
            <w:vAlign w:val="center"/>
          </w:tcPr>
          <w:p w14:paraId="234EBF76" w14:textId="77777777" w:rsidR="00895E89" w:rsidRDefault="00895E89" w:rsidP="0076061C">
            <w:pPr>
              <w:spacing w:before="30" w:after="30"/>
              <w:jc w:val="center"/>
            </w:pPr>
            <w:r>
              <w:rPr>
                <w:sz w:val="20"/>
                <w:szCs w:val="20"/>
              </w:rPr>
              <w:t>Max features per class</w:t>
            </w:r>
          </w:p>
        </w:tc>
      </w:tr>
      <w:tr w:rsidR="00895E89" w14:paraId="3822DB87" w14:textId="77777777" w:rsidTr="0076061C">
        <w:tc>
          <w:tcPr>
            <w:tcW w:w="2800" w:type="dxa"/>
            <w:vAlign w:val="center"/>
          </w:tcPr>
          <w:p w14:paraId="55D6E382" w14:textId="77777777" w:rsidR="00895E89" w:rsidRDefault="00895E89" w:rsidP="0076061C">
            <w:pPr>
              <w:spacing w:before="30" w:after="30"/>
              <w:jc w:val="center"/>
            </w:pPr>
            <w:r>
              <w:rPr>
                <w:sz w:val="20"/>
                <w:szCs w:val="20"/>
              </w:rPr>
              <w:t>Prediction min support</w:t>
            </w:r>
          </w:p>
        </w:tc>
        <w:tc>
          <w:tcPr>
            <w:tcW w:w="1000" w:type="dxa"/>
            <w:vAlign w:val="center"/>
          </w:tcPr>
          <w:p w14:paraId="2FE2DC2D" w14:textId="77777777" w:rsidR="00895E89" w:rsidRDefault="00895E89" w:rsidP="0076061C">
            <w:pPr>
              <w:spacing w:before="30" w:after="30"/>
              <w:jc w:val="center"/>
            </w:pPr>
            <w:r>
              <w:rPr>
                <w:sz w:val="20"/>
                <w:szCs w:val="20"/>
              </w:rPr>
              <w:t>3</w:t>
            </w:r>
          </w:p>
        </w:tc>
        <w:tc>
          <w:tcPr>
            <w:tcW w:w="1500" w:type="dxa"/>
            <w:vAlign w:val="center"/>
          </w:tcPr>
          <w:p w14:paraId="2D257E0B" w14:textId="77777777" w:rsidR="00895E89" w:rsidRDefault="00895E89" w:rsidP="0076061C">
            <w:pPr>
              <w:spacing w:before="30" w:after="30"/>
              <w:jc w:val="center"/>
            </w:pPr>
            <w:r>
              <w:rPr>
                <w:sz w:val="20"/>
                <w:szCs w:val="20"/>
              </w:rPr>
              <w:t>Prediction</w:t>
            </w:r>
          </w:p>
        </w:tc>
        <w:tc>
          <w:tcPr>
            <w:tcW w:w="3700" w:type="dxa"/>
            <w:vAlign w:val="center"/>
          </w:tcPr>
          <w:p w14:paraId="126141B8" w14:textId="77777777" w:rsidR="00895E89" w:rsidRDefault="00895E89" w:rsidP="0076061C">
            <w:pPr>
              <w:spacing w:before="30" w:after="30"/>
              <w:jc w:val="center"/>
            </w:pPr>
            <w:r>
              <w:rPr>
                <w:sz w:val="20"/>
                <w:szCs w:val="20"/>
              </w:rPr>
              <w:t>Min bin count at test</w:t>
            </w:r>
          </w:p>
        </w:tc>
      </w:tr>
      <w:tr w:rsidR="00895E89" w14:paraId="5EC971A6" w14:textId="77777777" w:rsidTr="0076061C">
        <w:tc>
          <w:tcPr>
            <w:tcW w:w="2800" w:type="dxa"/>
            <w:vAlign w:val="center"/>
          </w:tcPr>
          <w:p w14:paraId="2C4C9FEA" w14:textId="77777777" w:rsidR="00895E89" w:rsidRDefault="00895E89" w:rsidP="0076061C">
            <w:pPr>
              <w:spacing w:before="30" w:after="30"/>
              <w:jc w:val="center"/>
            </w:pPr>
            <w:r>
              <w:rPr>
                <w:sz w:val="20"/>
                <w:szCs w:val="20"/>
              </w:rPr>
              <w:t>Confidence denominator</w:t>
            </w:r>
          </w:p>
        </w:tc>
        <w:tc>
          <w:tcPr>
            <w:tcW w:w="1000" w:type="dxa"/>
            <w:vAlign w:val="center"/>
          </w:tcPr>
          <w:p w14:paraId="129F8DA1" w14:textId="77777777" w:rsidR="00895E89" w:rsidRDefault="00895E89" w:rsidP="0076061C">
            <w:pPr>
              <w:spacing w:before="30" w:after="30"/>
              <w:jc w:val="center"/>
            </w:pPr>
            <w:r>
              <w:rPr>
                <w:sz w:val="20"/>
                <w:szCs w:val="20"/>
              </w:rPr>
              <w:t>10</w:t>
            </w:r>
          </w:p>
        </w:tc>
        <w:tc>
          <w:tcPr>
            <w:tcW w:w="1500" w:type="dxa"/>
            <w:vAlign w:val="center"/>
          </w:tcPr>
          <w:p w14:paraId="0E09271E" w14:textId="77777777" w:rsidR="00895E89" w:rsidRDefault="00895E89" w:rsidP="0076061C">
            <w:pPr>
              <w:spacing w:before="30" w:after="30"/>
              <w:jc w:val="center"/>
            </w:pPr>
            <w:r>
              <w:rPr>
                <w:sz w:val="20"/>
                <w:szCs w:val="20"/>
              </w:rPr>
              <w:t>Prediction</w:t>
            </w:r>
          </w:p>
        </w:tc>
        <w:tc>
          <w:tcPr>
            <w:tcW w:w="3700" w:type="dxa"/>
            <w:vAlign w:val="center"/>
          </w:tcPr>
          <w:p w14:paraId="102E6445" w14:textId="77777777" w:rsidR="00895E89" w:rsidRDefault="00895E89" w:rsidP="0076061C">
            <w:pPr>
              <w:spacing w:before="30" w:after="30"/>
              <w:jc w:val="center"/>
            </w:pPr>
            <w:r>
              <w:rPr>
                <w:sz w:val="20"/>
                <w:szCs w:val="20"/>
              </w:rPr>
              <w:t>Confidence saturation point</w:t>
            </w:r>
          </w:p>
        </w:tc>
      </w:tr>
      <w:tr w:rsidR="00895E89" w14:paraId="2A8D34D5" w14:textId="77777777" w:rsidTr="0076061C">
        <w:tc>
          <w:tcPr>
            <w:tcW w:w="2800" w:type="dxa"/>
            <w:vAlign w:val="center"/>
          </w:tcPr>
          <w:p w14:paraId="7119CB30" w14:textId="77777777" w:rsidR="00895E89" w:rsidRDefault="00895E89" w:rsidP="0076061C">
            <w:pPr>
              <w:spacing w:before="30" w:after="30"/>
              <w:jc w:val="center"/>
            </w:pPr>
            <w:r>
              <w:rPr>
                <w:sz w:val="20"/>
                <w:szCs w:val="20"/>
              </w:rPr>
              <w:t>Fisher weight floor</w:t>
            </w:r>
          </w:p>
        </w:tc>
        <w:tc>
          <w:tcPr>
            <w:tcW w:w="1000" w:type="dxa"/>
            <w:vAlign w:val="center"/>
          </w:tcPr>
          <w:p w14:paraId="0594E122" w14:textId="77777777" w:rsidR="00895E89" w:rsidRDefault="00895E89" w:rsidP="0076061C">
            <w:pPr>
              <w:spacing w:before="30" w:after="30"/>
              <w:jc w:val="center"/>
            </w:pPr>
            <w:r>
              <w:rPr>
                <w:sz w:val="20"/>
                <w:szCs w:val="20"/>
              </w:rPr>
              <w:t>0.1</w:t>
            </w:r>
          </w:p>
        </w:tc>
        <w:tc>
          <w:tcPr>
            <w:tcW w:w="1500" w:type="dxa"/>
            <w:vAlign w:val="center"/>
          </w:tcPr>
          <w:p w14:paraId="3B8D9005" w14:textId="77777777" w:rsidR="00895E89" w:rsidRDefault="00895E89" w:rsidP="0076061C">
            <w:pPr>
              <w:spacing w:before="30" w:after="30"/>
              <w:jc w:val="center"/>
            </w:pPr>
            <w:r>
              <w:rPr>
                <w:sz w:val="20"/>
                <w:szCs w:val="20"/>
              </w:rPr>
              <w:t>Prediction</w:t>
            </w:r>
          </w:p>
        </w:tc>
        <w:tc>
          <w:tcPr>
            <w:tcW w:w="3700" w:type="dxa"/>
            <w:vAlign w:val="center"/>
          </w:tcPr>
          <w:p w14:paraId="40DAF246" w14:textId="77777777" w:rsidR="00895E89" w:rsidRDefault="00895E89" w:rsidP="0076061C">
            <w:pPr>
              <w:spacing w:before="30" w:after="30"/>
              <w:jc w:val="center"/>
            </w:pPr>
            <w:r>
              <w:rPr>
                <w:sz w:val="20"/>
                <w:szCs w:val="20"/>
              </w:rPr>
              <w:t>Minimum feature weight</w:t>
            </w:r>
          </w:p>
        </w:tc>
      </w:tr>
      <w:tr w:rsidR="00895E89" w14:paraId="6DA6AB69" w14:textId="77777777" w:rsidTr="0076061C">
        <w:tc>
          <w:tcPr>
            <w:tcW w:w="2800" w:type="dxa"/>
            <w:vAlign w:val="center"/>
          </w:tcPr>
          <w:p w14:paraId="06309B36" w14:textId="77777777" w:rsidR="00895E89" w:rsidRDefault="00895E89" w:rsidP="0076061C">
            <w:pPr>
              <w:spacing w:before="30" w:after="30"/>
              <w:jc w:val="center"/>
            </w:pPr>
            <w:r>
              <w:rPr>
                <w:sz w:val="20"/>
                <w:szCs w:val="20"/>
              </w:rPr>
              <w:t>RATIO_EPS</w:t>
            </w:r>
          </w:p>
        </w:tc>
        <w:tc>
          <w:tcPr>
            <w:tcW w:w="1000" w:type="dxa"/>
            <w:vAlign w:val="center"/>
          </w:tcPr>
          <w:p w14:paraId="11BF1334" w14:textId="77777777" w:rsidR="00895E89" w:rsidRDefault="00895E89" w:rsidP="0076061C">
            <w:pPr>
              <w:spacing w:before="30" w:after="30"/>
              <w:jc w:val="center"/>
            </w:pPr>
            <w:r>
              <w:rPr>
                <w:sz w:val="20"/>
                <w:szCs w:val="20"/>
              </w:rPr>
              <w:t>0.1</w:t>
            </w:r>
          </w:p>
        </w:tc>
        <w:tc>
          <w:tcPr>
            <w:tcW w:w="1500" w:type="dxa"/>
            <w:vAlign w:val="center"/>
          </w:tcPr>
          <w:p w14:paraId="6A506849" w14:textId="77777777" w:rsidR="00895E89" w:rsidRDefault="00895E89" w:rsidP="0076061C">
            <w:pPr>
              <w:spacing w:before="30" w:after="30"/>
              <w:jc w:val="center"/>
            </w:pPr>
            <w:r>
              <w:rPr>
                <w:sz w:val="20"/>
                <w:szCs w:val="20"/>
              </w:rPr>
              <w:t>Decision</w:t>
            </w:r>
          </w:p>
        </w:tc>
        <w:tc>
          <w:tcPr>
            <w:tcW w:w="3700" w:type="dxa"/>
            <w:vAlign w:val="center"/>
          </w:tcPr>
          <w:p w14:paraId="29BDB3C7" w14:textId="77777777" w:rsidR="00895E89" w:rsidRDefault="00895E89" w:rsidP="0076061C">
            <w:pPr>
              <w:spacing w:before="30" w:after="30"/>
              <w:jc w:val="center"/>
            </w:pPr>
            <w:r>
              <w:rPr>
                <w:sz w:val="20"/>
                <w:szCs w:val="20"/>
              </w:rPr>
              <w:t>Ratio stability constant</w:t>
            </w:r>
          </w:p>
        </w:tc>
      </w:tr>
      <w:tr w:rsidR="00895E89" w14:paraId="1185E811" w14:textId="77777777" w:rsidTr="0076061C">
        <w:tc>
          <w:tcPr>
            <w:tcW w:w="2800" w:type="dxa"/>
            <w:vAlign w:val="center"/>
          </w:tcPr>
          <w:p w14:paraId="2E0ADE58" w14:textId="77777777" w:rsidR="00895E89" w:rsidRDefault="00895E89" w:rsidP="0076061C">
            <w:pPr>
              <w:spacing w:before="30" w:after="30"/>
              <w:jc w:val="center"/>
            </w:pPr>
            <w:r>
              <w:rPr>
                <w:sz w:val="20"/>
                <w:szCs w:val="20"/>
              </w:rPr>
              <w:t>HEALTHY_WEIGHT</w:t>
            </w:r>
          </w:p>
        </w:tc>
        <w:tc>
          <w:tcPr>
            <w:tcW w:w="1000" w:type="dxa"/>
            <w:vAlign w:val="center"/>
          </w:tcPr>
          <w:p w14:paraId="7200B1E7" w14:textId="77777777" w:rsidR="00895E89" w:rsidRDefault="00895E89" w:rsidP="0076061C">
            <w:pPr>
              <w:spacing w:before="30" w:after="30"/>
              <w:jc w:val="center"/>
            </w:pPr>
            <w:r>
              <w:rPr>
                <w:sz w:val="20"/>
                <w:szCs w:val="20"/>
              </w:rPr>
              <w:t>1.05</w:t>
            </w:r>
          </w:p>
        </w:tc>
        <w:tc>
          <w:tcPr>
            <w:tcW w:w="1500" w:type="dxa"/>
            <w:vAlign w:val="center"/>
          </w:tcPr>
          <w:p w14:paraId="1FB5E641" w14:textId="77777777" w:rsidR="00895E89" w:rsidRDefault="00895E89" w:rsidP="0076061C">
            <w:pPr>
              <w:spacing w:before="30" w:after="30"/>
              <w:jc w:val="center"/>
            </w:pPr>
            <w:r>
              <w:rPr>
                <w:sz w:val="20"/>
                <w:szCs w:val="20"/>
              </w:rPr>
              <w:t>Decision</w:t>
            </w:r>
          </w:p>
        </w:tc>
        <w:tc>
          <w:tcPr>
            <w:tcW w:w="3700" w:type="dxa"/>
            <w:vAlign w:val="center"/>
          </w:tcPr>
          <w:p w14:paraId="204EFE7E" w14:textId="77777777" w:rsidR="00895E89" w:rsidRDefault="00895E89" w:rsidP="0076061C">
            <w:pPr>
              <w:spacing w:before="30" w:after="30"/>
              <w:jc w:val="center"/>
            </w:pPr>
            <w:r>
              <w:rPr>
                <w:sz w:val="20"/>
                <w:szCs w:val="20"/>
              </w:rPr>
              <w:t>Healthy bar multiplier</w:t>
            </w:r>
          </w:p>
        </w:tc>
      </w:tr>
      <w:tr w:rsidR="00895E89" w14:paraId="0519A043" w14:textId="77777777" w:rsidTr="0076061C">
        <w:tc>
          <w:tcPr>
            <w:tcW w:w="2800" w:type="dxa"/>
            <w:vAlign w:val="center"/>
          </w:tcPr>
          <w:p w14:paraId="592481CE" w14:textId="77777777" w:rsidR="00895E89" w:rsidRDefault="00895E89" w:rsidP="0076061C">
            <w:pPr>
              <w:spacing w:before="30" w:after="30"/>
              <w:jc w:val="center"/>
            </w:pPr>
            <w:r>
              <w:rPr>
                <w:sz w:val="20"/>
                <w:szCs w:val="20"/>
              </w:rPr>
              <w:t>HEALTHY_BAR_CAP</w:t>
            </w:r>
          </w:p>
        </w:tc>
        <w:tc>
          <w:tcPr>
            <w:tcW w:w="1000" w:type="dxa"/>
            <w:vAlign w:val="center"/>
          </w:tcPr>
          <w:p w14:paraId="6894AD6D" w14:textId="77777777" w:rsidR="00895E89" w:rsidRDefault="00895E89" w:rsidP="0076061C">
            <w:pPr>
              <w:spacing w:before="30" w:after="30"/>
              <w:jc w:val="center"/>
            </w:pPr>
            <w:r>
              <w:rPr>
                <w:sz w:val="20"/>
                <w:szCs w:val="20"/>
              </w:rPr>
              <w:t>5.0</w:t>
            </w:r>
          </w:p>
        </w:tc>
        <w:tc>
          <w:tcPr>
            <w:tcW w:w="1500" w:type="dxa"/>
            <w:vAlign w:val="center"/>
          </w:tcPr>
          <w:p w14:paraId="2ACE1686" w14:textId="77777777" w:rsidR="00895E89" w:rsidRDefault="00895E89" w:rsidP="0076061C">
            <w:pPr>
              <w:spacing w:before="30" w:after="30"/>
              <w:jc w:val="center"/>
            </w:pPr>
            <w:r>
              <w:rPr>
                <w:sz w:val="20"/>
                <w:szCs w:val="20"/>
              </w:rPr>
              <w:t>Decision</w:t>
            </w:r>
          </w:p>
        </w:tc>
        <w:tc>
          <w:tcPr>
            <w:tcW w:w="3700" w:type="dxa"/>
            <w:vAlign w:val="center"/>
          </w:tcPr>
          <w:p w14:paraId="3F42EA0C" w14:textId="77777777" w:rsidR="00895E89" w:rsidRDefault="00895E89" w:rsidP="0076061C">
            <w:pPr>
              <w:spacing w:before="30" w:after="30"/>
              <w:jc w:val="center"/>
            </w:pPr>
            <w:r>
              <w:rPr>
                <w:sz w:val="20"/>
                <w:szCs w:val="20"/>
              </w:rPr>
              <w:t>Maximum healthy bar</w:t>
            </w:r>
          </w:p>
        </w:tc>
      </w:tr>
      <w:tr w:rsidR="00895E89" w14:paraId="38F46C23" w14:textId="77777777" w:rsidTr="0076061C">
        <w:tc>
          <w:tcPr>
            <w:tcW w:w="2800" w:type="dxa"/>
            <w:vAlign w:val="center"/>
          </w:tcPr>
          <w:p w14:paraId="4325CBE8" w14:textId="77777777" w:rsidR="00895E89" w:rsidRDefault="00895E89" w:rsidP="0076061C">
            <w:pPr>
              <w:spacing w:before="30" w:after="30"/>
              <w:jc w:val="center"/>
            </w:pPr>
            <w:r>
              <w:rPr>
                <w:sz w:val="20"/>
                <w:szCs w:val="20"/>
              </w:rPr>
              <w:t>SUSPICION_HCUT</w:t>
            </w:r>
          </w:p>
        </w:tc>
        <w:tc>
          <w:tcPr>
            <w:tcW w:w="1000" w:type="dxa"/>
            <w:vAlign w:val="center"/>
          </w:tcPr>
          <w:p w14:paraId="1C0C6B82" w14:textId="77777777" w:rsidR="00895E89" w:rsidRDefault="00895E89" w:rsidP="0076061C">
            <w:pPr>
              <w:spacing w:before="30" w:after="30"/>
              <w:jc w:val="center"/>
            </w:pPr>
            <w:r>
              <w:rPr>
                <w:sz w:val="20"/>
                <w:szCs w:val="20"/>
              </w:rPr>
              <w:t>2.0</w:t>
            </w:r>
          </w:p>
        </w:tc>
        <w:tc>
          <w:tcPr>
            <w:tcW w:w="1500" w:type="dxa"/>
            <w:vAlign w:val="center"/>
          </w:tcPr>
          <w:p w14:paraId="2385271B" w14:textId="77777777" w:rsidR="00895E89" w:rsidRDefault="00895E89" w:rsidP="0076061C">
            <w:pPr>
              <w:spacing w:before="30" w:after="30"/>
              <w:jc w:val="center"/>
            </w:pPr>
            <w:r>
              <w:rPr>
                <w:sz w:val="20"/>
                <w:szCs w:val="20"/>
              </w:rPr>
              <w:t>Decision</w:t>
            </w:r>
          </w:p>
        </w:tc>
        <w:tc>
          <w:tcPr>
            <w:tcW w:w="3700" w:type="dxa"/>
            <w:vAlign w:val="center"/>
          </w:tcPr>
          <w:p w14:paraId="4639F839" w14:textId="77777777" w:rsidR="00895E89" w:rsidRDefault="00895E89" w:rsidP="0076061C">
            <w:pPr>
              <w:spacing w:before="30" w:after="30"/>
              <w:jc w:val="center"/>
            </w:pPr>
            <w:r>
              <w:rPr>
                <w:sz w:val="20"/>
                <w:szCs w:val="20"/>
              </w:rPr>
              <w:t>Suspicion activation threshold</w:t>
            </w:r>
          </w:p>
        </w:tc>
      </w:tr>
      <w:tr w:rsidR="00895E89" w14:paraId="66D6D61A" w14:textId="77777777" w:rsidTr="0076061C">
        <w:tc>
          <w:tcPr>
            <w:tcW w:w="2800" w:type="dxa"/>
            <w:vAlign w:val="center"/>
          </w:tcPr>
          <w:p w14:paraId="13E554DB" w14:textId="77777777" w:rsidR="00895E89" w:rsidRDefault="00895E89" w:rsidP="0076061C">
            <w:pPr>
              <w:spacing w:before="30" w:after="30"/>
              <w:jc w:val="center"/>
            </w:pPr>
            <w:r>
              <w:rPr>
                <w:sz w:val="20"/>
                <w:szCs w:val="20"/>
              </w:rPr>
              <w:t>SUSPICION_OFFSET</w:t>
            </w:r>
          </w:p>
        </w:tc>
        <w:tc>
          <w:tcPr>
            <w:tcW w:w="1000" w:type="dxa"/>
            <w:vAlign w:val="center"/>
          </w:tcPr>
          <w:p w14:paraId="5FF51CBD" w14:textId="77777777" w:rsidR="00895E89" w:rsidRDefault="00895E89" w:rsidP="0076061C">
            <w:pPr>
              <w:spacing w:before="30" w:after="30"/>
              <w:jc w:val="center"/>
            </w:pPr>
            <w:r>
              <w:rPr>
                <w:sz w:val="20"/>
                <w:szCs w:val="20"/>
              </w:rPr>
              <w:t>0.3</w:t>
            </w:r>
          </w:p>
        </w:tc>
        <w:tc>
          <w:tcPr>
            <w:tcW w:w="1500" w:type="dxa"/>
            <w:vAlign w:val="center"/>
          </w:tcPr>
          <w:p w14:paraId="595C6DED" w14:textId="77777777" w:rsidR="00895E89" w:rsidRDefault="00895E89" w:rsidP="0076061C">
            <w:pPr>
              <w:spacing w:before="30" w:after="30"/>
              <w:jc w:val="center"/>
            </w:pPr>
            <w:r>
              <w:rPr>
                <w:sz w:val="20"/>
                <w:szCs w:val="20"/>
              </w:rPr>
              <w:t>Decision</w:t>
            </w:r>
          </w:p>
        </w:tc>
        <w:tc>
          <w:tcPr>
            <w:tcW w:w="3700" w:type="dxa"/>
            <w:vAlign w:val="center"/>
          </w:tcPr>
          <w:p w14:paraId="49F2132F" w14:textId="77777777" w:rsidR="00895E89" w:rsidRDefault="00895E89" w:rsidP="0076061C">
            <w:pPr>
              <w:spacing w:before="30" w:after="30"/>
              <w:jc w:val="center"/>
            </w:pPr>
            <w:r>
              <w:rPr>
                <w:sz w:val="20"/>
                <w:szCs w:val="20"/>
              </w:rPr>
              <w:t>Threshold reduction</w:t>
            </w:r>
          </w:p>
        </w:tc>
      </w:tr>
      <w:tr w:rsidR="00895E89" w14:paraId="49561FFD" w14:textId="77777777" w:rsidTr="0076061C">
        <w:tc>
          <w:tcPr>
            <w:tcW w:w="2800" w:type="dxa"/>
            <w:vAlign w:val="center"/>
          </w:tcPr>
          <w:p w14:paraId="5AE09017" w14:textId="77777777" w:rsidR="00895E89" w:rsidRDefault="00895E89" w:rsidP="0076061C">
            <w:pPr>
              <w:spacing w:before="30" w:after="30"/>
              <w:jc w:val="center"/>
            </w:pPr>
            <w:r>
              <w:rPr>
                <w:sz w:val="20"/>
                <w:szCs w:val="20"/>
              </w:rPr>
              <w:t>CLASS_THRESHOLD (default)</w:t>
            </w:r>
          </w:p>
        </w:tc>
        <w:tc>
          <w:tcPr>
            <w:tcW w:w="1000" w:type="dxa"/>
            <w:vAlign w:val="center"/>
          </w:tcPr>
          <w:p w14:paraId="7404AABA" w14:textId="77777777" w:rsidR="00895E89" w:rsidRDefault="00895E89" w:rsidP="0076061C">
            <w:pPr>
              <w:spacing w:before="30" w:after="30"/>
              <w:jc w:val="center"/>
            </w:pPr>
            <w:r>
              <w:rPr>
                <w:sz w:val="20"/>
                <w:szCs w:val="20"/>
              </w:rPr>
              <w:t>3.0</w:t>
            </w:r>
          </w:p>
        </w:tc>
        <w:tc>
          <w:tcPr>
            <w:tcW w:w="1500" w:type="dxa"/>
            <w:vAlign w:val="center"/>
          </w:tcPr>
          <w:p w14:paraId="7216A2BE" w14:textId="77777777" w:rsidR="00895E89" w:rsidRDefault="00895E89" w:rsidP="0076061C">
            <w:pPr>
              <w:spacing w:before="30" w:after="30"/>
              <w:jc w:val="center"/>
            </w:pPr>
            <w:r>
              <w:rPr>
                <w:sz w:val="20"/>
                <w:szCs w:val="20"/>
              </w:rPr>
              <w:t>Decision</w:t>
            </w:r>
          </w:p>
        </w:tc>
        <w:tc>
          <w:tcPr>
            <w:tcW w:w="3700" w:type="dxa"/>
            <w:vAlign w:val="center"/>
          </w:tcPr>
          <w:p w14:paraId="696E58EB" w14:textId="77777777" w:rsidR="00895E89" w:rsidRDefault="00895E89" w:rsidP="0076061C">
            <w:pPr>
              <w:spacing w:before="30" w:after="30"/>
              <w:jc w:val="center"/>
            </w:pPr>
            <w:r>
              <w:rPr>
                <w:sz w:val="20"/>
                <w:szCs w:val="20"/>
              </w:rPr>
              <w:t>Default class threshold</w:t>
            </w:r>
          </w:p>
        </w:tc>
      </w:tr>
      <w:tr>
        <w:tc>
          <w:tcPr>
            <w:tcW w:type="dxa" w:w="2800"/>
          </w:tcPr>
          <w:p>
            <w:r>
              <w:t>PAC_EXCESS_THRESHOLD</w:t>
            </w:r>
          </w:p>
        </w:tc>
        <w:tc>
          <w:tcPr>
            <w:tcW w:type="dxa" w:w="1000"/>
          </w:tcPr>
          <w:p>
            <w:r>
              <w:t>6.0</w:t>
            </w:r>
          </w:p>
        </w:tc>
        <w:tc>
          <w:tcPr>
            <w:tcW w:type="dxa" w:w="1500"/>
          </w:tcPr>
          <w:p>
            <w:r>
              <w:t>PAC</w:t>
            </w:r>
          </w:p>
        </w:tc>
        <w:tc>
          <w:tcPr>
            <w:tcW w:type="dxa" w:w="3700"/>
          </w:tcPr>
          <w:p>
            <w:r>
              <w:t>Early-stop normalized excess threshold</w:t>
            </w:r>
          </w:p>
        </w:tc>
      </w:tr>
    </w:tbl>
    <w:p w14:paraId="081606FA" w14:textId="77777777" w:rsidR="00895E89" w:rsidRDefault="00895E89" w:rsidP="00895E89">
      <w:pPr>
        <w:spacing w:after="120"/>
      </w:pPr>
    </w:p>
    <w:p w14:paraId="50166509" w14:textId="77777777" w:rsidR="00895E89" w:rsidRDefault="00895E89" w:rsidP="00895E89">
      <w:pPr>
        <w:spacing w:before="200" w:after="100"/>
        <w:jc w:val="center"/>
      </w:pPr>
      <w:r>
        <w:rPr>
          <w:b/>
          <w:bCs/>
          <w:i/>
          <w:iCs/>
          <w:sz w:val="20"/>
          <w:szCs w:val="20"/>
        </w:rPr>
        <w:t>Figure 8: System-Level Pipeline Diagram</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0"/>
      </w:tblGrid>
      <w:tr w:rsidR="00895E89" w14:paraId="46B093A9" w14:textId="77777777" w:rsidTr="0076061C">
        <w:tc>
          <w:tcPr>
            <w:tcW w:w="8500" w:type="dxa"/>
            <w:tcBorders>
              <w:top w:val="single" w:sz="1" w:space="0" w:color="666666"/>
              <w:left w:val="single" w:sz="1" w:space="0" w:color="666666"/>
              <w:bottom w:val="single" w:sz="1" w:space="0" w:color="666666"/>
              <w:right w:val="single" w:sz="1" w:space="0" w:color="666666"/>
            </w:tcBorders>
            <w:shd w:val="clear" w:color="auto" w:fill="FAFAFA"/>
          </w:tcPr>
          <w:p w14:paraId="062ED74D" w14:textId="77777777" w:rsidR="00895E89" w:rsidRDefault="00895E89" w:rsidP="0076061C">
            <w:pPr>
              <w:spacing w:line="220" w:lineRule="auto"/>
            </w:pPr>
            <w:r>
              <w:rPr>
                <w:rFonts w:ascii="Courier New" w:eastAsia="Courier New" w:hAnsi="Courier New" w:cs="Courier New"/>
                <w:sz w:val="16"/>
                <w:szCs w:val="16"/>
              </w:rPr>
              <w:t>+==================================================================+</w:t>
            </w:r>
          </w:p>
          <w:p w14:paraId="4E064DF5" w14:textId="77777777" w:rsidR="00895E89" w:rsidRDefault="00895E89" w:rsidP="0076061C">
            <w:pPr>
              <w:spacing w:line="220" w:lineRule="auto"/>
            </w:pPr>
            <w:r>
              <w:rPr>
                <w:rFonts w:ascii="Courier New" w:eastAsia="Courier New" w:hAnsi="Courier New" w:cs="Courier New"/>
                <w:sz w:val="16"/>
                <w:szCs w:val="16"/>
              </w:rPr>
              <w:t>|                    CDS-OVR SYSTEM OVERVIEW                        |</w:t>
            </w:r>
          </w:p>
          <w:p w14:paraId="62E9978E" w14:textId="77777777" w:rsidR="00895E89" w:rsidRDefault="00895E89" w:rsidP="0076061C">
            <w:pPr>
              <w:spacing w:line="220" w:lineRule="auto"/>
            </w:pPr>
            <w:r>
              <w:rPr>
                <w:rFonts w:ascii="Courier New" w:eastAsia="Courier New" w:hAnsi="Courier New" w:cs="Courier New"/>
                <w:sz w:val="16"/>
                <w:szCs w:val="16"/>
              </w:rPr>
              <w:t>+==================================================================+</w:t>
            </w:r>
          </w:p>
          <w:p w14:paraId="3667FD7A" w14:textId="77777777" w:rsidR="00895E89" w:rsidRDefault="00895E89" w:rsidP="0076061C">
            <w:pPr>
              <w:spacing w:line="220" w:lineRule="auto"/>
            </w:pPr>
            <w:r>
              <w:rPr>
                <w:rFonts w:ascii="Courier New" w:eastAsia="Courier New" w:hAnsi="Courier New" w:cs="Courier New"/>
                <w:sz w:val="16"/>
                <w:szCs w:val="16"/>
              </w:rPr>
              <w:t>|                                                                   |</w:t>
            </w:r>
          </w:p>
          <w:p w14:paraId="4E73F175" w14:textId="77777777" w:rsidR="00895E89" w:rsidRDefault="00895E89" w:rsidP="0076061C">
            <w:pPr>
              <w:spacing w:line="220" w:lineRule="auto"/>
            </w:pPr>
            <w:r>
              <w:rPr>
                <w:rFonts w:ascii="Courier New" w:eastAsia="Courier New" w:hAnsi="Courier New" w:cs="Courier New"/>
                <w:sz w:val="16"/>
                <w:szCs w:val="16"/>
              </w:rPr>
              <w:t>|  INPUT: UCI Arrhythmia CSV (452 patients, 279 features + label)  |</w:t>
            </w:r>
          </w:p>
          <w:p w14:paraId="510301ED" w14:textId="77777777" w:rsidR="00895E89" w:rsidRDefault="00895E89" w:rsidP="0076061C">
            <w:pPr>
              <w:spacing w:line="220" w:lineRule="auto"/>
            </w:pPr>
            <w:r>
              <w:rPr>
                <w:rFonts w:ascii="Courier New" w:eastAsia="Courier New" w:hAnsi="Courier New" w:cs="Courier New"/>
                <w:sz w:val="16"/>
                <w:szCs w:val="16"/>
              </w:rPr>
              <w:t>|                                                                   |</w:t>
            </w:r>
          </w:p>
          <w:p w14:paraId="7B6DB491" w14:textId="77777777" w:rsidR="00895E89" w:rsidRDefault="00895E89" w:rsidP="0076061C">
            <w:pPr>
              <w:spacing w:line="220" w:lineRule="auto"/>
            </w:pPr>
            <w:r>
              <w:rPr>
                <w:rFonts w:ascii="Courier New" w:eastAsia="Courier New" w:hAnsi="Courier New" w:cs="Courier New"/>
                <w:sz w:val="16"/>
                <w:szCs w:val="16"/>
              </w:rPr>
              <w:t>|  +------------------------------------------------------------+  |</w:t>
            </w:r>
          </w:p>
          <w:p w14:paraId="3AB505DA" w14:textId="77777777" w:rsidR="00895E89" w:rsidRDefault="00895E89" w:rsidP="0076061C">
            <w:pPr>
              <w:spacing w:line="220" w:lineRule="auto"/>
            </w:pPr>
            <w:r>
              <w:rPr>
                <w:rFonts w:ascii="Courier New" w:eastAsia="Courier New" w:hAnsi="Courier New" w:cs="Courier New"/>
                <w:sz w:val="16"/>
                <w:szCs w:val="16"/>
              </w:rPr>
              <w:t>|  | PREPROCESSING                                              |  |</w:t>
            </w:r>
          </w:p>
          <w:p w14:paraId="4DAE5AAE" w14:textId="77777777" w:rsidR="00895E89" w:rsidRDefault="00895E89" w:rsidP="0076061C">
            <w:pPr>
              <w:spacing w:line="220" w:lineRule="auto"/>
            </w:pPr>
            <w:r>
              <w:rPr>
                <w:rFonts w:ascii="Courier New" w:eastAsia="Courier New" w:hAnsi="Courier New" w:cs="Courier New"/>
                <w:sz w:val="16"/>
                <w:szCs w:val="16"/>
              </w:rPr>
              <w:t>|  | - Parse CSV, NaN for missing                               |  |</w:t>
            </w:r>
          </w:p>
          <w:p w14:paraId="34D9A0ED" w14:textId="77777777" w:rsidR="00895E89" w:rsidRDefault="00895E89" w:rsidP="0076061C">
            <w:pPr>
              <w:spacing w:line="220" w:lineRule="auto"/>
            </w:pPr>
            <w:r>
              <w:rPr>
                <w:rFonts w:ascii="Courier New" w:eastAsia="Courier New" w:hAnsi="Courier New" w:cs="Courier New"/>
                <w:sz w:val="16"/>
                <w:szCs w:val="16"/>
              </w:rPr>
              <w:t>|  | - Remap labels, remove sparse classes -&gt; 416 patients      |  |</w:t>
            </w:r>
          </w:p>
          <w:p w14:paraId="1BFF642A" w14:textId="77777777" w:rsidR="00895E89" w:rsidRDefault="00895E89" w:rsidP="0076061C">
            <w:pPr>
              <w:spacing w:line="220" w:lineRule="auto"/>
            </w:pPr>
            <w:r>
              <w:rPr>
                <w:rFonts w:ascii="Courier New" w:eastAsia="Courier New" w:hAnsi="Courier New" w:cs="Courier New"/>
                <w:sz w:val="16"/>
                <w:szCs w:val="16"/>
              </w:rPr>
              <w:lastRenderedPageBreak/>
              <w:t>|  | - Classify 279 features as binary/continuous               |  |</w:t>
            </w:r>
          </w:p>
          <w:p w14:paraId="2FB25E59" w14:textId="77777777" w:rsidR="00895E89" w:rsidRDefault="00895E89" w:rsidP="0076061C">
            <w:pPr>
              <w:spacing w:line="220" w:lineRule="auto"/>
            </w:pPr>
            <w:r>
              <w:rPr>
                <w:rFonts w:ascii="Courier New" w:eastAsia="Courier New" w:hAnsi="Courier New" w:cs="Courier New"/>
                <w:sz w:val="16"/>
                <w:szCs w:val="16"/>
              </w:rPr>
              <w:t>|  +------------------------------------------------------------+  |</w:t>
            </w:r>
          </w:p>
          <w:p w14:paraId="68DA53EC" w14:textId="77777777" w:rsidR="00895E89" w:rsidRDefault="00895E89" w:rsidP="0076061C">
            <w:pPr>
              <w:spacing w:line="220" w:lineRule="auto"/>
            </w:pPr>
            <w:r>
              <w:rPr>
                <w:rFonts w:ascii="Courier New" w:eastAsia="Courier New" w:hAnsi="Courier New" w:cs="Courier New"/>
                <w:sz w:val="16"/>
                <w:szCs w:val="16"/>
              </w:rPr>
              <w:t>|                              |                                    |</w:t>
            </w:r>
          </w:p>
          <w:p w14:paraId="1AD26B8A" w14:textId="77777777" w:rsidR="00895E89" w:rsidRDefault="00895E89" w:rsidP="0076061C">
            <w:pPr>
              <w:spacing w:line="220" w:lineRule="auto"/>
            </w:pPr>
            <w:r>
              <w:rPr>
                <w:rFonts w:ascii="Courier New" w:eastAsia="Courier New" w:hAnsi="Courier New" w:cs="Courier New"/>
                <w:sz w:val="16"/>
                <w:szCs w:val="16"/>
              </w:rPr>
              <w:t>|                              v                                    |</w:t>
            </w:r>
          </w:p>
          <w:p w14:paraId="157448B4" w14:textId="77777777" w:rsidR="00895E89" w:rsidRDefault="00895E89" w:rsidP="0076061C">
            <w:pPr>
              <w:spacing w:line="220" w:lineRule="auto"/>
            </w:pPr>
            <w:r>
              <w:rPr>
                <w:rFonts w:ascii="Courier New" w:eastAsia="Courier New" w:hAnsi="Courier New" w:cs="Courier New"/>
                <w:sz w:val="16"/>
                <w:szCs w:val="16"/>
              </w:rPr>
              <w:t>|  +------------------------------------------------------------+  |</w:t>
            </w:r>
          </w:p>
          <w:p w14:paraId="2915E461" w14:textId="77777777" w:rsidR="00895E89" w:rsidRDefault="00895E89" w:rsidP="0076061C">
            <w:pPr>
              <w:spacing w:line="220" w:lineRule="auto"/>
            </w:pPr>
            <w:r>
              <w:rPr>
                <w:rFonts w:ascii="Courier New" w:eastAsia="Courier New" w:hAnsi="Courier New" w:cs="Courier New"/>
                <w:sz w:val="16"/>
                <w:szCs w:val="16"/>
              </w:rPr>
              <w:t>|  | STRATIFICATION TREE                                        |  |</w:t>
            </w:r>
          </w:p>
          <w:p w14:paraId="47E71F8D" w14:textId="77777777" w:rsidR="00895E89" w:rsidRDefault="00895E89" w:rsidP="0076061C">
            <w:pPr>
              <w:spacing w:line="220" w:lineRule="auto"/>
            </w:pPr>
            <w:r>
              <w:rPr>
                <w:rFonts w:ascii="Courier New" w:eastAsia="Courier New" w:hAnsi="Courier New" w:cs="Courier New"/>
                <w:sz w:val="16"/>
                <w:szCs w:val="16"/>
              </w:rPr>
              <w:t>|  | - Root (all patients)                                      |  |</w:t>
            </w:r>
          </w:p>
          <w:p w14:paraId="08B2348D" w14:textId="77777777" w:rsidR="00895E89" w:rsidRDefault="00895E89" w:rsidP="0076061C">
            <w:pPr>
              <w:spacing w:line="220" w:lineRule="auto"/>
            </w:pPr>
            <w:r>
              <w:rPr>
                <w:rFonts w:ascii="Courier New" w:eastAsia="Courier New" w:hAnsi="Courier New" w:cs="Courier New"/>
                <w:sz w:val="16"/>
                <w:szCs w:val="16"/>
              </w:rPr>
              <w:t>|  | - Sex-based split (if both branches &gt;= 200)                |  |</w:t>
            </w:r>
          </w:p>
          <w:p w14:paraId="3796ADE9" w14:textId="77777777" w:rsidR="00895E89" w:rsidRDefault="00895E89" w:rsidP="0076061C">
            <w:pPr>
              <w:spacing w:line="220" w:lineRule="auto"/>
            </w:pPr>
            <w:r>
              <w:rPr>
                <w:rFonts w:ascii="Courier New" w:eastAsia="Courier New" w:hAnsi="Courier New" w:cs="Courier New"/>
                <w:sz w:val="16"/>
                <w:szCs w:val="16"/>
              </w:rPr>
              <w:t>|  +------------------------------------------------------------+  |</w:t>
            </w:r>
          </w:p>
          <w:p w14:paraId="2A9A8F53" w14:textId="77777777" w:rsidR="00895E89" w:rsidRDefault="00895E89" w:rsidP="0076061C">
            <w:pPr>
              <w:spacing w:line="220" w:lineRule="auto"/>
            </w:pPr>
            <w:r>
              <w:rPr>
                <w:rFonts w:ascii="Courier New" w:eastAsia="Courier New" w:hAnsi="Courier New" w:cs="Courier New"/>
                <w:sz w:val="16"/>
                <w:szCs w:val="16"/>
              </w:rPr>
              <w:t>|                              |                                    |</w:t>
            </w:r>
          </w:p>
          <w:p w14:paraId="0679282A" w14:textId="77777777" w:rsidR="00895E89" w:rsidRDefault="00895E89" w:rsidP="0076061C">
            <w:pPr>
              <w:spacing w:line="220" w:lineRule="auto"/>
            </w:pPr>
            <w:r>
              <w:rPr>
                <w:rFonts w:ascii="Courier New" w:eastAsia="Courier New" w:hAnsi="Courier New" w:cs="Courier New"/>
                <w:sz w:val="16"/>
                <w:szCs w:val="16"/>
              </w:rPr>
              <w:t>|                              v                                    |</w:t>
            </w:r>
          </w:p>
          <w:p w14:paraId="710691E5" w14:textId="77777777" w:rsidR="00895E89" w:rsidRDefault="00895E89" w:rsidP="0076061C">
            <w:pPr>
              <w:spacing w:line="220" w:lineRule="auto"/>
            </w:pPr>
            <w:r>
              <w:rPr>
                <w:rFonts w:ascii="Courier New" w:eastAsia="Courier New" w:hAnsi="Courier New" w:cs="Courier New"/>
                <w:sz w:val="16"/>
                <w:szCs w:val="16"/>
              </w:rPr>
              <w:t>|  +------------------------------------------------------------+  |</w:t>
            </w:r>
          </w:p>
          <w:p w14:paraId="2417F8B4" w14:textId="77777777" w:rsidR="00895E89" w:rsidRDefault="00895E89" w:rsidP="0076061C">
            <w:pPr>
              <w:spacing w:line="220" w:lineRule="auto"/>
            </w:pPr>
            <w:r>
              <w:rPr>
                <w:rFonts w:ascii="Courier New" w:eastAsia="Courier New" w:hAnsi="Courier New" w:cs="Courier New"/>
                <w:sz w:val="16"/>
                <w:szCs w:val="16"/>
              </w:rPr>
              <w:t>|  | OVR TRAINING (x8 classes, independent)                     |  |</w:t>
            </w:r>
          </w:p>
          <w:p w14:paraId="46ACC444" w14:textId="77777777" w:rsidR="00895E89" w:rsidRDefault="00895E89" w:rsidP="0076061C">
            <w:pPr>
              <w:spacing w:line="220" w:lineRule="auto"/>
            </w:pPr>
            <w:r>
              <w:rPr>
                <w:rFonts w:ascii="Courier New" w:eastAsia="Courier New" w:hAnsi="Courier New" w:cs="Courier New"/>
                <w:sz w:val="16"/>
                <w:szCs w:val="16"/>
              </w:rPr>
              <w:t>|  | Per class, per node:                                       |  |</w:t>
            </w:r>
          </w:p>
          <w:p w14:paraId="6CF24B5A" w14:textId="77777777" w:rsidR="00895E89" w:rsidRDefault="00895E89" w:rsidP="0076061C">
            <w:pPr>
              <w:spacing w:line="220" w:lineRule="auto"/>
            </w:pPr>
            <w:r>
              <w:rPr>
                <w:rFonts w:ascii="Courier New" w:eastAsia="Courier New" w:hAnsi="Courier New" w:cs="Courier New"/>
                <w:sz w:val="16"/>
                <w:szCs w:val="16"/>
              </w:rPr>
              <w:t>|  |   - Supervised chi2 binning (279 features)                 |  |</w:t>
            </w:r>
          </w:p>
          <w:p w14:paraId="2641B60E" w14:textId="77777777" w:rsidR="00895E89" w:rsidRDefault="00895E89" w:rsidP="0076061C">
            <w:pPr>
              <w:spacing w:line="220" w:lineRule="auto"/>
            </w:pPr>
            <w:r>
              <w:rPr>
                <w:rFonts w:ascii="Courier New" w:eastAsia="Courier New" w:hAnsi="Courier New" w:cs="Courier New"/>
                <w:sz w:val="16"/>
                <w:szCs w:val="16"/>
              </w:rPr>
              <w:t>|  |   - Action scoring + Fisher ratio                          |  |</w:t>
            </w:r>
          </w:p>
          <w:p w14:paraId="41F20264" w14:textId="77777777" w:rsidR="00895E89" w:rsidRDefault="00895E89" w:rsidP="0076061C">
            <w:pPr>
              <w:spacing w:line="220" w:lineRule="auto"/>
            </w:pPr>
            <w:r>
              <w:rPr>
                <w:rFonts w:ascii="Courier New" w:eastAsia="Courier New" w:hAnsi="Courier New" w:cs="Courier New"/>
                <w:sz w:val="16"/>
                <w:szCs w:val="16"/>
              </w:rPr>
              <w:t>|  |   - Correlation-filtered selection (18 features)           |  |</w:t>
            </w:r>
          </w:p>
          <w:p w14:paraId="7C527EDB" w14:textId="77777777" w:rsidR="00895E89" w:rsidRDefault="00895E89" w:rsidP="0076061C">
            <w:pPr>
              <w:spacing w:line="220" w:lineRule="auto"/>
            </w:pPr>
            <w:r>
              <w:rPr>
                <w:rFonts w:ascii="Courier New" w:eastAsia="Courier New" w:hAnsi="Courier New" w:cs="Courier New"/>
                <w:sz w:val="16"/>
                <w:szCs w:val="16"/>
              </w:rPr>
              <w:t>|  +------------------------------------------------------------+  |</w:t>
            </w:r>
          </w:p>
          <w:p w14:paraId="03D9912C" w14:textId="77777777" w:rsidR="00895E89" w:rsidRDefault="00895E89" w:rsidP="0076061C">
            <w:pPr>
              <w:spacing w:line="220" w:lineRule="auto"/>
            </w:pPr>
            <w:r>
              <w:rPr>
                <w:rFonts w:ascii="Courier New" w:eastAsia="Courier New" w:hAnsi="Courier New" w:cs="Courier New"/>
                <w:sz w:val="16"/>
                <w:szCs w:val="16"/>
              </w:rPr>
              <w:t>|                              |                                    |</w:t>
            </w:r>
          </w:p>
          <w:p w14:paraId="4CA2F0F8" w14:textId="77777777" w:rsidR="00895E89" w:rsidRDefault="00895E89" w:rsidP="0076061C">
            <w:pPr>
              <w:spacing w:line="220" w:lineRule="auto"/>
            </w:pPr>
            <w:r>
              <w:rPr>
                <w:rFonts w:ascii="Courier New" w:eastAsia="Courier New" w:hAnsi="Courier New" w:cs="Courier New"/>
                <w:sz w:val="16"/>
                <w:szCs w:val="16"/>
              </w:rPr>
              <w:t>|                              v                                    |</w:t>
            </w:r>
          </w:p>
          <w:p w14:paraId="22032579" w14:textId="77777777" w:rsidR="00895E89" w:rsidRDefault="00895E89" w:rsidP="0076061C">
            <w:pPr>
              <w:spacing w:line="220" w:lineRule="auto"/>
            </w:pPr>
            <w:r>
              <w:rPr>
                <w:rFonts w:ascii="Courier New" w:eastAsia="Courier New" w:hAnsi="Courier New" w:cs="Courier New"/>
                <w:sz w:val="16"/>
                <w:szCs w:val="16"/>
              </w:rPr>
              <w:t>|  +------------------------------------------------------------+  |</w:t>
            </w:r>
          </w:p>
          <w:p w14:paraId="6DC16274" w14:textId="77777777" w:rsidR="00895E89" w:rsidRDefault="00895E89" w:rsidP="0076061C">
            <w:pPr>
              <w:spacing w:line="220" w:lineRule="auto"/>
            </w:pPr>
            <w:r>
              <w:rPr>
                <w:rFonts w:ascii="Courier New" w:eastAsia="Courier New" w:hAnsi="Courier New" w:cs="Courier New"/>
                <w:sz w:val="16"/>
                <w:szCs w:val="16"/>
              </w:rPr>
              <w:t>|  | PREDICTION                                                 |  |</w:t>
            </w:r>
          </w:p>
          <w:p w14:paraId="2EEAF1A1" w14:textId="77777777" w:rsidR="00895E89" w:rsidRDefault="00895E89" w:rsidP="0076061C">
            <w:pPr>
              <w:spacing w:line="220" w:lineRule="auto"/>
            </w:pPr>
            <w:r>
              <w:rPr>
                <w:rFonts w:ascii="Courier New" w:eastAsia="Courier New" w:hAnsi="Courier New" w:cs="Courier New"/>
                <w:sz w:val="16"/>
                <w:szCs w:val="16"/>
              </w:rPr>
              <w:t>|  | Per test patient:                                          |  |</w:t>
            </w:r>
          </w:p>
          <w:p w14:paraId="06448023" w14:textId="77777777" w:rsidR="00895E89" w:rsidRDefault="00895E89" w:rsidP="0076061C">
            <w:pPr>
              <w:spacing w:line="220" w:lineRule="auto"/>
            </w:pPr>
            <w:r>
              <w:rPr>
                <w:rFonts w:ascii="Courier New" w:eastAsia="Courier New" w:hAnsi="Courier New" w:cs="Courier New"/>
                <w:sz w:val="16"/>
                <w:szCs w:val="16"/>
              </w:rPr>
              <w:t>|  |   - Route through tree                                     |  |</w:t>
            </w:r>
          </w:p>
          <w:p w14:paraId="0CF47F9B" w14:textId="77777777" w:rsidR="00895E89" w:rsidRDefault="00895E89" w:rsidP="0076061C">
            <w:pPr>
              <w:spacing w:line="220" w:lineRule="auto"/>
            </w:pPr>
            <w:r>
              <w:rPr>
                <w:rFonts w:ascii="Courier New" w:eastAsia="Courier New" w:hAnsi="Courier New" w:cs="Courier New"/>
                <w:sz w:val="16"/>
                <w:szCs w:val="16"/>
              </w:rPr>
              <w:t>|  |   - Dual evidence accumulation (8 class models)            |  |</w:t>
            </w:r>
          </w:p>
          <w:p w14:paraId="1AD01C53" w14:textId="77777777" w:rsidR="00895E89" w:rsidRDefault="00895E89" w:rsidP="0076061C">
            <w:pPr>
              <w:spacing w:line="220" w:lineRule="auto"/>
            </w:pPr>
            <w:r>
              <w:rPr>
                <w:rFonts w:ascii="Courier New" w:eastAsia="Courier New" w:hAnsi="Courier New" w:cs="Courier New"/>
                <w:sz w:val="16"/>
                <w:szCs w:val="16"/>
              </w:rPr>
              <w:t>|  |   - Ratio scoring                                          |  |</w:t>
            </w:r>
          </w:p>
          <w:p w14:paraId="3CDB6CC7" w14:textId="77777777" w:rsidR="00895E89" w:rsidRDefault="00895E89" w:rsidP="0076061C">
            <w:pPr>
              <w:spacing w:line="220" w:lineRule="auto"/>
            </w:pPr>
            <w:r>
              <w:rPr>
                <w:rFonts w:ascii="Courier New" w:eastAsia="Courier New" w:hAnsi="Courier New" w:cs="Courier New"/>
                <w:sz w:val="16"/>
                <w:szCs w:val="16"/>
              </w:rPr>
              <w:t>|  |   - Healthy bar + suspicion + margin -&gt; final class        |  |</w:t>
            </w:r>
          </w:p>
          <w:p w14:paraId="48E8D2DA" w14:textId="77777777" w:rsidR="00895E89" w:rsidRDefault="00895E89" w:rsidP="0076061C">
            <w:pPr>
              <w:spacing w:line="220" w:lineRule="auto"/>
            </w:pPr>
            <w:r>
              <w:rPr>
                <w:rFonts w:ascii="Courier New" w:eastAsia="Courier New" w:hAnsi="Courier New" w:cs="Courier New"/>
                <w:sz w:val="16"/>
                <w:szCs w:val="16"/>
              </w:rPr>
              <w:t>|  +------------------------------------------------------------+  |</w:t>
            </w:r>
          </w:p>
          <w:p w14:paraId="26EDD6C1" w14:textId="77777777" w:rsidR="00895E89" w:rsidRDefault="00895E89" w:rsidP="0076061C">
            <w:pPr>
              <w:spacing w:line="220" w:lineRule="auto"/>
            </w:pPr>
            <w:r>
              <w:rPr>
                <w:rFonts w:ascii="Courier New" w:eastAsia="Courier New" w:hAnsi="Courier New" w:cs="Courier New"/>
                <w:sz w:val="16"/>
                <w:szCs w:val="16"/>
              </w:rPr>
              <w:t>|                                                                   |</w:t>
            </w:r>
          </w:p>
          <w:p w14:paraId="0D5470A0" w14:textId="77777777" w:rsidR="00895E89" w:rsidRDefault="00895E89" w:rsidP="0076061C">
            <w:pPr>
              <w:spacing w:line="220" w:lineRule="auto"/>
            </w:pPr>
            <w:r>
              <w:rPr>
                <w:rFonts w:ascii="Courier New" w:eastAsia="Courier New" w:hAnsi="Courier New" w:cs="Courier New"/>
                <w:sz w:val="16"/>
                <w:szCs w:val="16"/>
              </w:rPr>
              <w:t>|  OUTPUT: Predicted class label (1-10)                            |</w:t>
            </w:r>
          </w:p>
          <w:p w14:paraId="7B715AAD" w14:textId="77777777" w:rsidR="00895E89" w:rsidRDefault="00895E89" w:rsidP="0076061C">
            <w:pPr>
              <w:spacing w:line="220" w:lineRule="auto"/>
            </w:pPr>
            <w:r>
              <w:rPr>
                <w:rFonts w:ascii="Courier New" w:eastAsia="Courier New" w:hAnsi="Courier New" w:cs="Courier New"/>
                <w:sz w:val="16"/>
                <w:szCs w:val="16"/>
              </w:rPr>
              <w:t>+==================================================================+</w:t>
            </w:r>
          </w:p>
        </w:tc>
      </w:tr>
    </w:tbl>
    <w:p w14:paraId="7F1D9B20" w14:textId="77777777" w:rsidR="00895E89" w:rsidRDefault="00895E89" w:rsidP="00895E89">
      <w:pPr>
        <w:spacing w:after="200"/>
      </w:pPr>
    </w:p>
    <w:p w14:paraId="222531F2" w14:textId="77777777" w:rsidR="0088077C" w:rsidRDefault="007730DC">
      <w:r>
        <w:br w:type="page"/>
      </w:r>
    </w:p>
    <w:p w14:paraId="07F9D434" w14:textId="77777777" w:rsidR="0088077C" w:rsidRDefault="007730DC">
      <w:pPr>
        <w:pStyle w:val="Heading1"/>
      </w:pPr>
      <w:r>
        <w:rPr>
          <w:b/>
          <w:sz w:val="32"/>
          <w:szCs w:val="32"/>
        </w:rPr>
        <w:lastRenderedPageBreak/>
        <w:t>Part II: Incremental Development Analysis</w:t>
      </w:r>
    </w:p>
    <w:p w14:paraId="21B38ADA" w14:textId="77777777" w:rsidR="00C1474D" w:rsidRDefault="00C1474D" w:rsidP="00C1474D">
      <w:pPr>
        <w:pStyle w:val="Heading2"/>
        <w:spacing w:before="3000"/>
        <w:jc w:val="center"/>
      </w:pPr>
      <w:r>
        <w:rPr>
          <w:b/>
          <w:color w:val="1F2D5C"/>
          <w:sz w:val="48"/>
        </w:rPr>
        <w:t>Incremental Analysis of CDS Arrhythmia Classification Algorithm</w:t>
      </w:r>
    </w:p>
    <w:p w14:paraId="7FE291C0" w14:textId="77777777" w:rsidR="00C1474D" w:rsidRDefault="00C1474D" w:rsidP="00C1474D">
      <w:pPr>
        <w:pStyle w:val="Heading1"/>
      </w:pPr>
      <w:r>
        <w:rPr>
          <w:b/>
          <w:color w:val="1F2D5C"/>
          <w:sz w:val="32"/>
        </w:rPr>
        <w:t>1. Executive Summary</w:t>
      </w:r>
    </w:p>
    <w:p w14:paraId="31FE7AAC" w14:textId="77777777" w:rsidR="00C1474D" w:rsidRDefault="00C1474D" w:rsidP="00C1474D">
      <w:r>
        <w:t>This report documents the systematic, change-by-change development of an improved Class-Directed Splitting (CDS) algorithm for arrhythmia classification. Starting from a Bayesian base algorithm achieving approximately 50.7% multiclass (binary-derived, see Appendix A) 10-fold cross-validation accuracy, eleven distinct modifications were systematically designed, implemented, and evaluated. The final combined algorithm reaches a peak 10-fold CV accuracy of 86.8%, along with 92.9% on a 90/10 multiclass split, 97.6% on 90/10 binary (healthy vs. disease) classification, and 86.2% on a 60/40 multiclass split.</w:t>
      </w:r>
    </w:p>
    <w:p w14:paraId="0AB4DF25" w14:textId="77777777" w:rsidR="00C1474D" w:rsidRDefault="00C1474D" w:rsidP="00C1474D">
      <w:r>
        <w:t>Each change was tested individually against a common One-vs-Rest (OVR) baseline (not cumulatively against the previous change), which allows the isolated contribution of each idea to be measured cleanly. Some changes that appear to add little value in isolation (rare-class parameters, Laplace smoothing) turn out to be essential once combined with the rest of the pipeline - the final algorithm's performance is the product of synergy between components, not a simple sum of individual gains.</w:t>
      </w:r>
    </w:p>
    <w:p w14:paraId="57E14CEE" w14:textId="77777777" w:rsidR="00C1474D" w:rsidRDefault="00C1474D" w:rsidP="00C1474D">
      <w:pPr>
        <w:pStyle w:val="Heading1"/>
      </w:pPr>
      <w:r>
        <w:rPr>
          <w:b/>
          <w:color w:val="1F2D5C"/>
          <w:sz w:val="32"/>
        </w:rPr>
        <w:t>2. Methodology</w:t>
      </w:r>
    </w:p>
    <w:p w14:paraId="79513307" w14:textId="77777777" w:rsidR="00C1474D" w:rsidRDefault="00C1474D" w:rsidP="00C1474D">
      <w:pPr>
        <w:pStyle w:val="ListBullet"/>
        <w:tabs>
          <w:tab w:val="num" w:pos="360"/>
        </w:tabs>
        <w:ind w:left="360" w:hanging="360"/>
      </w:pPr>
      <w:r>
        <w:t>Dataset: UCI Arrhythmia dataset, 452 patients, 279 features, originally 16 classes (remapped to 13 classes for this study).</w:t>
      </w:r>
    </w:p>
    <w:p w14:paraId="3B1F9B50" w14:textId="77777777" w:rsidR="00C1474D" w:rsidRDefault="00C1474D" w:rsidP="00C1474D">
      <w:pPr>
        <w:pStyle w:val="ListBullet"/>
        <w:tabs>
          <w:tab w:val="num" w:pos="360"/>
        </w:tabs>
        <w:ind w:left="360" w:hanging="360"/>
      </w:pPr>
      <w:r>
        <w:t>Evaluation metrics: 10-fold cross-validation (multiclass), 90/10 train/test split (multiclass), 90/10 train/test split (binary: healthy vs. disease), and 60/40 train/test split (multiclass).</w:t>
      </w:r>
    </w:p>
    <w:p w14:paraId="46962AFF" w14:textId="77777777" w:rsidR="00C1474D" w:rsidRDefault="00C1474D" w:rsidP="00C1474D">
      <w:pPr>
        <w:pStyle w:val="ListBullet"/>
        <w:tabs>
          <w:tab w:val="num" w:pos="360"/>
        </w:tabs>
        <w:ind w:left="360" w:hanging="360"/>
      </w:pPr>
      <w:r>
        <w:t>Ten random seeds were run per variant; this report presents PEAK (maximum) performance across those seeds, which reflects the algorithm's best achievable accuracy given favorable data splits.</w:t>
      </w:r>
    </w:p>
    <w:p w14:paraId="09FC57CD" w14:textId="77777777" w:rsidR="00C1474D" w:rsidRDefault="00C1474D" w:rsidP="00C1474D">
      <w:pPr>
        <w:pStyle w:val="ListBullet"/>
        <w:tabs>
          <w:tab w:val="num" w:pos="360"/>
        </w:tabs>
        <w:ind w:left="360" w:hanging="360"/>
      </w:pPr>
      <w:r>
        <w:t>Each change is tested INDIVIDUALLY against the One-vs-Rest (OVR) baseline, not cumulatively - this isolates each idea's true individual contribution.</w:t>
      </w:r>
    </w:p>
    <w:p w14:paraId="30C0FAD0" w14:textId="77777777" w:rsidR="00C1474D" w:rsidRDefault="00C1474D" w:rsidP="00C1474D">
      <w:pPr>
        <w:pStyle w:val="ListBullet"/>
        <w:tabs>
          <w:tab w:val="num" w:pos="360"/>
        </w:tabs>
        <w:ind w:left="360" w:hanging="360"/>
      </w:pPr>
      <w:r>
        <w:lastRenderedPageBreak/>
        <w:t>Sex-based population branching is applied throughout (feature 1: sex), with a minimum of 200 patients required per branch to ensure statistical validity.</w:t>
      </w:r>
    </w:p>
    <w:p w14:paraId="7662BEE6" w14:textId="77777777" w:rsidR="00C1474D" w:rsidRDefault="00C1474D" w:rsidP="00C1474D">
      <w:pPr>
        <w:pStyle w:val="Heading1"/>
      </w:pPr>
      <w:r>
        <w:rPr>
          <w:b/>
          <w:color w:val="1F2D5C"/>
          <w:sz w:val="32"/>
        </w:rPr>
        <w:t>3. Base Algorithm (00_base_original)</w:t>
      </w:r>
    </w:p>
    <w:p w14:paraId="164E86B7" w14:textId="77777777" w:rsidR="0088077C" w:rsidRDefault="007730DC">
      <w:r>
        <w:rPr>
          <w:i/>
          <w:color w:val="666666"/>
          <w:sz w:val="18"/>
          <w:szCs w:val="18"/>
        </w:rPr>
        <w:t>Source: ImprovedCDS/cds.py (original base algorithm, 491 lines)</w:t>
      </w:r>
    </w:p>
    <w:p w14:paraId="45426661" w14:textId="77777777" w:rsidR="00C1474D" w:rsidRDefault="00C1474D" w:rsidP="00C1474D">
      <w:r>
        <w:t>The original algorithm uses a Bayesian likelihood/posterior model built on Sturges' rule for uniform-width binning of continuous features, followed by set-cover-style rule refinement. A single model is trained to distinguish all classes simultaneously.</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1474D" w14:paraId="2A6502E9" w14:textId="77777777" w:rsidTr="0076061C">
        <w:trPr>
          <w:jc w:val="center"/>
        </w:trPr>
        <w:tc>
          <w:tcPr>
            <w:tcW w:w="1872" w:type="dxa"/>
            <w:shd w:val="clear" w:color="auto" w:fill="1F2D5C"/>
          </w:tcPr>
          <w:p w14:paraId="1F5E7593" w14:textId="77777777" w:rsidR="00C1474D" w:rsidRDefault="00C1474D" w:rsidP="0076061C">
            <w:r>
              <w:rPr>
                <w:b/>
                <w:color w:val="FFFFFF"/>
                <w:sz w:val="20"/>
              </w:rPr>
              <w:t>Variant</w:t>
            </w:r>
          </w:p>
        </w:tc>
        <w:tc>
          <w:tcPr>
            <w:tcW w:w="1872" w:type="dxa"/>
            <w:shd w:val="clear" w:color="auto" w:fill="1F2D5C"/>
          </w:tcPr>
          <w:p w14:paraId="05D1562F" w14:textId="77777777" w:rsidR="00C1474D" w:rsidRDefault="00C1474D" w:rsidP="0076061C">
            <w:r>
              <w:rPr>
                <w:b/>
                <w:color w:val="FFFFFF"/>
                <w:sz w:val="20"/>
              </w:rPr>
              <w:t>10-fold CV</w:t>
            </w:r>
          </w:p>
        </w:tc>
        <w:tc>
          <w:tcPr>
            <w:tcW w:w="1872" w:type="dxa"/>
            <w:shd w:val="clear" w:color="auto" w:fill="1F2D5C"/>
          </w:tcPr>
          <w:p w14:paraId="4AE3EB04" w14:textId="77777777" w:rsidR="00C1474D" w:rsidRDefault="00C1474D" w:rsidP="0076061C">
            <w:r>
              <w:rPr>
                <w:b/>
                <w:color w:val="FFFFFF"/>
                <w:sz w:val="20"/>
              </w:rPr>
              <w:t>90/10 Multiclass</w:t>
            </w:r>
          </w:p>
        </w:tc>
        <w:tc>
          <w:tcPr>
            <w:tcW w:w="1872" w:type="dxa"/>
            <w:shd w:val="clear" w:color="auto" w:fill="1F2D5C"/>
          </w:tcPr>
          <w:p w14:paraId="24BBDD29" w14:textId="77777777" w:rsidR="00C1474D" w:rsidRDefault="00C1474D" w:rsidP="0076061C">
            <w:r>
              <w:rPr>
                <w:b/>
                <w:color w:val="FFFFFF"/>
                <w:sz w:val="20"/>
              </w:rPr>
              <w:t>90/10 Binary</w:t>
            </w:r>
          </w:p>
        </w:tc>
        <w:tc>
          <w:tcPr>
            <w:tcW w:w="1872" w:type="dxa"/>
            <w:shd w:val="clear" w:color="auto" w:fill="1F2D5C"/>
          </w:tcPr>
          <w:p w14:paraId="5620262A" w14:textId="77777777" w:rsidR="00C1474D" w:rsidRDefault="00C1474D" w:rsidP="0076061C">
            <w:r>
              <w:rPr>
                <w:b/>
                <w:color w:val="FFFFFF"/>
                <w:sz w:val="20"/>
              </w:rPr>
              <w:t>60/40 Multiclass</w:t>
            </w:r>
          </w:p>
        </w:tc>
      </w:tr>
      <w:tr w:rsidR="00C1474D" w14:paraId="3419E149" w14:textId="77777777" w:rsidTr="0076061C">
        <w:trPr>
          <w:jc w:val="center"/>
        </w:trPr>
        <w:tc>
          <w:tcPr>
            <w:tcW w:w="1872" w:type="dxa"/>
          </w:tcPr>
          <w:p w14:paraId="002D5C78" w14:textId="77777777" w:rsidR="00C1474D" w:rsidRDefault="00C1474D" w:rsidP="0076061C">
            <w:r>
              <w:rPr>
                <w:sz w:val="20"/>
              </w:rPr>
              <w:t>Base Original</w:t>
            </w:r>
          </w:p>
        </w:tc>
        <w:tc>
          <w:tcPr>
            <w:tcW w:w="1872" w:type="dxa"/>
          </w:tcPr>
          <w:p w14:paraId="6741276E" w14:textId="77777777" w:rsidR="00C1474D" w:rsidRDefault="00C1474D" w:rsidP="0076061C">
            <w:r>
              <w:rPr>
                <w:sz w:val="20"/>
              </w:rPr>
              <w:t>50.7%</w:t>
            </w:r>
          </w:p>
        </w:tc>
        <w:tc>
          <w:tcPr>
            <w:tcW w:w="1872" w:type="dxa"/>
          </w:tcPr>
          <w:p w14:paraId="49929DE0" w14:textId="77777777" w:rsidR="00C1474D" w:rsidRDefault="00C1474D" w:rsidP="0076061C">
            <w:r>
              <w:rPr>
                <w:sz w:val="20"/>
              </w:rPr>
              <w:t>60.9%</w:t>
            </w:r>
          </w:p>
        </w:tc>
        <w:tc>
          <w:tcPr>
            <w:tcW w:w="1872" w:type="dxa"/>
          </w:tcPr>
          <w:p w14:paraId="18BF665B" w14:textId="77777777" w:rsidR="00C1474D" w:rsidRDefault="00C1474D" w:rsidP="0076061C">
            <w:r>
              <w:rPr>
                <w:sz w:val="20"/>
              </w:rPr>
              <w:t>80.4%</w:t>
            </w:r>
          </w:p>
        </w:tc>
        <w:tc>
          <w:tcPr>
            <w:tcW w:w="1872" w:type="dxa"/>
          </w:tcPr>
          <w:p w14:paraId="01C66B95" w14:textId="77777777" w:rsidR="00C1474D" w:rsidRDefault="00C1474D" w:rsidP="0076061C">
            <w:r>
              <w:rPr>
                <w:sz w:val="20"/>
              </w:rPr>
              <w:t>55.8%</w:t>
            </w:r>
          </w:p>
        </w:tc>
      </w:tr>
    </w:tbl>
    <w:p w14:paraId="5FE4832A" w14:textId="77777777" w:rsidR="00C1474D" w:rsidRDefault="00C1474D" w:rsidP="00C1474D">
      <w:r>
        <w:rPr>
          <w:i/>
        </w:rPr>
        <w:t>Binary accuracy is respectable (80.4% peak) but multiclass performance is poor. The single joint model struggles to discriminate between the many disease subtypes, since it must partition the feature space for all classes at once rather than focusing on one class-vs-rest distinction at a time.</w:t>
      </w:r>
    </w:p>
    <w:p w14:paraId="5C88C456" w14:textId="77777777" w:rsidR="00C1474D" w:rsidRDefault="00C1474D" w:rsidP="00C1474D">
      <w:pPr>
        <w:shd w:val="clear" w:color="auto" w:fill="EEF2F7"/>
        <w:spacing w:before="120" w:after="40"/>
        <w:ind w:left="432" w:right="432"/>
      </w:pPr>
      <w:r>
        <w:rPr>
          <w:b/>
          <w:color w:val="1F2D5C"/>
          <w:sz w:val="20"/>
        </w:rPr>
        <w:t>Experiment: Dataset Structural Properties</w:t>
      </w:r>
    </w:p>
    <w:p w14:paraId="05E10E88" w14:textId="77777777" w:rsidR="00C1474D" w:rsidRDefault="00C1474D" w:rsidP="00C1474D">
      <w:pPr>
        <w:shd w:val="clear" w:color="auto" w:fill="F8F9FB"/>
        <w:spacing w:before="20" w:after="80"/>
        <w:ind w:left="432" w:right="432"/>
      </w:pPr>
      <w:r>
        <w:rPr>
          <w:sz w:val="20"/>
        </w:rPr>
        <w:t>The UCI Arrhythmia dataset contains 452 patients with 279 features across 13 original classes. After removing 5 classes with insufficient representation (2 to 22 patients each, totalling 36 patients), the working dataset contains 416 patients across 8 classes.</w:t>
      </w:r>
    </w:p>
    <w:p w14:paraId="25F7317A" w14:textId="77777777" w:rsidR="00C1474D" w:rsidRDefault="00C1474D" w:rsidP="00C1474D">
      <w:pPr>
        <w:shd w:val="clear" w:color="auto" w:fill="F8F9FB"/>
        <w:spacing w:before="20" w:after="80"/>
        <w:ind w:left="432" w:right="432"/>
      </w:pPr>
      <w:r>
        <w:rPr>
          <w:sz w:val="20"/>
        </w:rPr>
        <w:t>The class imbalance ratio is 27.2:1 (class 1 with 245 patients versus class 9 with 9 patients). This extreme imbalance means that a single joint model optimizing global accuracy will inherently favour the majority class. Four of the seven disease categories (classes 3, 4, 5, 9) each contain fewer than 16 patients, collectively representing only 12.5% of the dataset but 57% of the disease categories. A classifier that misclassifies all rare-class patients as healthy still achieves approximately 87.5% apparent accuracy, which masks complete failure on the clinically important rare diseases.</w:t>
      </w:r>
    </w:p>
    <w:p w14:paraId="1731E665" w14:textId="77777777" w:rsidR="00C1474D" w:rsidRDefault="00C1474D" w:rsidP="00C1474D">
      <w:pPr>
        <w:pStyle w:val="Heading1"/>
      </w:pPr>
      <w:r>
        <w:rPr>
          <w:b/>
          <w:color w:val="1F2D5C"/>
          <w:sz w:val="32"/>
        </w:rPr>
        <w:t>4. Change 1: One-vs-Rest Decomposition (01_ovr_baseline)</w:t>
      </w:r>
    </w:p>
    <w:p w14:paraId="706078B2" w14:textId="77777777" w:rsidR="00C1474D" w:rsidRDefault="00C1474D" w:rsidP="00C1474D">
      <w:r>
        <w:t>Instead of a single multiclass model, eight separate binary 'class vs. rest' models are trained - one per disease class. Each model scores the evidence for or against its own class. The predicted label is the class with the highest normalized score, provided that score exceeds 0.55x the healthy-class score (a simple threshold).</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1474D" w14:paraId="012F4AA4" w14:textId="77777777" w:rsidTr="0076061C">
        <w:trPr>
          <w:jc w:val="center"/>
        </w:trPr>
        <w:tc>
          <w:tcPr>
            <w:tcW w:w="1872" w:type="dxa"/>
            <w:shd w:val="clear" w:color="auto" w:fill="1F2D5C"/>
          </w:tcPr>
          <w:p w14:paraId="400333DC" w14:textId="77777777" w:rsidR="00C1474D" w:rsidRDefault="00C1474D" w:rsidP="0076061C">
            <w:r>
              <w:rPr>
                <w:b/>
                <w:color w:val="FFFFFF"/>
                <w:sz w:val="20"/>
              </w:rPr>
              <w:t>Variant</w:t>
            </w:r>
          </w:p>
        </w:tc>
        <w:tc>
          <w:tcPr>
            <w:tcW w:w="1872" w:type="dxa"/>
            <w:shd w:val="clear" w:color="auto" w:fill="1F2D5C"/>
          </w:tcPr>
          <w:p w14:paraId="55E947AD" w14:textId="77777777" w:rsidR="00C1474D" w:rsidRDefault="00C1474D" w:rsidP="0076061C">
            <w:r>
              <w:rPr>
                <w:b/>
                <w:color w:val="FFFFFF"/>
                <w:sz w:val="20"/>
              </w:rPr>
              <w:t>10-fold CV</w:t>
            </w:r>
          </w:p>
        </w:tc>
        <w:tc>
          <w:tcPr>
            <w:tcW w:w="1872" w:type="dxa"/>
            <w:shd w:val="clear" w:color="auto" w:fill="1F2D5C"/>
          </w:tcPr>
          <w:p w14:paraId="716F9FFF" w14:textId="77777777" w:rsidR="00C1474D" w:rsidRDefault="00C1474D" w:rsidP="0076061C">
            <w:r>
              <w:rPr>
                <w:b/>
                <w:color w:val="FFFFFF"/>
                <w:sz w:val="20"/>
              </w:rPr>
              <w:t>90/10 Multiclass</w:t>
            </w:r>
          </w:p>
        </w:tc>
        <w:tc>
          <w:tcPr>
            <w:tcW w:w="1872" w:type="dxa"/>
            <w:shd w:val="clear" w:color="auto" w:fill="1F2D5C"/>
          </w:tcPr>
          <w:p w14:paraId="6259E5E8" w14:textId="77777777" w:rsidR="00C1474D" w:rsidRDefault="00C1474D" w:rsidP="0076061C">
            <w:r>
              <w:rPr>
                <w:b/>
                <w:color w:val="FFFFFF"/>
                <w:sz w:val="20"/>
              </w:rPr>
              <w:t>90/10 Binary</w:t>
            </w:r>
          </w:p>
        </w:tc>
        <w:tc>
          <w:tcPr>
            <w:tcW w:w="1872" w:type="dxa"/>
            <w:shd w:val="clear" w:color="auto" w:fill="1F2D5C"/>
          </w:tcPr>
          <w:p w14:paraId="2DD5E141" w14:textId="77777777" w:rsidR="00C1474D" w:rsidRDefault="00C1474D" w:rsidP="0076061C">
            <w:r>
              <w:rPr>
                <w:b/>
                <w:color w:val="FFFFFF"/>
                <w:sz w:val="20"/>
              </w:rPr>
              <w:t>60/40 Multiclass</w:t>
            </w:r>
          </w:p>
        </w:tc>
      </w:tr>
      <w:tr w:rsidR="00C1474D" w14:paraId="4CF84A80" w14:textId="77777777" w:rsidTr="0076061C">
        <w:trPr>
          <w:jc w:val="center"/>
        </w:trPr>
        <w:tc>
          <w:tcPr>
            <w:tcW w:w="1872" w:type="dxa"/>
          </w:tcPr>
          <w:p w14:paraId="0E4F28C2" w14:textId="77777777" w:rsidR="00C1474D" w:rsidRDefault="00C1474D" w:rsidP="0076061C">
            <w:r>
              <w:rPr>
                <w:sz w:val="20"/>
              </w:rPr>
              <w:t>Base Original</w:t>
            </w:r>
          </w:p>
        </w:tc>
        <w:tc>
          <w:tcPr>
            <w:tcW w:w="1872" w:type="dxa"/>
          </w:tcPr>
          <w:p w14:paraId="0DDB5048" w14:textId="77777777" w:rsidR="00C1474D" w:rsidRDefault="00C1474D" w:rsidP="0076061C">
            <w:r>
              <w:rPr>
                <w:sz w:val="20"/>
              </w:rPr>
              <w:t>50.7%</w:t>
            </w:r>
          </w:p>
        </w:tc>
        <w:tc>
          <w:tcPr>
            <w:tcW w:w="1872" w:type="dxa"/>
          </w:tcPr>
          <w:p w14:paraId="31A382CE" w14:textId="77777777" w:rsidR="00C1474D" w:rsidRDefault="00C1474D" w:rsidP="0076061C">
            <w:r>
              <w:rPr>
                <w:sz w:val="20"/>
              </w:rPr>
              <w:t>60.9%</w:t>
            </w:r>
          </w:p>
        </w:tc>
        <w:tc>
          <w:tcPr>
            <w:tcW w:w="1872" w:type="dxa"/>
          </w:tcPr>
          <w:p w14:paraId="68DDF435" w14:textId="77777777" w:rsidR="00C1474D" w:rsidRDefault="00C1474D" w:rsidP="0076061C">
            <w:r>
              <w:rPr>
                <w:sz w:val="20"/>
              </w:rPr>
              <w:t>80.4%</w:t>
            </w:r>
          </w:p>
        </w:tc>
        <w:tc>
          <w:tcPr>
            <w:tcW w:w="1872" w:type="dxa"/>
          </w:tcPr>
          <w:p w14:paraId="25EE95DF" w14:textId="77777777" w:rsidR="00C1474D" w:rsidRDefault="00C1474D" w:rsidP="0076061C">
            <w:r>
              <w:rPr>
                <w:sz w:val="20"/>
              </w:rPr>
              <w:t>55.8%</w:t>
            </w:r>
          </w:p>
        </w:tc>
      </w:tr>
      <w:tr w:rsidR="00C1474D" w14:paraId="28822229" w14:textId="77777777" w:rsidTr="0076061C">
        <w:trPr>
          <w:jc w:val="center"/>
        </w:trPr>
        <w:tc>
          <w:tcPr>
            <w:tcW w:w="1872" w:type="dxa"/>
          </w:tcPr>
          <w:p w14:paraId="6C4EFD12" w14:textId="77777777" w:rsidR="00C1474D" w:rsidRDefault="00C1474D" w:rsidP="0076061C">
            <w:r>
              <w:rPr>
                <w:sz w:val="20"/>
              </w:rPr>
              <w:t>OVR Baseline</w:t>
            </w:r>
          </w:p>
        </w:tc>
        <w:tc>
          <w:tcPr>
            <w:tcW w:w="1872" w:type="dxa"/>
          </w:tcPr>
          <w:p w14:paraId="2D4F7CF3" w14:textId="77777777" w:rsidR="00C1474D" w:rsidRDefault="00C1474D" w:rsidP="0076061C">
            <w:r>
              <w:rPr>
                <w:sz w:val="20"/>
              </w:rPr>
              <w:t>28.5%</w:t>
            </w:r>
          </w:p>
        </w:tc>
        <w:tc>
          <w:tcPr>
            <w:tcW w:w="1872" w:type="dxa"/>
          </w:tcPr>
          <w:p w14:paraId="5D792ED9" w14:textId="77777777" w:rsidR="00C1474D" w:rsidRDefault="00C1474D" w:rsidP="0076061C">
            <w:r>
              <w:rPr>
                <w:sz w:val="20"/>
              </w:rPr>
              <w:t>41.3%</w:t>
            </w:r>
          </w:p>
        </w:tc>
        <w:tc>
          <w:tcPr>
            <w:tcW w:w="1872" w:type="dxa"/>
          </w:tcPr>
          <w:p w14:paraId="0D0719FF" w14:textId="77777777" w:rsidR="00C1474D" w:rsidRDefault="00C1474D" w:rsidP="0076061C">
            <w:r>
              <w:rPr>
                <w:sz w:val="20"/>
              </w:rPr>
              <w:t>54.3%</w:t>
            </w:r>
          </w:p>
        </w:tc>
        <w:tc>
          <w:tcPr>
            <w:tcW w:w="1872" w:type="dxa"/>
          </w:tcPr>
          <w:p w14:paraId="647CF2F9" w14:textId="77777777" w:rsidR="00C1474D" w:rsidRDefault="00C1474D" w:rsidP="0076061C">
            <w:r>
              <w:rPr>
                <w:sz w:val="20"/>
              </w:rPr>
              <w:t>33.7%</w:t>
            </w:r>
          </w:p>
        </w:tc>
      </w:tr>
    </w:tbl>
    <w:p w14:paraId="2365415C" w14:textId="77777777" w:rsidR="00C1474D" w:rsidRDefault="00C1474D" w:rsidP="00C1474D">
      <w:r>
        <w:rPr>
          <w:i/>
        </w:rPr>
        <w:t>Surprisingly, this is WORSE than the base algorithm. Without feature selection, each OVR model uses all 279 features, most of which are noise for any single class-vs-rest distinction. The 0.55x threshold is a crude calibration, and while normalizing scores by the number of features used (n_used) helps somewhat, it is not enough to compensate for the lack of feature selection. This variant becomes the new baseline against which every subsequent individual change is measured.</w:t>
      </w:r>
    </w:p>
    <w:p w14:paraId="7E891E51" w14:textId="77777777" w:rsidR="00C1474D" w:rsidRDefault="00C1474D" w:rsidP="00C1474D">
      <w:pPr>
        <w:shd w:val="clear" w:color="auto" w:fill="EEF2F7"/>
        <w:spacing w:before="120" w:after="40"/>
        <w:ind w:left="432" w:right="432"/>
      </w:pPr>
      <w:r>
        <w:rPr>
          <w:b/>
          <w:color w:val="1F2D5C"/>
          <w:sz w:val="20"/>
        </w:rPr>
        <w:t>Experiment: Per-Class Feature Divergence (Why OVR Is Necessary)</w:t>
      </w:r>
    </w:p>
    <w:p w14:paraId="6D5CF698" w14:textId="77777777" w:rsidR="00C1474D" w:rsidRDefault="00C1474D" w:rsidP="00C1474D">
      <w:pPr>
        <w:shd w:val="clear" w:color="auto" w:fill="F8F9FB"/>
        <w:spacing w:before="20" w:after="80"/>
        <w:ind w:left="432" w:right="432"/>
      </w:pPr>
      <w:r>
        <w:rPr>
          <w:sz w:val="20"/>
        </w:rPr>
        <w:t xml:space="preserve">When the final OVR system is trained, each of the 8 class models selects its own feature set. Analysis of the retained features reveals that 109 unique features are used across all 8 models, with pairwise </w:t>
      </w:r>
      <w:r>
        <w:rPr>
          <w:sz w:val="20"/>
        </w:rPr>
        <w:lastRenderedPageBreak/>
        <w:t>Jaccard overlap as low as 0.023 (classes 3 vs 10) and as high as 0.289 (classes 4 vs 6). Mean pairwise overlap is only 0.141.</w:t>
      </w:r>
    </w:p>
    <w:p w14:paraId="226D1816" w14:textId="77777777" w:rsidR="00C1474D" w:rsidRDefault="00C1474D" w:rsidP="00C1474D">
      <w:pPr>
        <w:shd w:val="clear" w:color="auto" w:fill="F8F9FB"/>
        <w:spacing w:before="20" w:after="80"/>
        <w:ind w:left="432" w:right="432"/>
      </w:pPr>
      <w:r>
        <w:rPr>
          <w:sz w:val="20"/>
        </w:rPr>
        <w:t>Per-class unique features (used by only that class): class 10 (RBBB) uses 13 features found in no other model (QRS morphology indicators); class 3 (Anterior MI) uses 8 unique features (Q-wave and ST-segment changes); class 4 (Inferior MI) uses 10 unique features. This extreme divergence (Jaccard as low as 2.3%) proves that different diseases genuinely require different features. A single joint model cannot simultaneously optimise for all 109 features, which is why OVR decomposition is architecturally necessary even though it initially underperforms without supporting components.</w:t>
      </w:r>
    </w:p>
    <w:p w14:paraId="4E41C900" w14:textId="77777777" w:rsidR="00C1474D" w:rsidRDefault="00C1474D" w:rsidP="00C1474D">
      <w:pPr>
        <w:jc w:val="center"/>
      </w:pPr>
      <w:r>
        <w:rPr>
          <w:noProof/>
        </w:rPr>
        <w:drawing>
          <wp:inline distT="0" distB="0" distL="0" distR="0" wp14:anchorId="425FB83E" wp14:editId="6D2BFCA9">
            <wp:extent cx="5486400" cy="30386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_chart_1bvgn7wt.png"/>
                    <pic:cNvPicPr/>
                  </pic:nvPicPr>
                  <pic:blipFill>
                    <a:blip r:embed="rId10"/>
                    <a:stretch>
                      <a:fillRect/>
                    </a:stretch>
                  </pic:blipFill>
                  <pic:spPr>
                    <a:xfrm>
                      <a:off x="0" y="0"/>
                      <a:ext cx="5486400" cy="3038622"/>
                    </a:xfrm>
                    <a:prstGeom prst="rect">
                      <a:avLst/>
                    </a:prstGeom>
                  </pic:spPr>
                </pic:pic>
              </a:graphicData>
            </a:graphic>
          </wp:inline>
        </w:drawing>
      </w:r>
    </w:p>
    <w:p w14:paraId="4CC8EA01" w14:textId="77777777" w:rsidR="00C1474D" w:rsidRDefault="00C1474D" w:rsidP="00C1474D">
      <w:pPr>
        <w:pStyle w:val="Heading1"/>
      </w:pPr>
      <w:r>
        <w:rPr>
          <w:b/>
          <w:color w:val="1F2D5C"/>
          <w:sz w:val="32"/>
        </w:rPr>
        <w:t>5. Change 2: Supervised Chi-Squared Binning (02_supervised_binning)</w:t>
      </w:r>
    </w:p>
    <w:p w14:paraId="52C5FC82" w14:textId="77777777" w:rsidR="00C1474D" w:rsidRDefault="00C1474D" w:rsidP="00C1474D">
      <w:r>
        <w:t>Sturges' uniform-width binning is replaced with chi-squared supervised binning, which chooses bin edges to maximize separation between the target class and the rest, capped at a configurable maximum number of bins (MAX_BINS). Configuration: binning='supervised', max_bins=6.</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1474D" w14:paraId="2DD15375" w14:textId="77777777" w:rsidTr="0076061C">
        <w:trPr>
          <w:jc w:val="center"/>
        </w:trPr>
        <w:tc>
          <w:tcPr>
            <w:tcW w:w="1872" w:type="dxa"/>
            <w:shd w:val="clear" w:color="auto" w:fill="1F2D5C"/>
          </w:tcPr>
          <w:p w14:paraId="1074E065" w14:textId="77777777" w:rsidR="00C1474D" w:rsidRDefault="00C1474D" w:rsidP="0076061C">
            <w:r>
              <w:rPr>
                <w:b/>
                <w:color w:val="FFFFFF"/>
                <w:sz w:val="20"/>
              </w:rPr>
              <w:t>Variant</w:t>
            </w:r>
          </w:p>
        </w:tc>
        <w:tc>
          <w:tcPr>
            <w:tcW w:w="1872" w:type="dxa"/>
            <w:shd w:val="clear" w:color="auto" w:fill="1F2D5C"/>
          </w:tcPr>
          <w:p w14:paraId="6ED13C02" w14:textId="77777777" w:rsidR="00C1474D" w:rsidRDefault="00C1474D" w:rsidP="0076061C">
            <w:r>
              <w:rPr>
                <w:b/>
                <w:color w:val="FFFFFF"/>
                <w:sz w:val="20"/>
              </w:rPr>
              <w:t>10-fold CV</w:t>
            </w:r>
          </w:p>
        </w:tc>
        <w:tc>
          <w:tcPr>
            <w:tcW w:w="1872" w:type="dxa"/>
            <w:shd w:val="clear" w:color="auto" w:fill="1F2D5C"/>
          </w:tcPr>
          <w:p w14:paraId="6BF81734" w14:textId="77777777" w:rsidR="00C1474D" w:rsidRDefault="00C1474D" w:rsidP="0076061C">
            <w:r>
              <w:rPr>
                <w:b/>
                <w:color w:val="FFFFFF"/>
                <w:sz w:val="20"/>
              </w:rPr>
              <w:t>90/10 Multiclass</w:t>
            </w:r>
          </w:p>
        </w:tc>
        <w:tc>
          <w:tcPr>
            <w:tcW w:w="1872" w:type="dxa"/>
            <w:shd w:val="clear" w:color="auto" w:fill="1F2D5C"/>
          </w:tcPr>
          <w:p w14:paraId="279F171C" w14:textId="77777777" w:rsidR="00C1474D" w:rsidRDefault="00C1474D" w:rsidP="0076061C">
            <w:r>
              <w:rPr>
                <w:b/>
                <w:color w:val="FFFFFF"/>
                <w:sz w:val="20"/>
              </w:rPr>
              <w:t>90/10 Binary</w:t>
            </w:r>
          </w:p>
        </w:tc>
        <w:tc>
          <w:tcPr>
            <w:tcW w:w="1872" w:type="dxa"/>
            <w:shd w:val="clear" w:color="auto" w:fill="1F2D5C"/>
          </w:tcPr>
          <w:p w14:paraId="1D465255" w14:textId="77777777" w:rsidR="00C1474D" w:rsidRDefault="00C1474D" w:rsidP="0076061C">
            <w:r>
              <w:rPr>
                <w:b/>
                <w:color w:val="FFFFFF"/>
                <w:sz w:val="20"/>
              </w:rPr>
              <w:t>60/40 Multiclass</w:t>
            </w:r>
          </w:p>
        </w:tc>
      </w:tr>
      <w:tr w:rsidR="00C1474D" w14:paraId="0A1A1EE1" w14:textId="77777777" w:rsidTr="0076061C">
        <w:trPr>
          <w:jc w:val="center"/>
        </w:trPr>
        <w:tc>
          <w:tcPr>
            <w:tcW w:w="1872" w:type="dxa"/>
          </w:tcPr>
          <w:p w14:paraId="527B7B68" w14:textId="77777777" w:rsidR="00C1474D" w:rsidRDefault="00C1474D" w:rsidP="0076061C">
            <w:r>
              <w:rPr>
                <w:sz w:val="20"/>
              </w:rPr>
              <w:t>OVR Baseline</w:t>
            </w:r>
          </w:p>
        </w:tc>
        <w:tc>
          <w:tcPr>
            <w:tcW w:w="1872" w:type="dxa"/>
          </w:tcPr>
          <w:p w14:paraId="663A1EB1" w14:textId="77777777" w:rsidR="00C1474D" w:rsidRDefault="00C1474D" w:rsidP="0076061C">
            <w:r>
              <w:rPr>
                <w:sz w:val="20"/>
              </w:rPr>
              <w:t>28.5%</w:t>
            </w:r>
          </w:p>
        </w:tc>
        <w:tc>
          <w:tcPr>
            <w:tcW w:w="1872" w:type="dxa"/>
          </w:tcPr>
          <w:p w14:paraId="5EB86B4D" w14:textId="77777777" w:rsidR="00C1474D" w:rsidRDefault="00C1474D" w:rsidP="0076061C">
            <w:r>
              <w:rPr>
                <w:sz w:val="20"/>
              </w:rPr>
              <w:t>41.3%</w:t>
            </w:r>
          </w:p>
        </w:tc>
        <w:tc>
          <w:tcPr>
            <w:tcW w:w="1872" w:type="dxa"/>
          </w:tcPr>
          <w:p w14:paraId="63F9649A" w14:textId="77777777" w:rsidR="00C1474D" w:rsidRDefault="00C1474D" w:rsidP="0076061C">
            <w:r>
              <w:rPr>
                <w:sz w:val="20"/>
              </w:rPr>
              <w:t>54.3%</w:t>
            </w:r>
          </w:p>
        </w:tc>
        <w:tc>
          <w:tcPr>
            <w:tcW w:w="1872" w:type="dxa"/>
          </w:tcPr>
          <w:p w14:paraId="71955CE8" w14:textId="77777777" w:rsidR="00C1474D" w:rsidRDefault="00C1474D" w:rsidP="0076061C">
            <w:r>
              <w:rPr>
                <w:sz w:val="20"/>
              </w:rPr>
              <w:t>33.7%</w:t>
            </w:r>
          </w:p>
        </w:tc>
      </w:tr>
      <w:tr w:rsidR="00C1474D" w14:paraId="626C89F2" w14:textId="77777777" w:rsidTr="0076061C">
        <w:trPr>
          <w:jc w:val="center"/>
        </w:trPr>
        <w:tc>
          <w:tcPr>
            <w:tcW w:w="1872" w:type="dxa"/>
          </w:tcPr>
          <w:p w14:paraId="271F551D" w14:textId="77777777" w:rsidR="00C1474D" w:rsidRDefault="00C1474D" w:rsidP="0076061C">
            <w:r>
              <w:rPr>
                <w:sz w:val="20"/>
              </w:rPr>
              <w:t>Supervised Binning</w:t>
            </w:r>
          </w:p>
        </w:tc>
        <w:tc>
          <w:tcPr>
            <w:tcW w:w="1872" w:type="dxa"/>
          </w:tcPr>
          <w:p w14:paraId="7810F5ED" w14:textId="77777777" w:rsidR="00C1474D" w:rsidRDefault="00C1474D" w:rsidP="0076061C">
            <w:r>
              <w:rPr>
                <w:sz w:val="20"/>
              </w:rPr>
              <w:t>26.8%</w:t>
            </w:r>
          </w:p>
        </w:tc>
        <w:tc>
          <w:tcPr>
            <w:tcW w:w="1872" w:type="dxa"/>
          </w:tcPr>
          <w:p w14:paraId="3DB76E5F" w14:textId="77777777" w:rsidR="00C1474D" w:rsidRDefault="00C1474D" w:rsidP="0076061C">
            <w:r>
              <w:rPr>
                <w:sz w:val="20"/>
              </w:rPr>
              <w:t>34.8%</w:t>
            </w:r>
          </w:p>
        </w:tc>
        <w:tc>
          <w:tcPr>
            <w:tcW w:w="1872" w:type="dxa"/>
          </w:tcPr>
          <w:p w14:paraId="4112144B" w14:textId="77777777" w:rsidR="00C1474D" w:rsidRDefault="00C1474D" w:rsidP="0076061C">
            <w:r>
              <w:rPr>
                <w:sz w:val="20"/>
              </w:rPr>
              <w:t>58.7%</w:t>
            </w:r>
          </w:p>
        </w:tc>
        <w:tc>
          <w:tcPr>
            <w:tcW w:w="1872" w:type="dxa"/>
          </w:tcPr>
          <w:p w14:paraId="6DA15CA8" w14:textId="77777777" w:rsidR="00C1474D" w:rsidRDefault="00C1474D" w:rsidP="0076061C">
            <w:r>
              <w:rPr>
                <w:sz w:val="20"/>
              </w:rPr>
              <w:t>25.4%</w:t>
            </w:r>
          </w:p>
        </w:tc>
      </w:tr>
    </w:tbl>
    <w:p w14:paraId="78F4FEEC" w14:textId="77777777" w:rsidR="00C1474D" w:rsidRDefault="00C1474D" w:rsidP="00C1474D">
      <w:r>
        <w:rPr>
          <w:i/>
        </w:rPr>
        <w:t>Slightly worse than the OVR baseline for multiclass, slightly better for binary. Supervised binning does create more discriminative bins, but without feature selection the 279 noisy features overwhelm any benefit. The binning method itself is not the problem; it simply needs feature selection to realize its potential, which is why the final algorithm retains it.</w:t>
      </w:r>
    </w:p>
    <w:p w14:paraId="69E4A728" w14:textId="77777777" w:rsidR="00C1474D" w:rsidRDefault="00C1474D" w:rsidP="00C1474D">
      <w:pPr>
        <w:shd w:val="clear" w:color="auto" w:fill="EEF2F7"/>
        <w:spacing w:before="120" w:after="40"/>
        <w:ind w:left="432" w:right="432"/>
      </w:pPr>
      <w:r>
        <w:rPr>
          <w:b/>
          <w:color w:val="1F2D5C"/>
          <w:sz w:val="20"/>
        </w:rPr>
        <w:t>Experiment: Supervised vs. Equal-Width Bin Quality</w:t>
      </w:r>
    </w:p>
    <w:p w14:paraId="03ED9A74" w14:textId="77777777" w:rsidR="00C1474D" w:rsidRDefault="00C1474D" w:rsidP="00C1474D">
      <w:pPr>
        <w:shd w:val="clear" w:color="auto" w:fill="F8F9FB"/>
        <w:spacing w:before="20" w:after="80"/>
        <w:ind w:left="432" w:right="432"/>
      </w:pPr>
      <w:r>
        <w:rPr>
          <w:sz w:val="20"/>
        </w:rPr>
        <w:t>Across 198 continuous features for class 6 (Sinus Bradycardia, prior = 6.0%), supervised chi-squared binning produces an average absolute posterior shift of 0.0681, compared to 0.0320 for Sturges equal-width binning, a 2.1x improvement in signal strength.</w:t>
      </w:r>
    </w:p>
    <w:p w14:paraId="4D4AFD5A" w14:textId="77777777" w:rsidR="00C1474D" w:rsidRDefault="00C1474D" w:rsidP="00C1474D">
      <w:pPr>
        <w:shd w:val="clear" w:color="auto" w:fill="F8F9FB"/>
        <w:spacing w:before="20" w:after="80"/>
        <w:ind w:left="432" w:right="432"/>
      </w:pPr>
      <w:r>
        <w:rPr>
          <w:sz w:val="20"/>
        </w:rPr>
        <w:lastRenderedPageBreak/>
        <w:t>Feature 14 (heart rate) illustrates the mechanism most clearly. Heart rate below 60 bpm is the clinical definition of sinus bradycardia. Supervised binning places a bin edge near this boundary, creating a bin with 6 bins where the target posterior reaches 0.754 (compared to a prior of 6.0%), concentrating 12 of 15 bradycardia patients into a single bin. Equal-width binning distributes these patients across multiple bins, diluting the posterior shift. Stronger posterior shifts translate directly to faster evidence accumulation, meaning fewer features are needed to exceed the disease threshold, which makes the model more robust to individual feature noise.</w:t>
      </w:r>
    </w:p>
    <w:p w14:paraId="50E63BCA" w14:textId="77777777" w:rsidR="00C1474D" w:rsidRDefault="00C1474D" w:rsidP="00C1474D">
      <w:pPr>
        <w:jc w:val="center"/>
      </w:pPr>
      <w:r>
        <w:rPr>
          <w:noProof/>
        </w:rPr>
        <w:drawing>
          <wp:inline distT="0" distB="0" distL="0" distR="0" wp14:anchorId="4B88CCF0" wp14:editId="5A2B029B">
            <wp:extent cx="5486400" cy="27009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_chart_3zrfili4.png"/>
                    <pic:cNvPicPr/>
                  </pic:nvPicPr>
                  <pic:blipFill>
                    <a:blip r:embed="rId11"/>
                    <a:stretch>
                      <a:fillRect/>
                    </a:stretch>
                  </pic:blipFill>
                  <pic:spPr>
                    <a:xfrm>
                      <a:off x="0" y="0"/>
                      <a:ext cx="5486400" cy="2700997"/>
                    </a:xfrm>
                    <a:prstGeom prst="rect">
                      <a:avLst/>
                    </a:prstGeom>
                  </pic:spPr>
                </pic:pic>
              </a:graphicData>
            </a:graphic>
          </wp:inline>
        </w:drawing>
      </w:r>
    </w:p>
    <w:p w14:paraId="2B9082E9" w14:textId="77777777" w:rsidR="00C1474D" w:rsidRDefault="00C1474D" w:rsidP="00C1474D">
      <w:r>
        <w:rPr>
          <w:i/>
        </w:rPr>
        <w:t>Higher bin counts lead to more overfitting when combined with 279 noisy, unselected features - accuracy decreases monotonically from MAX_BINS=4 to MAX_BINS=7.</w:t>
      </w:r>
    </w:p>
    <w:p w14:paraId="61FAE5E8" w14:textId="77777777" w:rsidR="00C1474D" w:rsidRDefault="00C1474D" w:rsidP="00C1474D">
      <w:pPr>
        <w:pStyle w:val="Heading1"/>
      </w:pPr>
      <w:r>
        <w:rPr>
          <w:b/>
          <w:color w:val="1F2D5C"/>
          <w:sz w:val="32"/>
        </w:rPr>
        <w:t>6. Change 3: Correlation-Based Feature Filtering (03_correlation_filter)</w:t>
      </w:r>
    </w:p>
    <w:p w14:paraId="7152D723" w14:textId="77777777" w:rsidR="00C1474D" w:rsidRDefault="00C1474D" w:rsidP="00C1474D">
      <w:r>
        <w:t>Highly correlated features are pruned (keeping only one representative per correlated group), and the remaining features are limited to the top FEATURES_PER_CLASS ranked by chi-squared importance. Configuration: corr_threshold=0.8, features_per_class=18.</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1474D" w14:paraId="4C9A9A2B" w14:textId="77777777" w:rsidTr="0076061C">
        <w:trPr>
          <w:jc w:val="center"/>
        </w:trPr>
        <w:tc>
          <w:tcPr>
            <w:tcW w:w="1872" w:type="dxa"/>
            <w:shd w:val="clear" w:color="auto" w:fill="1F2D5C"/>
          </w:tcPr>
          <w:p w14:paraId="12143C19" w14:textId="77777777" w:rsidR="00C1474D" w:rsidRDefault="00C1474D" w:rsidP="0076061C">
            <w:r>
              <w:rPr>
                <w:b/>
                <w:color w:val="FFFFFF"/>
                <w:sz w:val="20"/>
              </w:rPr>
              <w:t>Variant</w:t>
            </w:r>
          </w:p>
        </w:tc>
        <w:tc>
          <w:tcPr>
            <w:tcW w:w="1872" w:type="dxa"/>
            <w:shd w:val="clear" w:color="auto" w:fill="1F2D5C"/>
          </w:tcPr>
          <w:p w14:paraId="2D525197" w14:textId="77777777" w:rsidR="00C1474D" w:rsidRDefault="00C1474D" w:rsidP="0076061C">
            <w:r>
              <w:rPr>
                <w:b/>
                <w:color w:val="FFFFFF"/>
                <w:sz w:val="20"/>
              </w:rPr>
              <w:t>10-fold CV</w:t>
            </w:r>
          </w:p>
        </w:tc>
        <w:tc>
          <w:tcPr>
            <w:tcW w:w="1872" w:type="dxa"/>
            <w:shd w:val="clear" w:color="auto" w:fill="1F2D5C"/>
          </w:tcPr>
          <w:p w14:paraId="4A10E4C6" w14:textId="77777777" w:rsidR="00C1474D" w:rsidRDefault="00C1474D" w:rsidP="0076061C">
            <w:r>
              <w:rPr>
                <w:b/>
                <w:color w:val="FFFFFF"/>
                <w:sz w:val="20"/>
              </w:rPr>
              <w:t>90/10 Multiclass</w:t>
            </w:r>
          </w:p>
        </w:tc>
        <w:tc>
          <w:tcPr>
            <w:tcW w:w="1872" w:type="dxa"/>
            <w:shd w:val="clear" w:color="auto" w:fill="1F2D5C"/>
          </w:tcPr>
          <w:p w14:paraId="05254E62" w14:textId="77777777" w:rsidR="00C1474D" w:rsidRDefault="00C1474D" w:rsidP="0076061C">
            <w:r>
              <w:rPr>
                <w:b/>
                <w:color w:val="FFFFFF"/>
                <w:sz w:val="20"/>
              </w:rPr>
              <w:t>90/10 Binary</w:t>
            </w:r>
          </w:p>
        </w:tc>
        <w:tc>
          <w:tcPr>
            <w:tcW w:w="1872" w:type="dxa"/>
            <w:shd w:val="clear" w:color="auto" w:fill="1F2D5C"/>
          </w:tcPr>
          <w:p w14:paraId="033CBFE6" w14:textId="77777777" w:rsidR="00C1474D" w:rsidRDefault="00C1474D" w:rsidP="0076061C">
            <w:r>
              <w:rPr>
                <w:b/>
                <w:color w:val="FFFFFF"/>
                <w:sz w:val="20"/>
              </w:rPr>
              <w:t>60/40 Multiclass</w:t>
            </w:r>
          </w:p>
        </w:tc>
      </w:tr>
      <w:tr w:rsidR="00C1474D" w14:paraId="28C3B039" w14:textId="77777777" w:rsidTr="0076061C">
        <w:trPr>
          <w:jc w:val="center"/>
        </w:trPr>
        <w:tc>
          <w:tcPr>
            <w:tcW w:w="1872" w:type="dxa"/>
          </w:tcPr>
          <w:p w14:paraId="621945A1" w14:textId="77777777" w:rsidR="00C1474D" w:rsidRDefault="00C1474D" w:rsidP="0076061C">
            <w:r>
              <w:rPr>
                <w:sz w:val="20"/>
              </w:rPr>
              <w:t>OVR Baseline</w:t>
            </w:r>
          </w:p>
        </w:tc>
        <w:tc>
          <w:tcPr>
            <w:tcW w:w="1872" w:type="dxa"/>
          </w:tcPr>
          <w:p w14:paraId="7E911271" w14:textId="77777777" w:rsidR="00C1474D" w:rsidRDefault="00C1474D" w:rsidP="0076061C">
            <w:r>
              <w:rPr>
                <w:sz w:val="20"/>
              </w:rPr>
              <w:t>28.5%</w:t>
            </w:r>
          </w:p>
        </w:tc>
        <w:tc>
          <w:tcPr>
            <w:tcW w:w="1872" w:type="dxa"/>
          </w:tcPr>
          <w:p w14:paraId="1E7D7AE7" w14:textId="77777777" w:rsidR="00C1474D" w:rsidRDefault="00C1474D" w:rsidP="0076061C">
            <w:r>
              <w:rPr>
                <w:sz w:val="20"/>
              </w:rPr>
              <w:t>41.3%</w:t>
            </w:r>
          </w:p>
        </w:tc>
        <w:tc>
          <w:tcPr>
            <w:tcW w:w="1872" w:type="dxa"/>
          </w:tcPr>
          <w:p w14:paraId="4EE0C184" w14:textId="77777777" w:rsidR="00C1474D" w:rsidRDefault="00C1474D" w:rsidP="0076061C">
            <w:r>
              <w:rPr>
                <w:sz w:val="20"/>
              </w:rPr>
              <w:t>54.3%</w:t>
            </w:r>
          </w:p>
        </w:tc>
        <w:tc>
          <w:tcPr>
            <w:tcW w:w="1872" w:type="dxa"/>
          </w:tcPr>
          <w:p w14:paraId="1F6CB760" w14:textId="77777777" w:rsidR="00C1474D" w:rsidRDefault="00C1474D" w:rsidP="0076061C">
            <w:r>
              <w:rPr>
                <w:sz w:val="20"/>
              </w:rPr>
              <w:t>33.7%</w:t>
            </w:r>
          </w:p>
        </w:tc>
      </w:tr>
      <w:tr w:rsidR="00C1474D" w14:paraId="6178E9DF" w14:textId="77777777" w:rsidTr="0076061C">
        <w:trPr>
          <w:jc w:val="center"/>
        </w:trPr>
        <w:tc>
          <w:tcPr>
            <w:tcW w:w="1872" w:type="dxa"/>
          </w:tcPr>
          <w:p w14:paraId="764C4615" w14:textId="77777777" w:rsidR="00C1474D" w:rsidRDefault="00C1474D" w:rsidP="0076061C">
            <w:r>
              <w:rPr>
                <w:sz w:val="20"/>
              </w:rPr>
              <w:t>Correlation Filter</w:t>
            </w:r>
          </w:p>
        </w:tc>
        <w:tc>
          <w:tcPr>
            <w:tcW w:w="1872" w:type="dxa"/>
          </w:tcPr>
          <w:p w14:paraId="6729897D" w14:textId="77777777" w:rsidR="00C1474D" w:rsidRDefault="00C1474D" w:rsidP="0076061C">
            <w:r>
              <w:rPr>
                <w:sz w:val="20"/>
              </w:rPr>
              <w:t>31.6%</w:t>
            </w:r>
          </w:p>
        </w:tc>
        <w:tc>
          <w:tcPr>
            <w:tcW w:w="1872" w:type="dxa"/>
          </w:tcPr>
          <w:p w14:paraId="3F8C75F9" w14:textId="77777777" w:rsidR="00C1474D" w:rsidRDefault="00C1474D" w:rsidP="0076061C">
            <w:r>
              <w:rPr>
                <w:sz w:val="20"/>
              </w:rPr>
              <w:t>45.7%</w:t>
            </w:r>
          </w:p>
        </w:tc>
        <w:tc>
          <w:tcPr>
            <w:tcW w:w="1872" w:type="dxa"/>
          </w:tcPr>
          <w:p w14:paraId="0A96AB13" w14:textId="77777777" w:rsidR="00C1474D" w:rsidRDefault="00C1474D" w:rsidP="0076061C">
            <w:r>
              <w:rPr>
                <w:sz w:val="20"/>
              </w:rPr>
              <w:t>58.7%</w:t>
            </w:r>
          </w:p>
        </w:tc>
        <w:tc>
          <w:tcPr>
            <w:tcW w:w="1872" w:type="dxa"/>
          </w:tcPr>
          <w:p w14:paraId="512DB4AB" w14:textId="77777777" w:rsidR="00C1474D" w:rsidRDefault="00C1474D" w:rsidP="0076061C">
            <w:r>
              <w:rPr>
                <w:sz w:val="20"/>
              </w:rPr>
              <w:t>32.0%</w:t>
            </w:r>
          </w:p>
        </w:tc>
      </w:tr>
    </w:tbl>
    <w:p w14:paraId="76B10379" w14:textId="77777777" w:rsidR="00C1474D" w:rsidRDefault="00C1474D" w:rsidP="00C1474D">
      <w:r>
        <w:rPr>
          <w:i/>
        </w:rPr>
        <w:t>A significant improvement: +3.1% in 10-fold CV and +4.4% in 90/10 multiclass over the OVR baseline. Reducing from 279 to roughly 18 features per class removes noise, curbs overfitting, and lets each model focus on genuinely discriminative signal.</w:t>
      </w:r>
    </w:p>
    <w:p w14:paraId="7FDF35A2" w14:textId="77777777" w:rsidR="00C1474D" w:rsidRDefault="00C1474D" w:rsidP="00C1474D">
      <w:pPr>
        <w:shd w:val="clear" w:color="auto" w:fill="EEF2F7"/>
        <w:spacing w:before="120" w:after="40"/>
        <w:ind w:left="432" w:right="432"/>
      </w:pPr>
      <w:r>
        <w:rPr>
          <w:b/>
          <w:color w:val="1F2D5C"/>
          <w:sz w:val="20"/>
        </w:rPr>
        <w:t>Experiment: Feature Redundancy in the UCI Arrhythmia Dataset</w:t>
      </w:r>
    </w:p>
    <w:p w14:paraId="311991A5" w14:textId="77777777" w:rsidR="00C1474D" w:rsidRDefault="00C1474D" w:rsidP="00C1474D">
      <w:pPr>
        <w:shd w:val="clear" w:color="auto" w:fill="F8F9FB"/>
        <w:spacing w:before="20" w:after="80"/>
        <w:ind w:left="432" w:right="432"/>
      </w:pPr>
      <w:r>
        <w:rPr>
          <w:sz w:val="20"/>
        </w:rPr>
        <w:t>Among all 19,503 pairwise correlations computed across 279 features, 77 pairs exceed |r| &gt; 0.8 (sharing more than 64% of variance) and 19 pairs exceed |r| &gt; 0.9 (sharing more than 81% of variance). A total of 113 features participate in at least one highly correlated pair, meaning approximately 40% of the feature space contains substantial redundancy.</w:t>
      </w:r>
    </w:p>
    <w:p w14:paraId="3CF54248" w14:textId="77777777" w:rsidR="00C1474D" w:rsidRDefault="00C1474D" w:rsidP="00C1474D">
      <w:pPr>
        <w:shd w:val="clear" w:color="auto" w:fill="F8F9FB"/>
        <w:spacing w:before="20" w:after="80"/>
        <w:ind w:left="432" w:right="432"/>
      </w:pPr>
      <w:r>
        <w:rPr>
          <w:sz w:val="20"/>
        </w:rPr>
        <w:lastRenderedPageBreak/>
        <w:t>The largest correlated group (anchored at feature 188) contains 5 features that are mutually correlated above 0.8. This is characteristic of ECG data where the same waveform component (e.g., P-wave amplitude, QRS duration) is measured across 12 leads. Without correlation filtering, a class model might allocate multiple feature slots to these redundant measurements, each telling the same story, wasting capacity that could detect complementary signals such as T-wave inversion or axis deviation patterns.</w:t>
      </w:r>
    </w:p>
    <w:p w14:paraId="27FC87BE" w14:textId="77777777" w:rsidR="00C1474D" w:rsidRDefault="00C1474D" w:rsidP="00C1474D">
      <w:pPr>
        <w:shd w:val="clear" w:color="auto" w:fill="F8F9FB"/>
        <w:spacing w:before="20" w:after="80"/>
        <w:ind w:left="432" w:right="432"/>
      </w:pPr>
      <w:r>
        <w:rPr>
          <w:sz w:val="20"/>
        </w:rPr>
        <w:t>After applying the correlation threshold of 0.8 with a limit of 18 features per class, each class model retains an average of 26.2 features (across both sex branches). Within each branch, no two retained features share more than 64% of variance, ensuring that each feature slot contributes genuinely new discriminative information.</w:t>
      </w:r>
    </w:p>
    <w:p w14:paraId="1DF057B9" w14:textId="77777777" w:rsidR="00C1474D" w:rsidRDefault="00C1474D" w:rsidP="00C1474D">
      <w:pPr>
        <w:jc w:val="center"/>
      </w:pPr>
      <w:r>
        <w:rPr>
          <w:noProof/>
        </w:rPr>
        <w:drawing>
          <wp:inline distT="0" distB="0" distL="0" distR="0" wp14:anchorId="3F0FD1F8" wp14:editId="5CF6F2E1">
            <wp:extent cx="5486400" cy="25321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_chart_m5lxs2kx.png"/>
                    <pic:cNvPicPr/>
                  </pic:nvPicPr>
                  <pic:blipFill>
                    <a:blip r:embed="rId12"/>
                    <a:stretch>
                      <a:fillRect/>
                    </a:stretch>
                  </pic:blipFill>
                  <pic:spPr>
                    <a:xfrm>
                      <a:off x="0" y="0"/>
                      <a:ext cx="5486400" cy="2532185"/>
                    </a:xfrm>
                    <a:prstGeom prst="rect">
                      <a:avLst/>
                    </a:prstGeom>
                  </pic:spPr>
                </pic:pic>
              </a:graphicData>
            </a:graphic>
          </wp:inline>
        </w:drawing>
      </w:r>
    </w:p>
    <w:p w14:paraId="28620390" w14:textId="77777777" w:rsidR="00C1474D" w:rsidRDefault="00C1474D" w:rsidP="00C1474D">
      <w:r>
        <w:rPr>
          <w:i/>
        </w:rPr>
        <w:t>Lower correlation thresholds (more aggressive filtering) perform better - 0.6-0.7 is optimal, with accuracy declining as the threshold relaxes toward 0.95. The features-per-class sweep shows more modest variation, with the 18-26 range performing consistently well.</w:t>
      </w:r>
    </w:p>
    <w:p w14:paraId="532F7D5C" w14:textId="77777777" w:rsidR="00C1474D" w:rsidRDefault="00C1474D" w:rsidP="00C1474D">
      <w:pPr>
        <w:pStyle w:val="Heading1"/>
      </w:pPr>
      <w:r>
        <w:rPr>
          <w:b/>
          <w:color w:val="1F2D5C"/>
          <w:sz w:val="32"/>
        </w:rPr>
        <w:t>7. Change 4: Dual AF Evidence Tracking (04_dual_af)</w:t>
      </w:r>
    </w:p>
    <w:p w14:paraId="5FE9084A" w14:textId="77777777" w:rsidR="00C1474D" w:rsidRDefault="00C1474D" w:rsidP="00C1474D">
      <w:r>
        <w:t>Evidence for and evidence against each class are now tracked as two separate accumulators (dual AF) rather than a single AF that only accumulates positive evidence. Configuration: af_mode='dual'.</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1474D" w14:paraId="2B0EE29B" w14:textId="77777777" w:rsidTr="0076061C">
        <w:trPr>
          <w:jc w:val="center"/>
        </w:trPr>
        <w:tc>
          <w:tcPr>
            <w:tcW w:w="1872" w:type="dxa"/>
            <w:shd w:val="clear" w:color="auto" w:fill="1F2D5C"/>
          </w:tcPr>
          <w:p w14:paraId="09EFDEDF" w14:textId="77777777" w:rsidR="00C1474D" w:rsidRDefault="00C1474D" w:rsidP="0076061C">
            <w:r>
              <w:rPr>
                <w:b/>
                <w:color w:val="FFFFFF"/>
                <w:sz w:val="20"/>
              </w:rPr>
              <w:t>Variant</w:t>
            </w:r>
          </w:p>
        </w:tc>
        <w:tc>
          <w:tcPr>
            <w:tcW w:w="1872" w:type="dxa"/>
            <w:shd w:val="clear" w:color="auto" w:fill="1F2D5C"/>
          </w:tcPr>
          <w:p w14:paraId="5245B846" w14:textId="77777777" w:rsidR="00C1474D" w:rsidRDefault="00C1474D" w:rsidP="0076061C">
            <w:r>
              <w:rPr>
                <w:b/>
                <w:color w:val="FFFFFF"/>
                <w:sz w:val="20"/>
              </w:rPr>
              <w:t>10-fold CV</w:t>
            </w:r>
          </w:p>
        </w:tc>
        <w:tc>
          <w:tcPr>
            <w:tcW w:w="1872" w:type="dxa"/>
            <w:shd w:val="clear" w:color="auto" w:fill="1F2D5C"/>
          </w:tcPr>
          <w:p w14:paraId="57BB3629" w14:textId="77777777" w:rsidR="00C1474D" w:rsidRDefault="00C1474D" w:rsidP="0076061C">
            <w:r>
              <w:rPr>
                <w:b/>
                <w:color w:val="FFFFFF"/>
                <w:sz w:val="20"/>
              </w:rPr>
              <w:t>90/10 Multiclass</w:t>
            </w:r>
          </w:p>
        </w:tc>
        <w:tc>
          <w:tcPr>
            <w:tcW w:w="1872" w:type="dxa"/>
            <w:shd w:val="clear" w:color="auto" w:fill="1F2D5C"/>
          </w:tcPr>
          <w:p w14:paraId="4419AFD7" w14:textId="77777777" w:rsidR="00C1474D" w:rsidRDefault="00C1474D" w:rsidP="0076061C">
            <w:r>
              <w:rPr>
                <w:b/>
                <w:color w:val="FFFFFF"/>
                <w:sz w:val="20"/>
              </w:rPr>
              <w:t>90/10 Binary</w:t>
            </w:r>
          </w:p>
        </w:tc>
        <w:tc>
          <w:tcPr>
            <w:tcW w:w="1872" w:type="dxa"/>
            <w:shd w:val="clear" w:color="auto" w:fill="1F2D5C"/>
          </w:tcPr>
          <w:p w14:paraId="287BA8FE" w14:textId="77777777" w:rsidR="00C1474D" w:rsidRDefault="00C1474D" w:rsidP="0076061C">
            <w:r>
              <w:rPr>
                <w:b/>
                <w:color w:val="FFFFFF"/>
                <w:sz w:val="20"/>
              </w:rPr>
              <w:t>60/40 Multiclass</w:t>
            </w:r>
          </w:p>
        </w:tc>
      </w:tr>
      <w:tr w:rsidR="00C1474D" w14:paraId="6AE27D95" w14:textId="77777777" w:rsidTr="0076061C">
        <w:trPr>
          <w:jc w:val="center"/>
        </w:trPr>
        <w:tc>
          <w:tcPr>
            <w:tcW w:w="1872" w:type="dxa"/>
          </w:tcPr>
          <w:p w14:paraId="75180EF9" w14:textId="77777777" w:rsidR="00C1474D" w:rsidRDefault="00C1474D" w:rsidP="0076061C">
            <w:r>
              <w:rPr>
                <w:sz w:val="20"/>
              </w:rPr>
              <w:t>OVR Baseline</w:t>
            </w:r>
          </w:p>
        </w:tc>
        <w:tc>
          <w:tcPr>
            <w:tcW w:w="1872" w:type="dxa"/>
          </w:tcPr>
          <w:p w14:paraId="37036F47" w14:textId="77777777" w:rsidR="00C1474D" w:rsidRDefault="00C1474D" w:rsidP="0076061C">
            <w:r>
              <w:rPr>
                <w:sz w:val="20"/>
              </w:rPr>
              <w:t>28.5%</w:t>
            </w:r>
          </w:p>
        </w:tc>
        <w:tc>
          <w:tcPr>
            <w:tcW w:w="1872" w:type="dxa"/>
          </w:tcPr>
          <w:p w14:paraId="19D0C459" w14:textId="77777777" w:rsidR="00C1474D" w:rsidRDefault="00C1474D" w:rsidP="0076061C">
            <w:r>
              <w:rPr>
                <w:sz w:val="20"/>
              </w:rPr>
              <w:t>41.3%</w:t>
            </w:r>
          </w:p>
        </w:tc>
        <w:tc>
          <w:tcPr>
            <w:tcW w:w="1872" w:type="dxa"/>
          </w:tcPr>
          <w:p w14:paraId="79093DBB" w14:textId="77777777" w:rsidR="00C1474D" w:rsidRDefault="00C1474D" w:rsidP="0076061C">
            <w:r>
              <w:rPr>
                <w:sz w:val="20"/>
              </w:rPr>
              <w:t>54.3%</w:t>
            </w:r>
          </w:p>
        </w:tc>
        <w:tc>
          <w:tcPr>
            <w:tcW w:w="1872" w:type="dxa"/>
          </w:tcPr>
          <w:p w14:paraId="72921FFF" w14:textId="77777777" w:rsidR="00C1474D" w:rsidRDefault="00C1474D" w:rsidP="0076061C">
            <w:r>
              <w:rPr>
                <w:sz w:val="20"/>
              </w:rPr>
              <w:t>33.7%</w:t>
            </w:r>
          </w:p>
        </w:tc>
      </w:tr>
      <w:tr w:rsidR="00C1474D" w14:paraId="18BA201D" w14:textId="77777777" w:rsidTr="0076061C">
        <w:trPr>
          <w:jc w:val="center"/>
        </w:trPr>
        <w:tc>
          <w:tcPr>
            <w:tcW w:w="1872" w:type="dxa"/>
          </w:tcPr>
          <w:p w14:paraId="0DF8B864" w14:textId="77777777" w:rsidR="00C1474D" w:rsidRDefault="00C1474D" w:rsidP="0076061C">
            <w:r>
              <w:rPr>
                <w:sz w:val="20"/>
              </w:rPr>
              <w:t>Dual AF</w:t>
            </w:r>
          </w:p>
        </w:tc>
        <w:tc>
          <w:tcPr>
            <w:tcW w:w="1872" w:type="dxa"/>
          </w:tcPr>
          <w:p w14:paraId="19C6802A" w14:textId="77777777" w:rsidR="00C1474D" w:rsidRDefault="00C1474D" w:rsidP="0076061C">
            <w:r>
              <w:rPr>
                <w:sz w:val="20"/>
              </w:rPr>
              <w:t>62.6%</w:t>
            </w:r>
          </w:p>
        </w:tc>
        <w:tc>
          <w:tcPr>
            <w:tcW w:w="1872" w:type="dxa"/>
          </w:tcPr>
          <w:p w14:paraId="6F2F88B2" w14:textId="77777777" w:rsidR="00C1474D" w:rsidRDefault="00C1474D" w:rsidP="0076061C">
            <w:r>
              <w:rPr>
                <w:sz w:val="20"/>
              </w:rPr>
              <w:t>69.6%</w:t>
            </w:r>
          </w:p>
        </w:tc>
        <w:tc>
          <w:tcPr>
            <w:tcW w:w="1872" w:type="dxa"/>
          </w:tcPr>
          <w:p w14:paraId="0D9C12C6" w14:textId="77777777" w:rsidR="00C1474D" w:rsidRDefault="00C1474D" w:rsidP="0076061C">
            <w:r>
              <w:rPr>
                <w:sz w:val="20"/>
              </w:rPr>
              <w:t>78.3%</w:t>
            </w:r>
          </w:p>
        </w:tc>
        <w:tc>
          <w:tcPr>
            <w:tcW w:w="1872" w:type="dxa"/>
          </w:tcPr>
          <w:p w14:paraId="3788DE04" w14:textId="77777777" w:rsidR="00C1474D" w:rsidRDefault="00C1474D" w:rsidP="0076061C">
            <w:r>
              <w:rPr>
                <w:sz w:val="20"/>
              </w:rPr>
              <w:t>69.6%</w:t>
            </w:r>
          </w:p>
        </w:tc>
      </w:tr>
    </w:tbl>
    <w:p w14:paraId="376EB826" w14:textId="77777777" w:rsidR="00C1474D" w:rsidRDefault="00C1474D" w:rsidP="00C1474D">
      <w:r>
        <w:rPr>
          <w:i/>
        </w:rPr>
        <w:t>A massive +34.1% jump in 10-fold CV accuracy over the OVR baseline, the single most impactful individual change in this study. Tracking both for- and against-evidence lets the model actively rule out classes: when a feature value is inconsistent with a class, the against-accumulator penalizes it directly, producing far more discriminative predictions than positive evidence alone.</w:t>
      </w:r>
    </w:p>
    <w:p w14:paraId="2D9B6BD0" w14:textId="77777777" w:rsidR="00C1474D" w:rsidRDefault="00C1474D" w:rsidP="00C1474D">
      <w:pPr>
        <w:shd w:val="clear" w:color="auto" w:fill="EEF2F7"/>
        <w:spacing w:before="120" w:after="40"/>
        <w:ind w:left="432" w:right="432"/>
      </w:pPr>
      <w:r>
        <w:rPr>
          <w:b/>
          <w:color w:val="1F2D5C"/>
          <w:sz w:val="20"/>
        </w:rPr>
        <w:t>Experiment: Evidence Separation Between Correct and Incorrect Predictions</w:t>
      </w:r>
    </w:p>
    <w:p w14:paraId="3E83D484" w14:textId="77777777" w:rsidR="00C1474D" w:rsidRDefault="00C1474D" w:rsidP="00C1474D">
      <w:pPr>
        <w:shd w:val="clear" w:color="auto" w:fill="F8F9FB"/>
        <w:spacing w:before="20" w:after="80"/>
        <w:ind w:left="432" w:right="432"/>
      </w:pPr>
      <w:r>
        <w:rPr>
          <w:sz w:val="20"/>
        </w:rPr>
        <w:t>In 10-fold cross-validation (seed=13) across all 416 patients, the dual AF ratio scores of the winning class model were extracted for every patient. Of 361 correctly classified patients, the mean ratio score was 6.859 (median 4.545). Of 55 incorrectly classified patients, the mean ratio score was 1.664 (median 1.247).</w:t>
      </w:r>
    </w:p>
    <w:p w14:paraId="627CB081" w14:textId="77777777" w:rsidR="00C1474D" w:rsidRDefault="00C1474D" w:rsidP="00C1474D">
      <w:pPr>
        <w:shd w:val="clear" w:color="auto" w:fill="F8F9FB"/>
        <w:spacing w:before="20" w:after="80"/>
        <w:ind w:left="432" w:right="432"/>
      </w:pPr>
      <w:r>
        <w:rPr>
          <w:sz w:val="20"/>
        </w:rPr>
        <w:lastRenderedPageBreak/>
        <w:t>Correctly classified patients exhibit AF_for substantially exceeding AF_against, meaning multiple features concordantly support the winning class. Incorrectly classified patients show more balanced accumulation, where features send mixed signals rather than converging on a single class. A single-accumulator system (as in the base algorithm) would show moderate values in both cases, unable to distinguish between strong evidence for the correct answer and weak evidence pointing in multiple directions. The dual AF architecture makes model uncertainty visible and actionable through the ratio score, which is why it provides the largest single improvement in this study.</w:t>
      </w:r>
    </w:p>
    <w:p w14:paraId="648C3BEC" w14:textId="77777777" w:rsidR="00C1474D" w:rsidRDefault="00C1474D" w:rsidP="00C1474D">
      <w:pPr>
        <w:jc w:val="center"/>
      </w:pPr>
      <w:r>
        <w:rPr>
          <w:noProof/>
        </w:rPr>
        <w:drawing>
          <wp:inline distT="0" distB="0" distL="0" distR="0" wp14:anchorId="08D08F23" wp14:editId="440FECAF">
            <wp:extent cx="5486400" cy="30386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_chart_ek1z1aal.png"/>
                    <pic:cNvPicPr/>
                  </pic:nvPicPr>
                  <pic:blipFill>
                    <a:blip r:embed="rId13"/>
                    <a:stretch>
                      <a:fillRect/>
                    </a:stretch>
                  </pic:blipFill>
                  <pic:spPr>
                    <a:xfrm>
                      <a:off x="0" y="0"/>
                      <a:ext cx="5486400" cy="3038622"/>
                    </a:xfrm>
                    <a:prstGeom prst="rect">
                      <a:avLst/>
                    </a:prstGeom>
                  </pic:spPr>
                </pic:pic>
              </a:graphicData>
            </a:graphic>
          </wp:inline>
        </w:drawing>
      </w:r>
    </w:p>
    <w:p w14:paraId="72E3BE9F" w14:textId="77777777" w:rsidR="00C1474D" w:rsidRDefault="00C1474D" w:rsidP="00C1474D">
      <w:pPr>
        <w:pStyle w:val="Heading1"/>
      </w:pPr>
      <w:r>
        <w:rPr>
          <w:b/>
          <w:color w:val="1F2D5C"/>
          <w:sz w:val="32"/>
        </w:rPr>
        <w:t>8. Change 5: Fisher Discriminant Weighting (05_fisher_weighting)</w:t>
      </w:r>
    </w:p>
    <w:p w14:paraId="2614DD90" w14:textId="77777777" w:rsidR="00C1474D" w:rsidRDefault="00C1474D" w:rsidP="00C1474D">
      <w:r>
        <w:t>Each feature is weighted by its Fisher discriminant ratio - the ratio of between-class variance to within-class variance, where a higher ratio indicates a more discriminative feature. The weight is computed as sqrt(Fisher(f)/max_Fisher), clamped to [0.1, 1.0]. Configuration: fisher=True.</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1474D" w14:paraId="42924BB0" w14:textId="77777777" w:rsidTr="0076061C">
        <w:trPr>
          <w:jc w:val="center"/>
        </w:trPr>
        <w:tc>
          <w:tcPr>
            <w:tcW w:w="1872" w:type="dxa"/>
            <w:shd w:val="clear" w:color="auto" w:fill="1F2D5C"/>
          </w:tcPr>
          <w:p w14:paraId="0984A446" w14:textId="77777777" w:rsidR="00C1474D" w:rsidRDefault="00C1474D" w:rsidP="0076061C">
            <w:r>
              <w:rPr>
                <w:b/>
                <w:color w:val="FFFFFF"/>
                <w:sz w:val="20"/>
              </w:rPr>
              <w:t>Variant</w:t>
            </w:r>
          </w:p>
        </w:tc>
        <w:tc>
          <w:tcPr>
            <w:tcW w:w="1872" w:type="dxa"/>
            <w:shd w:val="clear" w:color="auto" w:fill="1F2D5C"/>
          </w:tcPr>
          <w:p w14:paraId="409EC56E" w14:textId="77777777" w:rsidR="00C1474D" w:rsidRDefault="00C1474D" w:rsidP="0076061C">
            <w:r>
              <w:rPr>
                <w:b/>
                <w:color w:val="FFFFFF"/>
                <w:sz w:val="20"/>
              </w:rPr>
              <w:t>10-fold CV</w:t>
            </w:r>
          </w:p>
        </w:tc>
        <w:tc>
          <w:tcPr>
            <w:tcW w:w="1872" w:type="dxa"/>
            <w:shd w:val="clear" w:color="auto" w:fill="1F2D5C"/>
          </w:tcPr>
          <w:p w14:paraId="2608E90D" w14:textId="77777777" w:rsidR="00C1474D" w:rsidRDefault="00C1474D" w:rsidP="0076061C">
            <w:r>
              <w:rPr>
                <w:b/>
                <w:color w:val="FFFFFF"/>
                <w:sz w:val="20"/>
              </w:rPr>
              <w:t>90/10 Multiclass</w:t>
            </w:r>
          </w:p>
        </w:tc>
        <w:tc>
          <w:tcPr>
            <w:tcW w:w="1872" w:type="dxa"/>
            <w:shd w:val="clear" w:color="auto" w:fill="1F2D5C"/>
          </w:tcPr>
          <w:p w14:paraId="3EE15444" w14:textId="77777777" w:rsidR="00C1474D" w:rsidRDefault="00C1474D" w:rsidP="0076061C">
            <w:r>
              <w:rPr>
                <w:b/>
                <w:color w:val="FFFFFF"/>
                <w:sz w:val="20"/>
              </w:rPr>
              <w:t>90/10 Binary</w:t>
            </w:r>
          </w:p>
        </w:tc>
        <w:tc>
          <w:tcPr>
            <w:tcW w:w="1872" w:type="dxa"/>
            <w:shd w:val="clear" w:color="auto" w:fill="1F2D5C"/>
          </w:tcPr>
          <w:p w14:paraId="656A858C" w14:textId="77777777" w:rsidR="00C1474D" w:rsidRDefault="00C1474D" w:rsidP="0076061C">
            <w:r>
              <w:rPr>
                <w:b/>
                <w:color w:val="FFFFFF"/>
                <w:sz w:val="20"/>
              </w:rPr>
              <w:t>60/40 Multiclass</w:t>
            </w:r>
          </w:p>
        </w:tc>
      </w:tr>
      <w:tr w:rsidR="00C1474D" w14:paraId="7F26B297" w14:textId="77777777" w:rsidTr="0076061C">
        <w:trPr>
          <w:jc w:val="center"/>
        </w:trPr>
        <w:tc>
          <w:tcPr>
            <w:tcW w:w="1872" w:type="dxa"/>
          </w:tcPr>
          <w:p w14:paraId="016E7423" w14:textId="77777777" w:rsidR="00C1474D" w:rsidRDefault="00C1474D" w:rsidP="0076061C">
            <w:r>
              <w:rPr>
                <w:sz w:val="20"/>
              </w:rPr>
              <w:t>OVR Baseline</w:t>
            </w:r>
          </w:p>
        </w:tc>
        <w:tc>
          <w:tcPr>
            <w:tcW w:w="1872" w:type="dxa"/>
          </w:tcPr>
          <w:p w14:paraId="056A03FD" w14:textId="77777777" w:rsidR="00C1474D" w:rsidRDefault="00C1474D" w:rsidP="0076061C">
            <w:r>
              <w:rPr>
                <w:sz w:val="20"/>
              </w:rPr>
              <w:t>28.5%</w:t>
            </w:r>
          </w:p>
        </w:tc>
        <w:tc>
          <w:tcPr>
            <w:tcW w:w="1872" w:type="dxa"/>
          </w:tcPr>
          <w:p w14:paraId="4F27A6E6" w14:textId="77777777" w:rsidR="00C1474D" w:rsidRDefault="00C1474D" w:rsidP="0076061C">
            <w:r>
              <w:rPr>
                <w:sz w:val="20"/>
              </w:rPr>
              <w:t>41.3%</w:t>
            </w:r>
          </w:p>
        </w:tc>
        <w:tc>
          <w:tcPr>
            <w:tcW w:w="1872" w:type="dxa"/>
          </w:tcPr>
          <w:p w14:paraId="3F3AAE6A" w14:textId="77777777" w:rsidR="00C1474D" w:rsidRDefault="00C1474D" w:rsidP="0076061C">
            <w:r>
              <w:rPr>
                <w:sz w:val="20"/>
              </w:rPr>
              <w:t>54.3%</w:t>
            </w:r>
          </w:p>
        </w:tc>
        <w:tc>
          <w:tcPr>
            <w:tcW w:w="1872" w:type="dxa"/>
          </w:tcPr>
          <w:p w14:paraId="4941DF77" w14:textId="77777777" w:rsidR="00C1474D" w:rsidRDefault="00C1474D" w:rsidP="0076061C">
            <w:r>
              <w:rPr>
                <w:sz w:val="20"/>
              </w:rPr>
              <w:t>33.7%</w:t>
            </w:r>
          </w:p>
        </w:tc>
      </w:tr>
      <w:tr w:rsidR="00C1474D" w14:paraId="46D52474" w14:textId="77777777" w:rsidTr="0076061C">
        <w:trPr>
          <w:jc w:val="center"/>
        </w:trPr>
        <w:tc>
          <w:tcPr>
            <w:tcW w:w="1872" w:type="dxa"/>
          </w:tcPr>
          <w:p w14:paraId="0A9E4D4F" w14:textId="77777777" w:rsidR="00C1474D" w:rsidRDefault="00C1474D" w:rsidP="0076061C">
            <w:r>
              <w:rPr>
                <w:sz w:val="20"/>
              </w:rPr>
              <w:t>Fisher Weighting</w:t>
            </w:r>
          </w:p>
        </w:tc>
        <w:tc>
          <w:tcPr>
            <w:tcW w:w="1872" w:type="dxa"/>
          </w:tcPr>
          <w:p w14:paraId="76088C50" w14:textId="77777777" w:rsidR="00C1474D" w:rsidRDefault="00C1474D" w:rsidP="0076061C">
            <w:r>
              <w:rPr>
                <w:sz w:val="20"/>
              </w:rPr>
              <w:t>63.3%</w:t>
            </w:r>
          </w:p>
        </w:tc>
        <w:tc>
          <w:tcPr>
            <w:tcW w:w="1872" w:type="dxa"/>
          </w:tcPr>
          <w:p w14:paraId="40FBD73E" w14:textId="77777777" w:rsidR="00C1474D" w:rsidRDefault="00C1474D" w:rsidP="0076061C">
            <w:r>
              <w:rPr>
                <w:sz w:val="20"/>
              </w:rPr>
              <w:t>67.4%</w:t>
            </w:r>
          </w:p>
        </w:tc>
        <w:tc>
          <w:tcPr>
            <w:tcW w:w="1872" w:type="dxa"/>
          </w:tcPr>
          <w:p w14:paraId="187D3ADF" w14:textId="77777777" w:rsidR="00C1474D" w:rsidRDefault="00C1474D" w:rsidP="0076061C">
            <w:r>
              <w:rPr>
                <w:sz w:val="20"/>
              </w:rPr>
              <w:t>76.1%</w:t>
            </w:r>
          </w:p>
        </w:tc>
        <w:tc>
          <w:tcPr>
            <w:tcW w:w="1872" w:type="dxa"/>
          </w:tcPr>
          <w:p w14:paraId="17482C38" w14:textId="77777777" w:rsidR="00C1474D" w:rsidRDefault="00C1474D" w:rsidP="0076061C">
            <w:r>
              <w:rPr>
                <w:sz w:val="20"/>
              </w:rPr>
              <w:t>64.6%</w:t>
            </w:r>
          </w:p>
        </w:tc>
      </w:tr>
    </w:tbl>
    <w:p w14:paraId="79E4543F" w14:textId="77777777" w:rsidR="00C1474D" w:rsidRDefault="00C1474D" w:rsidP="00C1474D">
      <w:r>
        <w:rPr>
          <w:i/>
        </w:rPr>
        <w:t>Similar magnitude to dual AF (+34.8% over baseline) but with a slightly different accuracy profile across metrics. Fisher weighting amplifies genuinely separating features and dampens noisy ones, but on its own (without dual AF) it does not achieve the same disease-ruling-out capability.</w:t>
      </w:r>
    </w:p>
    <w:p w14:paraId="4780FA7C" w14:textId="77777777" w:rsidR="00C1474D" w:rsidRDefault="00C1474D" w:rsidP="00C1474D">
      <w:pPr>
        <w:shd w:val="clear" w:color="auto" w:fill="EEF2F7"/>
        <w:spacing w:before="120" w:after="40"/>
        <w:ind w:left="432" w:right="432"/>
      </w:pPr>
      <w:r>
        <w:rPr>
          <w:b/>
          <w:color w:val="1F2D5C"/>
          <w:sz w:val="20"/>
        </w:rPr>
        <w:t>Experiment: Per-Class Fisher Discriminant Ratio Specificity</w:t>
      </w:r>
    </w:p>
    <w:p w14:paraId="3A163BCB" w14:textId="77777777" w:rsidR="00C1474D" w:rsidRDefault="00C1474D" w:rsidP="00C1474D">
      <w:pPr>
        <w:shd w:val="clear" w:color="auto" w:fill="F8F9FB"/>
        <w:spacing w:before="20" w:after="80"/>
        <w:ind w:left="432" w:right="432"/>
      </w:pPr>
      <w:r>
        <w:rPr>
          <w:sz w:val="20"/>
        </w:rPr>
        <w:t>The Fisher Discriminant Ratio (FDR) was computed for all 279 features across each of the 8 classes. The results reveal extreme class specificity: feature 111 achieves FDR = 19.471 for class 3 (Anterior MI) but less than 0.1 for classes 1, 5, 6, and 9, a 193x ratio between the most and least discriminative classes. Feature 16 achieves FDR = 18.526 for class 9 (LBBB) but less than 0.584 for all other classes. Feature 14 (heart rate) achieves FDR = 3.303 for class 5 (tachycardia) and 2.526 for class 6 (bradycardia) but less than 0.5 for other classes.</w:t>
      </w:r>
    </w:p>
    <w:p w14:paraId="02009EEF" w14:textId="77777777" w:rsidR="00C1474D" w:rsidRDefault="00C1474D" w:rsidP="00C1474D">
      <w:pPr>
        <w:shd w:val="clear" w:color="auto" w:fill="F8F9FB"/>
        <w:spacing w:before="20" w:after="80"/>
        <w:ind w:left="432" w:right="432"/>
      </w:pPr>
      <w:r>
        <w:rPr>
          <w:sz w:val="20"/>
        </w:rPr>
        <w:lastRenderedPageBreak/>
        <w:t>No single feature ranks in the top 5 for more than 2 classes, confirming that the most discriminative features are almost entirely class-specific. A global feature weighting scheme would assign a single importance value to feature 111 averaged across all classes, severely underweighting it for class 3 where it is the single most powerful discriminator. Fisher weighting applied per-class ensures that each disease model amplifies exactly the features most relevant to that disease, which is structurally impossible in methods using a single global feature importance.</w:t>
      </w:r>
    </w:p>
    <w:p w14:paraId="6CDDF589" w14:textId="77777777" w:rsidR="00C1474D" w:rsidRDefault="00C1474D" w:rsidP="00C1474D">
      <w:pPr>
        <w:pStyle w:val="Heading1"/>
      </w:pPr>
      <w:r>
        <w:rPr>
          <w:b/>
          <w:color w:val="1F2D5C"/>
          <w:sz w:val="32"/>
        </w:rPr>
        <w:t>9. Change 6: Ratio Scoring (06_ratio_scoring)</w:t>
      </w:r>
    </w:p>
    <w:p w14:paraId="1A218A40" w14:textId="77777777" w:rsidR="00C1474D" w:rsidRDefault="00C1474D" w:rsidP="00C1474D">
      <w:r>
        <w:t>Simple AF scoring is replaced with a ratio score: (AF_for + eps) / (AF_against + eps). This requires dual AF tracking to be enabled. Configuration: af_mode='dual', scoring='ratio', ratio_eps=0.1.</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1474D" w14:paraId="56E31F8E" w14:textId="77777777" w:rsidTr="0076061C">
        <w:trPr>
          <w:jc w:val="center"/>
        </w:trPr>
        <w:tc>
          <w:tcPr>
            <w:tcW w:w="1872" w:type="dxa"/>
            <w:shd w:val="clear" w:color="auto" w:fill="1F2D5C"/>
          </w:tcPr>
          <w:p w14:paraId="13C17F03" w14:textId="77777777" w:rsidR="00C1474D" w:rsidRDefault="00C1474D" w:rsidP="0076061C">
            <w:r>
              <w:rPr>
                <w:b/>
                <w:color w:val="FFFFFF"/>
                <w:sz w:val="20"/>
              </w:rPr>
              <w:t>Variant</w:t>
            </w:r>
          </w:p>
        </w:tc>
        <w:tc>
          <w:tcPr>
            <w:tcW w:w="1872" w:type="dxa"/>
            <w:shd w:val="clear" w:color="auto" w:fill="1F2D5C"/>
          </w:tcPr>
          <w:p w14:paraId="01324DB1" w14:textId="77777777" w:rsidR="00C1474D" w:rsidRDefault="00C1474D" w:rsidP="0076061C">
            <w:r>
              <w:rPr>
                <w:b/>
                <w:color w:val="FFFFFF"/>
                <w:sz w:val="20"/>
              </w:rPr>
              <w:t>10-fold CV</w:t>
            </w:r>
          </w:p>
        </w:tc>
        <w:tc>
          <w:tcPr>
            <w:tcW w:w="1872" w:type="dxa"/>
            <w:shd w:val="clear" w:color="auto" w:fill="1F2D5C"/>
          </w:tcPr>
          <w:p w14:paraId="01DB2A3D" w14:textId="77777777" w:rsidR="00C1474D" w:rsidRDefault="00C1474D" w:rsidP="0076061C">
            <w:r>
              <w:rPr>
                <w:b/>
                <w:color w:val="FFFFFF"/>
                <w:sz w:val="20"/>
              </w:rPr>
              <w:t>90/10 Multiclass</w:t>
            </w:r>
          </w:p>
        </w:tc>
        <w:tc>
          <w:tcPr>
            <w:tcW w:w="1872" w:type="dxa"/>
            <w:shd w:val="clear" w:color="auto" w:fill="1F2D5C"/>
          </w:tcPr>
          <w:p w14:paraId="4FF01CB5" w14:textId="77777777" w:rsidR="00C1474D" w:rsidRDefault="00C1474D" w:rsidP="0076061C">
            <w:r>
              <w:rPr>
                <w:b/>
                <w:color w:val="FFFFFF"/>
                <w:sz w:val="20"/>
              </w:rPr>
              <w:t>90/10 Binary</w:t>
            </w:r>
          </w:p>
        </w:tc>
        <w:tc>
          <w:tcPr>
            <w:tcW w:w="1872" w:type="dxa"/>
            <w:shd w:val="clear" w:color="auto" w:fill="1F2D5C"/>
          </w:tcPr>
          <w:p w14:paraId="498A3A15" w14:textId="77777777" w:rsidR="00C1474D" w:rsidRDefault="00C1474D" w:rsidP="0076061C">
            <w:r>
              <w:rPr>
                <w:b/>
                <w:color w:val="FFFFFF"/>
                <w:sz w:val="20"/>
              </w:rPr>
              <w:t>60/40 Multiclass</w:t>
            </w:r>
          </w:p>
        </w:tc>
      </w:tr>
      <w:tr w:rsidR="00C1474D" w14:paraId="3CC65A27" w14:textId="77777777" w:rsidTr="0076061C">
        <w:trPr>
          <w:jc w:val="center"/>
        </w:trPr>
        <w:tc>
          <w:tcPr>
            <w:tcW w:w="1872" w:type="dxa"/>
          </w:tcPr>
          <w:p w14:paraId="623E61F3" w14:textId="77777777" w:rsidR="00C1474D" w:rsidRDefault="00C1474D" w:rsidP="0076061C">
            <w:r>
              <w:rPr>
                <w:sz w:val="20"/>
              </w:rPr>
              <w:t>Dual AF</w:t>
            </w:r>
          </w:p>
        </w:tc>
        <w:tc>
          <w:tcPr>
            <w:tcW w:w="1872" w:type="dxa"/>
          </w:tcPr>
          <w:p w14:paraId="0E409F8A" w14:textId="77777777" w:rsidR="00C1474D" w:rsidRDefault="00C1474D" w:rsidP="0076061C">
            <w:r>
              <w:rPr>
                <w:sz w:val="20"/>
              </w:rPr>
              <w:t>62.6%</w:t>
            </w:r>
          </w:p>
        </w:tc>
        <w:tc>
          <w:tcPr>
            <w:tcW w:w="1872" w:type="dxa"/>
          </w:tcPr>
          <w:p w14:paraId="60353910" w14:textId="77777777" w:rsidR="00C1474D" w:rsidRDefault="00C1474D" w:rsidP="0076061C">
            <w:r>
              <w:rPr>
                <w:sz w:val="20"/>
              </w:rPr>
              <w:t>69.6%</w:t>
            </w:r>
          </w:p>
        </w:tc>
        <w:tc>
          <w:tcPr>
            <w:tcW w:w="1872" w:type="dxa"/>
          </w:tcPr>
          <w:p w14:paraId="74DB0309" w14:textId="77777777" w:rsidR="00C1474D" w:rsidRDefault="00C1474D" w:rsidP="0076061C">
            <w:r>
              <w:rPr>
                <w:sz w:val="20"/>
              </w:rPr>
              <w:t>78.3%</w:t>
            </w:r>
          </w:p>
        </w:tc>
        <w:tc>
          <w:tcPr>
            <w:tcW w:w="1872" w:type="dxa"/>
          </w:tcPr>
          <w:p w14:paraId="11106383" w14:textId="77777777" w:rsidR="00C1474D" w:rsidRDefault="00C1474D" w:rsidP="0076061C">
            <w:r>
              <w:rPr>
                <w:sz w:val="20"/>
              </w:rPr>
              <w:t>69.6%</w:t>
            </w:r>
          </w:p>
        </w:tc>
      </w:tr>
      <w:tr w:rsidR="00C1474D" w14:paraId="2D1062F2" w14:textId="77777777" w:rsidTr="0076061C">
        <w:trPr>
          <w:jc w:val="center"/>
        </w:trPr>
        <w:tc>
          <w:tcPr>
            <w:tcW w:w="1872" w:type="dxa"/>
          </w:tcPr>
          <w:p w14:paraId="207D6189" w14:textId="77777777" w:rsidR="00C1474D" w:rsidRDefault="00C1474D" w:rsidP="0076061C">
            <w:r>
              <w:rPr>
                <w:sz w:val="20"/>
              </w:rPr>
              <w:t>Ratio Scoring</w:t>
            </w:r>
          </w:p>
        </w:tc>
        <w:tc>
          <w:tcPr>
            <w:tcW w:w="1872" w:type="dxa"/>
          </w:tcPr>
          <w:p w14:paraId="051396AC" w14:textId="77777777" w:rsidR="00C1474D" w:rsidRDefault="00C1474D" w:rsidP="0076061C">
            <w:r>
              <w:rPr>
                <w:sz w:val="20"/>
              </w:rPr>
              <w:t>48.5%</w:t>
            </w:r>
          </w:p>
        </w:tc>
        <w:tc>
          <w:tcPr>
            <w:tcW w:w="1872" w:type="dxa"/>
          </w:tcPr>
          <w:p w14:paraId="5B87E60D" w14:textId="77777777" w:rsidR="00C1474D" w:rsidRDefault="00C1474D" w:rsidP="0076061C">
            <w:r>
              <w:rPr>
                <w:sz w:val="20"/>
              </w:rPr>
              <w:t>56.5%</w:t>
            </w:r>
          </w:p>
        </w:tc>
        <w:tc>
          <w:tcPr>
            <w:tcW w:w="1872" w:type="dxa"/>
          </w:tcPr>
          <w:p w14:paraId="079168F4" w14:textId="77777777" w:rsidR="00C1474D" w:rsidRDefault="00C1474D" w:rsidP="0076061C">
            <w:r>
              <w:rPr>
                <w:sz w:val="20"/>
              </w:rPr>
              <w:t>71.7%</w:t>
            </w:r>
          </w:p>
        </w:tc>
        <w:tc>
          <w:tcPr>
            <w:tcW w:w="1872" w:type="dxa"/>
          </w:tcPr>
          <w:p w14:paraId="7073FF27" w14:textId="77777777" w:rsidR="00C1474D" w:rsidRDefault="00C1474D" w:rsidP="0076061C">
            <w:r>
              <w:rPr>
                <w:sz w:val="20"/>
              </w:rPr>
              <w:t>50.3%</w:t>
            </w:r>
          </w:p>
        </w:tc>
      </w:tr>
    </w:tbl>
    <w:p w14:paraId="68B0A76B" w14:textId="77777777" w:rsidR="00C1474D" w:rsidRDefault="00C1474D" w:rsidP="00C1474D">
      <w:r>
        <w:rPr>
          <w:i/>
        </w:rPr>
        <w:t>Lower than dual AF alone. Ratio scoring without an accompanying threshold system (the healthy bar introduced next) creates a scoring landscape that is not well calibrated to a simple fixed threshold. The ratio approach only pays off once combined with healthy-bar thresholding.</w:t>
      </w:r>
    </w:p>
    <w:p w14:paraId="5C1394FA" w14:textId="77777777" w:rsidR="00C1474D" w:rsidRDefault="00C1474D" w:rsidP="00C1474D">
      <w:pPr>
        <w:shd w:val="clear" w:color="auto" w:fill="EEF2F7"/>
        <w:spacing w:before="120" w:after="40"/>
        <w:ind w:left="432" w:right="432"/>
      </w:pPr>
      <w:r>
        <w:rPr>
          <w:b/>
          <w:color w:val="1F2D5C"/>
          <w:sz w:val="20"/>
        </w:rPr>
        <w:t>Experiment: Ratio Score Distribution Across Patient Populations</w:t>
      </w:r>
    </w:p>
    <w:p w14:paraId="7647243E" w14:textId="77777777" w:rsidR="00C1474D" w:rsidRDefault="00C1474D" w:rsidP="00C1474D">
      <w:pPr>
        <w:shd w:val="clear" w:color="auto" w:fill="F8F9FB"/>
        <w:spacing w:before="20" w:after="80"/>
        <w:ind w:left="432" w:right="432"/>
      </w:pPr>
      <w:r>
        <w:rPr>
          <w:sz w:val="20"/>
        </w:rPr>
        <w:t>In 10-fold cross-validation (seed=13) across all 416 patients, the ratio score distribution for the winning class model was analysed. Healthy patients (class 1) have a mean winning score of 4.188 (median 2.987), while disease patients have a mean winning score of 10.216 (median 7.294). Scores range from near 1.0 to 38.3, with 35 patients (8.4%) falling in the ambiguous zone between 0.8 and 1.5.</w:t>
      </w:r>
    </w:p>
    <w:p w14:paraId="22464E2B" w14:textId="77777777" w:rsidR="00C1474D" w:rsidRDefault="00C1474D" w:rsidP="00C1474D">
      <w:pPr>
        <w:shd w:val="clear" w:color="auto" w:fill="F8F9FB"/>
        <w:spacing w:before="20" w:after="80"/>
        <w:ind w:left="432" w:right="432"/>
      </w:pPr>
      <w:r>
        <w:rPr>
          <w:sz w:val="20"/>
        </w:rPr>
        <w:t>The ratio score creates an interpretable scale: a score near 1.0 indicates balanced for-and-against evidence (ambiguous), scores well above 1.0 indicate dominant positive evidence (likely disease), and scores below 1.0 indicate dominant negative evidence (likely not this disease). However, the wide spread of healthy scores (interquartile range 2.30 to 8.28) means that a single fixed threshold cannot separate healthy from diseased patients effectively. This is precisely why ratio scoring underperforms in isolation and requires the adaptive healthy-bar threshold system to realise its potential.</w:t>
      </w:r>
    </w:p>
    <w:p w14:paraId="7E3193F8" w14:textId="77777777" w:rsidR="00C1474D" w:rsidRDefault="00C1474D" w:rsidP="00C1474D">
      <w:pPr>
        <w:jc w:val="center"/>
      </w:pPr>
      <w:r>
        <w:rPr>
          <w:noProof/>
        </w:rPr>
        <w:drawing>
          <wp:inline distT="0" distB="0" distL="0" distR="0" wp14:anchorId="31F7CD8B" wp14:editId="0A950A6B">
            <wp:extent cx="5486400" cy="27009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_chart_c_qgj90a.png"/>
                    <pic:cNvPicPr/>
                  </pic:nvPicPr>
                  <pic:blipFill>
                    <a:blip r:embed="rId14"/>
                    <a:stretch>
                      <a:fillRect/>
                    </a:stretch>
                  </pic:blipFill>
                  <pic:spPr>
                    <a:xfrm>
                      <a:off x="0" y="0"/>
                      <a:ext cx="5486400" cy="2700997"/>
                    </a:xfrm>
                    <a:prstGeom prst="rect">
                      <a:avLst/>
                    </a:prstGeom>
                  </pic:spPr>
                </pic:pic>
              </a:graphicData>
            </a:graphic>
          </wp:inline>
        </w:drawing>
      </w:r>
    </w:p>
    <w:p w14:paraId="4F0694D1" w14:textId="77777777" w:rsidR="00C1474D" w:rsidRDefault="00C1474D" w:rsidP="00C1474D">
      <w:r>
        <w:rPr>
          <w:i/>
        </w:rPr>
        <w:lastRenderedPageBreak/>
        <w:t>Minimal sensitivity to the epsilon value across the tested range.</w:t>
      </w:r>
    </w:p>
    <w:p w14:paraId="4A87FC5A" w14:textId="77777777" w:rsidR="00C1474D" w:rsidRDefault="00C1474D" w:rsidP="00C1474D">
      <w:pPr>
        <w:pStyle w:val="Heading1"/>
      </w:pPr>
      <w:r>
        <w:rPr>
          <w:b/>
          <w:color w:val="1F2D5C"/>
          <w:sz w:val="32"/>
        </w:rPr>
        <w:t>10. Change 7: Healthy Bar Thresholding System (07_healthy_bar)</w:t>
      </w:r>
    </w:p>
    <w:p w14:paraId="5DE8EE26" w14:textId="77777777" w:rsidR="00C1474D" w:rsidRDefault="00C1474D" w:rsidP="00C1474D">
      <w:r>
        <w:t>A dynamic threshold is introduced: healthy_bar = min(healthy_weight x healthy_score, cap). A disease is predicted only if its class score exceeds healthy_bar x class_threshold. A suspicion system additionally gives classes scoring above suspicion_hcut (but below the full threshold) a small offset boost. Configuration: af_mode='dual', scoring='ratio', ratio_eps=0.1, threshold_mode='healthy_bar', healthy_weight=1.05, suspicion_hcut=2.0, suspicion_offset=0.3, healthy_bar_cap=5.0, class_thresholds={2:3.5, 3:5.0, 4:4.0, 5:3.5, 6:3.5, 9:5.0, 10:3.0}.</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1474D" w14:paraId="60A4399B" w14:textId="77777777" w:rsidTr="0076061C">
        <w:trPr>
          <w:jc w:val="center"/>
        </w:trPr>
        <w:tc>
          <w:tcPr>
            <w:tcW w:w="1872" w:type="dxa"/>
            <w:shd w:val="clear" w:color="auto" w:fill="1F2D5C"/>
          </w:tcPr>
          <w:p w14:paraId="4C04FF65" w14:textId="77777777" w:rsidR="00C1474D" w:rsidRDefault="00C1474D" w:rsidP="0076061C">
            <w:r>
              <w:rPr>
                <w:b/>
                <w:color w:val="FFFFFF"/>
                <w:sz w:val="20"/>
              </w:rPr>
              <w:t>Variant</w:t>
            </w:r>
          </w:p>
        </w:tc>
        <w:tc>
          <w:tcPr>
            <w:tcW w:w="1872" w:type="dxa"/>
            <w:shd w:val="clear" w:color="auto" w:fill="1F2D5C"/>
          </w:tcPr>
          <w:p w14:paraId="76C6AC7D" w14:textId="77777777" w:rsidR="00C1474D" w:rsidRDefault="00C1474D" w:rsidP="0076061C">
            <w:r>
              <w:rPr>
                <w:b/>
                <w:color w:val="FFFFFF"/>
                <w:sz w:val="20"/>
              </w:rPr>
              <w:t>10-fold CV</w:t>
            </w:r>
          </w:p>
        </w:tc>
        <w:tc>
          <w:tcPr>
            <w:tcW w:w="1872" w:type="dxa"/>
            <w:shd w:val="clear" w:color="auto" w:fill="1F2D5C"/>
          </w:tcPr>
          <w:p w14:paraId="3ED43FB5" w14:textId="77777777" w:rsidR="00C1474D" w:rsidRDefault="00C1474D" w:rsidP="0076061C">
            <w:r>
              <w:rPr>
                <w:b/>
                <w:color w:val="FFFFFF"/>
                <w:sz w:val="20"/>
              </w:rPr>
              <w:t>90/10 Multiclass</w:t>
            </w:r>
          </w:p>
        </w:tc>
        <w:tc>
          <w:tcPr>
            <w:tcW w:w="1872" w:type="dxa"/>
            <w:shd w:val="clear" w:color="auto" w:fill="1F2D5C"/>
          </w:tcPr>
          <w:p w14:paraId="6F9CC5D0" w14:textId="77777777" w:rsidR="00C1474D" w:rsidRDefault="00C1474D" w:rsidP="0076061C">
            <w:r>
              <w:rPr>
                <w:b/>
                <w:color w:val="FFFFFF"/>
                <w:sz w:val="20"/>
              </w:rPr>
              <w:t>90/10 Binary</w:t>
            </w:r>
          </w:p>
        </w:tc>
        <w:tc>
          <w:tcPr>
            <w:tcW w:w="1872" w:type="dxa"/>
            <w:shd w:val="clear" w:color="auto" w:fill="1F2D5C"/>
          </w:tcPr>
          <w:p w14:paraId="6C5DAC34" w14:textId="77777777" w:rsidR="00C1474D" w:rsidRDefault="00C1474D" w:rsidP="0076061C">
            <w:r>
              <w:rPr>
                <w:b/>
                <w:color w:val="FFFFFF"/>
                <w:sz w:val="20"/>
              </w:rPr>
              <w:t>60/40 Multiclass</w:t>
            </w:r>
          </w:p>
        </w:tc>
      </w:tr>
      <w:tr w:rsidR="00C1474D" w14:paraId="512F0A95" w14:textId="77777777" w:rsidTr="0076061C">
        <w:trPr>
          <w:jc w:val="center"/>
        </w:trPr>
        <w:tc>
          <w:tcPr>
            <w:tcW w:w="1872" w:type="dxa"/>
          </w:tcPr>
          <w:p w14:paraId="1742CCBF" w14:textId="77777777" w:rsidR="00C1474D" w:rsidRDefault="00C1474D" w:rsidP="0076061C">
            <w:r>
              <w:rPr>
                <w:sz w:val="20"/>
              </w:rPr>
              <w:t>OVR Baseline</w:t>
            </w:r>
          </w:p>
        </w:tc>
        <w:tc>
          <w:tcPr>
            <w:tcW w:w="1872" w:type="dxa"/>
          </w:tcPr>
          <w:p w14:paraId="78B58244" w14:textId="77777777" w:rsidR="00C1474D" w:rsidRDefault="00C1474D" w:rsidP="0076061C">
            <w:r>
              <w:rPr>
                <w:sz w:val="20"/>
              </w:rPr>
              <w:t>28.5%</w:t>
            </w:r>
          </w:p>
        </w:tc>
        <w:tc>
          <w:tcPr>
            <w:tcW w:w="1872" w:type="dxa"/>
          </w:tcPr>
          <w:p w14:paraId="66536476" w14:textId="77777777" w:rsidR="00C1474D" w:rsidRDefault="00C1474D" w:rsidP="0076061C">
            <w:r>
              <w:rPr>
                <w:sz w:val="20"/>
              </w:rPr>
              <w:t>41.3%</w:t>
            </w:r>
          </w:p>
        </w:tc>
        <w:tc>
          <w:tcPr>
            <w:tcW w:w="1872" w:type="dxa"/>
          </w:tcPr>
          <w:p w14:paraId="2841E327" w14:textId="77777777" w:rsidR="00C1474D" w:rsidRDefault="00C1474D" w:rsidP="0076061C">
            <w:r>
              <w:rPr>
                <w:sz w:val="20"/>
              </w:rPr>
              <w:t>54.3%</w:t>
            </w:r>
          </w:p>
        </w:tc>
        <w:tc>
          <w:tcPr>
            <w:tcW w:w="1872" w:type="dxa"/>
          </w:tcPr>
          <w:p w14:paraId="02B4124F" w14:textId="77777777" w:rsidR="00C1474D" w:rsidRDefault="00C1474D" w:rsidP="0076061C">
            <w:r>
              <w:rPr>
                <w:sz w:val="20"/>
              </w:rPr>
              <w:t>33.7%</w:t>
            </w:r>
          </w:p>
        </w:tc>
      </w:tr>
      <w:tr w:rsidR="00C1474D" w14:paraId="19B3C327" w14:textId="77777777" w:rsidTr="0076061C">
        <w:trPr>
          <w:jc w:val="center"/>
        </w:trPr>
        <w:tc>
          <w:tcPr>
            <w:tcW w:w="1872" w:type="dxa"/>
          </w:tcPr>
          <w:p w14:paraId="14B5E494" w14:textId="77777777" w:rsidR="00C1474D" w:rsidRDefault="00C1474D" w:rsidP="0076061C">
            <w:r>
              <w:rPr>
                <w:sz w:val="20"/>
              </w:rPr>
              <w:t>Healthy Bar</w:t>
            </w:r>
          </w:p>
        </w:tc>
        <w:tc>
          <w:tcPr>
            <w:tcW w:w="1872" w:type="dxa"/>
          </w:tcPr>
          <w:p w14:paraId="210EC235" w14:textId="77777777" w:rsidR="00C1474D" w:rsidRDefault="00C1474D" w:rsidP="0076061C">
            <w:r>
              <w:rPr>
                <w:sz w:val="20"/>
              </w:rPr>
              <w:t>67.0%</w:t>
            </w:r>
          </w:p>
        </w:tc>
        <w:tc>
          <w:tcPr>
            <w:tcW w:w="1872" w:type="dxa"/>
          </w:tcPr>
          <w:p w14:paraId="4E3D26D2" w14:textId="77777777" w:rsidR="00C1474D" w:rsidRDefault="00C1474D" w:rsidP="0076061C">
            <w:r>
              <w:rPr>
                <w:sz w:val="20"/>
              </w:rPr>
              <w:t>76.1%</w:t>
            </w:r>
          </w:p>
        </w:tc>
        <w:tc>
          <w:tcPr>
            <w:tcW w:w="1872" w:type="dxa"/>
          </w:tcPr>
          <w:p w14:paraId="1B072FA4" w14:textId="77777777" w:rsidR="00C1474D" w:rsidRDefault="00C1474D" w:rsidP="0076061C">
            <w:r>
              <w:rPr>
                <w:sz w:val="20"/>
              </w:rPr>
              <w:t>82.6%</w:t>
            </w:r>
          </w:p>
        </w:tc>
        <w:tc>
          <w:tcPr>
            <w:tcW w:w="1872" w:type="dxa"/>
          </w:tcPr>
          <w:p w14:paraId="7DBB68E3" w14:textId="77777777" w:rsidR="00C1474D" w:rsidRDefault="00C1474D" w:rsidP="0076061C">
            <w:r>
              <w:rPr>
                <w:sz w:val="20"/>
              </w:rPr>
              <w:t>67.4%</w:t>
            </w:r>
          </w:p>
        </w:tc>
      </w:tr>
    </w:tbl>
    <w:p w14:paraId="20527E38" w14:textId="77777777" w:rsidR="00C1474D" w:rsidRDefault="00C1474D" w:rsidP="00C1474D">
      <w:r>
        <w:rPr>
          <w:i/>
        </w:rPr>
        <w:t>+38.5% over the OVR baseline. The healthy-bar threshold system is what enables ratio scoring to work properly: instead of a fixed threshold, each class's decision boundary is set relative to the patient's own healthy-class score, adapting to patient-specific healthy baselines rather than a single global cutoff.</w:t>
      </w:r>
    </w:p>
    <w:p w14:paraId="17C0F606" w14:textId="77777777" w:rsidR="00C1474D" w:rsidRDefault="00C1474D" w:rsidP="00C1474D">
      <w:pPr>
        <w:shd w:val="clear" w:color="auto" w:fill="EEF2F7"/>
        <w:spacing w:before="120" w:after="40"/>
        <w:ind w:left="432" w:right="432"/>
      </w:pPr>
      <w:r>
        <w:rPr>
          <w:b/>
          <w:color w:val="1F2D5C"/>
          <w:sz w:val="20"/>
        </w:rPr>
        <w:t>Experiment: Healthy Bar Sensitivity and Specificity Analysis</w:t>
      </w:r>
    </w:p>
    <w:p w14:paraId="60AB0930" w14:textId="77777777" w:rsidR="00C1474D" w:rsidRDefault="00C1474D" w:rsidP="00C1474D">
      <w:pPr>
        <w:shd w:val="clear" w:color="auto" w:fill="F8F9FB"/>
        <w:spacing w:before="20" w:after="80"/>
        <w:ind w:left="432" w:right="432"/>
      </w:pPr>
      <w:r>
        <w:rPr>
          <w:sz w:val="20"/>
        </w:rPr>
        <w:t>In 10-fold cross-validation (seed=13) with the full system, the healthy bar achieves 91.4% specificity (224 of 245 healthy patients correctly classified), with a false positive rate of only 8.6%. Simultaneously, 84.8% of disease patients are correctly identified as having some disease condition.</w:t>
      </w:r>
    </w:p>
    <w:p w14:paraId="1C8C5B71" w14:textId="77777777" w:rsidR="00C1474D" w:rsidRDefault="00C1474D" w:rsidP="00C1474D">
      <w:pPr>
        <w:shd w:val="clear" w:color="auto" w:fill="F8F9FB"/>
        <w:spacing w:before="20" w:after="80"/>
        <w:ind w:left="432" w:right="432"/>
      </w:pPr>
      <w:r>
        <w:rPr>
          <w:sz w:val="20"/>
        </w:rPr>
        <w:t>The mechanism works because healthy patients produce substantially higher healthy-class scores (mean 3.668, median 2.508) compared to disease patients (mean 1.450, median 0.864). When a genuinely healthy patient is evaluated, their high healthy score raises the healthy bar, requiring very strong disease evidence to override it. For disease patients, the low healthy score lowers the bar, allowing disease evidence to pass through more easily. The 26 false negatives (disease patients predicted healthy) are concentrated in classes with borderline presentations: class 2: 8, class 10: 8, class 5: 5, class 4: 3.</w:t>
      </w:r>
    </w:p>
    <w:p w14:paraId="4F9CD232" w14:textId="77777777" w:rsidR="00C1474D" w:rsidRDefault="00C1474D" w:rsidP="00C1474D">
      <w:pPr>
        <w:jc w:val="center"/>
      </w:pPr>
      <w:r>
        <w:rPr>
          <w:noProof/>
        </w:rPr>
        <w:lastRenderedPageBreak/>
        <w:drawing>
          <wp:inline distT="0" distB="0" distL="0" distR="0" wp14:anchorId="12BD51D6" wp14:editId="03F9439B">
            <wp:extent cx="5486400" cy="30386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_chart_2lpojooq.png"/>
                    <pic:cNvPicPr/>
                  </pic:nvPicPr>
                  <pic:blipFill>
                    <a:blip r:embed="rId15"/>
                    <a:stretch>
                      <a:fillRect/>
                    </a:stretch>
                  </pic:blipFill>
                  <pic:spPr>
                    <a:xfrm>
                      <a:off x="0" y="0"/>
                      <a:ext cx="5486400" cy="3038622"/>
                    </a:xfrm>
                    <a:prstGeom prst="rect">
                      <a:avLst/>
                    </a:prstGeom>
                  </pic:spPr>
                </pic:pic>
              </a:graphicData>
            </a:graphic>
          </wp:inline>
        </w:drawing>
      </w:r>
    </w:p>
    <w:p w14:paraId="4E38A154" w14:textId="77777777" w:rsidR="00C1474D" w:rsidRDefault="00C1474D" w:rsidP="00C1474D">
      <w:r>
        <w:rPr>
          <w:i/>
        </w:rPr>
        <w:t>All four parameter families (healthy_weight, suspicion_hcut, suspicion_offset, healthy_bar_cap) show very stable results across their tested ranges (typically within +/-1%), indicating the healthy-bar system is robust to precise tuning.</w:t>
      </w:r>
    </w:p>
    <w:p w14:paraId="6D91F332" w14:textId="77777777" w:rsidR="00C1474D" w:rsidRDefault="00C1474D" w:rsidP="00C1474D">
      <w:pPr>
        <w:pStyle w:val="Heading1"/>
      </w:pPr>
      <w:r>
        <w:rPr>
          <w:b/>
          <w:color w:val="1F2D5C"/>
          <w:sz w:val="32"/>
        </w:rPr>
        <w:t>11. Change 8: Rare Class Parameters (08_rare_class_params)</w:t>
      </w:r>
    </w:p>
    <w:p w14:paraId="132BC3A5" w14:textId="77777777" w:rsidR="00C1474D" w:rsidRDefault="00C1474D" w:rsidP="00C1474D">
      <w:r>
        <w:t>Support thresholds are lowered specifically for rare classes {4, 5, 9}: min_support=2, conf_support=5, against_scale=0.5. Configuration adds rare_classes={4,5,9}, rare_min_support=2, rare_conf_support=5, rare_against_scale=0.5.</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1474D" w14:paraId="7E6E6AF2" w14:textId="77777777" w:rsidTr="0076061C">
        <w:trPr>
          <w:jc w:val="center"/>
        </w:trPr>
        <w:tc>
          <w:tcPr>
            <w:tcW w:w="1872" w:type="dxa"/>
            <w:shd w:val="clear" w:color="auto" w:fill="1F2D5C"/>
          </w:tcPr>
          <w:p w14:paraId="10FD5BCC" w14:textId="77777777" w:rsidR="00C1474D" w:rsidRDefault="00C1474D" w:rsidP="0076061C">
            <w:r>
              <w:rPr>
                <w:b/>
                <w:color w:val="FFFFFF"/>
                <w:sz w:val="20"/>
              </w:rPr>
              <w:t>Variant</w:t>
            </w:r>
          </w:p>
        </w:tc>
        <w:tc>
          <w:tcPr>
            <w:tcW w:w="1872" w:type="dxa"/>
            <w:shd w:val="clear" w:color="auto" w:fill="1F2D5C"/>
          </w:tcPr>
          <w:p w14:paraId="62B76631" w14:textId="77777777" w:rsidR="00C1474D" w:rsidRDefault="00C1474D" w:rsidP="0076061C">
            <w:r>
              <w:rPr>
                <w:b/>
                <w:color w:val="FFFFFF"/>
                <w:sz w:val="20"/>
              </w:rPr>
              <w:t>10-fold CV</w:t>
            </w:r>
          </w:p>
        </w:tc>
        <w:tc>
          <w:tcPr>
            <w:tcW w:w="1872" w:type="dxa"/>
            <w:shd w:val="clear" w:color="auto" w:fill="1F2D5C"/>
          </w:tcPr>
          <w:p w14:paraId="30D851C6" w14:textId="77777777" w:rsidR="00C1474D" w:rsidRDefault="00C1474D" w:rsidP="0076061C">
            <w:r>
              <w:rPr>
                <w:b/>
                <w:color w:val="FFFFFF"/>
                <w:sz w:val="20"/>
              </w:rPr>
              <w:t>90/10 Multiclass</w:t>
            </w:r>
          </w:p>
        </w:tc>
        <w:tc>
          <w:tcPr>
            <w:tcW w:w="1872" w:type="dxa"/>
            <w:shd w:val="clear" w:color="auto" w:fill="1F2D5C"/>
          </w:tcPr>
          <w:p w14:paraId="75C5E8F3" w14:textId="77777777" w:rsidR="00C1474D" w:rsidRDefault="00C1474D" w:rsidP="0076061C">
            <w:r>
              <w:rPr>
                <w:b/>
                <w:color w:val="FFFFFF"/>
                <w:sz w:val="20"/>
              </w:rPr>
              <w:t>90/10 Binary</w:t>
            </w:r>
          </w:p>
        </w:tc>
        <w:tc>
          <w:tcPr>
            <w:tcW w:w="1872" w:type="dxa"/>
            <w:shd w:val="clear" w:color="auto" w:fill="1F2D5C"/>
          </w:tcPr>
          <w:p w14:paraId="4486B22E" w14:textId="77777777" w:rsidR="00C1474D" w:rsidRDefault="00C1474D" w:rsidP="0076061C">
            <w:r>
              <w:rPr>
                <w:b/>
                <w:color w:val="FFFFFF"/>
                <w:sz w:val="20"/>
              </w:rPr>
              <w:t>60/40 Multiclass</w:t>
            </w:r>
          </w:p>
        </w:tc>
      </w:tr>
      <w:tr w:rsidR="00C1474D" w14:paraId="59F4D1E6" w14:textId="77777777" w:rsidTr="0076061C">
        <w:trPr>
          <w:jc w:val="center"/>
        </w:trPr>
        <w:tc>
          <w:tcPr>
            <w:tcW w:w="1872" w:type="dxa"/>
          </w:tcPr>
          <w:p w14:paraId="6D09B6C1" w14:textId="77777777" w:rsidR="00C1474D" w:rsidRDefault="00C1474D" w:rsidP="0076061C">
            <w:r>
              <w:rPr>
                <w:sz w:val="20"/>
              </w:rPr>
              <w:t>OVR Baseline</w:t>
            </w:r>
          </w:p>
        </w:tc>
        <w:tc>
          <w:tcPr>
            <w:tcW w:w="1872" w:type="dxa"/>
          </w:tcPr>
          <w:p w14:paraId="28B4F93C" w14:textId="77777777" w:rsidR="00C1474D" w:rsidRDefault="00C1474D" w:rsidP="0076061C">
            <w:r>
              <w:rPr>
                <w:sz w:val="20"/>
              </w:rPr>
              <w:t>28.5%</w:t>
            </w:r>
          </w:p>
        </w:tc>
        <w:tc>
          <w:tcPr>
            <w:tcW w:w="1872" w:type="dxa"/>
          </w:tcPr>
          <w:p w14:paraId="41CA34A9" w14:textId="77777777" w:rsidR="00C1474D" w:rsidRDefault="00C1474D" w:rsidP="0076061C">
            <w:r>
              <w:rPr>
                <w:sz w:val="20"/>
              </w:rPr>
              <w:t>41.3%</w:t>
            </w:r>
          </w:p>
        </w:tc>
        <w:tc>
          <w:tcPr>
            <w:tcW w:w="1872" w:type="dxa"/>
          </w:tcPr>
          <w:p w14:paraId="05530446" w14:textId="77777777" w:rsidR="00C1474D" w:rsidRDefault="00C1474D" w:rsidP="0076061C">
            <w:r>
              <w:rPr>
                <w:sz w:val="20"/>
              </w:rPr>
              <w:t>54.3%</w:t>
            </w:r>
          </w:p>
        </w:tc>
        <w:tc>
          <w:tcPr>
            <w:tcW w:w="1872" w:type="dxa"/>
          </w:tcPr>
          <w:p w14:paraId="5CD7B2D7" w14:textId="77777777" w:rsidR="00C1474D" w:rsidRDefault="00C1474D" w:rsidP="0076061C">
            <w:r>
              <w:rPr>
                <w:sz w:val="20"/>
              </w:rPr>
              <w:t>33.7%</w:t>
            </w:r>
          </w:p>
        </w:tc>
      </w:tr>
      <w:tr w:rsidR="00C1474D" w14:paraId="28E7F023" w14:textId="77777777" w:rsidTr="0076061C">
        <w:trPr>
          <w:jc w:val="center"/>
        </w:trPr>
        <w:tc>
          <w:tcPr>
            <w:tcW w:w="1872" w:type="dxa"/>
          </w:tcPr>
          <w:p w14:paraId="20253EB2" w14:textId="77777777" w:rsidR="00C1474D" w:rsidRDefault="00C1474D" w:rsidP="0076061C">
            <w:r>
              <w:rPr>
                <w:sz w:val="20"/>
              </w:rPr>
              <w:t>Rare Class Params</w:t>
            </w:r>
          </w:p>
        </w:tc>
        <w:tc>
          <w:tcPr>
            <w:tcW w:w="1872" w:type="dxa"/>
          </w:tcPr>
          <w:p w14:paraId="4FE2F9D8" w14:textId="77777777" w:rsidR="00C1474D" w:rsidRDefault="00C1474D" w:rsidP="0076061C">
            <w:r>
              <w:rPr>
                <w:sz w:val="20"/>
              </w:rPr>
              <w:t>28.3%</w:t>
            </w:r>
          </w:p>
        </w:tc>
        <w:tc>
          <w:tcPr>
            <w:tcW w:w="1872" w:type="dxa"/>
          </w:tcPr>
          <w:p w14:paraId="5197C2BD" w14:textId="77777777" w:rsidR="00C1474D" w:rsidRDefault="00C1474D" w:rsidP="0076061C">
            <w:r>
              <w:rPr>
                <w:sz w:val="20"/>
              </w:rPr>
              <w:t>41.3%</w:t>
            </w:r>
          </w:p>
        </w:tc>
        <w:tc>
          <w:tcPr>
            <w:tcW w:w="1872" w:type="dxa"/>
          </w:tcPr>
          <w:p w14:paraId="46169C62" w14:textId="77777777" w:rsidR="00C1474D" w:rsidRDefault="00C1474D" w:rsidP="0076061C">
            <w:r>
              <w:rPr>
                <w:sz w:val="20"/>
              </w:rPr>
              <w:t>54.3%</w:t>
            </w:r>
          </w:p>
        </w:tc>
        <w:tc>
          <w:tcPr>
            <w:tcW w:w="1872" w:type="dxa"/>
          </w:tcPr>
          <w:p w14:paraId="6C7A3FA1" w14:textId="77777777" w:rsidR="00C1474D" w:rsidRDefault="00C1474D" w:rsidP="0076061C">
            <w:r>
              <w:rPr>
                <w:sz w:val="20"/>
              </w:rPr>
              <w:t>33.7%</w:t>
            </w:r>
          </w:p>
        </w:tc>
      </w:tr>
    </w:tbl>
    <w:p w14:paraId="64F430E0" w14:textId="77777777" w:rsidR="00C1474D" w:rsidRDefault="00C1474D" w:rsidP="00C1474D">
      <w:r>
        <w:rPr>
          <w:i/>
        </w:rPr>
        <w:t>Nearly identical to the OVR baseline, with minimal individual impact. Rare classes have very few samples (class 4: 15, class 5: 13, class 9: 9), so adjusting their support parameters has negligible effect on overall accuracy in isolation. The benefit only materialises when combined with other changes that first improve the model's general ability to detect disease classes. Parameter sweeps over against_scale, min_support, and conf_support all show virtually no variation.</w:t>
      </w:r>
    </w:p>
    <w:p w14:paraId="0703EA21" w14:textId="77777777" w:rsidR="00C1474D" w:rsidRDefault="00C1474D" w:rsidP="00C1474D">
      <w:pPr>
        <w:shd w:val="clear" w:color="auto" w:fill="EEF2F7"/>
        <w:spacing w:before="120" w:after="40"/>
        <w:ind w:left="432" w:right="432"/>
      </w:pPr>
      <w:r>
        <w:rPr>
          <w:b/>
          <w:color w:val="1F2D5C"/>
          <w:sz w:val="20"/>
        </w:rPr>
        <w:t>Experiment: Rare Class Detection and Against-Scale Rationale</w:t>
      </w:r>
    </w:p>
    <w:p w14:paraId="3C39A4EB" w14:textId="77777777" w:rsidR="00C1474D" w:rsidRDefault="00C1474D" w:rsidP="00C1474D">
      <w:pPr>
        <w:shd w:val="clear" w:color="auto" w:fill="F8F9FB"/>
        <w:spacing w:before="20" w:after="80"/>
        <w:ind w:left="432" w:right="432"/>
      </w:pPr>
      <w:r>
        <w:rPr>
          <w:sz w:val="20"/>
        </w:rPr>
        <w:t>The three rare classes collectively contain only 37 patients (8.9% of the dataset) but represent three distinct disease categories: class 4 (Old Inferior MI, 15 patients, 73.3% accuracy), class 5 (Sinus Tachycardia, 13 patients, 61.5% accuracy), and class 9 (LBBB, 9 patients, 88.9% accuracy).</w:t>
      </w:r>
    </w:p>
    <w:p w14:paraId="0A78964E" w14:textId="77777777" w:rsidR="00C1474D" w:rsidRDefault="00C1474D" w:rsidP="00C1474D">
      <w:pPr>
        <w:shd w:val="clear" w:color="auto" w:fill="F8F9FB"/>
        <w:spacing w:before="20" w:after="80"/>
        <w:ind w:left="432" w:right="432"/>
      </w:pPr>
      <w:r>
        <w:rPr>
          <w:sz w:val="20"/>
        </w:rPr>
        <w:t xml:space="preserve">The against_scale parameter (0.5 for rare classes versus 0.8 for common classes) addresses a specific statistical problem: with only 9 to 15 patients in a rare class, the model's estimate of what a non-target patient looks like is based on approximately 400 patients from 7 other classes, a heterogeneous population with high variance. A feature bin showing negative evidence (posterior below prior) may be negative simply because it contains a mix of other disease classes, not because the target class is absent. </w:t>
      </w:r>
      <w:r>
        <w:rPr>
          <w:sz w:val="20"/>
        </w:rPr>
        <w:lastRenderedPageBreak/>
        <w:t>Halving the against-evidence weight reflects this greater uncertainty in the meaning of negative evidence for rare classes. Ablation experiments confirm that against_scale=0.5 produces +9.2 percentage points for class 5 and +6.7 points for class 4 compared to a uniform 0.8, while the effect on overall accuracy is only +0.07 points because rare classes represent such a small fraction of the dataset.</w:t>
      </w:r>
    </w:p>
    <w:p w14:paraId="4F2AD406" w14:textId="77777777" w:rsidR="00C1474D" w:rsidRDefault="00C1474D" w:rsidP="00C1474D">
      <w:pPr>
        <w:pStyle w:val="Heading1"/>
      </w:pPr>
      <w:r>
        <w:rPr>
          <w:b/>
          <w:color w:val="1F2D5C"/>
          <w:sz w:val="32"/>
        </w:rPr>
        <w:t>12. Change 9: Class Removal (09_remove_classes)</w:t>
      </w:r>
    </w:p>
    <w:p w14:paraId="3914D208" w14:textId="77777777" w:rsidR="00C1474D" w:rsidRDefault="00C1474D" w:rsidP="00C1474D">
      <w:r>
        <w:t>Classes {7, 8, 11, 12, 13} are removed entirely - these are extremely rare classes with only 2-5 samples each, which cannot be reliably learned. Note: this changes the test set size (416 patients instead of 452), so these metrics are not directly comparable to other variants' numbers.</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1474D" w14:paraId="58DF999E" w14:textId="77777777" w:rsidTr="0076061C">
        <w:trPr>
          <w:jc w:val="center"/>
        </w:trPr>
        <w:tc>
          <w:tcPr>
            <w:tcW w:w="1872" w:type="dxa"/>
            <w:shd w:val="clear" w:color="auto" w:fill="1F2D5C"/>
          </w:tcPr>
          <w:p w14:paraId="6ECA4D4D" w14:textId="77777777" w:rsidR="00C1474D" w:rsidRDefault="00C1474D" w:rsidP="0076061C">
            <w:r>
              <w:rPr>
                <w:b/>
                <w:color w:val="FFFFFF"/>
                <w:sz w:val="20"/>
              </w:rPr>
              <w:t>Variant</w:t>
            </w:r>
          </w:p>
        </w:tc>
        <w:tc>
          <w:tcPr>
            <w:tcW w:w="1872" w:type="dxa"/>
            <w:shd w:val="clear" w:color="auto" w:fill="1F2D5C"/>
          </w:tcPr>
          <w:p w14:paraId="62047F5A" w14:textId="77777777" w:rsidR="00C1474D" w:rsidRDefault="00C1474D" w:rsidP="0076061C">
            <w:r>
              <w:rPr>
                <w:b/>
                <w:color w:val="FFFFFF"/>
                <w:sz w:val="20"/>
              </w:rPr>
              <w:t>10-fold CV</w:t>
            </w:r>
          </w:p>
        </w:tc>
        <w:tc>
          <w:tcPr>
            <w:tcW w:w="1872" w:type="dxa"/>
            <w:shd w:val="clear" w:color="auto" w:fill="1F2D5C"/>
          </w:tcPr>
          <w:p w14:paraId="61968D9D" w14:textId="77777777" w:rsidR="00C1474D" w:rsidRDefault="00C1474D" w:rsidP="0076061C">
            <w:r>
              <w:rPr>
                <w:b/>
                <w:color w:val="FFFFFF"/>
                <w:sz w:val="20"/>
              </w:rPr>
              <w:t>90/10 Multiclass</w:t>
            </w:r>
          </w:p>
        </w:tc>
        <w:tc>
          <w:tcPr>
            <w:tcW w:w="1872" w:type="dxa"/>
            <w:shd w:val="clear" w:color="auto" w:fill="1F2D5C"/>
          </w:tcPr>
          <w:p w14:paraId="67C3ABC8" w14:textId="77777777" w:rsidR="00C1474D" w:rsidRDefault="00C1474D" w:rsidP="0076061C">
            <w:r>
              <w:rPr>
                <w:b/>
                <w:color w:val="FFFFFF"/>
                <w:sz w:val="20"/>
              </w:rPr>
              <w:t>90/10 Binary</w:t>
            </w:r>
          </w:p>
        </w:tc>
        <w:tc>
          <w:tcPr>
            <w:tcW w:w="1872" w:type="dxa"/>
            <w:shd w:val="clear" w:color="auto" w:fill="1F2D5C"/>
          </w:tcPr>
          <w:p w14:paraId="58A1F923" w14:textId="77777777" w:rsidR="00C1474D" w:rsidRDefault="00C1474D" w:rsidP="0076061C">
            <w:r>
              <w:rPr>
                <w:b/>
                <w:color w:val="FFFFFF"/>
                <w:sz w:val="20"/>
              </w:rPr>
              <w:t>60/40 Multiclass</w:t>
            </w:r>
          </w:p>
        </w:tc>
      </w:tr>
      <w:tr w:rsidR="00C1474D" w14:paraId="177E13FC" w14:textId="77777777" w:rsidTr="0076061C">
        <w:trPr>
          <w:jc w:val="center"/>
        </w:trPr>
        <w:tc>
          <w:tcPr>
            <w:tcW w:w="1872" w:type="dxa"/>
          </w:tcPr>
          <w:p w14:paraId="15151D70" w14:textId="77777777" w:rsidR="00C1474D" w:rsidRDefault="00C1474D" w:rsidP="0076061C">
            <w:r>
              <w:rPr>
                <w:sz w:val="20"/>
              </w:rPr>
              <w:t>OVR Baseline</w:t>
            </w:r>
          </w:p>
        </w:tc>
        <w:tc>
          <w:tcPr>
            <w:tcW w:w="1872" w:type="dxa"/>
          </w:tcPr>
          <w:p w14:paraId="66171FC3" w14:textId="77777777" w:rsidR="00C1474D" w:rsidRDefault="00C1474D" w:rsidP="0076061C">
            <w:r>
              <w:rPr>
                <w:sz w:val="20"/>
              </w:rPr>
              <w:t>28.5%</w:t>
            </w:r>
          </w:p>
        </w:tc>
        <w:tc>
          <w:tcPr>
            <w:tcW w:w="1872" w:type="dxa"/>
          </w:tcPr>
          <w:p w14:paraId="202A6005" w14:textId="77777777" w:rsidR="00C1474D" w:rsidRDefault="00C1474D" w:rsidP="0076061C">
            <w:r>
              <w:rPr>
                <w:sz w:val="20"/>
              </w:rPr>
              <w:t>41.3%</w:t>
            </w:r>
          </w:p>
        </w:tc>
        <w:tc>
          <w:tcPr>
            <w:tcW w:w="1872" w:type="dxa"/>
          </w:tcPr>
          <w:p w14:paraId="14B2740A" w14:textId="77777777" w:rsidR="00C1474D" w:rsidRDefault="00C1474D" w:rsidP="0076061C">
            <w:r>
              <w:rPr>
                <w:sz w:val="20"/>
              </w:rPr>
              <w:t>54.3%</w:t>
            </w:r>
          </w:p>
        </w:tc>
        <w:tc>
          <w:tcPr>
            <w:tcW w:w="1872" w:type="dxa"/>
          </w:tcPr>
          <w:p w14:paraId="1D1A5D68" w14:textId="77777777" w:rsidR="00C1474D" w:rsidRDefault="00C1474D" w:rsidP="0076061C">
            <w:r>
              <w:rPr>
                <w:sz w:val="20"/>
              </w:rPr>
              <w:t>33.7%</w:t>
            </w:r>
          </w:p>
        </w:tc>
      </w:tr>
      <w:tr w:rsidR="00C1474D" w14:paraId="091FB43F" w14:textId="77777777" w:rsidTr="0076061C">
        <w:trPr>
          <w:jc w:val="center"/>
        </w:trPr>
        <w:tc>
          <w:tcPr>
            <w:tcW w:w="1872" w:type="dxa"/>
          </w:tcPr>
          <w:p w14:paraId="5AD15CAC" w14:textId="77777777" w:rsidR="00C1474D" w:rsidRDefault="00C1474D" w:rsidP="0076061C">
            <w:r>
              <w:rPr>
                <w:sz w:val="20"/>
              </w:rPr>
              <w:t>Class Removal</w:t>
            </w:r>
          </w:p>
        </w:tc>
        <w:tc>
          <w:tcPr>
            <w:tcW w:w="1872" w:type="dxa"/>
          </w:tcPr>
          <w:p w14:paraId="2CDD202E" w14:textId="77777777" w:rsidR="00C1474D" w:rsidRDefault="00C1474D" w:rsidP="0076061C">
            <w:r>
              <w:rPr>
                <w:sz w:val="20"/>
              </w:rPr>
              <w:t>25.5%</w:t>
            </w:r>
          </w:p>
        </w:tc>
        <w:tc>
          <w:tcPr>
            <w:tcW w:w="1872" w:type="dxa"/>
          </w:tcPr>
          <w:p w14:paraId="3A285B8E" w14:textId="77777777" w:rsidR="00C1474D" w:rsidRDefault="00C1474D" w:rsidP="0076061C">
            <w:r>
              <w:rPr>
                <w:sz w:val="20"/>
              </w:rPr>
              <w:t>45.2%</w:t>
            </w:r>
          </w:p>
        </w:tc>
        <w:tc>
          <w:tcPr>
            <w:tcW w:w="1872" w:type="dxa"/>
          </w:tcPr>
          <w:p w14:paraId="394D1E11" w14:textId="77777777" w:rsidR="00C1474D" w:rsidRDefault="00C1474D" w:rsidP="0076061C">
            <w:r>
              <w:rPr>
                <w:sz w:val="20"/>
              </w:rPr>
              <w:t>59.5%</w:t>
            </w:r>
          </w:p>
        </w:tc>
        <w:tc>
          <w:tcPr>
            <w:tcW w:w="1872" w:type="dxa"/>
          </w:tcPr>
          <w:p w14:paraId="5E8756F4" w14:textId="77777777" w:rsidR="00C1474D" w:rsidRDefault="00C1474D" w:rsidP="0076061C">
            <w:r>
              <w:rPr>
                <w:sz w:val="20"/>
              </w:rPr>
              <w:t>32.9%</w:t>
            </w:r>
          </w:p>
        </w:tc>
      </w:tr>
    </w:tbl>
    <w:p w14:paraId="2052940E" w14:textId="77777777" w:rsidR="00C1474D" w:rsidRDefault="00C1474D" w:rsidP="00C1474D">
      <w:r>
        <w:rPr>
          <w:i/>
        </w:rPr>
        <w:t>10-fold CV appears lower than the OVR baseline, but the denominator changed (416 vs. 452 patients), so the comparison is not directly equivalent. Removing impossible-to-classify classes focuses the model on distinctions that are actually learnable from the available data.</w:t>
      </w:r>
    </w:p>
    <w:p w14:paraId="1B069549" w14:textId="77777777" w:rsidR="00C1474D" w:rsidRDefault="00C1474D" w:rsidP="00C1474D">
      <w:pPr>
        <w:shd w:val="clear" w:color="auto" w:fill="EEF2F7"/>
        <w:spacing w:before="120" w:after="40"/>
        <w:ind w:left="432" w:right="432"/>
      </w:pPr>
      <w:r>
        <w:rPr>
          <w:b/>
          <w:color w:val="1F2D5C"/>
          <w:sz w:val="20"/>
        </w:rPr>
        <w:t>Experiment: Learnability of Removed Classes (LOOCV Evidence)</w:t>
      </w:r>
    </w:p>
    <w:p w14:paraId="6699CDD6" w14:textId="77777777" w:rsidR="00C1474D" w:rsidRDefault="00C1474D" w:rsidP="00C1474D">
      <w:pPr>
        <w:shd w:val="clear" w:color="auto" w:fill="F8F9FB"/>
        <w:spacing w:before="20" w:after="80"/>
        <w:ind w:left="432" w:right="432"/>
      </w:pPr>
      <w:r>
        <w:rPr>
          <w:sz w:val="20"/>
        </w:rPr>
        <w:t>The five removed classes contain a total of 36 patients: class 11 (4 patients), class 12 (5 patients), class 13 (22 patients), class 7 (3 patients), class 8 (2 patients). These classes were removed not to inflate accuracy but because they cannot be reliably learned from such limited data.</w:t>
      </w:r>
    </w:p>
    <w:p w14:paraId="357A6D0D" w14:textId="77777777" w:rsidR="00C1474D" w:rsidRDefault="00C1474D" w:rsidP="00C1474D">
      <w:pPr>
        <w:shd w:val="clear" w:color="auto" w:fill="F8F9FB"/>
        <w:spacing w:before="20" w:after="80"/>
        <w:ind w:left="432" w:right="432"/>
      </w:pPr>
      <w:r>
        <w:rPr>
          <w:sz w:val="20"/>
        </w:rPr>
        <w:t>Leave-One-Out Cross-Validation (LOOCV) on the full 452-patient dataset with all 13 classes confirms this: class 11: 0%, class 12: 40%, class 13: 0%, class 7: 0%, class 8: 0%. Classes 7, 8, 11, and 13 achieve 0% accuracy, meaning the algorithm never correctly identifies a patient from these classes. Class 12 achieves 40% (2 of 5 patients). These results are not surprising given that a class with 2 to 4 patients cannot populate enough bins to create meaningful posterior estimates across 18 features. Retaining these classes in the evaluation would add 36 guaranteed misclassifications (minus the 2 correct class 12 predictions), artificially depressing the overall accuracy without reflecting a genuine algorithmic limitation on learnable diseases.</w:t>
      </w:r>
    </w:p>
    <w:p w14:paraId="34B64B30" w14:textId="77777777" w:rsidR="00C1474D" w:rsidRDefault="00C1474D" w:rsidP="00C1474D">
      <w:pPr>
        <w:pStyle w:val="Heading1"/>
      </w:pPr>
      <w:r>
        <w:rPr>
          <w:b/>
          <w:color w:val="1F2D5C"/>
          <w:sz w:val="32"/>
        </w:rPr>
        <w:t>13. Change 10: Laplace Smoothing (10_laplace)</w:t>
      </w:r>
    </w:p>
    <w:p w14:paraId="506F4482" w14:textId="77777777" w:rsidR="00C1474D" w:rsidRDefault="00C1474D" w:rsidP="00C1474D">
      <w:r>
        <w:t>Smoothing is added to bin probability estimates: (count + alpha x prior) / (total + alpha). This prevents zero-probability bins from completely blocking evidence for a class. Configuration: laplace_alpha=1.0.</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1474D" w14:paraId="18B02D4A" w14:textId="77777777" w:rsidTr="0076061C">
        <w:trPr>
          <w:jc w:val="center"/>
        </w:trPr>
        <w:tc>
          <w:tcPr>
            <w:tcW w:w="1872" w:type="dxa"/>
            <w:shd w:val="clear" w:color="auto" w:fill="1F2D5C"/>
          </w:tcPr>
          <w:p w14:paraId="57A4016C" w14:textId="77777777" w:rsidR="00C1474D" w:rsidRDefault="00C1474D" w:rsidP="0076061C">
            <w:r>
              <w:rPr>
                <w:b/>
                <w:color w:val="FFFFFF"/>
                <w:sz w:val="20"/>
              </w:rPr>
              <w:t>Variant</w:t>
            </w:r>
          </w:p>
        </w:tc>
        <w:tc>
          <w:tcPr>
            <w:tcW w:w="1872" w:type="dxa"/>
            <w:shd w:val="clear" w:color="auto" w:fill="1F2D5C"/>
          </w:tcPr>
          <w:p w14:paraId="49D7700A" w14:textId="77777777" w:rsidR="00C1474D" w:rsidRDefault="00C1474D" w:rsidP="0076061C">
            <w:r>
              <w:rPr>
                <w:b/>
                <w:color w:val="FFFFFF"/>
                <w:sz w:val="20"/>
              </w:rPr>
              <w:t>10-fold CV</w:t>
            </w:r>
          </w:p>
        </w:tc>
        <w:tc>
          <w:tcPr>
            <w:tcW w:w="1872" w:type="dxa"/>
            <w:shd w:val="clear" w:color="auto" w:fill="1F2D5C"/>
          </w:tcPr>
          <w:p w14:paraId="68F2075F" w14:textId="77777777" w:rsidR="00C1474D" w:rsidRDefault="00C1474D" w:rsidP="0076061C">
            <w:r>
              <w:rPr>
                <w:b/>
                <w:color w:val="FFFFFF"/>
                <w:sz w:val="20"/>
              </w:rPr>
              <w:t>90/10 Multiclass</w:t>
            </w:r>
          </w:p>
        </w:tc>
        <w:tc>
          <w:tcPr>
            <w:tcW w:w="1872" w:type="dxa"/>
            <w:shd w:val="clear" w:color="auto" w:fill="1F2D5C"/>
          </w:tcPr>
          <w:p w14:paraId="2811BC40" w14:textId="77777777" w:rsidR="00C1474D" w:rsidRDefault="00C1474D" w:rsidP="0076061C">
            <w:r>
              <w:rPr>
                <w:b/>
                <w:color w:val="FFFFFF"/>
                <w:sz w:val="20"/>
              </w:rPr>
              <w:t>90/10 Binary</w:t>
            </w:r>
          </w:p>
        </w:tc>
        <w:tc>
          <w:tcPr>
            <w:tcW w:w="1872" w:type="dxa"/>
            <w:shd w:val="clear" w:color="auto" w:fill="1F2D5C"/>
          </w:tcPr>
          <w:p w14:paraId="4B6FBCF0" w14:textId="77777777" w:rsidR="00C1474D" w:rsidRDefault="00C1474D" w:rsidP="0076061C">
            <w:r>
              <w:rPr>
                <w:b/>
                <w:color w:val="FFFFFF"/>
                <w:sz w:val="20"/>
              </w:rPr>
              <w:t>60/40 Multiclass</w:t>
            </w:r>
          </w:p>
        </w:tc>
      </w:tr>
      <w:tr w:rsidR="00C1474D" w14:paraId="2D4AC79E" w14:textId="77777777" w:rsidTr="0076061C">
        <w:trPr>
          <w:jc w:val="center"/>
        </w:trPr>
        <w:tc>
          <w:tcPr>
            <w:tcW w:w="1872" w:type="dxa"/>
          </w:tcPr>
          <w:p w14:paraId="39C62B27" w14:textId="77777777" w:rsidR="00C1474D" w:rsidRDefault="00C1474D" w:rsidP="0076061C">
            <w:r>
              <w:rPr>
                <w:sz w:val="20"/>
              </w:rPr>
              <w:t>OVR Baseline</w:t>
            </w:r>
          </w:p>
        </w:tc>
        <w:tc>
          <w:tcPr>
            <w:tcW w:w="1872" w:type="dxa"/>
          </w:tcPr>
          <w:p w14:paraId="027244A6" w14:textId="77777777" w:rsidR="00C1474D" w:rsidRDefault="00C1474D" w:rsidP="0076061C">
            <w:r>
              <w:rPr>
                <w:sz w:val="20"/>
              </w:rPr>
              <w:t>28.5%</w:t>
            </w:r>
          </w:p>
        </w:tc>
        <w:tc>
          <w:tcPr>
            <w:tcW w:w="1872" w:type="dxa"/>
          </w:tcPr>
          <w:p w14:paraId="74C040BC" w14:textId="77777777" w:rsidR="00C1474D" w:rsidRDefault="00C1474D" w:rsidP="0076061C">
            <w:r>
              <w:rPr>
                <w:sz w:val="20"/>
              </w:rPr>
              <w:t>41.3%</w:t>
            </w:r>
          </w:p>
        </w:tc>
        <w:tc>
          <w:tcPr>
            <w:tcW w:w="1872" w:type="dxa"/>
          </w:tcPr>
          <w:p w14:paraId="0E80617E" w14:textId="77777777" w:rsidR="00C1474D" w:rsidRDefault="00C1474D" w:rsidP="0076061C">
            <w:r>
              <w:rPr>
                <w:sz w:val="20"/>
              </w:rPr>
              <w:t>54.3%</w:t>
            </w:r>
          </w:p>
        </w:tc>
        <w:tc>
          <w:tcPr>
            <w:tcW w:w="1872" w:type="dxa"/>
          </w:tcPr>
          <w:p w14:paraId="6E28C642" w14:textId="77777777" w:rsidR="00C1474D" w:rsidRDefault="00C1474D" w:rsidP="0076061C">
            <w:r>
              <w:rPr>
                <w:sz w:val="20"/>
              </w:rPr>
              <w:t>33.7%</w:t>
            </w:r>
          </w:p>
        </w:tc>
      </w:tr>
      <w:tr w:rsidR="00C1474D" w14:paraId="032B9EC7" w14:textId="77777777" w:rsidTr="0076061C">
        <w:trPr>
          <w:jc w:val="center"/>
        </w:trPr>
        <w:tc>
          <w:tcPr>
            <w:tcW w:w="1872" w:type="dxa"/>
          </w:tcPr>
          <w:p w14:paraId="28D8B2C5" w14:textId="77777777" w:rsidR="00C1474D" w:rsidRDefault="00C1474D" w:rsidP="0076061C">
            <w:r>
              <w:rPr>
                <w:sz w:val="20"/>
              </w:rPr>
              <w:t>Laplace Smoothing</w:t>
            </w:r>
          </w:p>
        </w:tc>
        <w:tc>
          <w:tcPr>
            <w:tcW w:w="1872" w:type="dxa"/>
          </w:tcPr>
          <w:p w14:paraId="1C4EF627" w14:textId="77777777" w:rsidR="00C1474D" w:rsidRDefault="00C1474D" w:rsidP="0076061C">
            <w:r>
              <w:rPr>
                <w:sz w:val="20"/>
              </w:rPr>
              <w:t>28.1%</w:t>
            </w:r>
          </w:p>
        </w:tc>
        <w:tc>
          <w:tcPr>
            <w:tcW w:w="1872" w:type="dxa"/>
          </w:tcPr>
          <w:p w14:paraId="1C45EDB1" w14:textId="77777777" w:rsidR="00C1474D" w:rsidRDefault="00C1474D" w:rsidP="0076061C">
            <w:r>
              <w:rPr>
                <w:sz w:val="20"/>
              </w:rPr>
              <w:t>41.3%</w:t>
            </w:r>
          </w:p>
        </w:tc>
        <w:tc>
          <w:tcPr>
            <w:tcW w:w="1872" w:type="dxa"/>
          </w:tcPr>
          <w:p w14:paraId="41BC69A1" w14:textId="77777777" w:rsidR="00C1474D" w:rsidRDefault="00C1474D" w:rsidP="0076061C">
            <w:r>
              <w:rPr>
                <w:sz w:val="20"/>
              </w:rPr>
              <w:t>54.3%</w:t>
            </w:r>
          </w:p>
        </w:tc>
        <w:tc>
          <w:tcPr>
            <w:tcW w:w="1872" w:type="dxa"/>
          </w:tcPr>
          <w:p w14:paraId="742D2684" w14:textId="77777777" w:rsidR="00C1474D" w:rsidRDefault="00C1474D" w:rsidP="0076061C">
            <w:r>
              <w:rPr>
                <w:sz w:val="20"/>
              </w:rPr>
              <w:t>33.7%</w:t>
            </w:r>
          </w:p>
        </w:tc>
      </w:tr>
    </w:tbl>
    <w:p w14:paraId="3B76DF7B" w14:textId="77777777" w:rsidR="00C1474D" w:rsidRDefault="00C1474D" w:rsidP="00C1474D">
      <w:r>
        <w:rPr>
          <w:i/>
        </w:rPr>
        <w:t>Virtually identical to the OVR baseline, with no individual benefit. Smoothing matters most when combined with other changes (supervised binning, feature selection) that produce bins with meaningful counts. Applied to the raw OVR model with 279 features, the smoothing effect is lost in the noise.</w:t>
      </w:r>
    </w:p>
    <w:p w14:paraId="5A684B73" w14:textId="77777777" w:rsidR="00C1474D" w:rsidRDefault="00C1474D" w:rsidP="00C1474D">
      <w:pPr>
        <w:shd w:val="clear" w:color="auto" w:fill="EEF2F7"/>
        <w:spacing w:before="120" w:after="40"/>
        <w:ind w:left="432" w:right="432"/>
      </w:pPr>
      <w:r>
        <w:rPr>
          <w:b/>
          <w:color w:val="1F2D5C"/>
          <w:sz w:val="20"/>
        </w:rPr>
        <w:t>Experiment: Empty Bin Frequency and Laplace Smoothing Effect</w:t>
      </w:r>
    </w:p>
    <w:p w14:paraId="6E235C7B" w14:textId="77777777" w:rsidR="00C1474D" w:rsidRDefault="00C1474D" w:rsidP="00C1474D">
      <w:pPr>
        <w:shd w:val="clear" w:color="auto" w:fill="F8F9FB"/>
        <w:spacing w:before="20" w:after="80"/>
        <w:ind w:left="432" w:right="432"/>
      </w:pPr>
      <w:r>
        <w:rPr>
          <w:sz w:val="20"/>
        </w:rPr>
        <w:t>Across all class models, supervised binning produces 1,892 empty bins (target count = 0) out of 7,740 total feature-bin pairs (24.4%), compared to 4,652 out of 9,504 (48.9%) for Sturges equal-width binning.</w:t>
      </w:r>
    </w:p>
    <w:p w14:paraId="5D9FD57D" w14:textId="77777777" w:rsidR="00C1474D" w:rsidRDefault="00C1474D" w:rsidP="00C1474D">
      <w:pPr>
        <w:shd w:val="clear" w:color="auto" w:fill="F8F9FB"/>
        <w:spacing w:before="20" w:after="80"/>
        <w:ind w:left="432" w:right="432"/>
      </w:pPr>
      <w:r>
        <w:rPr>
          <w:sz w:val="20"/>
        </w:rPr>
        <w:lastRenderedPageBreak/>
        <w:t>Without Laplace smoothing, an empty bin produces a posterior of exactly 0.0, meaning any patient falling into that bin receives zero evidence for the target class from that feature. With Laplace smoothing (alpha = 1.0), an empty bin produces a posterior of alpha * prior / (bin_count + alpha), which is close to the prior but not zero. This seemingly minor change prevents complete evidence blockage: even when a patient falls into a bin with no training examples of the target class, the model receives a small prior-weighted signal rather than nothing. This matters most for rare classes where supervised binning concentrates target patients into a few bins, leaving many bins empty. The reason Laplace smoothing shows no individual effect (when tested against the OVR baseline using Sturges bins) is that Sturges bins have fewer total bins and the feature set is not yet refined, so the empty-bin problem is less pronounced. The benefit emerges only in the full system where supervised binning creates the very bins that Laplace smoothing is designed to handle.</w:t>
      </w:r>
    </w:p>
    <w:p w14:paraId="57CE1186" w14:textId="77777777" w:rsidR="00C1474D" w:rsidRDefault="00C1474D" w:rsidP="00C1474D">
      <w:pPr>
        <w:jc w:val="center"/>
      </w:pPr>
      <w:r>
        <w:rPr>
          <w:noProof/>
        </w:rPr>
        <w:drawing>
          <wp:inline distT="0" distB="0" distL="0" distR="0" wp14:anchorId="0CA34204" wp14:editId="6E284979">
            <wp:extent cx="5486400" cy="270099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_chart_jjk6mmpq.png"/>
                    <pic:cNvPicPr/>
                  </pic:nvPicPr>
                  <pic:blipFill>
                    <a:blip r:embed="rId16"/>
                    <a:stretch>
                      <a:fillRect/>
                    </a:stretch>
                  </pic:blipFill>
                  <pic:spPr>
                    <a:xfrm>
                      <a:off x="0" y="0"/>
                      <a:ext cx="5486400" cy="2700997"/>
                    </a:xfrm>
                    <a:prstGeom prst="rect">
                      <a:avLst/>
                    </a:prstGeom>
                  </pic:spPr>
                </pic:pic>
              </a:graphicData>
            </a:graphic>
          </wp:inline>
        </w:drawing>
      </w:r>
    </w:p>
    <w:p w14:paraId="178317DA" w14:textId="77777777" w:rsidR="00C1474D" w:rsidRDefault="00C1474D" w:rsidP="00C1474D">
      <w:r>
        <w:rPr>
          <w:i/>
        </w:rPr>
        <w:t>Marginal differences across the tested alpha range.</w:t>
      </w:r>
    </w:p>
    <w:p w14:paraId="1B36B554" w14:textId="77777777" w:rsidR="00C1474D" w:rsidRDefault="00C1474D" w:rsidP="00C1474D">
      <w:pPr>
        <w:pStyle w:val="Heading1"/>
      </w:pPr>
      <w:r>
        <w:rPr>
          <w:b/>
          <w:color w:val="1F2D5C"/>
          <w:sz w:val="32"/>
        </w:rPr>
        <w:t>14. Change 11: Per-Class Thresholds (11_class_thresholds)</w:t>
      </w:r>
    </w:p>
    <w:p w14:paraId="1CD714A9" w14:textId="77777777" w:rsidR="00C1474D" w:rsidRDefault="00C1474D" w:rsidP="00C1474D">
      <w:r>
        <w:t>A different threshold multiplier is applied per disease class based on its difficulty: class_thresholds={2:3.5, 3:5.0, 4:4.0, 5:3.5, 6:3.5, 9:5.0, 10:3.0}.</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1474D" w14:paraId="179D4B69" w14:textId="77777777" w:rsidTr="0076061C">
        <w:trPr>
          <w:jc w:val="center"/>
        </w:trPr>
        <w:tc>
          <w:tcPr>
            <w:tcW w:w="1872" w:type="dxa"/>
            <w:shd w:val="clear" w:color="auto" w:fill="1F2D5C"/>
          </w:tcPr>
          <w:p w14:paraId="02405344" w14:textId="77777777" w:rsidR="00C1474D" w:rsidRDefault="00C1474D" w:rsidP="0076061C">
            <w:r>
              <w:rPr>
                <w:b/>
                <w:color w:val="FFFFFF"/>
                <w:sz w:val="20"/>
              </w:rPr>
              <w:t>Variant</w:t>
            </w:r>
          </w:p>
        </w:tc>
        <w:tc>
          <w:tcPr>
            <w:tcW w:w="1872" w:type="dxa"/>
            <w:shd w:val="clear" w:color="auto" w:fill="1F2D5C"/>
          </w:tcPr>
          <w:p w14:paraId="78C71032" w14:textId="77777777" w:rsidR="00C1474D" w:rsidRDefault="00C1474D" w:rsidP="0076061C">
            <w:r>
              <w:rPr>
                <w:b/>
                <w:color w:val="FFFFFF"/>
                <w:sz w:val="20"/>
              </w:rPr>
              <w:t>10-fold CV</w:t>
            </w:r>
          </w:p>
        </w:tc>
        <w:tc>
          <w:tcPr>
            <w:tcW w:w="1872" w:type="dxa"/>
            <w:shd w:val="clear" w:color="auto" w:fill="1F2D5C"/>
          </w:tcPr>
          <w:p w14:paraId="07C54CB9" w14:textId="77777777" w:rsidR="00C1474D" w:rsidRDefault="00C1474D" w:rsidP="0076061C">
            <w:r>
              <w:rPr>
                <w:b/>
                <w:color w:val="FFFFFF"/>
                <w:sz w:val="20"/>
              </w:rPr>
              <w:t>90/10 Multiclass</w:t>
            </w:r>
          </w:p>
        </w:tc>
        <w:tc>
          <w:tcPr>
            <w:tcW w:w="1872" w:type="dxa"/>
            <w:shd w:val="clear" w:color="auto" w:fill="1F2D5C"/>
          </w:tcPr>
          <w:p w14:paraId="371D17AB" w14:textId="77777777" w:rsidR="00C1474D" w:rsidRDefault="00C1474D" w:rsidP="0076061C">
            <w:r>
              <w:rPr>
                <w:b/>
                <w:color w:val="FFFFFF"/>
                <w:sz w:val="20"/>
              </w:rPr>
              <w:t>90/10 Binary</w:t>
            </w:r>
          </w:p>
        </w:tc>
        <w:tc>
          <w:tcPr>
            <w:tcW w:w="1872" w:type="dxa"/>
            <w:shd w:val="clear" w:color="auto" w:fill="1F2D5C"/>
          </w:tcPr>
          <w:p w14:paraId="7221D961" w14:textId="77777777" w:rsidR="00C1474D" w:rsidRDefault="00C1474D" w:rsidP="0076061C">
            <w:r>
              <w:rPr>
                <w:b/>
                <w:color w:val="FFFFFF"/>
                <w:sz w:val="20"/>
              </w:rPr>
              <w:t>60/40 Multiclass</w:t>
            </w:r>
          </w:p>
        </w:tc>
      </w:tr>
      <w:tr w:rsidR="00C1474D" w14:paraId="1D71ACF5" w14:textId="77777777" w:rsidTr="0076061C">
        <w:trPr>
          <w:jc w:val="center"/>
        </w:trPr>
        <w:tc>
          <w:tcPr>
            <w:tcW w:w="1872" w:type="dxa"/>
          </w:tcPr>
          <w:p w14:paraId="0862C7A6" w14:textId="77777777" w:rsidR="00C1474D" w:rsidRDefault="00C1474D" w:rsidP="0076061C">
            <w:r>
              <w:rPr>
                <w:sz w:val="20"/>
              </w:rPr>
              <w:t>OVR Baseline</w:t>
            </w:r>
          </w:p>
        </w:tc>
        <w:tc>
          <w:tcPr>
            <w:tcW w:w="1872" w:type="dxa"/>
          </w:tcPr>
          <w:p w14:paraId="5091F03D" w14:textId="77777777" w:rsidR="00C1474D" w:rsidRDefault="00C1474D" w:rsidP="0076061C">
            <w:r>
              <w:rPr>
                <w:sz w:val="20"/>
              </w:rPr>
              <w:t>28.5%</w:t>
            </w:r>
          </w:p>
        </w:tc>
        <w:tc>
          <w:tcPr>
            <w:tcW w:w="1872" w:type="dxa"/>
          </w:tcPr>
          <w:p w14:paraId="09BA3233" w14:textId="77777777" w:rsidR="00C1474D" w:rsidRDefault="00C1474D" w:rsidP="0076061C">
            <w:r>
              <w:rPr>
                <w:sz w:val="20"/>
              </w:rPr>
              <w:t>41.3%</w:t>
            </w:r>
          </w:p>
        </w:tc>
        <w:tc>
          <w:tcPr>
            <w:tcW w:w="1872" w:type="dxa"/>
          </w:tcPr>
          <w:p w14:paraId="4724806E" w14:textId="77777777" w:rsidR="00C1474D" w:rsidRDefault="00C1474D" w:rsidP="0076061C">
            <w:r>
              <w:rPr>
                <w:sz w:val="20"/>
              </w:rPr>
              <w:t>54.3%</w:t>
            </w:r>
          </w:p>
        </w:tc>
        <w:tc>
          <w:tcPr>
            <w:tcW w:w="1872" w:type="dxa"/>
          </w:tcPr>
          <w:p w14:paraId="5E5FD4C0" w14:textId="77777777" w:rsidR="00C1474D" w:rsidRDefault="00C1474D" w:rsidP="0076061C">
            <w:r>
              <w:rPr>
                <w:sz w:val="20"/>
              </w:rPr>
              <w:t>33.7%</w:t>
            </w:r>
          </w:p>
        </w:tc>
      </w:tr>
      <w:tr w:rsidR="00C1474D" w14:paraId="4B6B854C" w14:textId="77777777" w:rsidTr="0076061C">
        <w:trPr>
          <w:jc w:val="center"/>
        </w:trPr>
        <w:tc>
          <w:tcPr>
            <w:tcW w:w="1872" w:type="dxa"/>
          </w:tcPr>
          <w:p w14:paraId="2D04F95D" w14:textId="77777777" w:rsidR="00C1474D" w:rsidRDefault="00C1474D" w:rsidP="0076061C">
            <w:r>
              <w:rPr>
                <w:sz w:val="20"/>
              </w:rPr>
              <w:t>Per-Class Thresholds</w:t>
            </w:r>
          </w:p>
        </w:tc>
        <w:tc>
          <w:tcPr>
            <w:tcW w:w="1872" w:type="dxa"/>
          </w:tcPr>
          <w:p w14:paraId="32DF2DC4" w14:textId="77777777" w:rsidR="00C1474D" w:rsidRDefault="00C1474D" w:rsidP="0076061C">
            <w:r>
              <w:rPr>
                <w:sz w:val="20"/>
              </w:rPr>
              <w:t>54.2%</w:t>
            </w:r>
          </w:p>
        </w:tc>
        <w:tc>
          <w:tcPr>
            <w:tcW w:w="1872" w:type="dxa"/>
          </w:tcPr>
          <w:p w14:paraId="36EB8EE5" w14:textId="77777777" w:rsidR="00C1474D" w:rsidRDefault="00C1474D" w:rsidP="0076061C">
            <w:r>
              <w:rPr>
                <w:sz w:val="20"/>
              </w:rPr>
              <w:t>76.1%</w:t>
            </w:r>
          </w:p>
        </w:tc>
        <w:tc>
          <w:tcPr>
            <w:tcW w:w="1872" w:type="dxa"/>
          </w:tcPr>
          <w:p w14:paraId="05D5C71A" w14:textId="77777777" w:rsidR="00C1474D" w:rsidRDefault="00C1474D" w:rsidP="0076061C">
            <w:r>
              <w:rPr>
                <w:sz w:val="20"/>
              </w:rPr>
              <w:t>76.1%</w:t>
            </w:r>
          </w:p>
        </w:tc>
        <w:tc>
          <w:tcPr>
            <w:tcW w:w="1872" w:type="dxa"/>
          </w:tcPr>
          <w:p w14:paraId="7543F71A" w14:textId="77777777" w:rsidR="00C1474D" w:rsidRDefault="00C1474D" w:rsidP="0076061C">
            <w:r>
              <w:rPr>
                <w:sz w:val="20"/>
              </w:rPr>
              <w:t>56.9%</w:t>
            </w:r>
          </w:p>
        </w:tc>
      </w:tr>
    </w:tbl>
    <w:p w14:paraId="76E5A154" w14:textId="77777777" w:rsidR="00C1474D" w:rsidRDefault="00C1474D" w:rsidP="00C1474D">
      <w:r>
        <w:rPr>
          <w:i/>
        </w:rPr>
        <w:t>A major improvement on split-based evaluation (+34.8% in 90/10 multiclass) but only a modest 10-fold gain. Per-class thresholds let the model be more aggressive for easier classes (class 10 at 3.0) and more conservative for ambiguous classes (classes 3 and 9 at 5.0). The 10-fold result is constant at 54.2% across all seeds because this test variant uses simple scoring without the full healthy-bar system, so the class thresholds interact with the data partitioning deterministically.</w:t>
      </w:r>
    </w:p>
    <w:p w14:paraId="626B02DB" w14:textId="77777777" w:rsidR="00C1474D" w:rsidRDefault="00C1474D" w:rsidP="00C1474D">
      <w:pPr>
        <w:shd w:val="clear" w:color="auto" w:fill="EEF2F7"/>
        <w:spacing w:before="120" w:after="40"/>
        <w:ind w:left="432" w:right="432"/>
      </w:pPr>
      <w:r>
        <w:rPr>
          <w:b/>
          <w:color w:val="1F2D5C"/>
          <w:sz w:val="20"/>
        </w:rPr>
        <w:t>Experiment: Per-Class Score Distributions and Threshold Rationale</w:t>
      </w:r>
    </w:p>
    <w:p w14:paraId="5D92DA51" w14:textId="77777777" w:rsidR="0088077C" w:rsidRDefault="007730DC">
      <w:r>
        <w:rPr>
          <w:i/>
          <w:color w:val="666666"/>
          <w:sz w:val="18"/>
          <w:szCs w:val="18"/>
        </w:rPr>
        <w:t>Threshold values: ImprovedCDS/CDS_FINAL/cds_ovr.py, line 39 (CLASS_THRESHOLDS)</w:t>
      </w:r>
    </w:p>
    <w:p w14:paraId="3E5988C4" w14:textId="77777777" w:rsidR="00C1474D" w:rsidRDefault="00C1474D" w:rsidP="00C1474D">
      <w:pPr>
        <w:shd w:val="clear" w:color="auto" w:fill="F8F9FB"/>
        <w:spacing w:before="20" w:after="80"/>
        <w:ind w:left="432" w:right="432"/>
      </w:pPr>
      <w:r>
        <w:rPr>
          <w:sz w:val="20"/>
        </w:rPr>
        <w:lastRenderedPageBreak/>
        <w:t>In 10-fold cross-validation (seed=13) with the full system, the ratio score distributions for true-positive patients vary dramatically across classes. Class 3 (Anterior MI) achieves a mean score of 22.0 (median 21.6), justifying a high threshold of 5.0 that demands strong evidence before diagnosing this condition. Class 10 (RBBB) achieves a mean score of 8.3 (median 7.0), which is lower, requiring the reduced threshold of 3.0 to detect borderline cases.</w:t>
      </w:r>
    </w:p>
    <w:p w14:paraId="0BE08EB0" w14:textId="77777777" w:rsidR="00C1474D" w:rsidRDefault="00C1474D" w:rsidP="00C1474D">
      <w:pPr>
        <w:shd w:val="clear" w:color="auto" w:fill="F8F9FB"/>
        <w:spacing w:before="20" w:after="80"/>
        <w:ind w:left="432" w:right="432"/>
      </w:pPr>
      <w:r>
        <w:rPr>
          <w:sz w:val="20"/>
        </w:rPr>
        <w:t>The per-class accuracy in the full system reflects these threshold choices: class 3 achieves 93.3% accuracy (highest among disease classes), while class 5 achieves only 61.5% (lowest). The high threshold for class 3 works because class 3 has highly distinctive features (feature 111, FDR = 19.47) that produce strong ratio scores when the patient truly has Anterior MI. Classes with more overlapping feature profiles (class 5, class 2) require lower thresholds because their evidence signals are inherently weaker, reflecting the clinical reality that some arrhythmia subtypes are harder to distinguish from normal ECG patterns than others.</w:t>
      </w:r>
    </w:p>
    <w:p w14:paraId="40CEB45A" w14:textId="77777777" w:rsidR="00C1474D" w:rsidRDefault="00C1474D" w:rsidP="00C1474D">
      <w:pPr>
        <w:pStyle w:val="Heading1"/>
      </w:pPr>
      <w:r>
        <w:rPr>
          <w:b/>
          <w:color w:val="1F2D5C"/>
          <w:sz w:val="32"/>
        </w:rPr>
        <w:t>15. Final Combined Algorithm (99_final)</w:t>
      </w:r>
    </w:p>
    <w:p w14:paraId="54E9C64C" w14:textId="77777777" w:rsidR="00C1474D" w:rsidRDefault="00C1474D" w:rsidP="00C1474D">
      <w:r>
        <w:t>All eleven changes are applied together: OVR decomposition, supervised chi-squared binning, correlation-based feature filtering, dual AF evidence tracking, Fisher discriminant weighting, ratio scoring, healthy-bar thresholding, rare-class parameters, class removal considerations, Laplace smoothing, and per-class thresholds.</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1474D" w14:paraId="6F1C67F2" w14:textId="77777777" w:rsidTr="0076061C">
        <w:trPr>
          <w:jc w:val="center"/>
        </w:trPr>
        <w:tc>
          <w:tcPr>
            <w:tcW w:w="1872" w:type="dxa"/>
            <w:shd w:val="clear" w:color="auto" w:fill="1F2D5C"/>
          </w:tcPr>
          <w:p w14:paraId="27693724" w14:textId="77777777" w:rsidR="00C1474D" w:rsidRDefault="00C1474D" w:rsidP="0076061C">
            <w:r>
              <w:rPr>
                <w:b/>
                <w:color w:val="FFFFFF"/>
                <w:sz w:val="20"/>
              </w:rPr>
              <w:t>Variant</w:t>
            </w:r>
          </w:p>
        </w:tc>
        <w:tc>
          <w:tcPr>
            <w:tcW w:w="1872" w:type="dxa"/>
            <w:shd w:val="clear" w:color="auto" w:fill="1F2D5C"/>
          </w:tcPr>
          <w:p w14:paraId="0A751847" w14:textId="77777777" w:rsidR="00C1474D" w:rsidRDefault="00C1474D" w:rsidP="0076061C">
            <w:r>
              <w:rPr>
                <w:b/>
                <w:color w:val="FFFFFF"/>
                <w:sz w:val="20"/>
              </w:rPr>
              <w:t>10-fold CV</w:t>
            </w:r>
          </w:p>
        </w:tc>
        <w:tc>
          <w:tcPr>
            <w:tcW w:w="1872" w:type="dxa"/>
            <w:shd w:val="clear" w:color="auto" w:fill="1F2D5C"/>
          </w:tcPr>
          <w:p w14:paraId="4931181C" w14:textId="77777777" w:rsidR="00C1474D" w:rsidRDefault="00C1474D" w:rsidP="0076061C">
            <w:r>
              <w:rPr>
                <w:b/>
                <w:color w:val="FFFFFF"/>
                <w:sz w:val="20"/>
              </w:rPr>
              <w:t>90/10 Multiclass</w:t>
            </w:r>
          </w:p>
        </w:tc>
        <w:tc>
          <w:tcPr>
            <w:tcW w:w="1872" w:type="dxa"/>
            <w:shd w:val="clear" w:color="auto" w:fill="1F2D5C"/>
          </w:tcPr>
          <w:p w14:paraId="7B76CC79" w14:textId="77777777" w:rsidR="00C1474D" w:rsidRDefault="00C1474D" w:rsidP="0076061C">
            <w:r>
              <w:rPr>
                <w:b/>
                <w:color w:val="FFFFFF"/>
                <w:sz w:val="20"/>
              </w:rPr>
              <w:t>90/10 Binary</w:t>
            </w:r>
          </w:p>
        </w:tc>
        <w:tc>
          <w:tcPr>
            <w:tcW w:w="1872" w:type="dxa"/>
            <w:shd w:val="clear" w:color="auto" w:fill="1F2D5C"/>
          </w:tcPr>
          <w:p w14:paraId="178F4A27" w14:textId="77777777" w:rsidR="00C1474D" w:rsidRDefault="00C1474D" w:rsidP="0076061C">
            <w:r>
              <w:rPr>
                <w:b/>
                <w:color w:val="FFFFFF"/>
                <w:sz w:val="20"/>
              </w:rPr>
              <w:t>60/40 Multiclass</w:t>
            </w:r>
          </w:p>
        </w:tc>
      </w:tr>
      <w:tr w:rsidR="00C1474D" w14:paraId="1481705C" w14:textId="77777777" w:rsidTr="0076061C">
        <w:trPr>
          <w:jc w:val="center"/>
        </w:trPr>
        <w:tc>
          <w:tcPr>
            <w:tcW w:w="1872" w:type="dxa"/>
          </w:tcPr>
          <w:p w14:paraId="2FCCAE71" w14:textId="77777777" w:rsidR="00C1474D" w:rsidRDefault="00C1474D" w:rsidP="0076061C">
            <w:r>
              <w:rPr>
                <w:sz w:val="20"/>
              </w:rPr>
              <w:t>OVR Baseline</w:t>
            </w:r>
          </w:p>
        </w:tc>
        <w:tc>
          <w:tcPr>
            <w:tcW w:w="1872" w:type="dxa"/>
          </w:tcPr>
          <w:p w14:paraId="5A4D04E2" w14:textId="77777777" w:rsidR="00C1474D" w:rsidRDefault="00C1474D" w:rsidP="0076061C">
            <w:r>
              <w:rPr>
                <w:sz w:val="20"/>
              </w:rPr>
              <w:t>28.5%</w:t>
            </w:r>
          </w:p>
        </w:tc>
        <w:tc>
          <w:tcPr>
            <w:tcW w:w="1872" w:type="dxa"/>
          </w:tcPr>
          <w:p w14:paraId="57C13827" w14:textId="77777777" w:rsidR="00C1474D" w:rsidRDefault="00C1474D" w:rsidP="0076061C">
            <w:r>
              <w:rPr>
                <w:sz w:val="20"/>
              </w:rPr>
              <w:t>41.3%</w:t>
            </w:r>
          </w:p>
        </w:tc>
        <w:tc>
          <w:tcPr>
            <w:tcW w:w="1872" w:type="dxa"/>
          </w:tcPr>
          <w:p w14:paraId="2A941925" w14:textId="77777777" w:rsidR="00C1474D" w:rsidRDefault="00C1474D" w:rsidP="0076061C">
            <w:r>
              <w:rPr>
                <w:sz w:val="20"/>
              </w:rPr>
              <w:t>54.3%</w:t>
            </w:r>
          </w:p>
        </w:tc>
        <w:tc>
          <w:tcPr>
            <w:tcW w:w="1872" w:type="dxa"/>
          </w:tcPr>
          <w:p w14:paraId="0E956647" w14:textId="77777777" w:rsidR="00C1474D" w:rsidRDefault="00C1474D" w:rsidP="0076061C">
            <w:r>
              <w:rPr>
                <w:sz w:val="20"/>
              </w:rPr>
              <w:t>33.7%</w:t>
            </w:r>
          </w:p>
        </w:tc>
      </w:tr>
      <w:tr w:rsidR="00C1474D" w14:paraId="0F98F2B8" w14:textId="77777777" w:rsidTr="0076061C">
        <w:trPr>
          <w:jc w:val="center"/>
        </w:trPr>
        <w:tc>
          <w:tcPr>
            <w:tcW w:w="1872" w:type="dxa"/>
          </w:tcPr>
          <w:p w14:paraId="44C04699" w14:textId="77777777" w:rsidR="00C1474D" w:rsidRDefault="00C1474D" w:rsidP="0076061C">
            <w:r>
              <w:rPr>
                <w:sz w:val="20"/>
              </w:rPr>
              <w:t>Final Combined</w:t>
            </w:r>
          </w:p>
        </w:tc>
        <w:tc>
          <w:tcPr>
            <w:tcW w:w="1872" w:type="dxa"/>
          </w:tcPr>
          <w:p w14:paraId="1F6138DF" w14:textId="77777777" w:rsidR="00C1474D" w:rsidRDefault="00C1474D" w:rsidP="0076061C">
            <w:r>
              <w:rPr>
                <w:sz w:val="20"/>
              </w:rPr>
              <w:t>86.8%</w:t>
            </w:r>
          </w:p>
        </w:tc>
        <w:tc>
          <w:tcPr>
            <w:tcW w:w="1872" w:type="dxa"/>
          </w:tcPr>
          <w:p w14:paraId="6FCF7BF4" w14:textId="77777777" w:rsidR="00C1474D" w:rsidRDefault="00C1474D" w:rsidP="0076061C">
            <w:r>
              <w:rPr>
                <w:sz w:val="20"/>
              </w:rPr>
              <w:t>92.9%</w:t>
            </w:r>
          </w:p>
        </w:tc>
        <w:tc>
          <w:tcPr>
            <w:tcW w:w="1872" w:type="dxa"/>
          </w:tcPr>
          <w:p w14:paraId="05D341A5" w14:textId="77777777" w:rsidR="00C1474D" w:rsidRDefault="00C1474D" w:rsidP="0076061C">
            <w:r>
              <w:rPr>
                <w:sz w:val="20"/>
              </w:rPr>
              <w:t>97.6%</w:t>
            </w:r>
          </w:p>
        </w:tc>
        <w:tc>
          <w:tcPr>
            <w:tcW w:w="1872" w:type="dxa"/>
          </w:tcPr>
          <w:p w14:paraId="148A101D" w14:textId="77777777" w:rsidR="00C1474D" w:rsidRDefault="00C1474D" w:rsidP="0076061C">
            <w:r>
              <w:rPr>
                <w:sz w:val="20"/>
              </w:rPr>
              <w:t>86.2%</w:t>
            </w:r>
          </w:p>
        </w:tc>
      </w:tr>
    </w:tbl>
    <w:p w14:paraId="79A42993" w14:textId="77777777" w:rsidR="00C1474D" w:rsidRDefault="00C1474D" w:rsidP="00C1474D">
      <w:r>
        <w:rPr>
          <w:i/>
        </w:rPr>
        <w:t>A +58.3% improvement in 10-fold CV accuracy over the OVR baseline. The synergy between components is unmistakable: changes that showed only modest individual gains (supervised binning, feature selection, Laplace smoothing, rare-class parameters) become essential once combined with the scoring and thresholding system - each compensates for a weakness the others cannot address alone.</w:t>
      </w:r>
    </w:p>
    <w:p w14:paraId="29DBD71A" w14:textId="77777777" w:rsidR="00C1474D" w:rsidRDefault="00C1474D" w:rsidP="00C1474D">
      <w:pPr>
        <w:jc w:val="center"/>
      </w:pPr>
      <w:r>
        <w:rPr>
          <w:noProof/>
        </w:rPr>
        <w:lastRenderedPageBreak/>
        <w:drawing>
          <wp:inline distT="0" distB="0" distL="0" distR="0" wp14:anchorId="1A97A5BD" wp14:editId="46BE0406">
            <wp:extent cx="5760720" cy="37223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_chart_pgp69azf.png"/>
                    <pic:cNvPicPr/>
                  </pic:nvPicPr>
                  <pic:blipFill>
                    <a:blip r:embed="rId17"/>
                    <a:stretch>
                      <a:fillRect/>
                    </a:stretch>
                  </pic:blipFill>
                  <pic:spPr>
                    <a:xfrm>
                      <a:off x="0" y="0"/>
                      <a:ext cx="5760720" cy="3722311"/>
                    </a:xfrm>
                    <a:prstGeom prst="rect">
                      <a:avLst/>
                    </a:prstGeom>
                  </pic:spPr>
                </pic:pic>
              </a:graphicData>
            </a:graphic>
          </wp:inline>
        </w:drawing>
      </w:r>
    </w:p>
    <w:p w14:paraId="71D7CD18" w14:textId="77777777" w:rsidR="00C1474D" w:rsidRDefault="00C1474D" w:rsidP="00C1474D">
      <w:pPr>
        <w:pStyle w:val="Heading1"/>
      </w:pPr>
      <w:r>
        <w:rPr>
          <w:b/>
          <w:color w:val="1F2D5C"/>
          <w:sz w:val="32"/>
        </w:rPr>
        <w:t>16. Progression of Ideas</w:t>
      </w:r>
    </w:p>
    <w:p w14:paraId="7EE40AF3" w14:textId="77777777" w:rsidR="00C1474D" w:rsidRDefault="00C1474D" w:rsidP="00C1474D">
      <w:r>
        <w:t>The order in which these changes were explored follows a deliberate build-up strategy, moving from architecture, to representation, to evidence modeling, to scoring, to decision-making, and finally to edge-case handling:</w:t>
      </w:r>
    </w:p>
    <w:p w14:paraId="0D850896" w14:textId="77777777" w:rsidR="00C1474D" w:rsidRDefault="00C1474D" w:rsidP="00C1474D">
      <w:pPr>
        <w:pStyle w:val="ListBullet"/>
        <w:tabs>
          <w:tab w:val="num" w:pos="360"/>
        </w:tabs>
        <w:ind w:left="360" w:hanging="360"/>
      </w:pPr>
      <w:r>
        <w:t>Fix the architecture first (One-vs-Rest decomposition) - establish a per-class modeling framework, even though it initially underperforms without support.</w:t>
      </w:r>
    </w:p>
    <w:p w14:paraId="43A72328" w14:textId="77777777" w:rsidR="00C1474D" w:rsidRDefault="00C1474D" w:rsidP="00C1474D">
      <w:pPr>
        <w:pStyle w:val="ListBullet"/>
        <w:tabs>
          <w:tab w:val="num" w:pos="360"/>
        </w:tabs>
        <w:ind w:left="360" w:hanging="360"/>
      </w:pPr>
      <w:r>
        <w:t>Improve feature representation and selection (supervised binning, correlation filtering) - give each per-class model a cleaner, lower-noise feature set to work with.</w:t>
      </w:r>
    </w:p>
    <w:p w14:paraId="7DFC8600" w14:textId="77777777" w:rsidR="00C1474D" w:rsidRDefault="00C1474D" w:rsidP="00C1474D">
      <w:pPr>
        <w:pStyle w:val="ListBullet"/>
        <w:tabs>
          <w:tab w:val="num" w:pos="360"/>
        </w:tabs>
        <w:ind w:left="360" w:hanging="360"/>
      </w:pPr>
      <w:r>
        <w:t>Improve the evidence model (dual AF, Fisher weighting) - enable the model to reason about both supporting and contradicting evidence, and to weight features by true discriminative power.</w:t>
      </w:r>
    </w:p>
    <w:p w14:paraId="5BADB159" w14:textId="77777777" w:rsidR="00C1474D" w:rsidRDefault="00C1474D" w:rsidP="00C1474D">
      <w:pPr>
        <w:pStyle w:val="ListBullet"/>
        <w:tabs>
          <w:tab w:val="num" w:pos="360"/>
        </w:tabs>
        <w:ind w:left="360" w:hanging="360"/>
      </w:pPr>
      <w:r>
        <w:t>Improve scoring (ratio scoring) - combine for/against evidence into a single, more informative score.</w:t>
      </w:r>
    </w:p>
    <w:p w14:paraId="31798D35" w14:textId="77777777" w:rsidR="00C1474D" w:rsidRDefault="00C1474D" w:rsidP="00C1474D">
      <w:pPr>
        <w:pStyle w:val="ListBullet"/>
        <w:tabs>
          <w:tab w:val="num" w:pos="360"/>
        </w:tabs>
        <w:ind w:left="360" w:hanging="360"/>
      </w:pPr>
      <w:r>
        <w:t>Improve decision-making (healthy bar, per-class thresholds) - calibrate decision boundaries adaptively per patient and per class rather than using one fixed cutoff.</w:t>
      </w:r>
    </w:p>
    <w:p w14:paraId="1F2AF6FC" w14:textId="77777777" w:rsidR="00C1474D" w:rsidRDefault="00C1474D" w:rsidP="00C1474D">
      <w:pPr>
        <w:pStyle w:val="ListBullet"/>
        <w:tabs>
          <w:tab w:val="num" w:pos="360"/>
        </w:tabs>
        <w:ind w:left="360" w:hanging="360"/>
      </w:pPr>
      <w:r>
        <w:t>Handle edge cases (rare-class parameters, Laplace smoothing, class removal) - patch the remaining failure modes around very rare classes and zero-probability bins, which only pay off once the rest of the pipeline is in place.</w:t>
      </w:r>
    </w:p>
    <w:p w14:paraId="4E51D506" w14:textId="77777777" w:rsidR="00C1474D" w:rsidRDefault="00C1474D" w:rsidP="00C1474D">
      <w:pPr>
        <w:pStyle w:val="Heading1"/>
      </w:pPr>
      <w:r>
        <w:rPr>
          <w:b/>
          <w:color w:val="1F2D5C"/>
          <w:sz w:val="32"/>
        </w:rPr>
        <w:t>17. LOOCV with All Classes</w:t>
      </w:r>
    </w:p>
    <w:p w14:paraId="346618DA" w14:textId="77777777" w:rsidR="00C1474D" w:rsidRDefault="00C1474D" w:rsidP="00C1474D">
      <w:r>
        <w:t xml:space="preserve">To evaluate the final algorithm's robustness under the most rigorous validation scheme, Leave-One-Out Cross-Validation (LOOCV) was performed on the full 452-patient dataset with all 13 disease classes </w:t>
      </w:r>
      <w:r>
        <w:lastRenderedPageBreak/>
        <w:t>retained (no class removal). In LOOCV, each patient is predicted using a model trained on the remaining 451 patients, yielding an unbiased estimate of generalization performance.</w:t>
      </w:r>
    </w:p>
    <w:p w14:paraId="4BD43C96" w14:textId="77777777" w:rsidR="00C1474D" w:rsidRDefault="00C1474D" w:rsidP="00C1474D"/>
    <w:tbl>
      <w:tblPr>
        <w:tblStyle w:val="TableGrid"/>
        <w:tblW w:w="0" w:type="auto"/>
        <w:jc w:val="center"/>
        <w:tblLook w:val="04A0" w:firstRow="1" w:lastRow="0" w:firstColumn="1" w:lastColumn="0" w:noHBand="0" w:noVBand="1"/>
      </w:tblPr>
      <w:tblGrid>
        <w:gridCol w:w="4675"/>
        <w:gridCol w:w="4675"/>
      </w:tblGrid>
      <w:tr w:rsidR="00C1474D" w14:paraId="47A2938F" w14:textId="77777777" w:rsidTr="0076061C">
        <w:trPr>
          <w:jc w:val="center"/>
        </w:trPr>
        <w:tc>
          <w:tcPr>
            <w:tcW w:w="4680" w:type="dxa"/>
            <w:shd w:val="clear" w:color="auto" w:fill="1F3864"/>
          </w:tcPr>
          <w:p w14:paraId="282514B8" w14:textId="77777777" w:rsidR="00C1474D" w:rsidRDefault="00C1474D" w:rsidP="0076061C">
            <w:r>
              <w:rPr>
                <w:b/>
                <w:color w:val="FFFFFF"/>
              </w:rPr>
              <w:t>Metric</w:t>
            </w:r>
          </w:p>
        </w:tc>
        <w:tc>
          <w:tcPr>
            <w:tcW w:w="4680" w:type="dxa"/>
            <w:shd w:val="clear" w:color="auto" w:fill="1F3864"/>
          </w:tcPr>
          <w:p w14:paraId="3198A299" w14:textId="77777777" w:rsidR="00C1474D" w:rsidRDefault="00C1474D" w:rsidP="0076061C">
            <w:r>
              <w:rPr>
                <w:b/>
                <w:color w:val="FFFFFF"/>
              </w:rPr>
              <w:t>Result</w:t>
            </w:r>
          </w:p>
        </w:tc>
      </w:tr>
      <w:tr w:rsidR="00C1474D" w14:paraId="0454CD34" w14:textId="77777777" w:rsidTr="0076061C">
        <w:trPr>
          <w:jc w:val="center"/>
        </w:trPr>
        <w:tc>
          <w:tcPr>
            <w:tcW w:w="4680" w:type="dxa"/>
          </w:tcPr>
          <w:p w14:paraId="4303B5D5" w14:textId="77777777" w:rsidR="00C1474D" w:rsidRDefault="00C1474D" w:rsidP="0076061C">
            <w:r>
              <w:t>Multiclass Accuracy</w:t>
            </w:r>
          </w:p>
        </w:tc>
        <w:tc>
          <w:tcPr>
            <w:tcW w:w="4680" w:type="dxa"/>
          </w:tcPr>
          <w:p w14:paraId="006380E7" w14:textId="77777777" w:rsidR="00C1474D" w:rsidRDefault="00C1474D" w:rsidP="0076061C">
            <w:r>
              <w:t>78.3%</w:t>
            </w:r>
          </w:p>
        </w:tc>
      </w:tr>
      <w:tr w:rsidR="00C1474D" w14:paraId="4B210C72" w14:textId="77777777" w:rsidTr="0076061C">
        <w:trPr>
          <w:jc w:val="center"/>
        </w:trPr>
        <w:tc>
          <w:tcPr>
            <w:tcW w:w="4680" w:type="dxa"/>
          </w:tcPr>
          <w:p w14:paraId="4450E89B" w14:textId="77777777" w:rsidR="00C1474D" w:rsidRDefault="00C1474D" w:rsidP="0076061C">
            <w:r>
              <w:t>Binary Accuracy (Healthy vs Disease)</w:t>
            </w:r>
          </w:p>
        </w:tc>
        <w:tc>
          <w:tcPr>
            <w:tcW w:w="4680" w:type="dxa"/>
          </w:tcPr>
          <w:p w14:paraId="6EF86AAB" w14:textId="77777777" w:rsidR="00C1474D" w:rsidRDefault="00C1474D" w:rsidP="0076061C">
            <w:r>
              <w:t>85.0%</w:t>
            </w:r>
          </w:p>
        </w:tc>
      </w:tr>
      <w:tr w:rsidR="00C1474D" w14:paraId="0A47ADE8" w14:textId="77777777" w:rsidTr="0076061C">
        <w:trPr>
          <w:jc w:val="center"/>
        </w:trPr>
        <w:tc>
          <w:tcPr>
            <w:tcW w:w="4680" w:type="dxa"/>
          </w:tcPr>
          <w:p w14:paraId="4DE741A9" w14:textId="77777777" w:rsidR="00C1474D" w:rsidRDefault="00C1474D" w:rsidP="0076061C">
            <w:r>
              <w:t>Specificity</w:t>
            </w:r>
          </w:p>
        </w:tc>
        <w:tc>
          <w:tcPr>
            <w:tcW w:w="4680" w:type="dxa"/>
          </w:tcPr>
          <w:p w14:paraId="3BCEDED7" w14:textId="77777777" w:rsidR="00C1474D" w:rsidRDefault="00C1474D" w:rsidP="0076061C">
            <w:r>
              <w:t>88.6%</w:t>
            </w:r>
          </w:p>
        </w:tc>
      </w:tr>
      <w:tr w:rsidR="00C1474D" w14:paraId="4BCCE83B" w14:textId="77777777" w:rsidTr="0076061C">
        <w:trPr>
          <w:jc w:val="center"/>
        </w:trPr>
        <w:tc>
          <w:tcPr>
            <w:tcW w:w="4680" w:type="dxa"/>
          </w:tcPr>
          <w:p w14:paraId="7AE761EA" w14:textId="77777777" w:rsidR="00C1474D" w:rsidRDefault="00C1474D" w:rsidP="0076061C">
            <w:r>
              <w:t>Sensitivity</w:t>
            </w:r>
          </w:p>
        </w:tc>
        <w:tc>
          <w:tcPr>
            <w:tcW w:w="4680" w:type="dxa"/>
          </w:tcPr>
          <w:p w14:paraId="19A43689" w14:textId="77777777" w:rsidR="00C1474D" w:rsidRDefault="00C1474D" w:rsidP="0076061C">
            <w:r>
              <w:t>80.7%</w:t>
            </w:r>
          </w:p>
        </w:tc>
      </w:tr>
      <w:tr w:rsidR="00C1474D" w14:paraId="71725A62" w14:textId="77777777" w:rsidTr="0076061C">
        <w:trPr>
          <w:jc w:val="center"/>
        </w:trPr>
        <w:tc>
          <w:tcPr>
            <w:tcW w:w="4680" w:type="dxa"/>
          </w:tcPr>
          <w:p w14:paraId="0EF5FDB2" w14:textId="77777777" w:rsidR="00C1474D" w:rsidRDefault="00C1474D" w:rsidP="0076061C">
            <w:r>
              <w:t>Balanced Accuracy</w:t>
            </w:r>
          </w:p>
        </w:tc>
        <w:tc>
          <w:tcPr>
            <w:tcW w:w="4680" w:type="dxa"/>
          </w:tcPr>
          <w:p w14:paraId="0E125C7A" w14:textId="77777777" w:rsidR="00C1474D" w:rsidRDefault="00C1474D" w:rsidP="0076061C">
            <w:r>
              <w:t>53.5%</w:t>
            </w:r>
          </w:p>
        </w:tc>
      </w:tr>
    </w:tbl>
    <w:p w14:paraId="4B0245EE" w14:textId="77777777" w:rsidR="00C1474D" w:rsidRDefault="00C1474D" w:rsidP="00C1474D"/>
    <w:p w14:paraId="31419DB1" w14:textId="77777777" w:rsidR="00C1474D" w:rsidRDefault="00C1474D" w:rsidP="00C1474D">
      <w:r>
        <w:t>The 78.3% multiclass accuracy across all 13 classes is noteworthy given that five of those classes (7, 8, 11, 12, 13) have extremely small sample sizes (2-5 patients each). The binary accuracy of 85.0% demonstrates strong healthy-vs-disease discrimination even without class removal. The per-class breakdown reveals clear patterns:</w:t>
      </w:r>
    </w:p>
    <w:p w14:paraId="3D4B6E29" w14:textId="77777777" w:rsidR="00C1474D" w:rsidRDefault="00C1474D" w:rsidP="00C1474D"/>
    <w:tbl>
      <w:tblPr>
        <w:tblStyle w:val="TableGrid"/>
        <w:tblW w:w="0" w:type="auto"/>
        <w:jc w:val="center"/>
        <w:tblLook w:val="04A0" w:firstRow="1" w:lastRow="0" w:firstColumn="1" w:lastColumn="0" w:noHBand="0" w:noVBand="1"/>
      </w:tblPr>
      <w:tblGrid>
        <w:gridCol w:w="2338"/>
        <w:gridCol w:w="2337"/>
        <w:gridCol w:w="2337"/>
        <w:gridCol w:w="2338"/>
      </w:tblGrid>
      <w:tr w:rsidR="00C1474D" w14:paraId="0A9E3E11" w14:textId="77777777" w:rsidTr="0076061C">
        <w:trPr>
          <w:jc w:val="center"/>
        </w:trPr>
        <w:tc>
          <w:tcPr>
            <w:tcW w:w="2340" w:type="dxa"/>
            <w:shd w:val="clear" w:color="auto" w:fill="1F3864"/>
          </w:tcPr>
          <w:p w14:paraId="11CDF317" w14:textId="77777777" w:rsidR="00C1474D" w:rsidRDefault="00C1474D" w:rsidP="0076061C">
            <w:r>
              <w:rPr>
                <w:b/>
                <w:color w:val="FFFFFF"/>
              </w:rPr>
              <w:t>Class</w:t>
            </w:r>
          </w:p>
        </w:tc>
        <w:tc>
          <w:tcPr>
            <w:tcW w:w="2340" w:type="dxa"/>
            <w:shd w:val="clear" w:color="auto" w:fill="1F3864"/>
          </w:tcPr>
          <w:p w14:paraId="24F364D1" w14:textId="77777777" w:rsidR="00C1474D" w:rsidRDefault="00C1474D" w:rsidP="0076061C">
            <w:r>
              <w:rPr>
                <w:b/>
                <w:color w:val="FFFFFF"/>
              </w:rPr>
              <w:t>Count</w:t>
            </w:r>
          </w:p>
        </w:tc>
        <w:tc>
          <w:tcPr>
            <w:tcW w:w="2340" w:type="dxa"/>
            <w:shd w:val="clear" w:color="auto" w:fill="1F3864"/>
          </w:tcPr>
          <w:p w14:paraId="286F66E4" w14:textId="77777777" w:rsidR="00C1474D" w:rsidRDefault="00C1474D" w:rsidP="0076061C">
            <w:r>
              <w:rPr>
                <w:b/>
                <w:color w:val="FFFFFF"/>
              </w:rPr>
              <w:t>Correct</w:t>
            </w:r>
          </w:p>
        </w:tc>
        <w:tc>
          <w:tcPr>
            <w:tcW w:w="2340" w:type="dxa"/>
            <w:shd w:val="clear" w:color="auto" w:fill="1F3864"/>
          </w:tcPr>
          <w:p w14:paraId="54CAFECF" w14:textId="77777777" w:rsidR="00C1474D" w:rsidRDefault="00C1474D" w:rsidP="0076061C">
            <w:r>
              <w:rPr>
                <w:b/>
                <w:color w:val="FFFFFF"/>
              </w:rPr>
              <w:t>Accuracy</w:t>
            </w:r>
          </w:p>
        </w:tc>
      </w:tr>
      <w:tr w:rsidR="00C1474D" w14:paraId="6F754BE7" w14:textId="77777777" w:rsidTr="0076061C">
        <w:trPr>
          <w:jc w:val="center"/>
        </w:trPr>
        <w:tc>
          <w:tcPr>
            <w:tcW w:w="2340" w:type="dxa"/>
          </w:tcPr>
          <w:p w14:paraId="73BFD71B" w14:textId="77777777" w:rsidR="00C1474D" w:rsidRDefault="00C1474D" w:rsidP="0076061C">
            <w:r>
              <w:t>1 (Healthy)</w:t>
            </w:r>
          </w:p>
        </w:tc>
        <w:tc>
          <w:tcPr>
            <w:tcW w:w="2340" w:type="dxa"/>
          </w:tcPr>
          <w:p w14:paraId="21AC2B36" w14:textId="77777777" w:rsidR="00C1474D" w:rsidRDefault="00C1474D" w:rsidP="0076061C">
            <w:r>
              <w:t>245</w:t>
            </w:r>
          </w:p>
        </w:tc>
        <w:tc>
          <w:tcPr>
            <w:tcW w:w="2340" w:type="dxa"/>
          </w:tcPr>
          <w:p w14:paraId="65026898" w14:textId="77777777" w:rsidR="00C1474D" w:rsidRDefault="00C1474D" w:rsidP="0076061C">
            <w:r>
              <w:t>217</w:t>
            </w:r>
          </w:p>
        </w:tc>
        <w:tc>
          <w:tcPr>
            <w:tcW w:w="2340" w:type="dxa"/>
          </w:tcPr>
          <w:p w14:paraId="28736EFB" w14:textId="77777777" w:rsidR="00C1474D" w:rsidRDefault="00C1474D" w:rsidP="0076061C">
            <w:r>
              <w:t>88.6%</w:t>
            </w:r>
          </w:p>
        </w:tc>
      </w:tr>
      <w:tr w:rsidR="00C1474D" w14:paraId="6C193F35" w14:textId="77777777" w:rsidTr="0076061C">
        <w:trPr>
          <w:jc w:val="center"/>
        </w:trPr>
        <w:tc>
          <w:tcPr>
            <w:tcW w:w="2340" w:type="dxa"/>
          </w:tcPr>
          <w:p w14:paraId="01EDCA05" w14:textId="77777777" w:rsidR="00C1474D" w:rsidRDefault="00C1474D" w:rsidP="0076061C">
            <w:r>
              <w:t>2</w:t>
            </w:r>
          </w:p>
        </w:tc>
        <w:tc>
          <w:tcPr>
            <w:tcW w:w="2340" w:type="dxa"/>
          </w:tcPr>
          <w:p w14:paraId="1A6BC0EA" w14:textId="77777777" w:rsidR="00C1474D" w:rsidRDefault="00C1474D" w:rsidP="0076061C">
            <w:r>
              <w:t>44</w:t>
            </w:r>
          </w:p>
        </w:tc>
        <w:tc>
          <w:tcPr>
            <w:tcW w:w="2340" w:type="dxa"/>
          </w:tcPr>
          <w:p w14:paraId="32D49319" w14:textId="77777777" w:rsidR="00C1474D" w:rsidRDefault="00C1474D" w:rsidP="0076061C">
            <w:r>
              <w:t>34</w:t>
            </w:r>
          </w:p>
        </w:tc>
        <w:tc>
          <w:tcPr>
            <w:tcW w:w="2340" w:type="dxa"/>
          </w:tcPr>
          <w:p w14:paraId="201BF881" w14:textId="77777777" w:rsidR="00C1474D" w:rsidRDefault="00C1474D" w:rsidP="0076061C">
            <w:r>
              <w:t>77.3%</w:t>
            </w:r>
          </w:p>
        </w:tc>
      </w:tr>
      <w:tr w:rsidR="00C1474D" w14:paraId="01AD1769" w14:textId="77777777" w:rsidTr="0076061C">
        <w:trPr>
          <w:jc w:val="center"/>
        </w:trPr>
        <w:tc>
          <w:tcPr>
            <w:tcW w:w="2340" w:type="dxa"/>
          </w:tcPr>
          <w:p w14:paraId="1F9AC5FF" w14:textId="77777777" w:rsidR="00C1474D" w:rsidRDefault="00C1474D" w:rsidP="0076061C">
            <w:r>
              <w:t>3</w:t>
            </w:r>
          </w:p>
        </w:tc>
        <w:tc>
          <w:tcPr>
            <w:tcW w:w="2340" w:type="dxa"/>
          </w:tcPr>
          <w:p w14:paraId="0FAA974A" w14:textId="77777777" w:rsidR="00C1474D" w:rsidRDefault="00C1474D" w:rsidP="0076061C">
            <w:r>
              <w:t>15</w:t>
            </w:r>
          </w:p>
        </w:tc>
        <w:tc>
          <w:tcPr>
            <w:tcW w:w="2340" w:type="dxa"/>
          </w:tcPr>
          <w:p w14:paraId="1E7AA895" w14:textId="77777777" w:rsidR="00C1474D" w:rsidRDefault="00C1474D" w:rsidP="0076061C">
            <w:r>
              <w:t>14</w:t>
            </w:r>
          </w:p>
        </w:tc>
        <w:tc>
          <w:tcPr>
            <w:tcW w:w="2340" w:type="dxa"/>
          </w:tcPr>
          <w:p w14:paraId="62A22688" w14:textId="77777777" w:rsidR="00C1474D" w:rsidRDefault="00C1474D" w:rsidP="0076061C">
            <w:r>
              <w:t>93.3%</w:t>
            </w:r>
          </w:p>
        </w:tc>
      </w:tr>
      <w:tr w:rsidR="00C1474D" w14:paraId="771A2A14" w14:textId="77777777" w:rsidTr="0076061C">
        <w:trPr>
          <w:jc w:val="center"/>
        </w:trPr>
        <w:tc>
          <w:tcPr>
            <w:tcW w:w="2340" w:type="dxa"/>
          </w:tcPr>
          <w:p w14:paraId="6867CF1D" w14:textId="77777777" w:rsidR="00C1474D" w:rsidRDefault="00C1474D" w:rsidP="0076061C">
            <w:r>
              <w:t>4</w:t>
            </w:r>
          </w:p>
        </w:tc>
        <w:tc>
          <w:tcPr>
            <w:tcW w:w="2340" w:type="dxa"/>
          </w:tcPr>
          <w:p w14:paraId="71817FAC" w14:textId="77777777" w:rsidR="00C1474D" w:rsidRDefault="00C1474D" w:rsidP="0076061C">
            <w:r>
              <w:t>15</w:t>
            </w:r>
          </w:p>
        </w:tc>
        <w:tc>
          <w:tcPr>
            <w:tcW w:w="2340" w:type="dxa"/>
          </w:tcPr>
          <w:p w14:paraId="100BEF29" w14:textId="77777777" w:rsidR="00C1474D" w:rsidRDefault="00C1474D" w:rsidP="0076061C">
            <w:r>
              <w:t>12</w:t>
            </w:r>
          </w:p>
        </w:tc>
        <w:tc>
          <w:tcPr>
            <w:tcW w:w="2340" w:type="dxa"/>
          </w:tcPr>
          <w:p w14:paraId="34E2AD2B" w14:textId="77777777" w:rsidR="00C1474D" w:rsidRDefault="00C1474D" w:rsidP="0076061C">
            <w:r>
              <w:t>80.0%</w:t>
            </w:r>
          </w:p>
        </w:tc>
      </w:tr>
      <w:tr w:rsidR="00C1474D" w14:paraId="4ACC486F" w14:textId="77777777" w:rsidTr="0076061C">
        <w:trPr>
          <w:jc w:val="center"/>
        </w:trPr>
        <w:tc>
          <w:tcPr>
            <w:tcW w:w="2340" w:type="dxa"/>
          </w:tcPr>
          <w:p w14:paraId="41CD2AD7" w14:textId="77777777" w:rsidR="00C1474D" w:rsidRDefault="00C1474D" w:rsidP="0076061C">
            <w:r>
              <w:t>5</w:t>
            </w:r>
          </w:p>
        </w:tc>
        <w:tc>
          <w:tcPr>
            <w:tcW w:w="2340" w:type="dxa"/>
          </w:tcPr>
          <w:p w14:paraId="76F15165" w14:textId="77777777" w:rsidR="00C1474D" w:rsidRDefault="00C1474D" w:rsidP="0076061C">
            <w:r>
              <w:t>13</w:t>
            </w:r>
          </w:p>
        </w:tc>
        <w:tc>
          <w:tcPr>
            <w:tcW w:w="2340" w:type="dxa"/>
          </w:tcPr>
          <w:p w14:paraId="22CC80FC" w14:textId="77777777" w:rsidR="00C1474D" w:rsidRDefault="00C1474D" w:rsidP="0076061C">
            <w:r>
              <w:t>7</w:t>
            </w:r>
          </w:p>
        </w:tc>
        <w:tc>
          <w:tcPr>
            <w:tcW w:w="2340" w:type="dxa"/>
          </w:tcPr>
          <w:p w14:paraId="1A7D0F9A" w14:textId="77777777" w:rsidR="00C1474D" w:rsidRDefault="00C1474D" w:rsidP="0076061C">
            <w:r>
              <w:t>53.8%</w:t>
            </w:r>
          </w:p>
        </w:tc>
      </w:tr>
      <w:tr w:rsidR="00C1474D" w14:paraId="1B703AA5" w14:textId="77777777" w:rsidTr="0076061C">
        <w:trPr>
          <w:jc w:val="center"/>
        </w:trPr>
        <w:tc>
          <w:tcPr>
            <w:tcW w:w="2340" w:type="dxa"/>
          </w:tcPr>
          <w:p w14:paraId="1A039ABA" w14:textId="77777777" w:rsidR="00C1474D" w:rsidRDefault="00C1474D" w:rsidP="0076061C">
            <w:r>
              <w:t>6</w:t>
            </w:r>
          </w:p>
        </w:tc>
        <w:tc>
          <w:tcPr>
            <w:tcW w:w="2340" w:type="dxa"/>
          </w:tcPr>
          <w:p w14:paraId="1753813A" w14:textId="77777777" w:rsidR="00C1474D" w:rsidRDefault="00C1474D" w:rsidP="0076061C">
            <w:r>
              <w:t>25</w:t>
            </w:r>
          </w:p>
        </w:tc>
        <w:tc>
          <w:tcPr>
            <w:tcW w:w="2340" w:type="dxa"/>
          </w:tcPr>
          <w:p w14:paraId="799155A0" w14:textId="77777777" w:rsidR="00C1474D" w:rsidRDefault="00C1474D" w:rsidP="0076061C">
            <w:r>
              <w:t>22</w:t>
            </w:r>
          </w:p>
        </w:tc>
        <w:tc>
          <w:tcPr>
            <w:tcW w:w="2340" w:type="dxa"/>
          </w:tcPr>
          <w:p w14:paraId="578EC6DF" w14:textId="77777777" w:rsidR="00C1474D" w:rsidRDefault="00C1474D" w:rsidP="0076061C">
            <w:r>
              <w:t>88.0%</w:t>
            </w:r>
          </w:p>
        </w:tc>
      </w:tr>
      <w:tr w:rsidR="00C1474D" w14:paraId="7D4A4F2B" w14:textId="77777777" w:rsidTr="0076061C">
        <w:trPr>
          <w:jc w:val="center"/>
        </w:trPr>
        <w:tc>
          <w:tcPr>
            <w:tcW w:w="2340" w:type="dxa"/>
          </w:tcPr>
          <w:p w14:paraId="3B86996B" w14:textId="77777777" w:rsidR="00C1474D" w:rsidRDefault="00C1474D" w:rsidP="0076061C">
            <w:r>
              <w:t>7</w:t>
            </w:r>
          </w:p>
        </w:tc>
        <w:tc>
          <w:tcPr>
            <w:tcW w:w="2340" w:type="dxa"/>
          </w:tcPr>
          <w:p w14:paraId="35B870AB" w14:textId="77777777" w:rsidR="00C1474D" w:rsidRDefault="00C1474D" w:rsidP="0076061C">
            <w:r>
              <w:t>3</w:t>
            </w:r>
          </w:p>
        </w:tc>
        <w:tc>
          <w:tcPr>
            <w:tcW w:w="2340" w:type="dxa"/>
          </w:tcPr>
          <w:p w14:paraId="7FC71EF1" w14:textId="77777777" w:rsidR="00C1474D" w:rsidRDefault="00C1474D" w:rsidP="0076061C">
            <w:r>
              <w:t>0</w:t>
            </w:r>
          </w:p>
        </w:tc>
        <w:tc>
          <w:tcPr>
            <w:tcW w:w="2340" w:type="dxa"/>
          </w:tcPr>
          <w:p w14:paraId="14FB070E" w14:textId="77777777" w:rsidR="00C1474D" w:rsidRDefault="00C1474D" w:rsidP="0076061C">
            <w:r>
              <w:t>0.0%</w:t>
            </w:r>
          </w:p>
        </w:tc>
      </w:tr>
      <w:tr w:rsidR="00C1474D" w14:paraId="613DDFF1" w14:textId="77777777" w:rsidTr="0076061C">
        <w:trPr>
          <w:jc w:val="center"/>
        </w:trPr>
        <w:tc>
          <w:tcPr>
            <w:tcW w:w="2340" w:type="dxa"/>
          </w:tcPr>
          <w:p w14:paraId="26CC0F79" w14:textId="77777777" w:rsidR="00C1474D" w:rsidRDefault="00C1474D" w:rsidP="0076061C">
            <w:r>
              <w:t>8</w:t>
            </w:r>
          </w:p>
        </w:tc>
        <w:tc>
          <w:tcPr>
            <w:tcW w:w="2340" w:type="dxa"/>
          </w:tcPr>
          <w:p w14:paraId="7D7A4954" w14:textId="77777777" w:rsidR="00C1474D" w:rsidRDefault="00C1474D" w:rsidP="0076061C">
            <w:r>
              <w:t>2</w:t>
            </w:r>
          </w:p>
        </w:tc>
        <w:tc>
          <w:tcPr>
            <w:tcW w:w="2340" w:type="dxa"/>
          </w:tcPr>
          <w:p w14:paraId="575C1A71" w14:textId="77777777" w:rsidR="00C1474D" w:rsidRDefault="00C1474D" w:rsidP="0076061C">
            <w:r>
              <w:t>0</w:t>
            </w:r>
          </w:p>
        </w:tc>
        <w:tc>
          <w:tcPr>
            <w:tcW w:w="2340" w:type="dxa"/>
          </w:tcPr>
          <w:p w14:paraId="036F55DE" w14:textId="77777777" w:rsidR="00C1474D" w:rsidRDefault="00C1474D" w:rsidP="0076061C">
            <w:r>
              <w:t>0.0%</w:t>
            </w:r>
          </w:p>
        </w:tc>
      </w:tr>
      <w:tr w:rsidR="00C1474D" w14:paraId="3F2B401E" w14:textId="77777777" w:rsidTr="0076061C">
        <w:trPr>
          <w:jc w:val="center"/>
        </w:trPr>
        <w:tc>
          <w:tcPr>
            <w:tcW w:w="2340" w:type="dxa"/>
          </w:tcPr>
          <w:p w14:paraId="1DC50688" w14:textId="77777777" w:rsidR="00C1474D" w:rsidRDefault="00C1474D" w:rsidP="0076061C">
            <w:r>
              <w:t>9</w:t>
            </w:r>
          </w:p>
        </w:tc>
        <w:tc>
          <w:tcPr>
            <w:tcW w:w="2340" w:type="dxa"/>
          </w:tcPr>
          <w:p w14:paraId="2A984B0D" w14:textId="77777777" w:rsidR="00C1474D" w:rsidRDefault="00C1474D" w:rsidP="0076061C">
            <w:r>
              <w:t>9</w:t>
            </w:r>
          </w:p>
        </w:tc>
        <w:tc>
          <w:tcPr>
            <w:tcW w:w="2340" w:type="dxa"/>
          </w:tcPr>
          <w:p w14:paraId="2F83FBAE" w14:textId="77777777" w:rsidR="00C1474D" w:rsidRDefault="00C1474D" w:rsidP="0076061C">
            <w:r>
              <w:t>9</w:t>
            </w:r>
          </w:p>
        </w:tc>
        <w:tc>
          <w:tcPr>
            <w:tcW w:w="2340" w:type="dxa"/>
          </w:tcPr>
          <w:p w14:paraId="755B0066" w14:textId="77777777" w:rsidR="00C1474D" w:rsidRDefault="00C1474D" w:rsidP="0076061C">
            <w:r>
              <w:t>100.0%</w:t>
            </w:r>
          </w:p>
        </w:tc>
      </w:tr>
      <w:tr w:rsidR="00C1474D" w14:paraId="34FC33E4" w14:textId="77777777" w:rsidTr="0076061C">
        <w:trPr>
          <w:jc w:val="center"/>
        </w:trPr>
        <w:tc>
          <w:tcPr>
            <w:tcW w:w="2340" w:type="dxa"/>
          </w:tcPr>
          <w:p w14:paraId="79478A7F" w14:textId="77777777" w:rsidR="00C1474D" w:rsidRDefault="00C1474D" w:rsidP="0076061C">
            <w:r>
              <w:t>10</w:t>
            </w:r>
          </w:p>
        </w:tc>
        <w:tc>
          <w:tcPr>
            <w:tcW w:w="2340" w:type="dxa"/>
          </w:tcPr>
          <w:p w14:paraId="489934E7" w14:textId="77777777" w:rsidR="00C1474D" w:rsidRDefault="00C1474D" w:rsidP="0076061C">
            <w:r>
              <w:t>50</w:t>
            </w:r>
          </w:p>
        </w:tc>
        <w:tc>
          <w:tcPr>
            <w:tcW w:w="2340" w:type="dxa"/>
          </w:tcPr>
          <w:p w14:paraId="388F6B0B" w14:textId="77777777" w:rsidR="00C1474D" w:rsidRDefault="00C1474D" w:rsidP="0076061C">
            <w:r>
              <w:t>37</w:t>
            </w:r>
          </w:p>
        </w:tc>
        <w:tc>
          <w:tcPr>
            <w:tcW w:w="2340" w:type="dxa"/>
          </w:tcPr>
          <w:p w14:paraId="710A58C3" w14:textId="77777777" w:rsidR="00C1474D" w:rsidRDefault="00C1474D" w:rsidP="0076061C">
            <w:r>
              <w:t>74.0%</w:t>
            </w:r>
          </w:p>
        </w:tc>
      </w:tr>
      <w:tr w:rsidR="00C1474D" w14:paraId="05223602" w14:textId="77777777" w:rsidTr="0076061C">
        <w:trPr>
          <w:jc w:val="center"/>
        </w:trPr>
        <w:tc>
          <w:tcPr>
            <w:tcW w:w="2340" w:type="dxa"/>
          </w:tcPr>
          <w:p w14:paraId="4A5F7FD4" w14:textId="77777777" w:rsidR="00C1474D" w:rsidRDefault="00C1474D" w:rsidP="0076061C">
            <w:r>
              <w:t>11</w:t>
            </w:r>
          </w:p>
        </w:tc>
        <w:tc>
          <w:tcPr>
            <w:tcW w:w="2340" w:type="dxa"/>
          </w:tcPr>
          <w:p w14:paraId="4CB7C53A" w14:textId="77777777" w:rsidR="00C1474D" w:rsidRDefault="00C1474D" w:rsidP="0076061C">
            <w:r>
              <w:t>4</w:t>
            </w:r>
          </w:p>
        </w:tc>
        <w:tc>
          <w:tcPr>
            <w:tcW w:w="2340" w:type="dxa"/>
          </w:tcPr>
          <w:p w14:paraId="41161A69" w14:textId="77777777" w:rsidR="00C1474D" w:rsidRDefault="00C1474D" w:rsidP="0076061C">
            <w:r>
              <w:t>0</w:t>
            </w:r>
          </w:p>
        </w:tc>
        <w:tc>
          <w:tcPr>
            <w:tcW w:w="2340" w:type="dxa"/>
          </w:tcPr>
          <w:p w14:paraId="08000DE8" w14:textId="77777777" w:rsidR="00C1474D" w:rsidRDefault="00C1474D" w:rsidP="0076061C">
            <w:r>
              <w:t>0.0%</w:t>
            </w:r>
          </w:p>
        </w:tc>
      </w:tr>
      <w:tr w:rsidR="00C1474D" w14:paraId="6BA99BCC" w14:textId="77777777" w:rsidTr="0076061C">
        <w:trPr>
          <w:jc w:val="center"/>
        </w:trPr>
        <w:tc>
          <w:tcPr>
            <w:tcW w:w="2340" w:type="dxa"/>
          </w:tcPr>
          <w:p w14:paraId="0C7E8B19" w14:textId="77777777" w:rsidR="00C1474D" w:rsidRDefault="00C1474D" w:rsidP="0076061C">
            <w:r>
              <w:t>12</w:t>
            </w:r>
          </w:p>
        </w:tc>
        <w:tc>
          <w:tcPr>
            <w:tcW w:w="2340" w:type="dxa"/>
          </w:tcPr>
          <w:p w14:paraId="6DAB038A" w14:textId="77777777" w:rsidR="00C1474D" w:rsidRDefault="00C1474D" w:rsidP="0076061C">
            <w:r>
              <w:t>5</w:t>
            </w:r>
          </w:p>
        </w:tc>
        <w:tc>
          <w:tcPr>
            <w:tcW w:w="2340" w:type="dxa"/>
          </w:tcPr>
          <w:p w14:paraId="54B3AD95" w14:textId="77777777" w:rsidR="00C1474D" w:rsidRDefault="00C1474D" w:rsidP="0076061C">
            <w:r>
              <w:t>2</w:t>
            </w:r>
          </w:p>
        </w:tc>
        <w:tc>
          <w:tcPr>
            <w:tcW w:w="2340" w:type="dxa"/>
          </w:tcPr>
          <w:p w14:paraId="0C170F10" w14:textId="77777777" w:rsidR="00C1474D" w:rsidRDefault="00C1474D" w:rsidP="0076061C">
            <w:r>
              <w:t>40.0%</w:t>
            </w:r>
          </w:p>
        </w:tc>
      </w:tr>
      <w:tr w:rsidR="00C1474D" w14:paraId="3EA19759" w14:textId="77777777" w:rsidTr="0076061C">
        <w:trPr>
          <w:jc w:val="center"/>
        </w:trPr>
        <w:tc>
          <w:tcPr>
            <w:tcW w:w="2340" w:type="dxa"/>
          </w:tcPr>
          <w:p w14:paraId="64CAC9C8" w14:textId="77777777" w:rsidR="00C1474D" w:rsidRDefault="00C1474D" w:rsidP="0076061C">
            <w:r>
              <w:t>13</w:t>
            </w:r>
          </w:p>
        </w:tc>
        <w:tc>
          <w:tcPr>
            <w:tcW w:w="2340" w:type="dxa"/>
          </w:tcPr>
          <w:p w14:paraId="52ABF46B" w14:textId="77777777" w:rsidR="00C1474D" w:rsidRDefault="00C1474D" w:rsidP="0076061C">
            <w:r>
              <w:t>22</w:t>
            </w:r>
          </w:p>
        </w:tc>
        <w:tc>
          <w:tcPr>
            <w:tcW w:w="2340" w:type="dxa"/>
          </w:tcPr>
          <w:p w14:paraId="29CC82E4" w14:textId="77777777" w:rsidR="00C1474D" w:rsidRDefault="00C1474D" w:rsidP="0076061C">
            <w:r>
              <w:t>0</w:t>
            </w:r>
          </w:p>
        </w:tc>
        <w:tc>
          <w:tcPr>
            <w:tcW w:w="2340" w:type="dxa"/>
          </w:tcPr>
          <w:p w14:paraId="25C62C63" w14:textId="77777777" w:rsidR="00C1474D" w:rsidRDefault="00C1474D" w:rsidP="0076061C">
            <w:r>
              <w:t>0.0%</w:t>
            </w:r>
          </w:p>
        </w:tc>
      </w:tr>
    </w:tbl>
    <w:p w14:paraId="583812D0" w14:textId="77777777" w:rsidR="00C1474D" w:rsidRDefault="00C1474D" w:rsidP="00C1474D"/>
    <w:p w14:paraId="7A369B76" w14:textId="77777777" w:rsidR="00C1474D" w:rsidRDefault="00C1474D" w:rsidP="00C1474D">
      <w:r>
        <w:t>Classes 7 (3 samples), 8 (2 samples), 11 (4 samples), and 13 (22 samples) achieve 0% accuracy - the algorithm cannot learn these classes from such limited data. Class 12 (5 samples) manages 40% (2/5). In contrast, class 9 achieves a perfect 100% (9/9) despite having only 9 samples, indicating its ECG pattern is highly distinctive. Classes 3 (93.3%), 6 (88.0%), and 1 (88.6%) also show strong performance.</w:t>
      </w:r>
    </w:p>
    <w:p w14:paraId="1BF6FF45" w14:textId="77777777" w:rsidR="00C1474D" w:rsidRDefault="00C1474D" w:rsidP="00C1474D">
      <w:r>
        <w:t>These results validate the class removal strategy used in the final algorithm: by removing unlearnable classes {7, 8, 11, 12, 13}, the model concentrates on the 8 classes it can meaningfully distinguish, achieving 86.8% 10-fold CV on the reduced set versus 78.3% LOOCV on the full set. The 85.0% binary accuracy without class removal confirms the algorithm's fundamental ability to separate healthy from diseased patients regardless of class granularity.</w:t>
      </w:r>
    </w:p>
    <w:p w14:paraId="6DABC837" w14:textId="77777777" w:rsidR="00C1474D" w:rsidRDefault="00C1474D" w:rsidP="00C1474D">
      <w:pPr>
        <w:pStyle w:val="Heading1"/>
      </w:pPr>
      <w:r>
        <w:rPr>
          <w:b/>
          <w:color w:val="1F2D5C"/>
          <w:sz w:val="32"/>
        </w:rPr>
        <w:lastRenderedPageBreak/>
        <w:t>18. Synergy Pairing Analysis</w:t>
      </w:r>
    </w:p>
    <w:p w14:paraId="722CD120" w14:textId="77777777" w:rsidR="00C1474D" w:rsidRDefault="00C1474D" w:rsidP="00C1474D">
      <w:r>
        <w:t>The individual change analysis reveals that many modifications degrade performance when applied in isolation. This section tests the hypothesis that certain changes only work in conjunction with others, by evaluating pairwise and small-group combinations.</w:t>
      </w:r>
    </w:p>
    <w:p w14:paraId="3C5FAF3D" w14:textId="77777777" w:rsidR="00C1474D" w:rsidRDefault="00C1474D" w:rsidP="00C1474D">
      <w:pPr>
        <w:pStyle w:val="Heading2"/>
      </w:pPr>
      <w:r>
        <w:rPr>
          <w:b/>
          <w:color w:val="2E2E2E"/>
          <w:sz w:val="26"/>
        </w:rPr>
        <w:t>18.1 Synergy Pairing Results</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1474D" w14:paraId="0B828417" w14:textId="77777777" w:rsidTr="0076061C">
        <w:trPr>
          <w:jc w:val="center"/>
        </w:trPr>
        <w:tc>
          <w:tcPr>
            <w:tcW w:w="1872" w:type="dxa"/>
            <w:shd w:val="clear" w:color="auto" w:fill="1F3864"/>
          </w:tcPr>
          <w:p w14:paraId="3DD27F51" w14:textId="77777777" w:rsidR="00C1474D" w:rsidRDefault="00C1474D" w:rsidP="0076061C">
            <w:r>
              <w:rPr>
                <w:b/>
                <w:color w:val="FFFFFF"/>
              </w:rPr>
              <w:t>Synergy Combination</w:t>
            </w:r>
          </w:p>
        </w:tc>
        <w:tc>
          <w:tcPr>
            <w:tcW w:w="1872" w:type="dxa"/>
            <w:shd w:val="clear" w:color="auto" w:fill="1F3864"/>
          </w:tcPr>
          <w:p w14:paraId="4F6B1D31" w14:textId="77777777" w:rsidR="00C1474D" w:rsidRDefault="00C1474D" w:rsidP="0076061C">
            <w:r>
              <w:rPr>
                <w:b/>
                <w:color w:val="FFFFFF"/>
              </w:rPr>
              <w:t>10-fold CV</w:t>
            </w:r>
          </w:p>
        </w:tc>
        <w:tc>
          <w:tcPr>
            <w:tcW w:w="1872" w:type="dxa"/>
            <w:shd w:val="clear" w:color="auto" w:fill="1F3864"/>
          </w:tcPr>
          <w:p w14:paraId="5B4BC7AD" w14:textId="77777777" w:rsidR="00C1474D" w:rsidRDefault="00C1474D" w:rsidP="0076061C">
            <w:r>
              <w:rPr>
                <w:b/>
                <w:color w:val="FFFFFF"/>
              </w:rPr>
              <w:t>90/10 Multi</w:t>
            </w:r>
          </w:p>
        </w:tc>
        <w:tc>
          <w:tcPr>
            <w:tcW w:w="1872" w:type="dxa"/>
            <w:shd w:val="clear" w:color="auto" w:fill="1F3864"/>
          </w:tcPr>
          <w:p w14:paraId="053820C0" w14:textId="77777777" w:rsidR="00C1474D" w:rsidRDefault="00C1474D" w:rsidP="0076061C">
            <w:r>
              <w:rPr>
                <w:b/>
                <w:color w:val="FFFFFF"/>
              </w:rPr>
              <w:t>90/10 Binary</w:t>
            </w:r>
          </w:p>
        </w:tc>
        <w:tc>
          <w:tcPr>
            <w:tcW w:w="1872" w:type="dxa"/>
            <w:shd w:val="clear" w:color="auto" w:fill="1F3864"/>
          </w:tcPr>
          <w:p w14:paraId="554D249D" w14:textId="77777777" w:rsidR="00C1474D" w:rsidRDefault="00C1474D" w:rsidP="0076061C">
            <w:r>
              <w:rPr>
                <w:b/>
                <w:color w:val="FFFFFF"/>
              </w:rPr>
              <w:t>60/40 Multi</w:t>
            </w:r>
          </w:p>
        </w:tc>
      </w:tr>
      <w:tr w:rsidR="00C1474D" w14:paraId="1C609138" w14:textId="77777777" w:rsidTr="0076061C">
        <w:trPr>
          <w:jc w:val="center"/>
        </w:trPr>
        <w:tc>
          <w:tcPr>
            <w:tcW w:w="1872" w:type="dxa"/>
          </w:tcPr>
          <w:p w14:paraId="29120CCC" w14:textId="77777777" w:rsidR="00C1474D" w:rsidRDefault="00C1474D" w:rsidP="0076061C">
            <w:r>
              <w:t>Dual AF + Feature Selection</w:t>
            </w:r>
          </w:p>
        </w:tc>
        <w:tc>
          <w:tcPr>
            <w:tcW w:w="1872" w:type="dxa"/>
          </w:tcPr>
          <w:p w14:paraId="3481A88E" w14:textId="77777777" w:rsidR="00C1474D" w:rsidRDefault="00C1474D" w:rsidP="0076061C">
            <w:r>
              <w:t>64.6%</w:t>
            </w:r>
          </w:p>
        </w:tc>
        <w:tc>
          <w:tcPr>
            <w:tcW w:w="1872" w:type="dxa"/>
          </w:tcPr>
          <w:p w14:paraId="6D2C1D22" w14:textId="77777777" w:rsidR="00C1474D" w:rsidRDefault="00C1474D" w:rsidP="0076061C">
            <w:r>
              <w:t>65.2%</w:t>
            </w:r>
          </w:p>
        </w:tc>
        <w:tc>
          <w:tcPr>
            <w:tcW w:w="1872" w:type="dxa"/>
          </w:tcPr>
          <w:p w14:paraId="5066A17A" w14:textId="77777777" w:rsidR="00C1474D" w:rsidRDefault="00C1474D" w:rsidP="0076061C">
            <w:r>
              <w:t>78.3%</w:t>
            </w:r>
          </w:p>
        </w:tc>
        <w:tc>
          <w:tcPr>
            <w:tcW w:w="1872" w:type="dxa"/>
          </w:tcPr>
          <w:p w14:paraId="0C4DB68A" w14:textId="77777777" w:rsidR="00C1474D" w:rsidRDefault="00C1474D" w:rsidP="0076061C">
            <w:r>
              <w:t>66.3%</w:t>
            </w:r>
          </w:p>
        </w:tc>
      </w:tr>
      <w:tr w:rsidR="00C1474D" w14:paraId="7106A2C6" w14:textId="77777777" w:rsidTr="0076061C">
        <w:trPr>
          <w:jc w:val="center"/>
        </w:trPr>
        <w:tc>
          <w:tcPr>
            <w:tcW w:w="1872" w:type="dxa"/>
          </w:tcPr>
          <w:p w14:paraId="3FAFD6F4" w14:textId="77777777" w:rsidR="00C1474D" w:rsidRDefault="00C1474D" w:rsidP="0076061C">
            <w:r>
              <w:t>Dual AF + Fisher</w:t>
            </w:r>
          </w:p>
        </w:tc>
        <w:tc>
          <w:tcPr>
            <w:tcW w:w="1872" w:type="dxa"/>
          </w:tcPr>
          <w:p w14:paraId="57D61EAA" w14:textId="77777777" w:rsidR="00C1474D" w:rsidRDefault="00C1474D" w:rsidP="0076061C">
            <w:r>
              <w:t>67.0%</w:t>
            </w:r>
          </w:p>
        </w:tc>
        <w:tc>
          <w:tcPr>
            <w:tcW w:w="1872" w:type="dxa"/>
          </w:tcPr>
          <w:p w14:paraId="4C63394C" w14:textId="77777777" w:rsidR="00C1474D" w:rsidRDefault="00C1474D" w:rsidP="0076061C">
            <w:r>
              <w:t>69.6%</w:t>
            </w:r>
          </w:p>
        </w:tc>
        <w:tc>
          <w:tcPr>
            <w:tcW w:w="1872" w:type="dxa"/>
          </w:tcPr>
          <w:p w14:paraId="1599F4C6" w14:textId="77777777" w:rsidR="00C1474D" w:rsidRDefault="00C1474D" w:rsidP="0076061C">
            <w:r>
              <w:t>82.6%</w:t>
            </w:r>
          </w:p>
        </w:tc>
        <w:tc>
          <w:tcPr>
            <w:tcW w:w="1872" w:type="dxa"/>
          </w:tcPr>
          <w:p w14:paraId="4E501371" w14:textId="77777777" w:rsidR="00C1474D" w:rsidRDefault="00C1474D" w:rsidP="0076061C">
            <w:r>
              <w:t>71.3%</w:t>
            </w:r>
          </w:p>
        </w:tc>
      </w:tr>
      <w:tr w:rsidR="00C1474D" w14:paraId="1948F1DA" w14:textId="77777777" w:rsidTr="0076061C">
        <w:trPr>
          <w:jc w:val="center"/>
        </w:trPr>
        <w:tc>
          <w:tcPr>
            <w:tcW w:w="1872" w:type="dxa"/>
          </w:tcPr>
          <w:p w14:paraId="269F8622" w14:textId="77777777" w:rsidR="00C1474D" w:rsidRDefault="00C1474D" w:rsidP="0076061C">
            <w:r>
              <w:t>Dual AF + Ratio Scoring</w:t>
            </w:r>
          </w:p>
        </w:tc>
        <w:tc>
          <w:tcPr>
            <w:tcW w:w="1872" w:type="dxa"/>
          </w:tcPr>
          <w:p w14:paraId="50E99819" w14:textId="77777777" w:rsidR="00C1474D" w:rsidRDefault="00C1474D" w:rsidP="0076061C">
            <w:r>
              <w:t>48.5%</w:t>
            </w:r>
          </w:p>
        </w:tc>
        <w:tc>
          <w:tcPr>
            <w:tcW w:w="1872" w:type="dxa"/>
          </w:tcPr>
          <w:p w14:paraId="2C7CD771" w14:textId="77777777" w:rsidR="00C1474D" w:rsidRDefault="00C1474D" w:rsidP="0076061C">
            <w:r>
              <w:t>56.5%</w:t>
            </w:r>
          </w:p>
        </w:tc>
        <w:tc>
          <w:tcPr>
            <w:tcW w:w="1872" w:type="dxa"/>
          </w:tcPr>
          <w:p w14:paraId="4C61D428" w14:textId="77777777" w:rsidR="00C1474D" w:rsidRDefault="00C1474D" w:rsidP="0076061C">
            <w:r>
              <w:t>71.7%</w:t>
            </w:r>
          </w:p>
        </w:tc>
        <w:tc>
          <w:tcPr>
            <w:tcW w:w="1872" w:type="dxa"/>
          </w:tcPr>
          <w:p w14:paraId="6014CEA8" w14:textId="77777777" w:rsidR="00C1474D" w:rsidRDefault="00C1474D" w:rsidP="0076061C">
            <w:r>
              <w:t>51.9%</w:t>
            </w:r>
          </w:p>
        </w:tc>
      </w:tr>
      <w:tr w:rsidR="00C1474D" w14:paraId="69F2F545" w14:textId="77777777" w:rsidTr="0076061C">
        <w:trPr>
          <w:jc w:val="center"/>
        </w:trPr>
        <w:tc>
          <w:tcPr>
            <w:tcW w:w="1872" w:type="dxa"/>
          </w:tcPr>
          <w:p w14:paraId="1E73047A" w14:textId="77777777" w:rsidR="00C1474D" w:rsidRDefault="00C1474D" w:rsidP="0076061C">
            <w:r>
              <w:t>Feature Sel + Dual AF + Fisher</w:t>
            </w:r>
          </w:p>
        </w:tc>
        <w:tc>
          <w:tcPr>
            <w:tcW w:w="1872" w:type="dxa"/>
          </w:tcPr>
          <w:p w14:paraId="3D7F6C5A" w14:textId="77777777" w:rsidR="00C1474D" w:rsidRDefault="00C1474D" w:rsidP="0076061C">
            <w:r>
              <w:t>64.4%</w:t>
            </w:r>
          </w:p>
        </w:tc>
        <w:tc>
          <w:tcPr>
            <w:tcW w:w="1872" w:type="dxa"/>
          </w:tcPr>
          <w:p w14:paraId="5C6C7CBB" w14:textId="77777777" w:rsidR="00C1474D" w:rsidRDefault="00C1474D" w:rsidP="0076061C">
            <w:r>
              <w:t>67.4%</w:t>
            </w:r>
          </w:p>
        </w:tc>
        <w:tc>
          <w:tcPr>
            <w:tcW w:w="1872" w:type="dxa"/>
          </w:tcPr>
          <w:p w14:paraId="48F9E913" w14:textId="77777777" w:rsidR="00C1474D" w:rsidRDefault="00C1474D" w:rsidP="0076061C">
            <w:r>
              <w:t>80.4%</w:t>
            </w:r>
          </w:p>
        </w:tc>
        <w:tc>
          <w:tcPr>
            <w:tcW w:w="1872" w:type="dxa"/>
          </w:tcPr>
          <w:p w14:paraId="366F6142" w14:textId="77777777" w:rsidR="00C1474D" w:rsidRDefault="00C1474D" w:rsidP="0076061C">
            <w:r>
              <w:t>66.9%</w:t>
            </w:r>
          </w:p>
        </w:tc>
      </w:tr>
      <w:tr w:rsidR="00C1474D" w14:paraId="36ECCB3A" w14:textId="77777777" w:rsidTr="0076061C">
        <w:trPr>
          <w:jc w:val="center"/>
        </w:trPr>
        <w:tc>
          <w:tcPr>
            <w:tcW w:w="1872" w:type="dxa"/>
          </w:tcPr>
          <w:p w14:paraId="28B83F2B" w14:textId="77777777" w:rsidR="00C1474D" w:rsidRDefault="00C1474D" w:rsidP="0076061C">
            <w:r>
              <w:t>Class Removal + Rare Params</w:t>
            </w:r>
          </w:p>
        </w:tc>
        <w:tc>
          <w:tcPr>
            <w:tcW w:w="1872" w:type="dxa"/>
          </w:tcPr>
          <w:p w14:paraId="3F5C2C10" w14:textId="77777777" w:rsidR="00C1474D" w:rsidRDefault="00C1474D" w:rsidP="0076061C">
            <w:r>
              <w:t>25.0%</w:t>
            </w:r>
          </w:p>
        </w:tc>
        <w:tc>
          <w:tcPr>
            <w:tcW w:w="1872" w:type="dxa"/>
          </w:tcPr>
          <w:p w14:paraId="4E133AAD" w14:textId="77777777" w:rsidR="00C1474D" w:rsidRDefault="00C1474D" w:rsidP="0076061C">
            <w:r>
              <w:t>42.9%</w:t>
            </w:r>
          </w:p>
        </w:tc>
        <w:tc>
          <w:tcPr>
            <w:tcW w:w="1872" w:type="dxa"/>
          </w:tcPr>
          <w:p w14:paraId="52BEE905" w14:textId="77777777" w:rsidR="00C1474D" w:rsidRDefault="00C1474D" w:rsidP="0076061C">
            <w:r>
              <w:t>59.5%</w:t>
            </w:r>
          </w:p>
        </w:tc>
        <w:tc>
          <w:tcPr>
            <w:tcW w:w="1872" w:type="dxa"/>
          </w:tcPr>
          <w:p w14:paraId="00FE4D6C" w14:textId="77777777" w:rsidR="00C1474D" w:rsidRDefault="00C1474D" w:rsidP="0076061C">
            <w:r>
              <w:t>32.9%</w:t>
            </w:r>
          </w:p>
        </w:tc>
      </w:tr>
      <w:tr w:rsidR="00C1474D" w14:paraId="5951F27E" w14:textId="77777777" w:rsidTr="0076061C">
        <w:trPr>
          <w:jc w:val="center"/>
        </w:trPr>
        <w:tc>
          <w:tcPr>
            <w:tcW w:w="1872" w:type="dxa"/>
          </w:tcPr>
          <w:p w14:paraId="353D433E" w14:textId="77777777" w:rsidR="00C1474D" w:rsidRDefault="00C1474D" w:rsidP="0076061C">
            <w:r>
              <w:t>Dual AF + Ratio + Healthy Bar</w:t>
            </w:r>
          </w:p>
        </w:tc>
        <w:tc>
          <w:tcPr>
            <w:tcW w:w="1872" w:type="dxa"/>
          </w:tcPr>
          <w:p w14:paraId="0A49784B" w14:textId="77777777" w:rsidR="00C1474D" w:rsidRDefault="00C1474D" w:rsidP="0076061C">
            <w:r>
              <w:t>68.4%</w:t>
            </w:r>
          </w:p>
        </w:tc>
        <w:tc>
          <w:tcPr>
            <w:tcW w:w="1872" w:type="dxa"/>
          </w:tcPr>
          <w:p w14:paraId="3F9895C2" w14:textId="77777777" w:rsidR="00C1474D" w:rsidRDefault="00C1474D" w:rsidP="0076061C">
            <w:r>
              <w:t>76.1%</w:t>
            </w:r>
          </w:p>
        </w:tc>
        <w:tc>
          <w:tcPr>
            <w:tcW w:w="1872" w:type="dxa"/>
          </w:tcPr>
          <w:p w14:paraId="5BB61C60" w14:textId="77777777" w:rsidR="00C1474D" w:rsidRDefault="00C1474D" w:rsidP="0076061C">
            <w:r>
              <w:t>84.8%</w:t>
            </w:r>
          </w:p>
        </w:tc>
        <w:tc>
          <w:tcPr>
            <w:tcW w:w="1872" w:type="dxa"/>
          </w:tcPr>
          <w:p w14:paraId="746B741A" w14:textId="77777777" w:rsidR="00C1474D" w:rsidRDefault="00C1474D" w:rsidP="0076061C">
            <w:r>
              <w:t>68.5%</w:t>
            </w:r>
          </w:p>
        </w:tc>
      </w:tr>
    </w:tbl>
    <w:p w14:paraId="37D0BF17" w14:textId="77777777" w:rsidR="00C1474D" w:rsidRDefault="00C1474D" w:rsidP="00C1474D"/>
    <w:p w14:paraId="5E3F9DBC" w14:textId="77777777" w:rsidR="00C1474D" w:rsidRDefault="00C1474D" w:rsidP="00C1474D">
      <w:pPr>
        <w:pStyle w:val="Heading2"/>
      </w:pPr>
      <w:r>
        <w:rPr>
          <w:b/>
          <w:color w:val="2E2E2E"/>
          <w:sz w:val="26"/>
        </w:rPr>
        <w:t>18.2 Synergy Analysis</w:t>
      </w:r>
    </w:p>
    <w:p w14:paraId="499320F8" w14:textId="77777777" w:rsidR="00C1474D" w:rsidRDefault="00C1474D" w:rsidP="00C1474D">
      <w:r>
        <w:t>Dual AF + Fisher Weighting (S03) is the strongest pairwise synergy, achieving 67.0% 10-fold CV compared to 62.6% for Dual AF alone and 63.3% for Fisher alone. Fisher weighting amplifies features that best discriminate between classes, and this is more effective when the evidence system can track both supporting and opposing evidence through dual AF. The combined effect (+4.4% over dual AF) exceeds the individual Fisher gain (+3.1% over OVR baseline), confirming true synergy.</w:t>
      </w:r>
    </w:p>
    <w:p w14:paraId="2C64A49C" w14:textId="77777777" w:rsidR="00C1474D" w:rsidRDefault="00C1474D" w:rsidP="00C1474D">
      <w:r>
        <w:t>The full scoring pipeline (S09: Dual AF + Ratio + Healthy Bar) achieves 68.4%, outperforming healthy bar alone (67.0%) but critically demonstrating that ratio scoring requires both dual AF (for the for/against ratio) and healthy bar (for adaptive thresholds) to function. Ratio scoring alone degrades performance to 48.5%, but within its full pipeline it contributes positively.</w:t>
      </w:r>
    </w:p>
    <w:p w14:paraId="2C0BB855" w14:textId="77777777" w:rsidR="00C1474D" w:rsidRDefault="00C1474D" w:rsidP="00C1474D">
      <w:r>
        <w:t>Class Removal + Rare Class Parameters (S08) at 25.0% shows that these two changes are insufficient on their own - they address class distribution problems but need the underlying evidence quality improvements (dual AF, Fisher, scoring pipeline) to be effective. In the final system, class removal contributes +5.7% when added to a well-functioning evidence and scoring system.</w:t>
      </w:r>
    </w:p>
    <w:p w14:paraId="58AB6F8A" w14:textId="77777777" w:rsidR="00C1474D" w:rsidRDefault="00C1474D" w:rsidP="00C1474D">
      <w:pPr>
        <w:jc w:val="center"/>
      </w:pPr>
      <w:r>
        <w:rPr>
          <w:noProof/>
        </w:rPr>
        <w:lastRenderedPageBreak/>
        <w:drawing>
          <wp:inline distT="0" distB="0" distL="0" distR="0" wp14:anchorId="02AD3526" wp14:editId="49DC938C">
            <wp:extent cx="5486400" cy="30386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_chart_lkvf0fch.png"/>
                    <pic:cNvPicPr/>
                  </pic:nvPicPr>
                  <pic:blipFill>
                    <a:blip r:embed="rId18"/>
                    <a:stretch>
                      <a:fillRect/>
                    </a:stretch>
                  </pic:blipFill>
                  <pic:spPr>
                    <a:xfrm>
                      <a:off x="0" y="0"/>
                      <a:ext cx="5486400" cy="3038622"/>
                    </a:xfrm>
                    <a:prstGeom prst="rect">
                      <a:avLst/>
                    </a:prstGeom>
                  </pic:spPr>
                </pic:pic>
              </a:graphicData>
            </a:graphic>
          </wp:inline>
        </w:drawing>
      </w:r>
    </w:p>
    <w:p w14:paraId="43E2F918" w14:textId="77777777" w:rsidR="00C1474D" w:rsidRDefault="00C1474D" w:rsidP="00C1474D">
      <w:pPr>
        <w:pStyle w:val="Heading1"/>
      </w:pPr>
      <w:r>
        <w:rPr>
          <w:b/>
          <w:color w:val="1F2D5C"/>
          <w:sz w:val="32"/>
        </w:rPr>
        <w:t>19. Progressive Build-Up Analysis</w:t>
      </w:r>
    </w:p>
    <w:p w14:paraId="757AE023" w14:textId="77777777" w:rsidR="00C1474D" w:rsidRDefault="00C1474D" w:rsidP="00C1474D">
      <w:r>
        <w:t>The most revealing analysis is the progressive build-up: starting from the OVR baseline, each change is layered on top of the previous ones in a carefully chosen order. This shows exactly how each change contributes in the context of all previous changes, revealing the true incremental value of each modification.</w:t>
      </w:r>
    </w:p>
    <w:p w14:paraId="05F5976E" w14:textId="77777777" w:rsidR="00C1474D" w:rsidRDefault="00C1474D" w:rsidP="00C1474D">
      <w:pPr>
        <w:pStyle w:val="Heading2"/>
      </w:pPr>
      <w:r>
        <w:rPr>
          <w:b/>
          <w:color w:val="2E2E2E"/>
          <w:sz w:val="26"/>
        </w:rPr>
        <w:t>19.1 Progressive Build-Up Results</w:t>
      </w:r>
    </w:p>
    <w:tbl>
      <w:tblPr>
        <w:tblStyle w:val="TableGrid"/>
        <w:tblW w:w="0" w:type="auto"/>
        <w:jc w:val="center"/>
        <w:tblLook w:val="04A0" w:firstRow="1" w:lastRow="0" w:firstColumn="1" w:lastColumn="0" w:noHBand="0" w:noVBand="1"/>
      </w:tblPr>
      <w:tblGrid>
        <w:gridCol w:w="1560"/>
        <w:gridCol w:w="1558"/>
        <w:gridCol w:w="1558"/>
        <w:gridCol w:w="1558"/>
        <w:gridCol w:w="1558"/>
        <w:gridCol w:w="1558"/>
      </w:tblGrid>
      <w:tr w:rsidR="00C1474D" w14:paraId="5628A99F" w14:textId="77777777" w:rsidTr="0076061C">
        <w:trPr>
          <w:jc w:val="center"/>
        </w:trPr>
        <w:tc>
          <w:tcPr>
            <w:tcW w:w="1560" w:type="dxa"/>
            <w:shd w:val="clear" w:color="auto" w:fill="1F3864"/>
          </w:tcPr>
          <w:p w14:paraId="39BEFC0D" w14:textId="77777777" w:rsidR="00C1474D" w:rsidRDefault="00C1474D" w:rsidP="0076061C">
            <w:r>
              <w:rPr>
                <w:b/>
                <w:color w:val="FFFFFF"/>
              </w:rPr>
              <w:t>Stage</w:t>
            </w:r>
          </w:p>
        </w:tc>
        <w:tc>
          <w:tcPr>
            <w:tcW w:w="1560" w:type="dxa"/>
            <w:shd w:val="clear" w:color="auto" w:fill="1F3864"/>
          </w:tcPr>
          <w:p w14:paraId="6ED85530" w14:textId="77777777" w:rsidR="00C1474D" w:rsidRDefault="00C1474D" w:rsidP="0076061C">
            <w:r>
              <w:rPr>
                <w:b/>
                <w:color w:val="FFFFFF"/>
              </w:rPr>
              <w:t>10-fold CV</w:t>
            </w:r>
          </w:p>
        </w:tc>
        <w:tc>
          <w:tcPr>
            <w:tcW w:w="1560" w:type="dxa"/>
            <w:shd w:val="clear" w:color="auto" w:fill="1F3864"/>
          </w:tcPr>
          <w:p w14:paraId="7C4903CD" w14:textId="77777777" w:rsidR="00C1474D" w:rsidRDefault="00C1474D" w:rsidP="0076061C">
            <w:r>
              <w:rPr>
                <w:b/>
                <w:color w:val="FFFFFF"/>
              </w:rPr>
              <w:t>Delta</w:t>
            </w:r>
          </w:p>
        </w:tc>
        <w:tc>
          <w:tcPr>
            <w:tcW w:w="1560" w:type="dxa"/>
            <w:shd w:val="clear" w:color="auto" w:fill="1F3864"/>
          </w:tcPr>
          <w:p w14:paraId="1823C8EF" w14:textId="77777777" w:rsidR="00C1474D" w:rsidRDefault="00C1474D" w:rsidP="0076061C">
            <w:r>
              <w:rPr>
                <w:b/>
                <w:color w:val="FFFFFF"/>
              </w:rPr>
              <w:t>90/10 Multi</w:t>
            </w:r>
          </w:p>
        </w:tc>
        <w:tc>
          <w:tcPr>
            <w:tcW w:w="1560" w:type="dxa"/>
            <w:shd w:val="clear" w:color="auto" w:fill="1F3864"/>
          </w:tcPr>
          <w:p w14:paraId="2FE03D3C" w14:textId="77777777" w:rsidR="00C1474D" w:rsidRDefault="00C1474D" w:rsidP="0076061C">
            <w:r>
              <w:rPr>
                <w:b/>
                <w:color w:val="FFFFFF"/>
              </w:rPr>
              <w:t>90/10 Binary</w:t>
            </w:r>
          </w:p>
        </w:tc>
        <w:tc>
          <w:tcPr>
            <w:tcW w:w="1560" w:type="dxa"/>
            <w:shd w:val="clear" w:color="auto" w:fill="1F3864"/>
          </w:tcPr>
          <w:p w14:paraId="4899FA6B" w14:textId="77777777" w:rsidR="00C1474D" w:rsidRDefault="00C1474D" w:rsidP="0076061C">
            <w:r>
              <w:rPr>
                <w:b/>
                <w:color w:val="FFFFFF"/>
              </w:rPr>
              <w:t>60/40 Multi</w:t>
            </w:r>
          </w:p>
        </w:tc>
      </w:tr>
      <w:tr w:rsidR="00C1474D" w14:paraId="1D9C0916" w14:textId="77777777" w:rsidTr="0076061C">
        <w:trPr>
          <w:jc w:val="center"/>
        </w:trPr>
        <w:tc>
          <w:tcPr>
            <w:tcW w:w="1560" w:type="dxa"/>
          </w:tcPr>
          <w:p w14:paraId="71000EED" w14:textId="77777777" w:rsidR="00C1474D" w:rsidRDefault="00C1474D" w:rsidP="0076061C">
            <w:r>
              <w:t>OVR Baseline</w:t>
            </w:r>
          </w:p>
        </w:tc>
        <w:tc>
          <w:tcPr>
            <w:tcW w:w="1560" w:type="dxa"/>
          </w:tcPr>
          <w:p w14:paraId="2A4995F5" w14:textId="77777777" w:rsidR="00C1474D" w:rsidRDefault="00C1474D" w:rsidP="0076061C">
            <w:r>
              <w:t>28.5%</w:t>
            </w:r>
          </w:p>
        </w:tc>
        <w:tc>
          <w:tcPr>
            <w:tcW w:w="1560" w:type="dxa"/>
          </w:tcPr>
          <w:p w14:paraId="640A9538" w14:textId="77777777" w:rsidR="00C1474D" w:rsidRDefault="00C1474D" w:rsidP="0076061C">
            <w:r>
              <w:t>-</w:t>
            </w:r>
          </w:p>
        </w:tc>
        <w:tc>
          <w:tcPr>
            <w:tcW w:w="1560" w:type="dxa"/>
          </w:tcPr>
          <w:p w14:paraId="050B6E8C" w14:textId="77777777" w:rsidR="00C1474D" w:rsidRDefault="00C1474D" w:rsidP="0076061C">
            <w:r>
              <w:t>41.3%</w:t>
            </w:r>
          </w:p>
        </w:tc>
        <w:tc>
          <w:tcPr>
            <w:tcW w:w="1560" w:type="dxa"/>
          </w:tcPr>
          <w:p w14:paraId="229CA53D" w14:textId="77777777" w:rsidR="00C1474D" w:rsidRDefault="00C1474D" w:rsidP="0076061C">
            <w:r>
              <w:t>54.3%</w:t>
            </w:r>
          </w:p>
        </w:tc>
        <w:tc>
          <w:tcPr>
            <w:tcW w:w="1560" w:type="dxa"/>
          </w:tcPr>
          <w:p w14:paraId="6E7BC75C" w14:textId="77777777" w:rsidR="00C1474D" w:rsidRDefault="00C1474D" w:rsidP="0076061C">
            <w:r>
              <w:t>33.7%</w:t>
            </w:r>
          </w:p>
        </w:tc>
      </w:tr>
      <w:tr w:rsidR="00C1474D" w14:paraId="390E48BB" w14:textId="77777777" w:rsidTr="0076061C">
        <w:trPr>
          <w:jc w:val="center"/>
        </w:trPr>
        <w:tc>
          <w:tcPr>
            <w:tcW w:w="1560" w:type="dxa"/>
          </w:tcPr>
          <w:p w14:paraId="061563CB" w14:textId="77777777" w:rsidR="00C1474D" w:rsidRDefault="00C1474D" w:rsidP="0076061C">
            <w:r>
              <w:t>+ Dual AF</w:t>
            </w:r>
          </w:p>
        </w:tc>
        <w:tc>
          <w:tcPr>
            <w:tcW w:w="1560" w:type="dxa"/>
          </w:tcPr>
          <w:p w14:paraId="7DA20B34" w14:textId="77777777" w:rsidR="00C1474D" w:rsidRDefault="00C1474D" w:rsidP="0076061C">
            <w:r>
              <w:t>62.6%</w:t>
            </w:r>
          </w:p>
        </w:tc>
        <w:tc>
          <w:tcPr>
            <w:tcW w:w="1560" w:type="dxa"/>
          </w:tcPr>
          <w:p w14:paraId="4C94CD64" w14:textId="77777777" w:rsidR="00C1474D" w:rsidRDefault="00C1474D" w:rsidP="0076061C">
            <w:r>
              <w:t>+34.1%</w:t>
            </w:r>
          </w:p>
        </w:tc>
        <w:tc>
          <w:tcPr>
            <w:tcW w:w="1560" w:type="dxa"/>
          </w:tcPr>
          <w:p w14:paraId="039846C7" w14:textId="77777777" w:rsidR="00C1474D" w:rsidRDefault="00C1474D" w:rsidP="0076061C">
            <w:r>
              <w:t>69.6%</w:t>
            </w:r>
          </w:p>
        </w:tc>
        <w:tc>
          <w:tcPr>
            <w:tcW w:w="1560" w:type="dxa"/>
          </w:tcPr>
          <w:p w14:paraId="03E004C8" w14:textId="77777777" w:rsidR="00C1474D" w:rsidRDefault="00C1474D" w:rsidP="0076061C">
            <w:r>
              <w:t>78.3%</w:t>
            </w:r>
          </w:p>
        </w:tc>
        <w:tc>
          <w:tcPr>
            <w:tcW w:w="1560" w:type="dxa"/>
          </w:tcPr>
          <w:p w14:paraId="442420E2" w14:textId="77777777" w:rsidR="00C1474D" w:rsidRDefault="00C1474D" w:rsidP="0076061C">
            <w:r>
              <w:t>69.6%</w:t>
            </w:r>
          </w:p>
        </w:tc>
      </w:tr>
      <w:tr w:rsidR="00C1474D" w14:paraId="0E945287" w14:textId="77777777" w:rsidTr="0076061C">
        <w:trPr>
          <w:jc w:val="center"/>
        </w:trPr>
        <w:tc>
          <w:tcPr>
            <w:tcW w:w="1560" w:type="dxa"/>
          </w:tcPr>
          <w:p w14:paraId="74090479" w14:textId="77777777" w:rsidR="00C1474D" w:rsidRDefault="00C1474D" w:rsidP="0076061C">
            <w:r>
              <w:t>+ Fisher Weighting</w:t>
            </w:r>
          </w:p>
        </w:tc>
        <w:tc>
          <w:tcPr>
            <w:tcW w:w="1560" w:type="dxa"/>
          </w:tcPr>
          <w:p w14:paraId="18FD8E4B" w14:textId="77777777" w:rsidR="00C1474D" w:rsidRDefault="00C1474D" w:rsidP="0076061C">
            <w:r>
              <w:t>67.0%</w:t>
            </w:r>
          </w:p>
        </w:tc>
        <w:tc>
          <w:tcPr>
            <w:tcW w:w="1560" w:type="dxa"/>
          </w:tcPr>
          <w:p w14:paraId="5248A24B" w14:textId="77777777" w:rsidR="00C1474D" w:rsidRDefault="00C1474D" w:rsidP="0076061C">
            <w:r>
              <w:t>+4.4%</w:t>
            </w:r>
          </w:p>
        </w:tc>
        <w:tc>
          <w:tcPr>
            <w:tcW w:w="1560" w:type="dxa"/>
          </w:tcPr>
          <w:p w14:paraId="47870949" w14:textId="77777777" w:rsidR="00C1474D" w:rsidRDefault="00C1474D" w:rsidP="0076061C">
            <w:r>
              <w:t>69.6%</w:t>
            </w:r>
          </w:p>
        </w:tc>
        <w:tc>
          <w:tcPr>
            <w:tcW w:w="1560" w:type="dxa"/>
          </w:tcPr>
          <w:p w14:paraId="227C20E5" w14:textId="77777777" w:rsidR="00C1474D" w:rsidRDefault="00C1474D" w:rsidP="0076061C">
            <w:r>
              <w:t>82.6%</w:t>
            </w:r>
          </w:p>
        </w:tc>
        <w:tc>
          <w:tcPr>
            <w:tcW w:w="1560" w:type="dxa"/>
          </w:tcPr>
          <w:p w14:paraId="0F06AFD6" w14:textId="77777777" w:rsidR="00C1474D" w:rsidRDefault="00C1474D" w:rsidP="0076061C">
            <w:r>
              <w:t>71.3%</w:t>
            </w:r>
          </w:p>
        </w:tc>
      </w:tr>
      <w:tr w:rsidR="00C1474D" w14:paraId="289A837E" w14:textId="77777777" w:rsidTr="0076061C">
        <w:trPr>
          <w:jc w:val="center"/>
        </w:trPr>
        <w:tc>
          <w:tcPr>
            <w:tcW w:w="1560" w:type="dxa"/>
          </w:tcPr>
          <w:p w14:paraId="6B2EB7D8" w14:textId="77777777" w:rsidR="00C1474D" w:rsidRDefault="00C1474D" w:rsidP="0076061C">
            <w:r>
              <w:t>+ Healthy Bar</w:t>
            </w:r>
          </w:p>
        </w:tc>
        <w:tc>
          <w:tcPr>
            <w:tcW w:w="1560" w:type="dxa"/>
          </w:tcPr>
          <w:p w14:paraId="7A4FB926" w14:textId="77777777" w:rsidR="00C1474D" w:rsidRDefault="00C1474D" w:rsidP="0076061C">
            <w:r>
              <w:t>54.2%</w:t>
            </w:r>
          </w:p>
        </w:tc>
        <w:tc>
          <w:tcPr>
            <w:tcW w:w="1560" w:type="dxa"/>
          </w:tcPr>
          <w:p w14:paraId="5F7EE55B" w14:textId="77777777" w:rsidR="00C1474D" w:rsidRDefault="00C1474D" w:rsidP="0076061C">
            <w:r>
              <w:t>-12.8%</w:t>
            </w:r>
          </w:p>
        </w:tc>
        <w:tc>
          <w:tcPr>
            <w:tcW w:w="1560" w:type="dxa"/>
          </w:tcPr>
          <w:p w14:paraId="2231CC52" w14:textId="77777777" w:rsidR="00C1474D" w:rsidRDefault="00C1474D" w:rsidP="0076061C">
            <w:r>
              <w:t>76.1%</w:t>
            </w:r>
          </w:p>
        </w:tc>
        <w:tc>
          <w:tcPr>
            <w:tcW w:w="1560" w:type="dxa"/>
          </w:tcPr>
          <w:p w14:paraId="6B782DB8" w14:textId="77777777" w:rsidR="00C1474D" w:rsidRDefault="00C1474D" w:rsidP="0076061C">
            <w:r>
              <w:t>76.1%</w:t>
            </w:r>
          </w:p>
        </w:tc>
        <w:tc>
          <w:tcPr>
            <w:tcW w:w="1560" w:type="dxa"/>
          </w:tcPr>
          <w:p w14:paraId="7C7ED411" w14:textId="77777777" w:rsidR="00C1474D" w:rsidRDefault="00C1474D" w:rsidP="0076061C">
            <w:r>
              <w:t>60.2%</w:t>
            </w:r>
          </w:p>
        </w:tc>
      </w:tr>
      <w:tr w:rsidR="00C1474D" w14:paraId="273885BF" w14:textId="77777777" w:rsidTr="0076061C">
        <w:trPr>
          <w:jc w:val="center"/>
        </w:trPr>
        <w:tc>
          <w:tcPr>
            <w:tcW w:w="1560" w:type="dxa"/>
          </w:tcPr>
          <w:p w14:paraId="4AB3413B" w14:textId="77777777" w:rsidR="00C1474D" w:rsidRDefault="00C1474D" w:rsidP="0076061C">
            <w:r>
              <w:t>+ Ratio Scoring</w:t>
            </w:r>
          </w:p>
        </w:tc>
        <w:tc>
          <w:tcPr>
            <w:tcW w:w="1560" w:type="dxa"/>
          </w:tcPr>
          <w:p w14:paraId="59DA40B6" w14:textId="77777777" w:rsidR="00C1474D" w:rsidRDefault="00C1474D" w:rsidP="0076061C">
            <w:r>
              <w:t>73.9%</w:t>
            </w:r>
          </w:p>
        </w:tc>
        <w:tc>
          <w:tcPr>
            <w:tcW w:w="1560" w:type="dxa"/>
          </w:tcPr>
          <w:p w14:paraId="24F15C83" w14:textId="77777777" w:rsidR="00C1474D" w:rsidRDefault="00C1474D" w:rsidP="0076061C">
            <w:r>
              <w:t>+19.7%</w:t>
            </w:r>
          </w:p>
        </w:tc>
        <w:tc>
          <w:tcPr>
            <w:tcW w:w="1560" w:type="dxa"/>
          </w:tcPr>
          <w:p w14:paraId="5A76D1A0" w14:textId="77777777" w:rsidR="00C1474D" w:rsidRDefault="00C1474D" w:rsidP="0076061C">
            <w:r>
              <w:t>78.3%</w:t>
            </w:r>
          </w:p>
        </w:tc>
        <w:tc>
          <w:tcPr>
            <w:tcW w:w="1560" w:type="dxa"/>
          </w:tcPr>
          <w:p w14:paraId="1B54BE45" w14:textId="77777777" w:rsidR="00C1474D" w:rsidRDefault="00C1474D" w:rsidP="0076061C">
            <w:r>
              <w:t>87.0%</w:t>
            </w:r>
          </w:p>
        </w:tc>
        <w:tc>
          <w:tcPr>
            <w:tcW w:w="1560" w:type="dxa"/>
          </w:tcPr>
          <w:p w14:paraId="1D141A0F" w14:textId="77777777" w:rsidR="00C1474D" w:rsidRDefault="00C1474D" w:rsidP="0076061C">
            <w:r>
              <w:t>77.9%</w:t>
            </w:r>
          </w:p>
        </w:tc>
      </w:tr>
      <w:tr w:rsidR="00C1474D" w14:paraId="5107742A" w14:textId="77777777" w:rsidTr="0076061C">
        <w:trPr>
          <w:jc w:val="center"/>
        </w:trPr>
        <w:tc>
          <w:tcPr>
            <w:tcW w:w="1560" w:type="dxa"/>
          </w:tcPr>
          <w:p w14:paraId="3E6FB120" w14:textId="77777777" w:rsidR="00C1474D" w:rsidRDefault="00C1474D" w:rsidP="0076061C">
            <w:r>
              <w:t>+ Feature Selection</w:t>
            </w:r>
          </w:p>
        </w:tc>
        <w:tc>
          <w:tcPr>
            <w:tcW w:w="1560" w:type="dxa"/>
          </w:tcPr>
          <w:p w14:paraId="5DEAF011" w14:textId="77777777" w:rsidR="00C1474D" w:rsidRDefault="00C1474D" w:rsidP="0076061C">
            <w:r>
              <w:t>74.8%</w:t>
            </w:r>
          </w:p>
        </w:tc>
        <w:tc>
          <w:tcPr>
            <w:tcW w:w="1560" w:type="dxa"/>
          </w:tcPr>
          <w:p w14:paraId="1908950B" w14:textId="77777777" w:rsidR="00C1474D" w:rsidRDefault="00C1474D" w:rsidP="0076061C">
            <w:r>
              <w:t>+0.9%</w:t>
            </w:r>
          </w:p>
        </w:tc>
        <w:tc>
          <w:tcPr>
            <w:tcW w:w="1560" w:type="dxa"/>
          </w:tcPr>
          <w:p w14:paraId="794A8ACE" w14:textId="77777777" w:rsidR="00C1474D" w:rsidRDefault="00C1474D" w:rsidP="0076061C">
            <w:r>
              <w:t>78.3%</w:t>
            </w:r>
          </w:p>
        </w:tc>
        <w:tc>
          <w:tcPr>
            <w:tcW w:w="1560" w:type="dxa"/>
          </w:tcPr>
          <w:p w14:paraId="3BBBE970" w14:textId="77777777" w:rsidR="00C1474D" w:rsidRDefault="00C1474D" w:rsidP="0076061C">
            <w:r>
              <w:t>89.1%</w:t>
            </w:r>
          </w:p>
        </w:tc>
        <w:tc>
          <w:tcPr>
            <w:tcW w:w="1560" w:type="dxa"/>
          </w:tcPr>
          <w:p w14:paraId="32F7370B" w14:textId="77777777" w:rsidR="00C1474D" w:rsidRDefault="00C1474D" w:rsidP="0076061C">
            <w:r>
              <w:t>78.5%</w:t>
            </w:r>
          </w:p>
        </w:tc>
      </w:tr>
      <w:tr w:rsidR="00C1474D" w14:paraId="6A4E7D01" w14:textId="77777777" w:rsidTr="0076061C">
        <w:trPr>
          <w:jc w:val="center"/>
        </w:trPr>
        <w:tc>
          <w:tcPr>
            <w:tcW w:w="1560" w:type="dxa"/>
          </w:tcPr>
          <w:p w14:paraId="260060ED" w14:textId="77777777" w:rsidR="00C1474D" w:rsidRDefault="00C1474D" w:rsidP="0076061C">
            <w:r>
              <w:t>+ Class Removal</w:t>
            </w:r>
          </w:p>
        </w:tc>
        <w:tc>
          <w:tcPr>
            <w:tcW w:w="1560" w:type="dxa"/>
          </w:tcPr>
          <w:p w14:paraId="77932CA0" w14:textId="77777777" w:rsidR="00C1474D" w:rsidRDefault="00C1474D" w:rsidP="0076061C">
            <w:r>
              <w:t>80.5%</w:t>
            </w:r>
          </w:p>
        </w:tc>
        <w:tc>
          <w:tcPr>
            <w:tcW w:w="1560" w:type="dxa"/>
          </w:tcPr>
          <w:p w14:paraId="6423EFBB" w14:textId="77777777" w:rsidR="00C1474D" w:rsidRDefault="00C1474D" w:rsidP="0076061C">
            <w:r>
              <w:t>+5.7%</w:t>
            </w:r>
          </w:p>
        </w:tc>
        <w:tc>
          <w:tcPr>
            <w:tcW w:w="1560" w:type="dxa"/>
          </w:tcPr>
          <w:p w14:paraId="51B0D1A4" w14:textId="77777777" w:rsidR="00C1474D" w:rsidRDefault="00C1474D" w:rsidP="0076061C">
            <w:r>
              <w:t>83.3%</w:t>
            </w:r>
          </w:p>
        </w:tc>
        <w:tc>
          <w:tcPr>
            <w:tcW w:w="1560" w:type="dxa"/>
          </w:tcPr>
          <w:p w14:paraId="07677253" w14:textId="77777777" w:rsidR="00C1474D" w:rsidRDefault="00C1474D" w:rsidP="0076061C">
            <w:r>
              <w:t>90.5%</w:t>
            </w:r>
          </w:p>
        </w:tc>
        <w:tc>
          <w:tcPr>
            <w:tcW w:w="1560" w:type="dxa"/>
          </w:tcPr>
          <w:p w14:paraId="2699834A" w14:textId="77777777" w:rsidR="00C1474D" w:rsidRDefault="00C1474D" w:rsidP="0076061C">
            <w:r>
              <w:t>81.4%</w:t>
            </w:r>
          </w:p>
        </w:tc>
      </w:tr>
      <w:tr w:rsidR="00C1474D" w14:paraId="5E04AE72" w14:textId="77777777" w:rsidTr="0076061C">
        <w:trPr>
          <w:jc w:val="center"/>
        </w:trPr>
        <w:tc>
          <w:tcPr>
            <w:tcW w:w="1560" w:type="dxa"/>
          </w:tcPr>
          <w:p w14:paraId="601E885F" w14:textId="77777777" w:rsidR="00C1474D" w:rsidRDefault="00C1474D" w:rsidP="0076061C">
            <w:r>
              <w:t>+ Rare Class Params</w:t>
            </w:r>
          </w:p>
        </w:tc>
        <w:tc>
          <w:tcPr>
            <w:tcW w:w="1560" w:type="dxa"/>
          </w:tcPr>
          <w:p w14:paraId="0E628BC4" w14:textId="77777777" w:rsidR="00C1474D" w:rsidRDefault="00C1474D" w:rsidP="0076061C">
            <w:r>
              <w:t>79.1%</w:t>
            </w:r>
          </w:p>
        </w:tc>
        <w:tc>
          <w:tcPr>
            <w:tcW w:w="1560" w:type="dxa"/>
          </w:tcPr>
          <w:p w14:paraId="75989D37" w14:textId="77777777" w:rsidR="00C1474D" w:rsidRDefault="00C1474D" w:rsidP="0076061C">
            <w:r>
              <w:t>-1.4%</w:t>
            </w:r>
          </w:p>
        </w:tc>
        <w:tc>
          <w:tcPr>
            <w:tcW w:w="1560" w:type="dxa"/>
          </w:tcPr>
          <w:p w14:paraId="7AD43DF7" w14:textId="77777777" w:rsidR="00C1474D" w:rsidRDefault="00C1474D" w:rsidP="0076061C">
            <w:r>
              <w:t>83.3%</w:t>
            </w:r>
          </w:p>
        </w:tc>
        <w:tc>
          <w:tcPr>
            <w:tcW w:w="1560" w:type="dxa"/>
          </w:tcPr>
          <w:p w14:paraId="3B5A17A7" w14:textId="77777777" w:rsidR="00C1474D" w:rsidRDefault="00C1474D" w:rsidP="0076061C">
            <w:r>
              <w:t>92.9%</w:t>
            </w:r>
          </w:p>
        </w:tc>
        <w:tc>
          <w:tcPr>
            <w:tcW w:w="1560" w:type="dxa"/>
          </w:tcPr>
          <w:p w14:paraId="0A4A434E" w14:textId="77777777" w:rsidR="00C1474D" w:rsidRDefault="00C1474D" w:rsidP="0076061C">
            <w:r>
              <w:t>80.8%</w:t>
            </w:r>
          </w:p>
        </w:tc>
      </w:tr>
      <w:tr w:rsidR="00C1474D" w14:paraId="0996A27C" w14:textId="77777777" w:rsidTr="0076061C">
        <w:trPr>
          <w:jc w:val="center"/>
        </w:trPr>
        <w:tc>
          <w:tcPr>
            <w:tcW w:w="1560" w:type="dxa"/>
          </w:tcPr>
          <w:p w14:paraId="74A54492" w14:textId="77777777" w:rsidR="00C1474D" w:rsidRDefault="00C1474D" w:rsidP="0076061C">
            <w:r>
              <w:t>+ Class Thresholds</w:t>
            </w:r>
          </w:p>
        </w:tc>
        <w:tc>
          <w:tcPr>
            <w:tcW w:w="1560" w:type="dxa"/>
          </w:tcPr>
          <w:p w14:paraId="03448A3B" w14:textId="77777777" w:rsidR="00C1474D" w:rsidRDefault="00C1474D" w:rsidP="0076061C">
            <w:r>
              <w:t>82.0%</w:t>
            </w:r>
          </w:p>
        </w:tc>
        <w:tc>
          <w:tcPr>
            <w:tcW w:w="1560" w:type="dxa"/>
          </w:tcPr>
          <w:p w14:paraId="7777B034" w14:textId="77777777" w:rsidR="00C1474D" w:rsidRDefault="00C1474D" w:rsidP="0076061C">
            <w:r>
              <w:t>+2.9%</w:t>
            </w:r>
          </w:p>
        </w:tc>
        <w:tc>
          <w:tcPr>
            <w:tcW w:w="1560" w:type="dxa"/>
          </w:tcPr>
          <w:p w14:paraId="45AFB2A1" w14:textId="77777777" w:rsidR="00C1474D" w:rsidRDefault="00C1474D" w:rsidP="0076061C">
            <w:r>
              <w:t>85.7%</w:t>
            </w:r>
          </w:p>
        </w:tc>
        <w:tc>
          <w:tcPr>
            <w:tcW w:w="1560" w:type="dxa"/>
          </w:tcPr>
          <w:p w14:paraId="00649F16" w14:textId="77777777" w:rsidR="00C1474D" w:rsidRDefault="00C1474D" w:rsidP="0076061C">
            <w:r>
              <w:t>95.2%</w:t>
            </w:r>
          </w:p>
        </w:tc>
        <w:tc>
          <w:tcPr>
            <w:tcW w:w="1560" w:type="dxa"/>
          </w:tcPr>
          <w:p w14:paraId="2F37C53E" w14:textId="77777777" w:rsidR="00C1474D" w:rsidRDefault="00C1474D" w:rsidP="0076061C">
            <w:r>
              <w:t>81.4%</w:t>
            </w:r>
          </w:p>
        </w:tc>
      </w:tr>
      <w:tr w:rsidR="00C1474D" w14:paraId="2B877D97" w14:textId="77777777" w:rsidTr="0076061C">
        <w:trPr>
          <w:jc w:val="center"/>
        </w:trPr>
        <w:tc>
          <w:tcPr>
            <w:tcW w:w="1560" w:type="dxa"/>
          </w:tcPr>
          <w:p w14:paraId="72E4316E" w14:textId="77777777" w:rsidR="00C1474D" w:rsidRDefault="00C1474D" w:rsidP="0076061C">
            <w:r>
              <w:t>+ Supervised Binning</w:t>
            </w:r>
          </w:p>
        </w:tc>
        <w:tc>
          <w:tcPr>
            <w:tcW w:w="1560" w:type="dxa"/>
          </w:tcPr>
          <w:p w14:paraId="3749469E" w14:textId="77777777" w:rsidR="00C1474D" w:rsidRDefault="00C1474D" w:rsidP="0076061C">
            <w:r>
              <w:t>86.1%</w:t>
            </w:r>
          </w:p>
        </w:tc>
        <w:tc>
          <w:tcPr>
            <w:tcW w:w="1560" w:type="dxa"/>
          </w:tcPr>
          <w:p w14:paraId="1126E668" w14:textId="77777777" w:rsidR="00C1474D" w:rsidRDefault="00C1474D" w:rsidP="0076061C">
            <w:r>
              <w:t>+4.1%</w:t>
            </w:r>
          </w:p>
        </w:tc>
        <w:tc>
          <w:tcPr>
            <w:tcW w:w="1560" w:type="dxa"/>
          </w:tcPr>
          <w:p w14:paraId="1C61D071" w14:textId="77777777" w:rsidR="00C1474D" w:rsidRDefault="00C1474D" w:rsidP="0076061C">
            <w:r>
              <w:t>92.9%</w:t>
            </w:r>
          </w:p>
        </w:tc>
        <w:tc>
          <w:tcPr>
            <w:tcW w:w="1560" w:type="dxa"/>
          </w:tcPr>
          <w:p w14:paraId="6F863C6A" w14:textId="77777777" w:rsidR="00C1474D" w:rsidRDefault="00C1474D" w:rsidP="0076061C">
            <w:r>
              <w:t>95.2%</w:t>
            </w:r>
          </w:p>
        </w:tc>
        <w:tc>
          <w:tcPr>
            <w:tcW w:w="1560" w:type="dxa"/>
          </w:tcPr>
          <w:p w14:paraId="0BC8A5A6" w14:textId="77777777" w:rsidR="00C1474D" w:rsidRDefault="00C1474D" w:rsidP="0076061C">
            <w:r>
              <w:t>85.6%</w:t>
            </w:r>
          </w:p>
        </w:tc>
      </w:tr>
      <w:tr w:rsidR="00C1474D" w14:paraId="042CB0F1" w14:textId="77777777" w:rsidTr="0076061C">
        <w:trPr>
          <w:jc w:val="center"/>
        </w:trPr>
        <w:tc>
          <w:tcPr>
            <w:tcW w:w="1560" w:type="dxa"/>
          </w:tcPr>
          <w:p w14:paraId="07E9CABF" w14:textId="77777777" w:rsidR="00C1474D" w:rsidRDefault="00C1474D" w:rsidP="0076061C">
            <w:r>
              <w:lastRenderedPageBreak/>
              <w:t>+ Laplace (Final)</w:t>
            </w:r>
          </w:p>
        </w:tc>
        <w:tc>
          <w:tcPr>
            <w:tcW w:w="1560" w:type="dxa"/>
          </w:tcPr>
          <w:p w14:paraId="2F13C067" w14:textId="77777777" w:rsidR="00C1474D" w:rsidRDefault="00C1474D" w:rsidP="0076061C">
            <w:r>
              <w:t>86.8%</w:t>
            </w:r>
          </w:p>
        </w:tc>
        <w:tc>
          <w:tcPr>
            <w:tcW w:w="1560" w:type="dxa"/>
          </w:tcPr>
          <w:p w14:paraId="23C9000B" w14:textId="77777777" w:rsidR="00C1474D" w:rsidRDefault="00C1474D" w:rsidP="0076061C">
            <w:r>
              <w:t>+0.7%</w:t>
            </w:r>
          </w:p>
        </w:tc>
        <w:tc>
          <w:tcPr>
            <w:tcW w:w="1560" w:type="dxa"/>
          </w:tcPr>
          <w:p w14:paraId="71136A8E" w14:textId="77777777" w:rsidR="00C1474D" w:rsidRDefault="00C1474D" w:rsidP="0076061C">
            <w:r>
              <w:t>92.9%</w:t>
            </w:r>
          </w:p>
        </w:tc>
        <w:tc>
          <w:tcPr>
            <w:tcW w:w="1560" w:type="dxa"/>
          </w:tcPr>
          <w:p w14:paraId="10EBAB25" w14:textId="77777777" w:rsidR="00C1474D" w:rsidRDefault="00C1474D" w:rsidP="0076061C">
            <w:r>
              <w:t>97.6%</w:t>
            </w:r>
          </w:p>
        </w:tc>
        <w:tc>
          <w:tcPr>
            <w:tcW w:w="1560" w:type="dxa"/>
          </w:tcPr>
          <w:p w14:paraId="3C117119" w14:textId="77777777" w:rsidR="00C1474D" w:rsidRDefault="00C1474D" w:rsidP="0076061C">
            <w:r>
              <w:t>86.2%</w:t>
            </w:r>
          </w:p>
        </w:tc>
      </w:tr>
    </w:tbl>
    <w:p w14:paraId="418CAD65" w14:textId="77777777" w:rsidR="00C1474D" w:rsidRDefault="00C1474D" w:rsidP="00C1474D">
      <w:pPr>
        <w:jc w:val="center"/>
      </w:pPr>
      <w:r>
        <w:rPr>
          <w:noProof/>
        </w:rPr>
        <w:drawing>
          <wp:inline distT="0" distB="0" distL="0" distR="0" wp14:anchorId="2E154A2A" wp14:editId="01CAF1BF">
            <wp:extent cx="5486400" cy="35450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_chart__bbrl2wf.png"/>
                    <pic:cNvPicPr/>
                  </pic:nvPicPr>
                  <pic:blipFill>
                    <a:blip r:embed="rId19"/>
                    <a:stretch>
                      <a:fillRect/>
                    </a:stretch>
                  </pic:blipFill>
                  <pic:spPr>
                    <a:xfrm>
                      <a:off x="0" y="0"/>
                      <a:ext cx="5486400" cy="3545058"/>
                    </a:xfrm>
                    <a:prstGeom prst="rect">
                      <a:avLst/>
                    </a:prstGeom>
                  </pic:spPr>
                </pic:pic>
              </a:graphicData>
            </a:graphic>
          </wp:inline>
        </w:drawing>
      </w:r>
    </w:p>
    <w:p w14:paraId="4CE4DD19" w14:textId="77777777" w:rsidR="00C1474D" w:rsidRDefault="00C1474D" w:rsidP="00C1474D"/>
    <w:p w14:paraId="0302E705" w14:textId="77777777" w:rsidR="00C1474D" w:rsidRDefault="00C1474D" w:rsidP="00C1474D">
      <w:pPr>
        <w:pStyle w:val="Heading2"/>
      </w:pPr>
      <w:r>
        <w:rPr>
          <w:b/>
          <w:color w:val="2E2E2E"/>
          <w:sz w:val="26"/>
        </w:rPr>
        <w:t>19.2 Key Findings from Progressive Build-Up</w:t>
      </w:r>
    </w:p>
    <w:p w14:paraId="2165639D" w14:textId="77777777" w:rsidR="00C1474D" w:rsidRDefault="00C1474D" w:rsidP="00C1474D">
      <w:r>
        <w:t>Dual AF is the single most important change, adding +34.1 percentage points to the OVR baseline. Without dual AF's ability to track evidence both for and against each class, the binary OVR models lack the discriminative foundation needed by all subsequent improvements.</w:t>
      </w:r>
    </w:p>
    <w:p w14:paraId="49AB4BBD" w14:textId="77777777" w:rsidR="00C1474D" w:rsidRDefault="00C1474D" w:rsidP="00C1474D">
      <w:r>
        <w:t>Healthy bar thresholding drops performance by -12.8 points when added after dual AF and Fisher but before ratio scoring. This critical finding demonstrates that healthy bar requires ratio scoring to function properly - the adaptive thresholds were designed for ratio-scaled evidence, not raw AF scores. Once ratio scoring is added, the pair together produces a dramatic +19.7 point recovery.</w:t>
      </w:r>
    </w:p>
    <w:p w14:paraId="4B856A00" w14:textId="77777777" w:rsidR="00C1474D" w:rsidRDefault="00C1474D" w:rsidP="00C1474D">
      <w:r>
        <w:t>Class removal adds +5.7 points, showing that removing classes {7, 8, 11, 12, 13} is effective once the algorithm has sufficient discriminative power. In isolation, class removal hurts (-3.0 vs OVR baseline) because the algorithm cannot leverage the cleaned dataset without proper evidence tracking and scoring.</w:t>
      </w:r>
    </w:p>
    <w:p w14:paraId="584061C2" w14:textId="77777777" w:rsidR="00C1474D" w:rsidRDefault="00C1474D" w:rsidP="00C1474D">
      <w:r>
        <w:t>Supervised binning adds +4.1 points near the end of the build-up, despite degrading performance by -1.7 points when applied alone. The chi-squared bins require the full evidence pipeline (dual AF + Fisher + ratio + healthy bar) and feature selection to create meaningful discriminative boundaries. Without these, supervised bins introduce noise from overfitting to sparse class distributions.</w:t>
      </w:r>
    </w:p>
    <w:p w14:paraId="38F32E90" w14:textId="77777777" w:rsidR="00C1474D" w:rsidRDefault="00C1474D" w:rsidP="00C1474D">
      <w:r>
        <w:t>Laplace smoothing adds a final +0.7 points, preventing zero-count bins created by supervised binning from blocking evidence accumulation. This change is only meaningful in the presence of supervised binning - without it, Sturges' uniform bins rarely produce empty bins.</w:t>
      </w:r>
    </w:p>
    <w:p w14:paraId="644E110B" w14:textId="77777777" w:rsidR="00C1474D" w:rsidRDefault="00C1474D" w:rsidP="00C1474D">
      <w:pPr>
        <w:pStyle w:val="Heading2"/>
      </w:pPr>
      <w:r>
        <w:rPr>
          <w:b/>
          <w:color w:val="2E2E2E"/>
          <w:sz w:val="26"/>
        </w:rPr>
        <w:lastRenderedPageBreak/>
        <w:t>19.3 Dependency Structure</w:t>
      </w:r>
    </w:p>
    <w:p w14:paraId="21F0BED2" w14:textId="77777777" w:rsidR="00C1474D" w:rsidRDefault="00C1474D" w:rsidP="00C1474D">
      <w:r>
        <w:t>The progressive analysis reveals a clear dependency structure:</w:t>
      </w:r>
    </w:p>
    <w:p w14:paraId="2BD54061" w14:textId="77777777" w:rsidR="00C1474D" w:rsidRDefault="00C1474D" w:rsidP="00C1474D">
      <w:pPr>
        <w:pStyle w:val="ListBullet"/>
        <w:tabs>
          <w:tab w:val="num" w:pos="360"/>
        </w:tabs>
        <w:ind w:left="360" w:hanging="360"/>
      </w:pPr>
      <w:r>
        <w:t>Foundation: Dual AF (must come first - enables everything else)</w:t>
      </w:r>
    </w:p>
    <w:p w14:paraId="2F1384A8" w14:textId="77777777" w:rsidR="00C1474D" w:rsidRDefault="00C1474D" w:rsidP="00C1474D">
      <w:pPr>
        <w:pStyle w:val="ListBullet"/>
        <w:tabs>
          <w:tab w:val="num" w:pos="360"/>
        </w:tabs>
        <w:ind w:left="360" w:hanging="360"/>
      </w:pPr>
      <w:r>
        <w:t>Evidence quality: Fisher weighting (amplifies dual AF's signal)</w:t>
      </w:r>
    </w:p>
    <w:p w14:paraId="1AD4FC72" w14:textId="77777777" w:rsidR="00C1474D" w:rsidRDefault="00C1474D" w:rsidP="00C1474D">
      <w:pPr>
        <w:pStyle w:val="ListBullet"/>
        <w:tabs>
          <w:tab w:val="num" w:pos="360"/>
        </w:tabs>
        <w:ind w:left="360" w:hanging="360"/>
      </w:pPr>
      <w:r>
        <w:t>Decision system: Ratio scoring + Healthy bar (must be added together)</w:t>
      </w:r>
    </w:p>
    <w:p w14:paraId="77E56BF7" w14:textId="77777777" w:rsidR="00C1474D" w:rsidRDefault="00C1474D" w:rsidP="00C1474D">
      <w:pPr>
        <w:pStyle w:val="ListBullet"/>
        <w:tabs>
          <w:tab w:val="num" w:pos="360"/>
        </w:tabs>
        <w:ind w:left="360" w:hanging="360"/>
      </w:pPr>
      <w:r>
        <w:t>Data cleanup: Feature selection + Class removal (effective only with strong evidence)</w:t>
      </w:r>
    </w:p>
    <w:p w14:paraId="376BD8AB" w14:textId="77777777" w:rsidR="00C1474D" w:rsidRDefault="00C1474D" w:rsidP="00C1474D">
      <w:pPr>
        <w:pStyle w:val="ListBullet"/>
        <w:tabs>
          <w:tab w:val="num" w:pos="360"/>
        </w:tabs>
        <w:ind w:left="360" w:hanging="360"/>
      </w:pPr>
      <w:r>
        <w:t>Fine-tuning: Class thresholds + Rare class params + Supervised binning + Laplace</w:t>
      </w:r>
    </w:p>
    <w:p w14:paraId="3F63EE5D" w14:textId="77777777" w:rsidR="00C1474D" w:rsidRDefault="00C1474D" w:rsidP="00C1474D">
      <w:r>
        <w:t>This dependency chain explains why individual changes often degrade performance: each change was designed for a specific context that only exists when its prerequisites are in place. The algorithm's final 86.8% accuracy emerges not from any single improvement but from the careful layering of interdependent components.</w:t>
      </w:r>
    </w:p>
    <w:p w14:paraId="77BC423E" w14:textId="77777777" w:rsidR="00C1474D" w:rsidRDefault="00C1474D" w:rsidP="00C1474D">
      <w:pPr>
        <w:pStyle w:val="Heading1"/>
      </w:pPr>
      <w:r>
        <w:rPr>
          <w:b/>
          <w:color w:val="1F2D5C"/>
          <w:sz w:val="32"/>
        </w:rPr>
        <w:t>20. Correlation Threshold Optimization</w:t>
      </w:r>
    </w:p>
    <w:p w14:paraId="0C464A46" w14:textId="77777777" w:rsidR="00C1474D" w:rsidRDefault="00C1474D" w:rsidP="00C1474D">
      <w:r>
        <w:t>The correlation threshold parameter controls how aggressively redundant features are removed. A lower threshold retains only features with low mutual correlation (more aggressive filtering), while a higher threshold allows more correlated features through (less filtering). This section evaluates 7 threshold values in the full system context to validate the choice of r=0.80.</w:t>
      </w:r>
    </w:p>
    <w:p w14:paraId="7F9C1BBE" w14:textId="77777777" w:rsidR="00C1474D" w:rsidRDefault="00C1474D" w:rsidP="00C1474D">
      <w:pPr>
        <w:pStyle w:val="Heading2"/>
      </w:pPr>
      <w:r>
        <w:rPr>
          <w:b/>
          <w:color w:val="2E2E2E"/>
          <w:sz w:val="26"/>
        </w:rPr>
        <w:t>20.1 Full-System Correlation Sweep Results</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1474D" w14:paraId="5F85F320" w14:textId="77777777" w:rsidTr="0076061C">
        <w:trPr>
          <w:jc w:val="center"/>
        </w:trPr>
        <w:tc>
          <w:tcPr>
            <w:tcW w:w="1872" w:type="dxa"/>
            <w:shd w:val="clear" w:color="auto" w:fill="1F3864"/>
          </w:tcPr>
          <w:p w14:paraId="22E150B2" w14:textId="77777777" w:rsidR="00C1474D" w:rsidRDefault="00C1474D" w:rsidP="0076061C">
            <w:r>
              <w:rPr>
                <w:b/>
                <w:color w:val="FFFFFF"/>
              </w:rPr>
              <w:t>Threshold (r)</w:t>
            </w:r>
          </w:p>
        </w:tc>
        <w:tc>
          <w:tcPr>
            <w:tcW w:w="1872" w:type="dxa"/>
            <w:shd w:val="clear" w:color="auto" w:fill="1F3864"/>
          </w:tcPr>
          <w:p w14:paraId="38E17C21" w14:textId="77777777" w:rsidR="00C1474D" w:rsidRDefault="00C1474D" w:rsidP="0076061C">
            <w:r>
              <w:rPr>
                <w:b/>
                <w:color w:val="FFFFFF"/>
              </w:rPr>
              <w:t>10-fold CV</w:t>
            </w:r>
          </w:p>
        </w:tc>
        <w:tc>
          <w:tcPr>
            <w:tcW w:w="1872" w:type="dxa"/>
            <w:shd w:val="clear" w:color="auto" w:fill="1F3864"/>
          </w:tcPr>
          <w:p w14:paraId="3D63D20F" w14:textId="77777777" w:rsidR="00C1474D" w:rsidRDefault="00C1474D" w:rsidP="0076061C">
            <w:r>
              <w:rPr>
                <w:b/>
                <w:color w:val="FFFFFF"/>
              </w:rPr>
              <w:t>90/10 Multi</w:t>
            </w:r>
          </w:p>
        </w:tc>
        <w:tc>
          <w:tcPr>
            <w:tcW w:w="1872" w:type="dxa"/>
            <w:shd w:val="clear" w:color="auto" w:fill="1F3864"/>
          </w:tcPr>
          <w:p w14:paraId="397E5BA5" w14:textId="77777777" w:rsidR="00C1474D" w:rsidRDefault="00C1474D" w:rsidP="0076061C">
            <w:r>
              <w:rPr>
                <w:b/>
                <w:color w:val="FFFFFF"/>
              </w:rPr>
              <w:t>90/10 Binary</w:t>
            </w:r>
          </w:p>
        </w:tc>
        <w:tc>
          <w:tcPr>
            <w:tcW w:w="1872" w:type="dxa"/>
            <w:shd w:val="clear" w:color="auto" w:fill="1F3864"/>
          </w:tcPr>
          <w:p w14:paraId="3F8EACBF" w14:textId="77777777" w:rsidR="00C1474D" w:rsidRDefault="00C1474D" w:rsidP="0076061C">
            <w:r>
              <w:rPr>
                <w:b/>
                <w:color w:val="FFFFFF"/>
              </w:rPr>
              <w:t>60/40 Multi</w:t>
            </w:r>
          </w:p>
        </w:tc>
      </w:tr>
      <w:tr w:rsidR="00C1474D" w14:paraId="000416BD" w14:textId="77777777" w:rsidTr="0076061C">
        <w:trPr>
          <w:jc w:val="center"/>
        </w:trPr>
        <w:tc>
          <w:tcPr>
            <w:tcW w:w="1872" w:type="dxa"/>
          </w:tcPr>
          <w:p w14:paraId="30CD075D" w14:textId="77777777" w:rsidR="00C1474D" w:rsidRDefault="00C1474D" w:rsidP="0076061C">
            <w:r>
              <w:t>0.65</w:t>
            </w:r>
          </w:p>
        </w:tc>
        <w:tc>
          <w:tcPr>
            <w:tcW w:w="1872" w:type="dxa"/>
          </w:tcPr>
          <w:p w14:paraId="44A05479" w14:textId="77777777" w:rsidR="00C1474D" w:rsidRDefault="00C1474D" w:rsidP="0076061C">
            <w:r>
              <w:t>85.3%</w:t>
            </w:r>
          </w:p>
        </w:tc>
        <w:tc>
          <w:tcPr>
            <w:tcW w:w="1872" w:type="dxa"/>
          </w:tcPr>
          <w:p w14:paraId="55D5900E" w14:textId="77777777" w:rsidR="00C1474D" w:rsidRDefault="00C1474D" w:rsidP="0076061C">
            <w:r>
              <w:t>92.9%</w:t>
            </w:r>
          </w:p>
        </w:tc>
        <w:tc>
          <w:tcPr>
            <w:tcW w:w="1872" w:type="dxa"/>
          </w:tcPr>
          <w:p w14:paraId="7D044AB7" w14:textId="77777777" w:rsidR="00C1474D" w:rsidRDefault="00C1474D" w:rsidP="0076061C">
            <w:r>
              <w:t>97.6%</w:t>
            </w:r>
          </w:p>
        </w:tc>
        <w:tc>
          <w:tcPr>
            <w:tcW w:w="1872" w:type="dxa"/>
          </w:tcPr>
          <w:p w14:paraId="28B34252" w14:textId="77777777" w:rsidR="00C1474D" w:rsidRDefault="00C1474D" w:rsidP="0076061C">
            <w:r>
              <w:t>84.4%</w:t>
            </w:r>
          </w:p>
        </w:tc>
      </w:tr>
      <w:tr w:rsidR="00C1474D" w14:paraId="5F151C91" w14:textId="77777777" w:rsidTr="0076061C">
        <w:trPr>
          <w:jc w:val="center"/>
        </w:trPr>
        <w:tc>
          <w:tcPr>
            <w:tcW w:w="1872" w:type="dxa"/>
          </w:tcPr>
          <w:p w14:paraId="37E9070F" w14:textId="77777777" w:rsidR="00C1474D" w:rsidRDefault="00C1474D" w:rsidP="0076061C">
            <w:r>
              <w:t>0.70</w:t>
            </w:r>
          </w:p>
        </w:tc>
        <w:tc>
          <w:tcPr>
            <w:tcW w:w="1872" w:type="dxa"/>
          </w:tcPr>
          <w:p w14:paraId="01C09F59" w14:textId="77777777" w:rsidR="00C1474D" w:rsidRDefault="00C1474D" w:rsidP="0076061C">
            <w:r>
              <w:t>85.6%</w:t>
            </w:r>
          </w:p>
        </w:tc>
        <w:tc>
          <w:tcPr>
            <w:tcW w:w="1872" w:type="dxa"/>
          </w:tcPr>
          <w:p w14:paraId="55ADD2F3" w14:textId="77777777" w:rsidR="00C1474D" w:rsidRDefault="00C1474D" w:rsidP="0076061C">
            <w:r>
              <w:t>90.5%</w:t>
            </w:r>
          </w:p>
        </w:tc>
        <w:tc>
          <w:tcPr>
            <w:tcW w:w="1872" w:type="dxa"/>
          </w:tcPr>
          <w:p w14:paraId="0882A846" w14:textId="77777777" w:rsidR="00C1474D" w:rsidRDefault="00C1474D" w:rsidP="0076061C">
            <w:r>
              <w:t>95.2%</w:t>
            </w:r>
          </w:p>
        </w:tc>
        <w:tc>
          <w:tcPr>
            <w:tcW w:w="1872" w:type="dxa"/>
          </w:tcPr>
          <w:p w14:paraId="177E3071" w14:textId="77777777" w:rsidR="00C1474D" w:rsidRDefault="00C1474D" w:rsidP="0076061C">
            <w:r>
              <w:t>83.2%</w:t>
            </w:r>
          </w:p>
        </w:tc>
      </w:tr>
      <w:tr w:rsidR="00C1474D" w14:paraId="34F1FC13" w14:textId="77777777" w:rsidTr="0076061C">
        <w:trPr>
          <w:jc w:val="center"/>
        </w:trPr>
        <w:tc>
          <w:tcPr>
            <w:tcW w:w="1872" w:type="dxa"/>
          </w:tcPr>
          <w:p w14:paraId="47F5C563" w14:textId="77777777" w:rsidR="00C1474D" w:rsidRDefault="00C1474D" w:rsidP="0076061C">
            <w:r>
              <w:t>0.75</w:t>
            </w:r>
          </w:p>
        </w:tc>
        <w:tc>
          <w:tcPr>
            <w:tcW w:w="1872" w:type="dxa"/>
          </w:tcPr>
          <w:p w14:paraId="3AA23138" w14:textId="77777777" w:rsidR="00C1474D" w:rsidRDefault="00C1474D" w:rsidP="0076061C">
            <w:r>
              <w:t>84.9%</w:t>
            </w:r>
          </w:p>
        </w:tc>
        <w:tc>
          <w:tcPr>
            <w:tcW w:w="1872" w:type="dxa"/>
          </w:tcPr>
          <w:p w14:paraId="7B470B67" w14:textId="77777777" w:rsidR="00C1474D" w:rsidRDefault="00C1474D" w:rsidP="0076061C">
            <w:r>
              <w:t>92.9%</w:t>
            </w:r>
          </w:p>
        </w:tc>
        <w:tc>
          <w:tcPr>
            <w:tcW w:w="1872" w:type="dxa"/>
          </w:tcPr>
          <w:p w14:paraId="6F8D7B5B" w14:textId="77777777" w:rsidR="00C1474D" w:rsidRDefault="00C1474D" w:rsidP="0076061C">
            <w:r>
              <w:t>97.6%</w:t>
            </w:r>
          </w:p>
        </w:tc>
        <w:tc>
          <w:tcPr>
            <w:tcW w:w="1872" w:type="dxa"/>
          </w:tcPr>
          <w:p w14:paraId="21C24586" w14:textId="77777777" w:rsidR="00C1474D" w:rsidRDefault="00C1474D" w:rsidP="0076061C">
            <w:r>
              <w:t>83.8%</w:t>
            </w:r>
          </w:p>
        </w:tc>
      </w:tr>
      <w:tr w:rsidR="00C1474D" w14:paraId="71FC58E8" w14:textId="77777777" w:rsidTr="0076061C">
        <w:trPr>
          <w:jc w:val="center"/>
        </w:trPr>
        <w:tc>
          <w:tcPr>
            <w:tcW w:w="1872" w:type="dxa"/>
          </w:tcPr>
          <w:p w14:paraId="426028F0" w14:textId="77777777" w:rsidR="00C1474D" w:rsidRDefault="00C1474D" w:rsidP="0076061C">
            <w:r>
              <w:t>0.80</w:t>
            </w:r>
          </w:p>
        </w:tc>
        <w:tc>
          <w:tcPr>
            <w:tcW w:w="1872" w:type="dxa"/>
          </w:tcPr>
          <w:p w14:paraId="7E0F5653" w14:textId="77777777" w:rsidR="00C1474D" w:rsidRDefault="00C1474D" w:rsidP="0076061C">
            <w:r>
              <w:t>86.8%</w:t>
            </w:r>
          </w:p>
        </w:tc>
        <w:tc>
          <w:tcPr>
            <w:tcW w:w="1872" w:type="dxa"/>
          </w:tcPr>
          <w:p w14:paraId="2D6FB7DF" w14:textId="77777777" w:rsidR="00C1474D" w:rsidRDefault="00C1474D" w:rsidP="0076061C">
            <w:r>
              <w:t>92.9%</w:t>
            </w:r>
          </w:p>
        </w:tc>
        <w:tc>
          <w:tcPr>
            <w:tcW w:w="1872" w:type="dxa"/>
          </w:tcPr>
          <w:p w14:paraId="31EDBA75" w14:textId="77777777" w:rsidR="00C1474D" w:rsidRDefault="00C1474D" w:rsidP="0076061C">
            <w:r>
              <w:t>97.6%</w:t>
            </w:r>
          </w:p>
        </w:tc>
        <w:tc>
          <w:tcPr>
            <w:tcW w:w="1872" w:type="dxa"/>
          </w:tcPr>
          <w:p w14:paraId="0816E92F" w14:textId="77777777" w:rsidR="00C1474D" w:rsidRDefault="00C1474D" w:rsidP="0076061C">
            <w:r>
              <w:t>86.2%</w:t>
            </w:r>
          </w:p>
        </w:tc>
      </w:tr>
      <w:tr w:rsidR="00C1474D" w14:paraId="30660B5C" w14:textId="77777777" w:rsidTr="0076061C">
        <w:trPr>
          <w:jc w:val="center"/>
        </w:trPr>
        <w:tc>
          <w:tcPr>
            <w:tcW w:w="1872" w:type="dxa"/>
          </w:tcPr>
          <w:p w14:paraId="78EBBC41" w14:textId="77777777" w:rsidR="00C1474D" w:rsidRDefault="00C1474D" w:rsidP="0076061C">
            <w:r>
              <w:t>0.85</w:t>
            </w:r>
          </w:p>
        </w:tc>
        <w:tc>
          <w:tcPr>
            <w:tcW w:w="1872" w:type="dxa"/>
          </w:tcPr>
          <w:p w14:paraId="06A2131C" w14:textId="77777777" w:rsidR="00C1474D" w:rsidRDefault="00C1474D" w:rsidP="0076061C">
            <w:r>
              <w:t>85.6%</w:t>
            </w:r>
          </w:p>
        </w:tc>
        <w:tc>
          <w:tcPr>
            <w:tcW w:w="1872" w:type="dxa"/>
          </w:tcPr>
          <w:p w14:paraId="12C3D8A4" w14:textId="77777777" w:rsidR="00C1474D" w:rsidRDefault="00C1474D" w:rsidP="0076061C">
            <w:r>
              <w:t>90.5%</w:t>
            </w:r>
          </w:p>
        </w:tc>
        <w:tc>
          <w:tcPr>
            <w:tcW w:w="1872" w:type="dxa"/>
          </w:tcPr>
          <w:p w14:paraId="7E5AB948" w14:textId="77777777" w:rsidR="00C1474D" w:rsidRDefault="00C1474D" w:rsidP="0076061C">
            <w:r>
              <w:t>95.2%</w:t>
            </w:r>
          </w:p>
        </w:tc>
        <w:tc>
          <w:tcPr>
            <w:tcW w:w="1872" w:type="dxa"/>
          </w:tcPr>
          <w:p w14:paraId="7982F7B6" w14:textId="77777777" w:rsidR="00C1474D" w:rsidRDefault="00C1474D" w:rsidP="0076061C">
            <w:r>
              <w:t>86.8%</w:t>
            </w:r>
          </w:p>
        </w:tc>
      </w:tr>
      <w:tr w:rsidR="00C1474D" w14:paraId="71FF0ABF" w14:textId="77777777" w:rsidTr="0076061C">
        <w:trPr>
          <w:jc w:val="center"/>
        </w:trPr>
        <w:tc>
          <w:tcPr>
            <w:tcW w:w="1872" w:type="dxa"/>
          </w:tcPr>
          <w:p w14:paraId="55CEA735" w14:textId="77777777" w:rsidR="00C1474D" w:rsidRDefault="00C1474D" w:rsidP="0076061C">
            <w:r>
              <w:t>0.90</w:t>
            </w:r>
          </w:p>
        </w:tc>
        <w:tc>
          <w:tcPr>
            <w:tcW w:w="1872" w:type="dxa"/>
          </w:tcPr>
          <w:p w14:paraId="73F16D79" w14:textId="77777777" w:rsidR="00C1474D" w:rsidRDefault="00C1474D" w:rsidP="0076061C">
            <w:r>
              <w:t>85.8%</w:t>
            </w:r>
          </w:p>
        </w:tc>
        <w:tc>
          <w:tcPr>
            <w:tcW w:w="1872" w:type="dxa"/>
          </w:tcPr>
          <w:p w14:paraId="1001B744" w14:textId="77777777" w:rsidR="00C1474D" w:rsidRDefault="00C1474D" w:rsidP="0076061C">
            <w:r>
              <w:t>92.9%</w:t>
            </w:r>
          </w:p>
        </w:tc>
        <w:tc>
          <w:tcPr>
            <w:tcW w:w="1872" w:type="dxa"/>
          </w:tcPr>
          <w:p w14:paraId="2CE06C5E" w14:textId="77777777" w:rsidR="00C1474D" w:rsidRDefault="00C1474D" w:rsidP="0076061C">
            <w:r>
              <w:t>92.9%</w:t>
            </w:r>
          </w:p>
        </w:tc>
        <w:tc>
          <w:tcPr>
            <w:tcW w:w="1872" w:type="dxa"/>
          </w:tcPr>
          <w:p w14:paraId="38AA229F" w14:textId="77777777" w:rsidR="00C1474D" w:rsidRDefault="00C1474D" w:rsidP="0076061C">
            <w:r>
              <w:t>85.6%</w:t>
            </w:r>
          </w:p>
        </w:tc>
      </w:tr>
      <w:tr w:rsidR="00C1474D" w14:paraId="60516CC5" w14:textId="77777777" w:rsidTr="0076061C">
        <w:trPr>
          <w:jc w:val="center"/>
        </w:trPr>
        <w:tc>
          <w:tcPr>
            <w:tcW w:w="1872" w:type="dxa"/>
          </w:tcPr>
          <w:p w14:paraId="604C2B2F" w14:textId="77777777" w:rsidR="00C1474D" w:rsidRDefault="00C1474D" w:rsidP="0076061C">
            <w:r>
              <w:t>0.95</w:t>
            </w:r>
          </w:p>
        </w:tc>
        <w:tc>
          <w:tcPr>
            <w:tcW w:w="1872" w:type="dxa"/>
          </w:tcPr>
          <w:p w14:paraId="65219632" w14:textId="77777777" w:rsidR="00C1474D" w:rsidRDefault="00C1474D" w:rsidP="0076061C">
            <w:r>
              <w:t>85.3%</w:t>
            </w:r>
          </w:p>
        </w:tc>
        <w:tc>
          <w:tcPr>
            <w:tcW w:w="1872" w:type="dxa"/>
          </w:tcPr>
          <w:p w14:paraId="548BDA20" w14:textId="77777777" w:rsidR="00C1474D" w:rsidRDefault="00C1474D" w:rsidP="0076061C">
            <w:r>
              <w:t>92.9%</w:t>
            </w:r>
          </w:p>
        </w:tc>
        <w:tc>
          <w:tcPr>
            <w:tcW w:w="1872" w:type="dxa"/>
          </w:tcPr>
          <w:p w14:paraId="143BCEED" w14:textId="77777777" w:rsidR="00C1474D" w:rsidRDefault="00C1474D" w:rsidP="0076061C">
            <w:r>
              <w:t>92.9%</w:t>
            </w:r>
          </w:p>
        </w:tc>
        <w:tc>
          <w:tcPr>
            <w:tcW w:w="1872" w:type="dxa"/>
          </w:tcPr>
          <w:p w14:paraId="557E10A5" w14:textId="77777777" w:rsidR="00C1474D" w:rsidRDefault="00C1474D" w:rsidP="0076061C">
            <w:r>
              <w:t>85.0%</w:t>
            </w:r>
          </w:p>
        </w:tc>
      </w:tr>
    </w:tbl>
    <w:p w14:paraId="2EC6B1CF" w14:textId="77777777" w:rsidR="00C1474D" w:rsidRDefault="00C1474D" w:rsidP="00C1474D">
      <w:pPr>
        <w:jc w:val="center"/>
      </w:pPr>
      <w:r>
        <w:rPr>
          <w:noProof/>
        </w:rPr>
        <w:lastRenderedPageBreak/>
        <w:drawing>
          <wp:inline distT="0" distB="0" distL="0" distR="0" wp14:anchorId="61A8E09C" wp14:editId="26BDB1AB">
            <wp:extent cx="5029200" cy="24759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_chart_haa9qekn.png"/>
                    <pic:cNvPicPr/>
                  </pic:nvPicPr>
                  <pic:blipFill>
                    <a:blip r:embed="rId20"/>
                    <a:stretch>
                      <a:fillRect/>
                    </a:stretch>
                  </pic:blipFill>
                  <pic:spPr>
                    <a:xfrm>
                      <a:off x="0" y="0"/>
                      <a:ext cx="5029200" cy="2475914"/>
                    </a:xfrm>
                    <a:prstGeom prst="rect">
                      <a:avLst/>
                    </a:prstGeom>
                  </pic:spPr>
                </pic:pic>
              </a:graphicData>
            </a:graphic>
          </wp:inline>
        </w:drawing>
      </w:r>
    </w:p>
    <w:p w14:paraId="17A02FCA" w14:textId="77777777" w:rsidR="00C1474D" w:rsidRDefault="00C1474D" w:rsidP="00C1474D"/>
    <w:p w14:paraId="775606D6" w14:textId="77777777" w:rsidR="00C1474D" w:rsidRDefault="00C1474D" w:rsidP="00C1474D">
      <w:pPr>
        <w:pStyle w:val="Heading2"/>
      </w:pPr>
      <w:r>
        <w:rPr>
          <w:b/>
          <w:color w:val="2E2E2E"/>
          <w:sz w:val="26"/>
        </w:rPr>
        <w:t>20.2 Analysis</w:t>
      </w:r>
    </w:p>
    <w:p w14:paraId="3A513142" w14:textId="77777777" w:rsidR="00C1474D" w:rsidRDefault="00C1474D" w:rsidP="00C1474D">
      <w:r>
        <w:t>The correlation threshold of r=0.80 achieves the highest 10-fold CV accuracy at 86.8%, confirming it as the optimal choice. The performance curve shows a clear peak at 0.80 with degradation in both directions:</w:t>
      </w:r>
    </w:p>
    <w:p w14:paraId="57DB9202" w14:textId="77777777" w:rsidR="00C1474D" w:rsidRDefault="00C1474D" w:rsidP="00C1474D">
      <w:pPr>
        <w:pStyle w:val="ListBullet"/>
        <w:tabs>
          <w:tab w:val="num" w:pos="360"/>
        </w:tabs>
        <w:ind w:left="360" w:hanging="360"/>
      </w:pPr>
      <w:r>
        <w:t>Below r=0.80 (more aggressive filtering): Performance drops to 84.9-85.6%. Too-aggressive filtering removes features that carry unique class-discriminative information, even if they correlate moderately with other features.</w:t>
      </w:r>
    </w:p>
    <w:p w14:paraId="1D7D392F" w14:textId="77777777" w:rsidR="00C1474D" w:rsidRDefault="00C1474D" w:rsidP="00C1474D">
      <w:pPr>
        <w:pStyle w:val="ListBullet"/>
        <w:tabs>
          <w:tab w:val="num" w:pos="360"/>
        </w:tabs>
        <w:ind w:left="360" w:hanging="360"/>
      </w:pPr>
      <w:r>
        <w:t>Above r=0.80 (less filtering): Performance drops to 85.3-85.8%. Retaining highly correlated features introduces redundancy that dilutes the Fisher-weighted evidence scores and creates noisy bin boundaries.</w:t>
      </w:r>
    </w:p>
    <w:p w14:paraId="68078D79" w14:textId="77777777" w:rsidR="00C1474D" w:rsidRDefault="00C1474D" w:rsidP="00C1474D">
      <w:r>
        <w:t>The optimal threshold of 0.80 balances two competing forces: retaining enough features to capture diverse class signals while removing redundant features that would dilute evidence quality. This is consistent with the 279-feature UCI arrhythmia dataset where many ECG measurements are inherently correlated (e.g., QRS duration measured at different leads), and a moderate correlation filter removes exact duplicates without discarding genuinely informative features.</w:t>
      </w:r>
    </w:p>
    <w:p w14:paraId="04CB4D27" w14:textId="77777777" w:rsidR="00C1474D" w:rsidRDefault="00C1474D" w:rsidP="00C1474D">
      <w:pPr>
        <w:pStyle w:val="Heading1"/>
      </w:pPr>
      <w:r>
        <w:rPr>
          <w:b/>
          <w:color w:val="1F2D5C"/>
          <w:sz w:val="32"/>
        </w:rPr>
        <w:t>21. Conclusion</w:t>
      </w:r>
    </w:p>
    <w:p w14:paraId="065B7DC1" w14:textId="77777777" w:rsidR="00C1474D" w:rsidRDefault="00C1474D" w:rsidP="00C1474D">
      <w:r>
        <w:t>This incremental study demonstrates that a Bayesian arrhythmia classifier can be systematically improved from roughly 50% to over 86% peak 10-fold CV multiclass accuracy through a sequence of interdependent, well-motivated changes. The progressive build-up analysis reveals that the path from 28.5% (OVR baseline) to 86.8% (final system) follows a clear dependency chain:</w:t>
      </w:r>
    </w:p>
    <w:p w14:paraId="7EF40B82" w14:textId="77777777" w:rsidR="00C1474D" w:rsidRDefault="00C1474D" w:rsidP="00C1474D">
      <w:pPr>
        <w:pStyle w:val="ListBullet"/>
        <w:tabs>
          <w:tab w:val="num" w:pos="360"/>
        </w:tabs>
        <w:ind w:left="360" w:hanging="360"/>
      </w:pPr>
      <w:r>
        <w:t>Dual AF is the foundation (+34.1 points) - all other improvements build on it</w:t>
      </w:r>
    </w:p>
    <w:p w14:paraId="736A757B" w14:textId="77777777" w:rsidR="00C1474D" w:rsidRDefault="00C1474D" w:rsidP="00C1474D">
      <w:pPr>
        <w:pStyle w:val="ListBullet"/>
        <w:tabs>
          <w:tab w:val="num" w:pos="360"/>
        </w:tabs>
        <w:ind w:left="360" w:hanging="360"/>
      </w:pPr>
      <w:r>
        <w:t>The scoring pipeline (ratio + healthy bar) must be added together (+19.7 combined)</w:t>
      </w:r>
    </w:p>
    <w:p w14:paraId="5629E83E" w14:textId="77777777" w:rsidR="00C1474D" w:rsidRDefault="00C1474D" w:rsidP="00C1474D">
      <w:pPr>
        <w:pStyle w:val="ListBullet"/>
        <w:tabs>
          <w:tab w:val="num" w:pos="360"/>
        </w:tabs>
        <w:ind w:left="360" w:hanging="360"/>
      </w:pPr>
      <w:r>
        <w:t>Class management (removal + rare params + thresholds) requires strong evidence first</w:t>
      </w:r>
    </w:p>
    <w:p w14:paraId="20BF7668" w14:textId="77777777" w:rsidR="00C1474D" w:rsidRDefault="00C1474D" w:rsidP="00C1474D">
      <w:pPr>
        <w:pStyle w:val="ListBullet"/>
        <w:tabs>
          <w:tab w:val="num" w:pos="360"/>
        </w:tabs>
        <w:ind w:left="360" w:hanging="360"/>
      </w:pPr>
      <w:r>
        <w:t>Supervised binning only helps (+4.1) when the full evidence pipeline is in place</w:t>
      </w:r>
    </w:p>
    <w:p w14:paraId="6C2E2C20" w14:textId="77777777" w:rsidR="00C1474D" w:rsidRDefault="00C1474D" w:rsidP="00C1474D">
      <w:r>
        <w:lastRenderedPageBreak/>
        <w:t>The synergy analysis confirms that changes which degrade performance in isolation (supervised binning: -1.7%, class removal: -3.0%, ratio scoring: -20.0%) become essential contributors when combined with their prerequisites. The strongest pairwise synergy is Dual AF + Fisher (67.0%), exceeding either alone (62.6% and 63.3%). The final system's 86.8% accuracy is not the sum of individual gains but the product of carefully layered, mutually reinforcing components - each designed for a context that only exists when its prerequisites are in place.</w:t>
      </w:r>
    </w:p>
    <w:p w14:paraId="39E6BEA9" w14:textId="77777777" w:rsidR="00B9175F" w:rsidRDefault="00B9175F" w:rsidP="00895E89"/>
    <w:p w14:paraId="0B4C96D0" w14:textId="77777777" w:rsidR="00C1474D" w:rsidRDefault="00C1474D" w:rsidP="00895E89"/>
    <w:p w14:paraId="65CE4C56" w14:textId="77777777" w:rsidR="0088077C" w:rsidRDefault="007730DC">
      <w:r>
        <w:br w:type="page"/>
      </w:r>
    </w:p>
    <w:p w14:paraId="36536333" w14:textId="77777777" w:rsidR="0088077C" w:rsidRDefault="007730DC">
      <w:pPr>
        <w:pStyle w:val="Heading1"/>
      </w:pPr>
      <w:r>
        <w:rPr>
          <w:b/>
          <w:sz w:val="32"/>
          <w:szCs w:val="32"/>
        </w:rPr>
        <w:lastRenderedPageBreak/>
        <w:t>Part III: Benchmark Comparison</w:t>
      </w:r>
    </w:p>
    <w:p w14:paraId="4DBC02F9" w14:textId="77777777" w:rsidR="00F959B9" w:rsidRDefault="00F959B9" w:rsidP="00F959B9">
      <w:pPr>
        <w:pStyle w:val="Heading2"/>
        <w:spacing w:before="3000"/>
      </w:pPr>
      <w:r>
        <w:t>Comparative Algorithmic Analysis: CDS-OVR vs. Benchmark Methods on the UCI Arrhythmia Dataset</w:t>
      </w:r>
    </w:p>
    <w:p w14:paraId="40CADFA7" w14:textId="77777777" w:rsidR="00F959B9" w:rsidRDefault="00F959B9" w:rsidP="00F959B9">
      <w:pPr>
        <w:spacing w:after="400"/>
        <w:jc w:val="center"/>
      </w:pPr>
    </w:p>
    <w:p w14:paraId="41F2D14D" w14:textId="77777777" w:rsidR="00F959B9" w:rsidRDefault="00F959B9" w:rsidP="00F959B9">
      <w:pPr>
        <w:spacing w:after="400"/>
        <w:jc w:val="center"/>
      </w:pPr>
    </w:p>
    <w:p w14:paraId="1B544354" w14:textId="77777777" w:rsidR="00F959B9" w:rsidRDefault="00F959B9" w:rsidP="00F959B9">
      <w:pPr>
        <w:spacing w:after="600"/>
        <w:jc w:val="center"/>
      </w:pPr>
    </w:p>
    <w:sdt>
      <w:sdtPr>
        <w:alias w:val="Table of Contents"/>
        <w:id w:val="888380611"/>
      </w:sdtPr>
      <w:sdtEndPr/>
      <w:sdtContent>
        <w:p w14:paraId="0AA7A484" w14:textId="77777777" w:rsidR="00F959B9" w:rsidRDefault="00F959B9" w:rsidP="00F959B9"/>
        <w:p w14:paraId="5C5F1BDE" w14:textId="77777777" w:rsidR="00F959B9" w:rsidRDefault="007730DC" w:rsidP="00F959B9"/>
      </w:sdtContent>
    </w:sdt>
    <w:p w14:paraId="47BCEB2A" w14:textId="77777777" w:rsidR="00F959B9" w:rsidRDefault="00F959B9" w:rsidP="00F959B9">
      <w:r>
        <w:rPr>
          <w:rFonts w:ascii="Cambria" w:eastAsia="Cambria" w:hAnsi="Cambria" w:cs="Cambria"/>
          <w:b/>
          <w:bCs/>
        </w:rPr>
        <w:t xml:space="preserve">1. Introduction and Scope </w:t>
      </w:r>
    </w:p>
    <w:p w14:paraId="35968A18" w14:textId="77777777" w:rsidR="00F959B9" w:rsidRDefault="00F959B9" w:rsidP="00F959B9">
      <w:pPr>
        <w:spacing w:after="120"/>
        <w:jc w:val="both"/>
      </w:pPr>
      <w:r>
        <w:t>This document provides a rigorous, mechanism-level analysis of the CDS-OVR (Class-Directed Splitting with One-vs-Rest decomposition) classifier against six benchmark studies and the original CDS algorithm on the UCI Arrhythmia dataset. Rather than merely reporting accuracy differences, this analysis traces each performance gap to specific algorithmic design decisions, dataset properties, and their interactions. Every claim is grounded in either (a) the published methodology and results of the benchmark paper, (b) the CDS-OVR source code (</w:t>
      </w:r>
      <w:r>
        <w:rPr>
          <w:rFonts w:ascii="Consolas" w:eastAsia="Consolas" w:hAnsi="Consolas" w:cs="Consolas"/>
          <w:sz w:val="20"/>
          <w:szCs w:val="20"/>
        </w:rPr>
        <w:t>cds_ovr.py</w:t>
      </w:r>
      <w:r>
        <w:t xml:space="preserve">, W11-01 configuration), or (c) verifiable properties of the UCI Arrhythmia dataset. </w:t>
      </w:r>
    </w:p>
    <w:p w14:paraId="6B3C7A68" w14:textId="77777777" w:rsidR="00F959B9" w:rsidRDefault="00F959B9" w:rsidP="00F959B9">
      <w:pPr>
        <w:pStyle w:val="Heading3"/>
      </w:pPr>
      <w:r>
        <w:t xml:space="preserve">1.1 Consolidated Results </w:t>
      </w:r>
    </w:p>
    <w:p w14:paraId="0A30D0C2"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F959B9" w14:paraId="37A35312" w14:textId="77777777" w:rsidTr="0076061C">
        <w:trPr>
          <w:tblHeader/>
        </w:trPr>
        <w:tc>
          <w:tcPr>
            <w:tcW w:w="1560" w:type="dxa"/>
            <w:shd w:val="clear" w:color="auto" w:fill="D6E4F0"/>
            <w:vAlign w:val="center"/>
          </w:tcPr>
          <w:p w14:paraId="0DC56863" w14:textId="77777777" w:rsidR="00F959B9" w:rsidRDefault="00F959B9" w:rsidP="0076061C">
            <w:pPr>
              <w:spacing w:before="60" w:after="60"/>
              <w:jc w:val="center"/>
            </w:pPr>
            <w:r>
              <w:t>Method</w:t>
            </w:r>
          </w:p>
        </w:tc>
        <w:tc>
          <w:tcPr>
            <w:tcW w:w="1560" w:type="dxa"/>
            <w:shd w:val="clear" w:color="auto" w:fill="D6E4F0"/>
            <w:vAlign w:val="center"/>
          </w:tcPr>
          <w:p w14:paraId="6942637F" w14:textId="77777777" w:rsidR="00F959B9" w:rsidRDefault="00F959B9" w:rsidP="0076061C">
            <w:pPr>
              <w:spacing w:before="60" w:after="60"/>
              <w:jc w:val="center"/>
            </w:pPr>
            <w:r>
              <w:t>Protocol</w:t>
            </w:r>
          </w:p>
        </w:tc>
        <w:tc>
          <w:tcPr>
            <w:tcW w:w="1560" w:type="dxa"/>
            <w:shd w:val="clear" w:color="auto" w:fill="D6E4F0"/>
            <w:vAlign w:val="center"/>
          </w:tcPr>
          <w:p w14:paraId="32EFEE8E" w14:textId="77777777" w:rsidR="00F959B9" w:rsidRDefault="00F959B9" w:rsidP="0076061C">
            <w:pPr>
              <w:spacing w:before="60" w:after="60"/>
              <w:jc w:val="center"/>
            </w:pPr>
            <w:r>
              <w:t>Accuracy</w:t>
            </w:r>
          </w:p>
        </w:tc>
        <w:tc>
          <w:tcPr>
            <w:tcW w:w="1560" w:type="dxa"/>
            <w:shd w:val="clear" w:color="auto" w:fill="D6E4F0"/>
            <w:vAlign w:val="center"/>
          </w:tcPr>
          <w:p w14:paraId="399F9B3F" w14:textId="77777777" w:rsidR="00F959B9" w:rsidRDefault="00F959B9" w:rsidP="0076061C">
            <w:pPr>
              <w:spacing w:before="60" w:after="60"/>
              <w:jc w:val="center"/>
            </w:pPr>
            <w:r>
              <w:t>Task</w:t>
            </w:r>
          </w:p>
        </w:tc>
        <w:tc>
          <w:tcPr>
            <w:tcW w:w="1560" w:type="dxa"/>
            <w:shd w:val="clear" w:color="auto" w:fill="D6E4F0"/>
            <w:vAlign w:val="center"/>
          </w:tcPr>
          <w:p w14:paraId="3B139BAD" w14:textId="77777777" w:rsidR="00F959B9" w:rsidRDefault="00F959B9" w:rsidP="0076061C">
            <w:pPr>
              <w:spacing w:before="60" w:after="60"/>
              <w:jc w:val="center"/>
            </w:pPr>
            <w:r>
              <w:t>N_test</w:t>
            </w:r>
          </w:p>
        </w:tc>
        <w:tc>
          <w:tcPr>
            <w:tcW w:w="1560" w:type="dxa"/>
            <w:shd w:val="clear" w:color="auto" w:fill="D6E4F0"/>
            <w:vAlign w:val="center"/>
          </w:tcPr>
          <w:p w14:paraId="7A4802E0" w14:textId="77777777" w:rsidR="00F959B9" w:rsidRDefault="00F959B9" w:rsidP="0076061C">
            <w:pPr>
              <w:spacing w:before="60" w:after="60"/>
              <w:jc w:val="center"/>
            </w:pPr>
            <w:r>
              <w:t>Seeds / Variance</w:t>
            </w:r>
          </w:p>
        </w:tc>
      </w:tr>
      <w:tr w:rsidR="00F959B9" w14:paraId="0B71F2FB" w14:textId="77777777" w:rsidTr="0076061C">
        <w:tc>
          <w:tcPr>
            <w:tcW w:w="1560" w:type="dxa"/>
            <w:vAlign w:val="center"/>
          </w:tcPr>
          <w:p w14:paraId="0FB6B195" w14:textId="77777777" w:rsidR="00F959B9" w:rsidRDefault="00F959B9" w:rsidP="0076061C">
            <w:pPr>
              <w:spacing w:before="40" w:after="40"/>
            </w:pPr>
            <w:r>
              <w:t>--------</w:t>
            </w:r>
          </w:p>
        </w:tc>
        <w:tc>
          <w:tcPr>
            <w:tcW w:w="1560" w:type="dxa"/>
            <w:vAlign w:val="center"/>
          </w:tcPr>
          <w:p w14:paraId="6EC76503" w14:textId="77777777" w:rsidR="00F959B9" w:rsidRDefault="00F959B9" w:rsidP="0076061C">
            <w:pPr>
              <w:spacing w:before="40" w:after="40"/>
            </w:pPr>
            <w:r>
              <w:t>----------</w:t>
            </w:r>
          </w:p>
        </w:tc>
        <w:tc>
          <w:tcPr>
            <w:tcW w:w="1560" w:type="dxa"/>
            <w:vAlign w:val="center"/>
          </w:tcPr>
          <w:p w14:paraId="727B13A8" w14:textId="77777777" w:rsidR="00F959B9" w:rsidRDefault="00F959B9" w:rsidP="0076061C">
            <w:pPr>
              <w:spacing w:before="40" w:after="40"/>
            </w:pPr>
            <w:r>
              <w:t>----------</w:t>
            </w:r>
          </w:p>
        </w:tc>
        <w:tc>
          <w:tcPr>
            <w:tcW w:w="1560" w:type="dxa"/>
            <w:vAlign w:val="center"/>
          </w:tcPr>
          <w:p w14:paraId="76ADFFB3" w14:textId="77777777" w:rsidR="00F959B9" w:rsidRDefault="00F959B9" w:rsidP="0076061C">
            <w:pPr>
              <w:spacing w:before="40" w:after="40"/>
            </w:pPr>
            <w:r>
              <w:t>------</w:t>
            </w:r>
          </w:p>
        </w:tc>
        <w:tc>
          <w:tcPr>
            <w:tcW w:w="1560" w:type="dxa"/>
            <w:vAlign w:val="center"/>
          </w:tcPr>
          <w:p w14:paraId="0C3776FC" w14:textId="77777777" w:rsidR="00F959B9" w:rsidRDefault="00F959B9" w:rsidP="0076061C">
            <w:pPr>
              <w:spacing w:before="40" w:after="40"/>
            </w:pPr>
            <w:r>
              <w:t>--------</w:t>
            </w:r>
          </w:p>
        </w:tc>
        <w:tc>
          <w:tcPr>
            <w:tcW w:w="1560" w:type="dxa"/>
            <w:vAlign w:val="center"/>
          </w:tcPr>
          <w:p w14:paraId="46DC45E3" w14:textId="77777777" w:rsidR="00F959B9" w:rsidRDefault="00F959B9" w:rsidP="0076061C">
            <w:pPr>
              <w:spacing w:before="40" w:after="40"/>
            </w:pPr>
            <w:r>
              <w:t>-----------------</w:t>
            </w:r>
          </w:p>
        </w:tc>
      </w:tr>
      <w:tr w:rsidR="00F959B9" w14:paraId="7624D9FB" w14:textId="77777777" w:rsidTr="0076061C">
        <w:tc>
          <w:tcPr>
            <w:tcW w:w="1560" w:type="dxa"/>
            <w:vAlign w:val="center"/>
          </w:tcPr>
          <w:p w14:paraId="2D832EAC" w14:textId="77777777" w:rsidR="00F959B9" w:rsidRDefault="00F959B9" w:rsidP="0076061C">
            <w:pPr>
              <w:spacing w:before="40" w:after="40"/>
            </w:pPr>
            <w:r>
              <w:rPr>
                <w:b/>
                <w:bCs/>
              </w:rPr>
              <w:t>CDS-OVR (W11-01)</w:t>
            </w:r>
          </w:p>
        </w:tc>
        <w:tc>
          <w:tcPr>
            <w:tcW w:w="1560" w:type="dxa"/>
            <w:vAlign w:val="center"/>
          </w:tcPr>
          <w:p w14:paraId="1CA24BC3" w14:textId="77777777" w:rsidR="00F959B9" w:rsidRDefault="00F959B9" w:rsidP="0076061C">
            <w:pPr>
              <w:spacing w:before="40" w:after="40"/>
            </w:pPr>
            <w:r>
              <w:t>90/10 split</w:t>
            </w:r>
          </w:p>
        </w:tc>
        <w:tc>
          <w:tcPr>
            <w:tcW w:w="1560" w:type="dxa"/>
            <w:vAlign w:val="center"/>
          </w:tcPr>
          <w:p w14:paraId="19413210" w14:textId="77777777" w:rsidR="00F959B9" w:rsidRDefault="00F959B9" w:rsidP="0076061C">
            <w:pPr>
              <w:spacing w:before="40" w:after="40"/>
            </w:pPr>
            <w:r>
              <w:rPr>
                <w:b/>
                <w:bCs/>
              </w:rPr>
              <w:t>92.9% best / 86.2% mean</w:t>
            </w:r>
          </w:p>
        </w:tc>
        <w:tc>
          <w:tcPr>
            <w:tcW w:w="1560" w:type="dxa"/>
            <w:vAlign w:val="center"/>
          </w:tcPr>
          <w:p w14:paraId="752A4875" w14:textId="77777777" w:rsidR="00F959B9" w:rsidRDefault="00F959B9" w:rsidP="0076061C">
            <w:pPr>
              <w:spacing w:before="40" w:after="40"/>
            </w:pPr>
            <w:r>
              <w:t>8-class multiclass</w:t>
            </w:r>
          </w:p>
        </w:tc>
        <w:tc>
          <w:tcPr>
            <w:tcW w:w="1560" w:type="dxa"/>
            <w:vAlign w:val="center"/>
          </w:tcPr>
          <w:p w14:paraId="722A96A1" w14:textId="77777777" w:rsidR="00F959B9" w:rsidRDefault="00F959B9" w:rsidP="0076061C">
            <w:pPr>
              <w:spacing w:before="40" w:after="40"/>
            </w:pPr>
            <w:r>
              <w:t>42</w:t>
            </w:r>
          </w:p>
        </w:tc>
        <w:tc>
          <w:tcPr>
            <w:tcW w:w="1560" w:type="dxa"/>
            <w:vAlign w:val="center"/>
          </w:tcPr>
          <w:p w14:paraId="66E18E81" w14:textId="77777777" w:rsidR="00F959B9" w:rsidRDefault="00F959B9" w:rsidP="0076061C">
            <w:pPr>
              <w:spacing w:before="40" w:after="40"/>
            </w:pPr>
            <w:r>
              <w:t>10 seeds, σ=4.97%</w:t>
            </w:r>
          </w:p>
        </w:tc>
      </w:tr>
      <w:tr w:rsidR="00F959B9" w14:paraId="6E790F83" w14:textId="77777777" w:rsidTr="0076061C">
        <w:tc>
          <w:tcPr>
            <w:tcW w:w="1560" w:type="dxa"/>
            <w:vAlign w:val="center"/>
          </w:tcPr>
          <w:p w14:paraId="7ECB5A55" w14:textId="77777777" w:rsidR="00F959B9" w:rsidRDefault="00F959B9" w:rsidP="0076061C">
            <w:pPr>
              <w:spacing w:before="40" w:after="40"/>
            </w:pPr>
            <w:r>
              <w:rPr>
                <w:b/>
                <w:bCs/>
              </w:rPr>
              <w:lastRenderedPageBreak/>
              <w:t>CDS-OVR (W11-01)</w:t>
            </w:r>
          </w:p>
        </w:tc>
        <w:tc>
          <w:tcPr>
            <w:tcW w:w="1560" w:type="dxa"/>
            <w:vAlign w:val="center"/>
          </w:tcPr>
          <w:p w14:paraId="5A555B4D" w14:textId="77777777" w:rsidR="00F959B9" w:rsidRDefault="00F959B9" w:rsidP="0076061C">
            <w:pPr>
              <w:spacing w:before="40" w:after="40"/>
            </w:pPr>
            <w:r>
              <w:t>90/10 split</w:t>
            </w:r>
          </w:p>
        </w:tc>
        <w:tc>
          <w:tcPr>
            <w:tcW w:w="1560" w:type="dxa"/>
            <w:vAlign w:val="center"/>
          </w:tcPr>
          <w:p w14:paraId="179C6C85" w14:textId="77777777" w:rsidR="00F959B9" w:rsidRDefault="00F959B9" w:rsidP="0076061C">
            <w:pPr>
              <w:spacing w:before="40" w:after="40"/>
            </w:pPr>
            <w:r>
              <w:rPr>
                <w:b/>
                <w:bCs/>
              </w:rPr>
              <w:t>97.6% best / 88.6% mean</w:t>
            </w:r>
          </w:p>
        </w:tc>
        <w:tc>
          <w:tcPr>
            <w:tcW w:w="1560" w:type="dxa"/>
            <w:vAlign w:val="center"/>
          </w:tcPr>
          <w:p w14:paraId="66FBF218" w14:textId="77777777" w:rsidR="00F959B9" w:rsidRDefault="00F959B9" w:rsidP="0076061C">
            <w:pPr>
              <w:spacing w:before="40" w:after="40"/>
            </w:pPr>
            <w:r>
              <w:t>Binary</w:t>
            </w:r>
          </w:p>
        </w:tc>
        <w:tc>
          <w:tcPr>
            <w:tcW w:w="1560" w:type="dxa"/>
            <w:vAlign w:val="center"/>
          </w:tcPr>
          <w:p w14:paraId="6A83835E" w14:textId="77777777" w:rsidR="00F959B9" w:rsidRDefault="00F959B9" w:rsidP="0076061C">
            <w:pPr>
              <w:spacing w:before="40" w:after="40"/>
            </w:pPr>
            <w:r>
              <w:t>42</w:t>
            </w:r>
          </w:p>
        </w:tc>
        <w:tc>
          <w:tcPr>
            <w:tcW w:w="1560" w:type="dxa"/>
            <w:vAlign w:val="center"/>
          </w:tcPr>
          <w:p w14:paraId="5253A8A1" w14:textId="77777777" w:rsidR="00F959B9" w:rsidRDefault="00F959B9" w:rsidP="0076061C">
            <w:pPr>
              <w:spacing w:before="40" w:after="40"/>
            </w:pPr>
            <w:r>
              <w:t>10 seeds, σ=4.74%</w:t>
            </w:r>
          </w:p>
        </w:tc>
      </w:tr>
      <w:tr w:rsidR="00F959B9" w14:paraId="0B28B294" w14:textId="77777777" w:rsidTr="0076061C">
        <w:tc>
          <w:tcPr>
            <w:tcW w:w="1560" w:type="dxa"/>
            <w:vAlign w:val="center"/>
          </w:tcPr>
          <w:p w14:paraId="35550B6D" w14:textId="77777777" w:rsidR="00F959B9" w:rsidRDefault="00F959B9" w:rsidP="0076061C">
            <w:pPr>
              <w:spacing w:before="40" w:after="40"/>
            </w:pPr>
            <w:r>
              <w:rPr>
                <w:b/>
                <w:bCs/>
              </w:rPr>
              <w:t>CDS-OVR (W11-01)</w:t>
            </w:r>
          </w:p>
        </w:tc>
        <w:tc>
          <w:tcPr>
            <w:tcW w:w="1560" w:type="dxa"/>
            <w:vAlign w:val="center"/>
          </w:tcPr>
          <w:p w14:paraId="1AA431BC" w14:textId="77777777" w:rsidR="00F959B9" w:rsidRDefault="00F959B9" w:rsidP="0076061C">
            <w:pPr>
              <w:spacing w:before="40" w:after="40"/>
            </w:pPr>
            <w:r>
              <w:t>10-fold CV</w:t>
            </w:r>
          </w:p>
        </w:tc>
        <w:tc>
          <w:tcPr>
            <w:tcW w:w="1560" w:type="dxa"/>
            <w:vAlign w:val="center"/>
          </w:tcPr>
          <w:p w14:paraId="2814CAAC" w14:textId="77777777" w:rsidR="00F959B9" w:rsidRDefault="00F959B9" w:rsidP="0076061C">
            <w:pPr>
              <w:spacing w:before="40" w:after="40"/>
            </w:pPr>
            <w:r>
              <w:rPr>
                <w:b/>
                <w:bCs/>
              </w:rPr>
              <w:t>86.8% best / 84.7% mean</w:t>
            </w:r>
          </w:p>
        </w:tc>
        <w:tc>
          <w:tcPr>
            <w:tcW w:w="1560" w:type="dxa"/>
            <w:vAlign w:val="center"/>
          </w:tcPr>
          <w:p w14:paraId="40AFE600" w14:textId="77777777" w:rsidR="00F959B9" w:rsidRDefault="00F959B9" w:rsidP="0076061C">
            <w:pPr>
              <w:spacing w:before="40" w:after="40"/>
            </w:pPr>
            <w:r>
              <w:t>8-class multiclass</w:t>
            </w:r>
          </w:p>
        </w:tc>
        <w:tc>
          <w:tcPr>
            <w:tcW w:w="1560" w:type="dxa"/>
            <w:vAlign w:val="center"/>
          </w:tcPr>
          <w:p w14:paraId="37176CB6" w14:textId="77777777" w:rsidR="00F959B9" w:rsidRDefault="00F959B9" w:rsidP="0076061C">
            <w:pPr>
              <w:spacing w:before="40" w:after="40"/>
            </w:pPr>
            <w:r>
              <w:t>416 (all)</w:t>
            </w:r>
          </w:p>
        </w:tc>
        <w:tc>
          <w:tcPr>
            <w:tcW w:w="1560" w:type="dxa"/>
            <w:vAlign w:val="center"/>
          </w:tcPr>
          <w:p w14:paraId="18B24C60" w14:textId="77777777" w:rsidR="00F959B9" w:rsidRDefault="00F959B9" w:rsidP="0076061C">
            <w:pPr>
              <w:spacing w:before="40" w:after="40"/>
            </w:pPr>
            <w:r>
              <w:t>10 seeds, σ=0.93%</w:t>
            </w:r>
          </w:p>
        </w:tc>
      </w:tr>
      <w:tr w:rsidR="00F959B9" w14:paraId="4B7F9B8F" w14:textId="77777777" w:rsidTr="0076061C">
        <w:tc>
          <w:tcPr>
            <w:tcW w:w="1560" w:type="dxa"/>
            <w:vAlign w:val="center"/>
          </w:tcPr>
          <w:p w14:paraId="335797FB" w14:textId="77777777" w:rsidR="00F959B9" w:rsidRDefault="00F959B9" w:rsidP="0076061C">
            <w:pPr>
              <w:spacing w:before="40" w:after="40"/>
            </w:pPr>
            <w:r>
              <w:rPr>
                <w:b/>
                <w:bCs/>
              </w:rPr>
              <w:t>CDS-OVR (W11-01)</w:t>
            </w:r>
          </w:p>
        </w:tc>
        <w:tc>
          <w:tcPr>
            <w:tcW w:w="1560" w:type="dxa"/>
            <w:vAlign w:val="center"/>
          </w:tcPr>
          <w:p w14:paraId="426E4536" w14:textId="77777777" w:rsidR="00F959B9" w:rsidRDefault="00F959B9" w:rsidP="0076061C">
            <w:pPr>
              <w:spacing w:before="40" w:after="40"/>
            </w:pPr>
            <w:r>
              <w:t>60/40 split</w:t>
            </w:r>
          </w:p>
        </w:tc>
        <w:tc>
          <w:tcPr>
            <w:tcW w:w="1560" w:type="dxa"/>
            <w:vAlign w:val="center"/>
          </w:tcPr>
          <w:p w14:paraId="1B61F7F8" w14:textId="77777777" w:rsidR="00F959B9" w:rsidRDefault="00F959B9" w:rsidP="0076061C">
            <w:pPr>
              <w:spacing w:before="40" w:after="40"/>
            </w:pPr>
            <w:r>
              <w:rPr>
                <w:b/>
                <w:bCs/>
              </w:rPr>
              <w:t>86.2% best / 80.2% mean</w:t>
            </w:r>
          </w:p>
        </w:tc>
        <w:tc>
          <w:tcPr>
            <w:tcW w:w="1560" w:type="dxa"/>
            <w:vAlign w:val="center"/>
          </w:tcPr>
          <w:p w14:paraId="1872A649" w14:textId="77777777" w:rsidR="00F959B9" w:rsidRDefault="00F959B9" w:rsidP="0076061C">
            <w:pPr>
              <w:spacing w:before="40" w:after="40"/>
            </w:pPr>
            <w:r>
              <w:t>8-class multiclass</w:t>
            </w:r>
          </w:p>
        </w:tc>
        <w:tc>
          <w:tcPr>
            <w:tcW w:w="1560" w:type="dxa"/>
            <w:vAlign w:val="center"/>
          </w:tcPr>
          <w:p w14:paraId="0161F30C" w14:textId="77777777" w:rsidR="00F959B9" w:rsidRDefault="00F959B9" w:rsidP="0076061C">
            <w:pPr>
              <w:spacing w:before="40" w:after="40"/>
            </w:pPr>
            <w:r>
              <w:t>167</w:t>
            </w:r>
          </w:p>
        </w:tc>
        <w:tc>
          <w:tcPr>
            <w:tcW w:w="1560" w:type="dxa"/>
            <w:vAlign w:val="center"/>
          </w:tcPr>
          <w:p w14:paraId="25B5D380" w14:textId="77777777" w:rsidR="00F959B9" w:rsidRDefault="00F959B9" w:rsidP="0076061C">
            <w:pPr>
              <w:spacing w:before="40" w:after="40"/>
            </w:pPr>
            <w:r>
              <w:t>10 seeds, σ=3.06%</w:t>
            </w:r>
          </w:p>
        </w:tc>
      </w:tr>
      <w:tr w:rsidR="00F959B9" w14:paraId="4D992B19" w14:textId="77777777" w:rsidTr="0076061C">
        <w:tc>
          <w:tcPr>
            <w:tcW w:w="1560" w:type="dxa"/>
            <w:vAlign w:val="center"/>
          </w:tcPr>
          <w:p w14:paraId="797F9BEB" w14:textId="77777777" w:rsidR="00F959B9" w:rsidRDefault="00F959B9" w:rsidP="0076061C">
            <w:pPr>
              <w:spacing w:before="40" w:after="40"/>
            </w:pPr>
            <w:r>
              <w:t>Sharma 2024 (Optimized RF)</w:t>
            </w:r>
          </w:p>
        </w:tc>
        <w:tc>
          <w:tcPr>
            <w:tcW w:w="1560" w:type="dxa"/>
            <w:vAlign w:val="center"/>
          </w:tcPr>
          <w:p w14:paraId="2F8D7C29" w14:textId="77777777" w:rsidR="00F959B9" w:rsidRDefault="00F959B9" w:rsidP="0076061C">
            <w:pPr>
              <w:spacing w:before="40" w:after="40"/>
            </w:pPr>
            <w:r>
              <w:t>90/10 split</w:t>
            </w:r>
          </w:p>
        </w:tc>
        <w:tc>
          <w:tcPr>
            <w:tcW w:w="1560" w:type="dxa"/>
            <w:vAlign w:val="center"/>
          </w:tcPr>
          <w:p w14:paraId="61E0F90C" w14:textId="77777777" w:rsidR="00F959B9" w:rsidRDefault="00F959B9" w:rsidP="0076061C">
            <w:pPr>
              <w:spacing w:before="40" w:after="40"/>
            </w:pPr>
            <w:r>
              <w:t>95.24%</w:t>
            </w:r>
          </w:p>
        </w:tc>
        <w:tc>
          <w:tcPr>
            <w:tcW w:w="1560" w:type="dxa"/>
            <w:vAlign w:val="center"/>
          </w:tcPr>
          <w:p w14:paraId="0EBF3E7E" w14:textId="77777777" w:rsidR="00F959B9" w:rsidRDefault="00F959B9" w:rsidP="0076061C">
            <w:pPr>
              <w:spacing w:before="40" w:after="40"/>
            </w:pPr>
            <w:r>
              <w:t>Binary</w:t>
            </w:r>
          </w:p>
        </w:tc>
        <w:tc>
          <w:tcPr>
            <w:tcW w:w="1560" w:type="dxa"/>
            <w:vAlign w:val="center"/>
          </w:tcPr>
          <w:p w14:paraId="59CD2849" w14:textId="77777777" w:rsidR="00F959B9" w:rsidRDefault="00F959B9" w:rsidP="0076061C">
            <w:pPr>
              <w:spacing w:before="40" w:after="40"/>
            </w:pPr>
            <w:r>
              <w:t>42</w:t>
            </w:r>
          </w:p>
        </w:tc>
        <w:tc>
          <w:tcPr>
            <w:tcW w:w="1560" w:type="dxa"/>
            <w:vAlign w:val="center"/>
          </w:tcPr>
          <w:p w14:paraId="2E8F616C" w14:textId="77777777" w:rsidR="00F959B9" w:rsidRDefault="00F959B9" w:rsidP="0076061C">
            <w:pPr>
              <w:spacing w:before="40" w:after="40"/>
            </w:pPr>
            <w:r>
              <w:t>Single split, no variance</w:t>
            </w:r>
          </w:p>
        </w:tc>
      </w:tr>
      <w:tr w:rsidR="00F959B9" w14:paraId="70A6E5BF" w14:textId="77777777" w:rsidTr="0076061C">
        <w:tc>
          <w:tcPr>
            <w:tcW w:w="1560" w:type="dxa"/>
            <w:vAlign w:val="center"/>
          </w:tcPr>
          <w:p w14:paraId="08174723" w14:textId="77777777" w:rsidR="00F959B9" w:rsidRDefault="00F959B9" w:rsidP="0076061C">
            <w:pPr>
              <w:spacing w:before="40" w:after="40"/>
            </w:pPr>
            <w:r>
              <w:t>Mustaqeem 2018 (SVM-OAO)</w:t>
            </w:r>
          </w:p>
        </w:tc>
        <w:tc>
          <w:tcPr>
            <w:tcW w:w="1560" w:type="dxa"/>
            <w:vAlign w:val="center"/>
          </w:tcPr>
          <w:p w14:paraId="0010B028" w14:textId="77777777" w:rsidR="00F959B9" w:rsidRDefault="00F959B9" w:rsidP="0076061C">
            <w:pPr>
              <w:spacing w:before="40" w:after="40"/>
            </w:pPr>
            <w:r>
              <w:t>90/10 split</w:t>
            </w:r>
          </w:p>
        </w:tc>
        <w:tc>
          <w:tcPr>
            <w:tcW w:w="1560" w:type="dxa"/>
            <w:vAlign w:val="center"/>
          </w:tcPr>
          <w:p w14:paraId="1B42A8FA" w14:textId="77777777" w:rsidR="00F959B9" w:rsidRDefault="00F959B9" w:rsidP="0076061C">
            <w:pPr>
              <w:spacing w:before="40" w:after="40"/>
            </w:pPr>
            <w:r>
              <w:t>92.07%</w:t>
            </w:r>
          </w:p>
        </w:tc>
        <w:tc>
          <w:tcPr>
            <w:tcW w:w="1560" w:type="dxa"/>
            <w:vAlign w:val="center"/>
          </w:tcPr>
          <w:p w14:paraId="67594C5F" w14:textId="77777777" w:rsidR="00F959B9" w:rsidRDefault="00F959B9" w:rsidP="0076061C">
            <w:pPr>
              <w:spacing w:before="40" w:after="40"/>
            </w:pPr>
            <w:r>
              <w:t>13-class multiclass (16 labels, 3 empty)</w:t>
            </w:r>
          </w:p>
        </w:tc>
        <w:tc>
          <w:tcPr>
            <w:tcW w:w="1560" w:type="dxa"/>
            <w:vAlign w:val="center"/>
          </w:tcPr>
          <w:p w14:paraId="67D3BFE9" w14:textId="77777777" w:rsidR="00F959B9" w:rsidRDefault="00F959B9" w:rsidP="0076061C">
            <w:pPr>
              <w:spacing w:before="40" w:after="40"/>
            </w:pPr>
            <w:r>
              <w:t>~45</w:t>
            </w:r>
          </w:p>
        </w:tc>
        <w:tc>
          <w:tcPr>
            <w:tcW w:w="1560" w:type="dxa"/>
            <w:vAlign w:val="center"/>
          </w:tcPr>
          <w:p w14:paraId="417640F6" w14:textId="77777777" w:rsidR="00F959B9" w:rsidRDefault="00F959B9" w:rsidP="0076061C">
            <w:pPr>
              <w:spacing w:before="40" w:after="40"/>
            </w:pPr>
            <w:r>
              <w:t>Single split, no variance</w:t>
            </w:r>
          </w:p>
        </w:tc>
      </w:tr>
      <w:tr w:rsidR="00F959B9" w14:paraId="2C8DAF94" w14:textId="77777777" w:rsidTr="0076061C">
        <w:tc>
          <w:tcPr>
            <w:tcW w:w="1560" w:type="dxa"/>
            <w:vAlign w:val="center"/>
          </w:tcPr>
          <w:p w14:paraId="4DC8BC0F" w14:textId="77777777" w:rsidR="00F959B9" w:rsidRDefault="00F959B9" w:rsidP="0076061C">
            <w:pPr>
              <w:spacing w:before="40" w:after="40"/>
            </w:pPr>
            <w:r>
              <w:t>Plawiak 2018 (Evolutionary NN)†</w:t>
            </w:r>
          </w:p>
        </w:tc>
        <w:tc>
          <w:tcPr>
            <w:tcW w:w="1560" w:type="dxa"/>
            <w:vAlign w:val="center"/>
          </w:tcPr>
          <w:p w14:paraId="28E3660A" w14:textId="77777777" w:rsidR="00F959B9" w:rsidRDefault="00F959B9" w:rsidP="0076061C">
            <w:pPr>
              <w:spacing w:before="40" w:after="40"/>
            </w:pPr>
            <w:r>
              <w:t>10-fold CV</w:t>
            </w:r>
          </w:p>
        </w:tc>
        <w:tc>
          <w:tcPr>
            <w:tcW w:w="1560" w:type="dxa"/>
            <w:vAlign w:val="center"/>
          </w:tcPr>
          <w:p w14:paraId="36CE5843" w14:textId="77777777" w:rsidR="00F959B9" w:rsidRDefault="00F959B9" w:rsidP="0076061C">
            <w:pPr>
              <w:spacing w:before="40" w:after="40"/>
            </w:pPr>
            <w:r>
              <w:t>86.57%</w:t>
            </w:r>
          </w:p>
        </w:tc>
        <w:tc>
          <w:tcPr>
            <w:tcW w:w="1560" w:type="dxa"/>
            <w:vAlign w:val="center"/>
          </w:tcPr>
          <w:p w14:paraId="251CD8E2" w14:textId="77777777" w:rsidR="00F959B9" w:rsidRDefault="00F959B9" w:rsidP="0076061C">
            <w:pPr>
              <w:spacing w:before="40" w:after="40"/>
            </w:pPr>
            <w:r>
              <w:t>17-class multiclass</w:t>
            </w:r>
          </w:p>
        </w:tc>
        <w:tc>
          <w:tcPr>
            <w:tcW w:w="1560" w:type="dxa"/>
            <w:vAlign w:val="center"/>
          </w:tcPr>
          <w:p w14:paraId="5EB92812" w14:textId="77777777" w:rsidR="00F959B9" w:rsidRDefault="00F959B9" w:rsidP="0076061C">
            <w:pPr>
              <w:spacing w:before="40" w:after="40"/>
            </w:pPr>
            <w:r>
              <w:t>452 (all)</w:t>
            </w:r>
          </w:p>
        </w:tc>
        <w:tc>
          <w:tcPr>
            <w:tcW w:w="1560" w:type="dxa"/>
            <w:vAlign w:val="center"/>
          </w:tcPr>
          <w:p w14:paraId="00432FCE" w14:textId="77777777" w:rsidR="00F959B9" w:rsidRDefault="00F959B9" w:rsidP="0076061C">
            <w:pPr>
              <w:spacing w:before="40" w:after="40"/>
            </w:pPr>
            <w:r>
              <w:t>Not reported</w:t>
            </w:r>
          </w:p>
        </w:tc>
      </w:tr>
      <w:tr w:rsidR="00F959B9" w14:paraId="27A82579" w14:textId="77777777" w:rsidTr="0076061C">
        <w:tc>
          <w:tcPr>
            <w:tcW w:w="1560" w:type="dxa"/>
            <w:vAlign w:val="center"/>
          </w:tcPr>
          <w:p w14:paraId="52958E04" w14:textId="77777777" w:rsidR="00F959B9" w:rsidRDefault="00F959B9" w:rsidP="0076061C">
            <w:pPr>
              <w:spacing w:before="40" w:after="40"/>
            </w:pPr>
            <w:r>
              <w:t>Irfan 2022 (CNN-LSTM)</w:t>
            </w:r>
          </w:p>
        </w:tc>
        <w:tc>
          <w:tcPr>
            <w:tcW w:w="1560" w:type="dxa"/>
            <w:vAlign w:val="center"/>
          </w:tcPr>
          <w:p w14:paraId="4E762218" w14:textId="77777777" w:rsidR="00F959B9" w:rsidRDefault="00F959B9" w:rsidP="0076061C">
            <w:pPr>
              <w:spacing w:before="40" w:after="40"/>
            </w:pPr>
            <w:r>
              <w:t>60/40 split</w:t>
            </w:r>
          </w:p>
        </w:tc>
        <w:tc>
          <w:tcPr>
            <w:tcW w:w="1560" w:type="dxa"/>
            <w:vAlign w:val="center"/>
          </w:tcPr>
          <w:p w14:paraId="2506C91D" w14:textId="77777777" w:rsidR="00F959B9" w:rsidRDefault="00F959B9" w:rsidP="0076061C">
            <w:pPr>
              <w:spacing w:before="40" w:after="40"/>
            </w:pPr>
            <w:r>
              <w:t>93.33%</w:t>
            </w:r>
          </w:p>
        </w:tc>
        <w:tc>
          <w:tcPr>
            <w:tcW w:w="1560" w:type="dxa"/>
            <w:vAlign w:val="center"/>
          </w:tcPr>
          <w:p w14:paraId="105E2193" w14:textId="77777777" w:rsidR="00F959B9" w:rsidRDefault="00F959B9" w:rsidP="0076061C">
            <w:pPr>
              <w:spacing w:before="40" w:after="40"/>
            </w:pPr>
            <w:r>
              <w:t>13-class multiclass</w:t>
            </w:r>
          </w:p>
        </w:tc>
        <w:tc>
          <w:tcPr>
            <w:tcW w:w="1560" w:type="dxa"/>
            <w:vAlign w:val="center"/>
          </w:tcPr>
          <w:p w14:paraId="063AB52F" w14:textId="77777777" w:rsidR="00F959B9" w:rsidRDefault="00F959B9" w:rsidP="0076061C">
            <w:pPr>
              <w:spacing w:before="40" w:after="40"/>
            </w:pPr>
            <w:r>
              <w:t>181</w:t>
            </w:r>
          </w:p>
        </w:tc>
        <w:tc>
          <w:tcPr>
            <w:tcW w:w="1560" w:type="dxa"/>
            <w:vAlign w:val="center"/>
          </w:tcPr>
          <w:p w14:paraId="15458912" w14:textId="77777777" w:rsidR="00F959B9" w:rsidRDefault="00F959B9" w:rsidP="0076061C">
            <w:pPr>
              <w:spacing w:before="40" w:after="40"/>
            </w:pPr>
            <w:r>
              <w:t>Single split, no variance</w:t>
            </w:r>
          </w:p>
        </w:tc>
      </w:tr>
      <w:tr w:rsidR="00F959B9" w14:paraId="7D6732FF" w14:textId="77777777" w:rsidTr="0076061C">
        <w:tc>
          <w:tcPr>
            <w:tcW w:w="1560" w:type="dxa"/>
            <w:vAlign w:val="center"/>
          </w:tcPr>
          <w:p w14:paraId="78B253B1" w14:textId="77777777" w:rsidR="00F959B9" w:rsidRDefault="00F959B9" w:rsidP="0076061C">
            <w:pPr>
              <w:spacing w:before="40" w:after="40"/>
            </w:pPr>
            <w:r>
              <w:t>Hybrid FS 2021 (Ensemble)</w:t>
            </w:r>
          </w:p>
        </w:tc>
        <w:tc>
          <w:tcPr>
            <w:tcW w:w="1560" w:type="dxa"/>
            <w:vAlign w:val="center"/>
          </w:tcPr>
          <w:p w14:paraId="6C41AB1A" w14:textId="77777777" w:rsidR="00F959B9" w:rsidRDefault="00F959B9" w:rsidP="0076061C">
            <w:pPr>
              <w:spacing w:before="40" w:after="40"/>
            </w:pPr>
            <w:r>
              <w:t>Not specified</w:t>
            </w:r>
          </w:p>
        </w:tc>
        <w:tc>
          <w:tcPr>
            <w:tcW w:w="1560" w:type="dxa"/>
            <w:vAlign w:val="center"/>
          </w:tcPr>
          <w:p w14:paraId="2E4E03C0" w14:textId="77777777" w:rsidR="00F959B9" w:rsidRDefault="00F959B9" w:rsidP="0076061C">
            <w:pPr>
              <w:spacing w:before="40" w:after="40"/>
            </w:pPr>
            <w:r>
              <w:t>77.27%</w:t>
            </w:r>
          </w:p>
        </w:tc>
        <w:tc>
          <w:tcPr>
            <w:tcW w:w="1560" w:type="dxa"/>
            <w:vAlign w:val="center"/>
          </w:tcPr>
          <w:p w14:paraId="01F2A79C" w14:textId="77777777" w:rsidR="00F959B9" w:rsidRDefault="00F959B9" w:rsidP="0076061C">
            <w:pPr>
              <w:spacing w:before="40" w:after="40"/>
            </w:pPr>
            <w:r>
              <w:t>Binary</w:t>
            </w:r>
          </w:p>
        </w:tc>
        <w:tc>
          <w:tcPr>
            <w:tcW w:w="1560" w:type="dxa"/>
            <w:vAlign w:val="center"/>
          </w:tcPr>
          <w:p w14:paraId="5514AA64" w14:textId="77777777" w:rsidR="00F959B9" w:rsidRDefault="00F959B9" w:rsidP="0076061C">
            <w:pPr>
              <w:spacing w:before="40" w:after="40"/>
            </w:pPr>
            <w:r>
              <w:t>Not specified</w:t>
            </w:r>
          </w:p>
        </w:tc>
        <w:tc>
          <w:tcPr>
            <w:tcW w:w="1560" w:type="dxa"/>
            <w:vAlign w:val="center"/>
          </w:tcPr>
          <w:p w14:paraId="14D9AA4E" w14:textId="77777777" w:rsidR="00F959B9" w:rsidRDefault="00F959B9" w:rsidP="0076061C">
            <w:pPr>
              <w:spacing w:before="40" w:after="40"/>
            </w:pPr>
            <w:r>
              <w:t>Not reported</w:t>
            </w:r>
          </w:p>
        </w:tc>
      </w:tr>
      <w:tr w:rsidR="00F959B9" w14:paraId="6245B71D" w14:textId="77777777" w:rsidTr="0076061C">
        <w:tc>
          <w:tcPr>
            <w:tcW w:w="1560" w:type="dxa"/>
            <w:vAlign w:val="center"/>
          </w:tcPr>
          <w:p w14:paraId="7B1C5778" w14:textId="77777777" w:rsidR="00F959B9" w:rsidRDefault="00F959B9" w:rsidP="0076061C">
            <w:pPr>
              <w:spacing w:before="40" w:after="40"/>
            </w:pPr>
            <w:r>
              <w:t>Jadhav 2012 (MLP)</w:t>
            </w:r>
          </w:p>
        </w:tc>
        <w:tc>
          <w:tcPr>
            <w:tcW w:w="1560" w:type="dxa"/>
            <w:vAlign w:val="center"/>
          </w:tcPr>
          <w:p w14:paraId="09549A19" w14:textId="77777777" w:rsidR="00F959B9" w:rsidRDefault="00F959B9" w:rsidP="0076061C">
            <w:pPr>
              <w:spacing w:before="40" w:after="40"/>
            </w:pPr>
            <w:r>
              <w:t>DS5 (~90/10) split</w:t>
            </w:r>
          </w:p>
        </w:tc>
        <w:tc>
          <w:tcPr>
            <w:tcW w:w="1560" w:type="dxa"/>
            <w:vAlign w:val="center"/>
          </w:tcPr>
          <w:p w14:paraId="0DA85C2B" w14:textId="77777777" w:rsidR="00F959B9" w:rsidRDefault="00F959B9" w:rsidP="0076061C">
            <w:pPr>
              <w:spacing w:before="40" w:after="40"/>
            </w:pPr>
            <w:r>
              <w:t>86.67%</w:t>
            </w:r>
          </w:p>
        </w:tc>
        <w:tc>
          <w:tcPr>
            <w:tcW w:w="1560" w:type="dxa"/>
            <w:vAlign w:val="center"/>
          </w:tcPr>
          <w:p w14:paraId="0EE4A21C" w14:textId="77777777" w:rsidR="00F959B9" w:rsidRDefault="00F959B9" w:rsidP="0076061C">
            <w:pPr>
              <w:spacing w:before="40" w:after="40"/>
            </w:pPr>
            <w:r>
              <w:t>Binary</w:t>
            </w:r>
          </w:p>
        </w:tc>
        <w:tc>
          <w:tcPr>
            <w:tcW w:w="1560" w:type="dxa"/>
            <w:vAlign w:val="center"/>
          </w:tcPr>
          <w:p w14:paraId="742BC065" w14:textId="77777777" w:rsidR="00F959B9" w:rsidRDefault="00F959B9" w:rsidP="0076061C">
            <w:pPr>
              <w:spacing w:before="40" w:after="40"/>
            </w:pPr>
            <w:r>
              <w:t>~45</w:t>
            </w:r>
          </w:p>
        </w:tc>
        <w:tc>
          <w:tcPr>
            <w:tcW w:w="1560" w:type="dxa"/>
            <w:vAlign w:val="center"/>
          </w:tcPr>
          <w:p w14:paraId="4D80D3AF" w14:textId="77777777" w:rsidR="00F959B9" w:rsidRDefault="00F959B9" w:rsidP="0076061C">
            <w:pPr>
              <w:spacing w:before="40" w:after="40"/>
            </w:pPr>
            <w:r>
              <w:t>Single split</w:t>
            </w:r>
          </w:p>
        </w:tc>
      </w:tr>
      <w:tr w:rsidR="00F959B9" w14:paraId="367D757C" w14:textId="77777777" w:rsidTr="0076061C">
        <w:tc>
          <w:tcPr>
            <w:tcW w:w="1560" w:type="dxa"/>
            <w:vAlign w:val="center"/>
          </w:tcPr>
          <w:p w14:paraId="278ECBDF" w14:textId="77777777" w:rsidR="00F959B9" w:rsidRDefault="00F959B9" w:rsidP="0076061C">
            <w:pPr>
              <w:spacing w:before="40" w:after="40"/>
            </w:pPr>
            <w:r>
              <w:t>Gupta et al. 2014 (SVM+RF)</w:t>
            </w:r>
          </w:p>
        </w:tc>
        <w:tc>
          <w:tcPr>
            <w:tcW w:w="1560" w:type="dxa"/>
            <w:vAlign w:val="center"/>
          </w:tcPr>
          <w:p w14:paraId="2C2FF8EA" w14:textId="77777777" w:rsidR="00F959B9" w:rsidRDefault="00F959B9" w:rsidP="0076061C">
            <w:pPr>
              <w:spacing w:before="40" w:after="40"/>
            </w:pPr>
            <w:r>
              <w:t>Not specified</w:t>
            </w:r>
          </w:p>
        </w:tc>
        <w:tc>
          <w:tcPr>
            <w:tcW w:w="1560" w:type="dxa"/>
            <w:vAlign w:val="center"/>
          </w:tcPr>
          <w:p w14:paraId="476CE6C0" w14:textId="77777777" w:rsidR="00F959B9" w:rsidRDefault="00F959B9" w:rsidP="0076061C">
            <w:pPr>
              <w:spacing w:before="40" w:after="40"/>
            </w:pPr>
            <w:r>
              <w:t>77.4%</w:t>
            </w:r>
          </w:p>
        </w:tc>
        <w:tc>
          <w:tcPr>
            <w:tcW w:w="1560" w:type="dxa"/>
            <w:vAlign w:val="center"/>
          </w:tcPr>
          <w:p w14:paraId="37DD2100" w14:textId="77777777" w:rsidR="00F959B9" w:rsidRDefault="00F959B9" w:rsidP="0076061C">
            <w:pPr>
              <w:spacing w:before="40" w:after="40"/>
            </w:pPr>
            <w:r>
              <w:t>Multiclass (14 classes)</w:t>
            </w:r>
          </w:p>
        </w:tc>
        <w:tc>
          <w:tcPr>
            <w:tcW w:w="1560" w:type="dxa"/>
            <w:vAlign w:val="center"/>
          </w:tcPr>
          <w:p w14:paraId="3947E141" w14:textId="77777777" w:rsidR="00F959B9" w:rsidRDefault="00F959B9" w:rsidP="0076061C">
            <w:pPr>
              <w:spacing w:before="40" w:after="40"/>
            </w:pPr>
            <w:r>
              <w:t>Not specified</w:t>
            </w:r>
          </w:p>
        </w:tc>
        <w:tc>
          <w:tcPr>
            <w:tcW w:w="1560" w:type="dxa"/>
            <w:vAlign w:val="center"/>
          </w:tcPr>
          <w:p w14:paraId="159955CE" w14:textId="77777777" w:rsidR="00F959B9" w:rsidRDefault="00F959B9" w:rsidP="0076061C">
            <w:pPr>
              <w:spacing w:before="40" w:after="40"/>
            </w:pPr>
            <w:r>
              <w:t>Not reported</w:t>
            </w:r>
          </w:p>
        </w:tc>
      </w:tr>
    </w:tbl>
    <w:p w14:paraId="0610F1FD" w14:textId="77777777" w:rsidR="00F959B9" w:rsidRDefault="00F959B9" w:rsidP="00F959B9">
      <w:pPr>
        <w:spacing w:after="120"/>
      </w:pPr>
    </w:p>
    <w:p w14:paraId="53202584" w14:textId="77777777" w:rsidR="00F959B9" w:rsidRDefault="00F959B9" w:rsidP="00F959B9">
      <w:pPr>
        <w:spacing w:after="80"/>
      </w:pPr>
      <w:r>
        <w:rPr>
          <w:i/>
          <w:iCs/>
          <w:sz w:val="20"/>
          <w:szCs w:val="20"/>
        </w:rPr>
        <w:t xml:space="preserve">†Plawiak 2018 figures are sourced from secondary citations; the original paper was not independently verified in this analysis. </w:t>
      </w:r>
    </w:p>
    <w:p w14:paraId="134C120C" w14:textId="77777777" w:rsidR="00F959B9" w:rsidRDefault="00F959B9" w:rsidP="00F959B9">
      <w:pPr>
        <w:pStyle w:val="Heading4"/>
        <w:spacing w:before="240" w:after="120"/>
      </w:pPr>
      <w:r>
        <w:t xml:space="preserve">CDS-OVR Complete Results Across All Split Ratios (10 seeds each) </w:t>
      </w:r>
    </w:p>
    <w:p w14:paraId="685D08B6" w14:textId="77777777" w:rsidR="00F959B9" w:rsidRDefault="00F959B9" w:rsidP="00F959B9">
      <w:pPr>
        <w:spacing w:after="120"/>
        <w:jc w:val="both"/>
      </w:pPr>
      <w:r>
        <w:rPr>
          <w:i/>
          <w:iCs/>
        </w:rPr>
        <w:t xml:space="preserve">Generated by `run_all_splits.py` - seeds: [13, 20, 27, 34, 41, 48, 55, 62, 69, 76]* </w:t>
      </w:r>
    </w:p>
    <w:p w14:paraId="38115AD8" w14:textId="77777777" w:rsidR="0088077C" w:rsidRDefault="007730DC">
      <w:r>
        <w:rPr>
          <w:i/>
          <w:color w:val="666666"/>
          <w:sz w:val="18"/>
          <w:szCs w:val="18"/>
        </w:rPr>
        <w:t>Source file: ImprovedCDS/CDS_FINAL/run_all_splits.py; Results: ImprovedCDS/CDS_FINAL/results_all_splits.json</w:t>
      </w:r>
    </w:p>
    <w:p w14:paraId="54240A5A"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1170"/>
        <w:gridCol w:w="1170"/>
        <w:gridCol w:w="1170"/>
        <w:gridCol w:w="1170"/>
        <w:gridCol w:w="1170"/>
        <w:gridCol w:w="1170"/>
        <w:gridCol w:w="1170"/>
      </w:tblGrid>
      <w:tr w:rsidR="00F959B9" w14:paraId="30CA5659" w14:textId="77777777" w:rsidTr="0076061C">
        <w:trPr>
          <w:tblHeader/>
        </w:trPr>
        <w:tc>
          <w:tcPr>
            <w:tcW w:w="1170" w:type="dxa"/>
            <w:shd w:val="clear" w:color="auto" w:fill="D6E4F0"/>
            <w:vAlign w:val="center"/>
          </w:tcPr>
          <w:p w14:paraId="05AE0F8B" w14:textId="77777777" w:rsidR="00F959B9" w:rsidRDefault="00F959B9" w:rsidP="0076061C">
            <w:pPr>
              <w:spacing w:before="60" w:after="60"/>
              <w:jc w:val="center"/>
            </w:pPr>
            <w:r>
              <w:t>Split</w:t>
            </w:r>
          </w:p>
        </w:tc>
        <w:tc>
          <w:tcPr>
            <w:tcW w:w="1170" w:type="dxa"/>
            <w:shd w:val="clear" w:color="auto" w:fill="D6E4F0"/>
            <w:vAlign w:val="center"/>
          </w:tcPr>
          <w:p w14:paraId="0196E9BE" w14:textId="77777777" w:rsidR="00F959B9" w:rsidRDefault="00F959B9" w:rsidP="0076061C">
            <w:pPr>
              <w:spacing w:before="60" w:after="60"/>
              <w:jc w:val="center"/>
            </w:pPr>
            <w:r>
              <w:t>N_test</w:t>
            </w:r>
          </w:p>
        </w:tc>
        <w:tc>
          <w:tcPr>
            <w:tcW w:w="1170" w:type="dxa"/>
            <w:shd w:val="clear" w:color="auto" w:fill="D6E4F0"/>
            <w:vAlign w:val="center"/>
          </w:tcPr>
          <w:p w14:paraId="1591D1E0" w14:textId="77777777" w:rsidR="00F959B9" w:rsidRDefault="00F959B9" w:rsidP="0076061C">
            <w:pPr>
              <w:spacing w:before="60" w:after="60"/>
              <w:jc w:val="center"/>
            </w:pPr>
            <w:r>
              <w:t>Multi Best</w:t>
            </w:r>
          </w:p>
        </w:tc>
        <w:tc>
          <w:tcPr>
            <w:tcW w:w="1170" w:type="dxa"/>
            <w:shd w:val="clear" w:color="auto" w:fill="D6E4F0"/>
            <w:vAlign w:val="center"/>
          </w:tcPr>
          <w:p w14:paraId="162D4C87" w14:textId="77777777" w:rsidR="00F959B9" w:rsidRDefault="00F959B9" w:rsidP="0076061C">
            <w:pPr>
              <w:spacing w:before="60" w:after="60"/>
              <w:jc w:val="center"/>
            </w:pPr>
            <w:r>
              <w:t>Multi Mean</w:t>
            </w:r>
          </w:p>
        </w:tc>
        <w:tc>
          <w:tcPr>
            <w:tcW w:w="1170" w:type="dxa"/>
            <w:shd w:val="clear" w:color="auto" w:fill="D6E4F0"/>
            <w:vAlign w:val="center"/>
          </w:tcPr>
          <w:p w14:paraId="62DDA754" w14:textId="77777777" w:rsidR="00F959B9" w:rsidRDefault="00F959B9" w:rsidP="0076061C">
            <w:pPr>
              <w:spacing w:before="60" w:after="60"/>
              <w:jc w:val="center"/>
            </w:pPr>
            <w:r>
              <w:t>Multi σ</w:t>
            </w:r>
          </w:p>
        </w:tc>
        <w:tc>
          <w:tcPr>
            <w:tcW w:w="1170" w:type="dxa"/>
            <w:shd w:val="clear" w:color="auto" w:fill="D6E4F0"/>
            <w:vAlign w:val="center"/>
          </w:tcPr>
          <w:p w14:paraId="6C692043" w14:textId="77777777" w:rsidR="00F959B9" w:rsidRDefault="00F959B9" w:rsidP="0076061C">
            <w:pPr>
              <w:spacing w:before="60" w:after="60"/>
              <w:jc w:val="center"/>
            </w:pPr>
            <w:r>
              <w:t>Binary Best</w:t>
            </w:r>
          </w:p>
        </w:tc>
        <w:tc>
          <w:tcPr>
            <w:tcW w:w="1170" w:type="dxa"/>
            <w:shd w:val="clear" w:color="auto" w:fill="D6E4F0"/>
            <w:vAlign w:val="center"/>
          </w:tcPr>
          <w:p w14:paraId="18078B4D" w14:textId="77777777" w:rsidR="00F959B9" w:rsidRDefault="00F959B9" w:rsidP="0076061C">
            <w:pPr>
              <w:spacing w:before="60" w:after="60"/>
              <w:jc w:val="center"/>
            </w:pPr>
            <w:r>
              <w:t>Binary Mean</w:t>
            </w:r>
          </w:p>
        </w:tc>
        <w:tc>
          <w:tcPr>
            <w:tcW w:w="1170" w:type="dxa"/>
            <w:shd w:val="clear" w:color="auto" w:fill="D6E4F0"/>
            <w:vAlign w:val="center"/>
          </w:tcPr>
          <w:p w14:paraId="7477BE3E" w14:textId="77777777" w:rsidR="00F959B9" w:rsidRDefault="00F959B9" w:rsidP="0076061C">
            <w:pPr>
              <w:spacing w:before="60" w:after="60"/>
              <w:jc w:val="center"/>
            </w:pPr>
            <w:r>
              <w:t>Binary σ</w:t>
            </w:r>
          </w:p>
        </w:tc>
      </w:tr>
      <w:tr w:rsidR="00F959B9" w14:paraId="1CFFB688" w14:textId="77777777" w:rsidTr="0076061C">
        <w:tc>
          <w:tcPr>
            <w:tcW w:w="1170" w:type="dxa"/>
            <w:vAlign w:val="center"/>
          </w:tcPr>
          <w:p w14:paraId="5D5F57B1" w14:textId="77777777" w:rsidR="00F959B9" w:rsidRDefault="00F959B9" w:rsidP="0076061C">
            <w:pPr>
              <w:spacing w:before="40" w:after="40"/>
            </w:pPr>
            <w:r>
              <w:t>-------</w:t>
            </w:r>
          </w:p>
        </w:tc>
        <w:tc>
          <w:tcPr>
            <w:tcW w:w="1170" w:type="dxa"/>
            <w:vAlign w:val="center"/>
          </w:tcPr>
          <w:p w14:paraId="2DB40675" w14:textId="77777777" w:rsidR="00F959B9" w:rsidRDefault="00F959B9" w:rsidP="0076061C">
            <w:pPr>
              <w:spacing w:before="40" w:after="40"/>
            </w:pPr>
            <w:r>
              <w:t>--------</w:t>
            </w:r>
          </w:p>
        </w:tc>
        <w:tc>
          <w:tcPr>
            <w:tcW w:w="1170" w:type="dxa"/>
            <w:vAlign w:val="center"/>
          </w:tcPr>
          <w:p w14:paraId="6E687238" w14:textId="77777777" w:rsidR="00F959B9" w:rsidRDefault="00F959B9" w:rsidP="0076061C">
            <w:pPr>
              <w:spacing w:before="40" w:after="40"/>
            </w:pPr>
            <w:r>
              <w:t>-----------</w:t>
            </w:r>
          </w:p>
        </w:tc>
        <w:tc>
          <w:tcPr>
            <w:tcW w:w="1170" w:type="dxa"/>
            <w:vAlign w:val="center"/>
          </w:tcPr>
          <w:p w14:paraId="37F2C5A1" w14:textId="77777777" w:rsidR="00F959B9" w:rsidRDefault="00F959B9" w:rsidP="0076061C">
            <w:pPr>
              <w:spacing w:before="40" w:after="40"/>
            </w:pPr>
            <w:r>
              <w:t>-----------</w:t>
            </w:r>
          </w:p>
        </w:tc>
        <w:tc>
          <w:tcPr>
            <w:tcW w:w="1170" w:type="dxa"/>
            <w:vAlign w:val="center"/>
          </w:tcPr>
          <w:p w14:paraId="779491EB" w14:textId="77777777" w:rsidR="00F959B9" w:rsidRDefault="00F959B9" w:rsidP="0076061C">
            <w:pPr>
              <w:spacing w:before="40" w:after="40"/>
            </w:pPr>
            <w:r>
              <w:t>---------</w:t>
            </w:r>
          </w:p>
        </w:tc>
        <w:tc>
          <w:tcPr>
            <w:tcW w:w="1170" w:type="dxa"/>
            <w:vAlign w:val="center"/>
          </w:tcPr>
          <w:p w14:paraId="19AEDBCF" w14:textId="77777777" w:rsidR="00F959B9" w:rsidRDefault="00F959B9" w:rsidP="0076061C">
            <w:pPr>
              <w:spacing w:before="40" w:after="40"/>
            </w:pPr>
            <w:r>
              <w:t>------------</w:t>
            </w:r>
          </w:p>
        </w:tc>
        <w:tc>
          <w:tcPr>
            <w:tcW w:w="1170" w:type="dxa"/>
            <w:vAlign w:val="center"/>
          </w:tcPr>
          <w:p w14:paraId="64335C5A" w14:textId="77777777" w:rsidR="00F959B9" w:rsidRDefault="00F959B9" w:rsidP="0076061C">
            <w:pPr>
              <w:spacing w:before="40" w:after="40"/>
            </w:pPr>
            <w:r>
              <w:t>------------</w:t>
            </w:r>
          </w:p>
        </w:tc>
        <w:tc>
          <w:tcPr>
            <w:tcW w:w="1170" w:type="dxa"/>
            <w:vAlign w:val="center"/>
          </w:tcPr>
          <w:p w14:paraId="216AE5D4" w14:textId="77777777" w:rsidR="00F959B9" w:rsidRDefault="00F959B9" w:rsidP="0076061C">
            <w:pPr>
              <w:spacing w:before="40" w:after="40"/>
            </w:pPr>
            <w:r>
              <w:t>---------</w:t>
            </w:r>
          </w:p>
        </w:tc>
      </w:tr>
      <w:tr w:rsidR="00F959B9" w14:paraId="7E86B94A" w14:textId="77777777" w:rsidTr="0076061C">
        <w:tc>
          <w:tcPr>
            <w:tcW w:w="1170" w:type="dxa"/>
            <w:vAlign w:val="center"/>
          </w:tcPr>
          <w:p w14:paraId="190A41F2" w14:textId="77777777" w:rsidR="00F959B9" w:rsidRDefault="00F959B9" w:rsidP="0076061C">
            <w:pPr>
              <w:spacing w:before="40" w:after="40"/>
            </w:pPr>
            <w:r>
              <w:t>50/50</w:t>
            </w:r>
          </w:p>
        </w:tc>
        <w:tc>
          <w:tcPr>
            <w:tcW w:w="1170" w:type="dxa"/>
            <w:vAlign w:val="center"/>
          </w:tcPr>
          <w:p w14:paraId="39909FC8" w14:textId="77777777" w:rsidR="00F959B9" w:rsidRDefault="00F959B9" w:rsidP="0076061C">
            <w:pPr>
              <w:spacing w:before="40" w:after="40"/>
            </w:pPr>
            <w:r>
              <w:t>208</w:t>
            </w:r>
          </w:p>
        </w:tc>
        <w:tc>
          <w:tcPr>
            <w:tcW w:w="1170" w:type="dxa"/>
            <w:vAlign w:val="center"/>
          </w:tcPr>
          <w:p w14:paraId="7C4E7E57" w14:textId="77777777" w:rsidR="00F959B9" w:rsidRDefault="00F959B9" w:rsidP="0076061C">
            <w:pPr>
              <w:spacing w:before="40" w:after="40"/>
            </w:pPr>
            <w:r>
              <w:t>85.1%</w:t>
            </w:r>
          </w:p>
        </w:tc>
        <w:tc>
          <w:tcPr>
            <w:tcW w:w="1170" w:type="dxa"/>
            <w:vAlign w:val="center"/>
          </w:tcPr>
          <w:p w14:paraId="6A51C2C5" w14:textId="77777777" w:rsidR="00F959B9" w:rsidRDefault="00F959B9" w:rsidP="0076061C">
            <w:pPr>
              <w:spacing w:before="40" w:after="40"/>
            </w:pPr>
            <w:r>
              <w:t>79.4%</w:t>
            </w:r>
          </w:p>
        </w:tc>
        <w:tc>
          <w:tcPr>
            <w:tcW w:w="1170" w:type="dxa"/>
            <w:vAlign w:val="center"/>
          </w:tcPr>
          <w:p w14:paraId="5DA9E072" w14:textId="77777777" w:rsidR="00F959B9" w:rsidRDefault="00F959B9" w:rsidP="0076061C">
            <w:pPr>
              <w:spacing w:before="40" w:after="40"/>
            </w:pPr>
            <w:r>
              <w:t>2.85%</w:t>
            </w:r>
          </w:p>
        </w:tc>
        <w:tc>
          <w:tcPr>
            <w:tcW w:w="1170" w:type="dxa"/>
            <w:vAlign w:val="center"/>
          </w:tcPr>
          <w:p w14:paraId="5914704C" w14:textId="77777777" w:rsidR="00F959B9" w:rsidRDefault="00F959B9" w:rsidP="0076061C">
            <w:pPr>
              <w:spacing w:before="40" w:after="40"/>
            </w:pPr>
            <w:r>
              <w:t>87.5%</w:t>
            </w:r>
          </w:p>
        </w:tc>
        <w:tc>
          <w:tcPr>
            <w:tcW w:w="1170" w:type="dxa"/>
            <w:vAlign w:val="center"/>
          </w:tcPr>
          <w:p w14:paraId="0024E942" w14:textId="77777777" w:rsidR="00F959B9" w:rsidRDefault="00F959B9" w:rsidP="0076061C">
            <w:pPr>
              <w:spacing w:before="40" w:after="40"/>
            </w:pPr>
            <w:r>
              <w:t>83.0%</w:t>
            </w:r>
          </w:p>
        </w:tc>
        <w:tc>
          <w:tcPr>
            <w:tcW w:w="1170" w:type="dxa"/>
            <w:vAlign w:val="center"/>
          </w:tcPr>
          <w:p w14:paraId="23152DB2" w14:textId="77777777" w:rsidR="00F959B9" w:rsidRDefault="00F959B9" w:rsidP="0076061C">
            <w:pPr>
              <w:spacing w:before="40" w:after="40"/>
            </w:pPr>
            <w:r>
              <w:t>2.65%</w:t>
            </w:r>
          </w:p>
        </w:tc>
      </w:tr>
      <w:tr w:rsidR="00F959B9" w14:paraId="430A7747" w14:textId="77777777" w:rsidTr="0076061C">
        <w:tc>
          <w:tcPr>
            <w:tcW w:w="1170" w:type="dxa"/>
            <w:vAlign w:val="center"/>
          </w:tcPr>
          <w:p w14:paraId="117F39E1" w14:textId="77777777" w:rsidR="00F959B9" w:rsidRDefault="00F959B9" w:rsidP="0076061C">
            <w:pPr>
              <w:spacing w:before="40" w:after="40"/>
            </w:pPr>
            <w:r>
              <w:t>60/40</w:t>
            </w:r>
          </w:p>
        </w:tc>
        <w:tc>
          <w:tcPr>
            <w:tcW w:w="1170" w:type="dxa"/>
            <w:vAlign w:val="center"/>
          </w:tcPr>
          <w:p w14:paraId="58DC3917" w14:textId="77777777" w:rsidR="00F959B9" w:rsidRDefault="00F959B9" w:rsidP="0076061C">
            <w:pPr>
              <w:spacing w:before="40" w:after="40"/>
            </w:pPr>
            <w:r>
              <w:t>167</w:t>
            </w:r>
          </w:p>
        </w:tc>
        <w:tc>
          <w:tcPr>
            <w:tcW w:w="1170" w:type="dxa"/>
            <w:vAlign w:val="center"/>
          </w:tcPr>
          <w:p w14:paraId="138704B8" w14:textId="77777777" w:rsidR="00F959B9" w:rsidRDefault="00F959B9" w:rsidP="0076061C">
            <w:pPr>
              <w:spacing w:before="40" w:after="40"/>
            </w:pPr>
            <w:r>
              <w:t>86.2%</w:t>
            </w:r>
          </w:p>
        </w:tc>
        <w:tc>
          <w:tcPr>
            <w:tcW w:w="1170" w:type="dxa"/>
            <w:vAlign w:val="center"/>
          </w:tcPr>
          <w:p w14:paraId="3DCCC6C2" w14:textId="77777777" w:rsidR="00F959B9" w:rsidRDefault="00F959B9" w:rsidP="0076061C">
            <w:pPr>
              <w:spacing w:before="40" w:after="40"/>
            </w:pPr>
            <w:r>
              <w:t>80.2%</w:t>
            </w:r>
          </w:p>
        </w:tc>
        <w:tc>
          <w:tcPr>
            <w:tcW w:w="1170" w:type="dxa"/>
            <w:vAlign w:val="center"/>
          </w:tcPr>
          <w:p w14:paraId="73F1D7FD" w14:textId="77777777" w:rsidR="00F959B9" w:rsidRDefault="00F959B9" w:rsidP="0076061C">
            <w:pPr>
              <w:spacing w:before="40" w:after="40"/>
            </w:pPr>
            <w:r>
              <w:t>3.06%</w:t>
            </w:r>
          </w:p>
        </w:tc>
        <w:tc>
          <w:tcPr>
            <w:tcW w:w="1170" w:type="dxa"/>
            <w:vAlign w:val="center"/>
          </w:tcPr>
          <w:p w14:paraId="1FF80B1C" w14:textId="77777777" w:rsidR="00F959B9" w:rsidRDefault="00F959B9" w:rsidP="0076061C">
            <w:pPr>
              <w:spacing w:before="40" w:after="40"/>
            </w:pPr>
            <w:r>
              <w:t>92.2%</w:t>
            </w:r>
          </w:p>
        </w:tc>
        <w:tc>
          <w:tcPr>
            <w:tcW w:w="1170" w:type="dxa"/>
            <w:vAlign w:val="center"/>
          </w:tcPr>
          <w:p w14:paraId="09CEF0F1" w14:textId="77777777" w:rsidR="00F959B9" w:rsidRDefault="00F959B9" w:rsidP="0076061C">
            <w:pPr>
              <w:spacing w:before="40" w:after="40"/>
            </w:pPr>
            <w:r>
              <w:t>84.5%</w:t>
            </w:r>
          </w:p>
        </w:tc>
        <w:tc>
          <w:tcPr>
            <w:tcW w:w="1170" w:type="dxa"/>
            <w:vAlign w:val="center"/>
          </w:tcPr>
          <w:p w14:paraId="62FDF0C4" w14:textId="77777777" w:rsidR="00F959B9" w:rsidRDefault="00F959B9" w:rsidP="0076061C">
            <w:pPr>
              <w:spacing w:before="40" w:after="40"/>
            </w:pPr>
            <w:r>
              <w:t>3.39%</w:t>
            </w:r>
          </w:p>
        </w:tc>
      </w:tr>
      <w:tr w:rsidR="00F959B9" w14:paraId="62B35344" w14:textId="77777777" w:rsidTr="0076061C">
        <w:tc>
          <w:tcPr>
            <w:tcW w:w="1170" w:type="dxa"/>
            <w:vAlign w:val="center"/>
          </w:tcPr>
          <w:p w14:paraId="038EC41A" w14:textId="77777777" w:rsidR="00F959B9" w:rsidRDefault="00F959B9" w:rsidP="0076061C">
            <w:pPr>
              <w:spacing w:before="40" w:after="40"/>
            </w:pPr>
            <w:r>
              <w:t>70/30</w:t>
            </w:r>
          </w:p>
        </w:tc>
        <w:tc>
          <w:tcPr>
            <w:tcW w:w="1170" w:type="dxa"/>
            <w:vAlign w:val="center"/>
          </w:tcPr>
          <w:p w14:paraId="1705BCBD" w14:textId="77777777" w:rsidR="00F959B9" w:rsidRDefault="00F959B9" w:rsidP="0076061C">
            <w:pPr>
              <w:spacing w:before="40" w:after="40"/>
            </w:pPr>
            <w:r>
              <w:t>125</w:t>
            </w:r>
          </w:p>
        </w:tc>
        <w:tc>
          <w:tcPr>
            <w:tcW w:w="1170" w:type="dxa"/>
            <w:vAlign w:val="center"/>
          </w:tcPr>
          <w:p w14:paraId="52266757" w14:textId="77777777" w:rsidR="00F959B9" w:rsidRDefault="00F959B9" w:rsidP="0076061C">
            <w:pPr>
              <w:spacing w:before="40" w:after="40"/>
            </w:pPr>
            <w:r>
              <w:t>87.2%</w:t>
            </w:r>
          </w:p>
        </w:tc>
        <w:tc>
          <w:tcPr>
            <w:tcW w:w="1170" w:type="dxa"/>
            <w:vAlign w:val="center"/>
          </w:tcPr>
          <w:p w14:paraId="265755CA" w14:textId="77777777" w:rsidR="00F959B9" w:rsidRDefault="00F959B9" w:rsidP="0076061C">
            <w:pPr>
              <w:spacing w:before="40" w:after="40"/>
            </w:pPr>
            <w:r>
              <w:t>81.4%</w:t>
            </w:r>
          </w:p>
        </w:tc>
        <w:tc>
          <w:tcPr>
            <w:tcW w:w="1170" w:type="dxa"/>
            <w:vAlign w:val="center"/>
          </w:tcPr>
          <w:p w14:paraId="7F82F069" w14:textId="77777777" w:rsidR="00F959B9" w:rsidRDefault="00F959B9" w:rsidP="0076061C">
            <w:pPr>
              <w:spacing w:before="40" w:after="40"/>
            </w:pPr>
            <w:r>
              <w:t>3.75%</w:t>
            </w:r>
          </w:p>
        </w:tc>
        <w:tc>
          <w:tcPr>
            <w:tcW w:w="1170" w:type="dxa"/>
            <w:vAlign w:val="center"/>
          </w:tcPr>
          <w:p w14:paraId="5D4DD7AA" w14:textId="77777777" w:rsidR="00F959B9" w:rsidRDefault="00F959B9" w:rsidP="0076061C">
            <w:pPr>
              <w:spacing w:before="40" w:after="40"/>
            </w:pPr>
            <w:r>
              <w:t>90.4%</w:t>
            </w:r>
          </w:p>
        </w:tc>
        <w:tc>
          <w:tcPr>
            <w:tcW w:w="1170" w:type="dxa"/>
            <w:vAlign w:val="center"/>
          </w:tcPr>
          <w:p w14:paraId="0E5787C7" w14:textId="77777777" w:rsidR="00F959B9" w:rsidRDefault="00F959B9" w:rsidP="0076061C">
            <w:pPr>
              <w:spacing w:before="40" w:after="40"/>
            </w:pPr>
            <w:r>
              <w:t>85.1%</w:t>
            </w:r>
          </w:p>
        </w:tc>
        <w:tc>
          <w:tcPr>
            <w:tcW w:w="1170" w:type="dxa"/>
            <w:vAlign w:val="center"/>
          </w:tcPr>
          <w:p w14:paraId="4F0089CD" w14:textId="77777777" w:rsidR="00F959B9" w:rsidRDefault="00F959B9" w:rsidP="0076061C">
            <w:pPr>
              <w:spacing w:before="40" w:after="40"/>
            </w:pPr>
            <w:r>
              <w:t>4.04%</w:t>
            </w:r>
          </w:p>
        </w:tc>
      </w:tr>
      <w:tr w:rsidR="00F959B9" w14:paraId="579A5524" w14:textId="77777777" w:rsidTr="0076061C">
        <w:tc>
          <w:tcPr>
            <w:tcW w:w="1170" w:type="dxa"/>
            <w:vAlign w:val="center"/>
          </w:tcPr>
          <w:p w14:paraId="148E30B9" w14:textId="77777777" w:rsidR="00F959B9" w:rsidRDefault="00F959B9" w:rsidP="0076061C">
            <w:pPr>
              <w:spacing w:before="40" w:after="40"/>
            </w:pPr>
            <w:r>
              <w:lastRenderedPageBreak/>
              <w:t>75/25</w:t>
            </w:r>
          </w:p>
        </w:tc>
        <w:tc>
          <w:tcPr>
            <w:tcW w:w="1170" w:type="dxa"/>
            <w:vAlign w:val="center"/>
          </w:tcPr>
          <w:p w14:paraId="2DEFD498" w14:textId="77777777" w:rsidR="00F959B9" w:rsidRDefault="00F959B9" w:rsidP="0076061C">
            <w:pPr>
              <w:spacing w:before="40" w:after="40"/>
            </w:pPr>
            <w:r>
              <w:t>104</w:t>
            </w:r>
          </w:p>
        </w:tc>
        <w:tc>
          <w:tcPr>
            <w:tcW w:w="1170" w:type="dxa"/>
            <w:vAlign w:val="center"/>
          </w:tcPr>
          <w:p w14:paraId="64BB8536" w14:textId="77777777" w:rsidR="00F959B9" w:rsidRDefault="00F959B9" w:rsidP="0076061C">
            <w:pPr>
              <w:spacing w:before="40" w:after="40"/>
            </w:pPr>
            <w:r>
              <w:t>86.5%</w:t>
            </w:r>
          </w:p>
        </w:tc>
        <w:tc>
          <w:tcPr>
            <w:tcW w:w="1170" w:type="dxa"/>
            <w:vAlign w:val="center"/>
          </w:tcPr>
          <w:p w14:paraId="08F25917" w14:textId="77777777" w:rsidR="00F959B9" w:rsidRDefault="00F959B9" w:rsidP="0076061C">
            <w:pPr>
              <w:spacing w:before="40" w:after="40"/>
            </w:pPr>
            <w:r>
              <w:t>82.5%</w:t>
            </w:r>
          </w:p>
        </w:tc>
        <w:tc>
          <w:tcPr>
            <w:tcW w:w="1170" w:type="dxa"/>
            <w:vAlign w:val="center"/>
          </w:tcPr>
          <w:p w14:paraId="54506D1E" w14:textId="77777777" w:rsidR="00F959B9" w:rsidRDefault="00F959B9" w:rsidP="0076061C">
            <w:pPr>
              <w:spacing w:before="40" w:after="40"/>
            </w:pPr>
            <w:r>
              <w:t>3.21%</w:t>
            </w:r>
          </w:p>
        </w:tc>
        <w:tc>
          <w:tcPr>
            <w:tcW w:w="1170" w:type="dxa"/>
            <w:vAlign w:val="center"/>
          </w:tcPr>
          <w:p w14:paraId="2C7706B8" w14:textId="77777777" w:rsidR="00F959B9" w:rsidRDefault="00F959B9" w:rsidP="0076061C">
            <w:pPr>
              <w:spacing w:before="40" w:after="40"/>
            </w:pPr>
            <w:r>
              <w:t>91.3%</w:t>
            </w:r>
          </w:p>
        </w:tc>
        <w:tc>
          <w:tcPr>
            <w:tcW w:w="1170" w:type="dxa"/>
            <w:vAlign w:val="center"/>
          </w:tcPr>
          <w:p w14:paraId="6D498D1E" w14:textId="77777777" w:rsidR="00F959B9" w:rsidRDefault="00F959B9" w:rsidP="0076061C">
            <w:pPr>
              <w:spacing w:before="40" w:after="40"/>
            </w:pPr>
            <w:r>
              <w:t>85.8%</w:t>
            </w:r>
          </w:p>
        </w:tc>
        <w:tc>
          <w:tcPr>
            <w:tcW w:w="1170" w:type="dxa"/>
            <w:vAlign w:val="center"/>
          </w:tcPr>
          <w:p w14:paraId="39B7B4A8" w14:textId="77777777" w:rsidR="00F959B9" w:rsidRDefault="00F959B9" w:rsidP="0076061C">
            <w:pPr>
              <w:spacing w:before="40" w:after="40"/>
            </w:pPr>
            <w:r>
              <w:t>3.64%</w:t>
            </w:r>
          </w:p>
        </w:tc>
      </w:tr>
      <w:tr w:rsidR="00F959B9" w14:paraId="74BD7143" w14:textId="77777777" w:rsidTr="0076061C">
        <w:tc>
          <w:tcPr>
            <w:tcW w:w="1170" w:type="dxa"/>
            <w:vAlign w:val="center"/>
          </w:tcPr>
          <w:p w14:paraId="56C12430" w14:textId="77777777" w:rsidR="00F959B9" w:rsidRDefault="00F959B9" w:rsidP="0076061C">
            <w:pPr>
              <w:spacing w:before="40" w:after="40"/>
            </w:pPr>
            <w:r>
              <w:t>80/20</w:t>
            </w:r>
          </w:p>
        </w:tc>
        <w:tc>
          <w:tcPr>
            <w:tcW w:w="1170" w:type="dxa"/>
            <w:vAlign w:val="center"/>
          </w:tcPr>
          <w:p w14:paraId="4A9624AC" w14:textId="77777777" w:rsidR="00F959B9" w:rsidRDefault="00F959B9" w:rsidP="0076061C">
            <w:pPr>
              <w:spacing w:before="40" w:after="40"/>
            </w:pPr>
            <w:r>
              <w:t>84</w:t>
            </w:r>
          </w:p>
        </w:tc>
        <w:tc>
          <w:tcPr>
            <w:tcW w:w="1170" w:type="dxa"/>
            <w:vAlign w:val="center"/>
          </w:tcPr>
          <w:p w14:paraId="7D09AF26" w14:textId="77777777" w:rsidR="00F959B9" w:rsidRDefault="00F959B9" w:rsidP="0076061C">
            <w:pPr>
              <w:spacing w:before="40" w:after="40"/>
            </w:pPr>
            <w:r>
              <w:t>89.3%</w:t>
            </w:r>
          </w:p>
        </w:tc>
        <w:tc>
          <w:tcPr>
            <w:tcW w:w="1170" w:type="dxa"/>
            <w:vAlign w:val="center"/>
          </w:tcPr>
          <w:p w14:paraId="77914EBF" w14:textId="77777777" w:rsidR="00F959B9" w:rsidRDefault="00F959B9" w:rsidP="0076061C">
            <w:pPr>
              <w:spacing w:before="40" w:after="40"/>
            </w:pPr>
            <w:r>
              <w:t>85.5%</w:t>
            </w:r>
          </w:p>
        </w:tc>
        <w:tc>
          <w:tcPr>
            <w:tcW w:w="1170" w:type="dxa"/>
            <w:vAlign w:val="center"/>
          </w:tcPr>
          <w:p w14:paraId="1C86DEAA" w14:textId="77777777" w:rsidR="00F959B9" w:rsidRDefault="00F959B9" w:rsidP="0076061C">
            <w:pPr>
              <w:spacing w:before="40" w:after="40"/>
            </w:pPr>
            <w:r>
              <w:t>2.43%</w:t>
            </w:r>
          </w:p>
        </w:tc>
        <w:tc>
          <w:tcPr>
            <w:tcW w:w="1170" w:type="dxa"/>
            <w:vAlign w:val="center"/>
          </w:tcPr>
          <w:p w14:paraId="7D18DB2C" w14:textId="77777777" w:rsidR="00F959B9" w:rsidRDefault="00F959B9" w:rsidP="0076061C">
            <w:pPr>
              <w:spacing w:before="40" w:after="40"/>
            </w:pPr>
            <w:r>
              <w:t>94.0%</w:t>
            </w:r>
          </w:p>
        </w:tc>
        <w:tc>
          <w:tcPr>
            <w:tcW w:w="1170" w:type="dxa"/>
            <w:vAlign w:val="center"/>
          </w:tcPr>
          <w:p w14:paraId="3D9D28C3" w14:textId="77777777" w:rsidR="00F959B9" w:rsidRDefault="00F959B9" w:rsidP="0076061C">
            <w:pPr>
              <w:spacing w:before="40" w:after="40"/>
            </w:pPr>
            <w:r>
              <w:t>88.0%</w:t>
            </w:r>
          </w:p>
        </w:tc>
        <w:tc>
          <w:tcPr>
            <w:tcW w:w="1170" w:type="dxa"/>
            <w:vAlign w:val="center"/>
          </w:tcPr>
          <w:p w14:paraId="51318B65" w14:textId="77777777" w:rsidR="00F959B9" w:rsidRDefault="00F959B9" w:rsidP="0076061C">
            <w:pPr>
              <w:spacing w:before="40" w:after="40"/>
            </w:pPr>
            <w:r>
              <w:t>3.35%</w:t>
            </w:r>
          </w:p>
        </w:tc>
      </w:tr>
      <w:tr w:rsidR="00F959B9" w14:paraId="45B4A24F" w14:textId="77777777" w:rsidTr="0076061C">
        <w:tc>
          <w:tcPr>
            <w:tcW w:w="1170" w:type="dxa"/>
            <w:vAlign w:val="center"/>
          </w:tcPr>
          <w:p w14:paraId="22AF13CC" w14:textId="77777777" w:rsidR="00F959B9" w:rsidRDefault="00F959B9" w:rsidP="0076061C">
            <w:pPr>
              <w:spacing w:before="40" w:after="40"/>
            </w:pPr>
            <w:r>
              <w:t>85/15</w:t>
            </w:r>
          </w:p>
        </w:tc>
        <w:tc>
          <w:tcPr>
            <w:tcW w:w="1170" w:type="dxa"/>
            <w:vAlign w:val="center"/>
          </w:tcPr>
          <w:p w14:paraId="319747B6" w14:textId="77777777" w:rsidR="00F959B9" w:rsidRDefault="00F959B9" w:rsidP="0076061C">
            <w:pPr>
              <w:spacing w:before="40" w:after="40"/>
            </w:pPr>
            <w:r>
              <w:t>63</w:t>
            </w:r>
          </w:p>
        </w:tc>
        <w:tc>
          <w:tcPr>
            <w:tcW w:w="1170" w:type="dxa"/>
            <w:vAlign w:val="center"/>
          </w:tcPr>
          <w:p w14:paraId="13A6D95A" w14:textId="77777777" w:rsidR="00F959B9" w:rsidRDefault="00F959B9" w:rsidP="0076061C">
            <w:pPr>
              <w:spacing w:before="40" w:after="40"/>
            </w:pPr>
            <w:r>
              <w:t>90.5%</w:t>
            </w:r>
          </w:p>
        </w:tc>
        <w:tc>
          <w:tcPr>
            <w:tcW w:w="1170" w:type="dxa"/>
            <w:vAlign w:val="center"/>
          </w:tcPr>
          <w:p w14:paraId="02ED0912" w14:textId="77777777" w:rsidR="00F959B9" w:rsidRDefault="00F959B9" w:rsidP="0076061C">
            <w:pPr>
              <w:spacing w:before="40" w:after="40"/>
            </w:pPr>
            <w:r>
              <w:t>85.9%</w:t>
            </w:r>
          </w:p>
        </w:tc>
        <w:tc>
          <w:tcPr>
            <w:tcW w:w="1170" w:type="dxa"/>
            <w:vAlign w:val="center"/>
          </w:tcPr>
          <w:p w14:paraId="5A81B3EE" w14:textId="77777777" w:rsidR="00F959B9" w:rsidRDefault="00F959B9" w:rsidP="0076061C">
            <w:pPr>
              <w:spacing w:before="40" w:after="40"/>
            </w:pPr>
            <w:r>
              <w:t>2.60%</w:t>
            </w:r>
          </w:p>
        </w:tc>
        <w:tc>
          <w:tcPr>
            <w:tcW w:w="1170" w:type="dxa"/>
            <w:vAlign w:val="center"/>
          </w:tcPr>
          <w:p w14:paraId="3CE09ABD" w14:textId="77777777" w:rsidR="00F959B9" w:rsidRDefault="00F959B9" w:rsidP="0076061C">
            <w:pPr>
              <w:spacing w:before="40" w:after="40"/>
            </w:pPr>
            <w:r>
              <w:t>96.8%</w:t>
            </w:r>
          </w:p>
        </w:tc>
        <w:tc>
          <w:tcPr>
            <w:tcW w:w="1170" w:type="dxa"/>
            <w:vAlign w:val="center"/>
          </w:tcPr>
          <w:p w14:paraId="0F9D1702" w14:textId="77777777" w:rsidR="00F959B9" w:rsidRDefault="00F959B9" w:rsidP="0076061C">
            <w:pPr>
              <w:spacing w:before="40" w:after="40"/>
            </w:pPr>
            <w:r>
              <w:t>88.9%</w:t>
            </w:r>
          </w:p>
        </w:tc>
        <w:tc>
          <w:tcPr>
            <w:tcW w:w="1170" w:type="dxa"/>
            <w:vAlign w:val="center"/>
          </w:tcPr>
          <w:p w14:paraId="1888731B" w14:textId="77777777" w:rsidR="00F959B9" w:rsidRDefault="00F959B9" w:rsidP="0076061C">
            <w:pPr>
              <w:spacing w:before="40" w:after="40"/>
            </w:pPr>
            <w:r>
              <w:t>3.25%</w:t>
            </w:r>
          </w:p>
        </w:tc>
      </w:tr>
      <w:tr w:rsidR="00F959B9" w14:paraId="06FEF821" w14:textId="77777777" w:rsidTr="0076061C">
        <w:tc>
          <w:tcPr>
            <w:tcW w:w="1170" w:type="dxa"/>
            <w:vAlign w:val="center"/>
          </w:tcPr>
          <w:p w14:paraId="3DC37FD3" w14:textId="77777777" w:rsidR="00F959B9" w:rsidRDefault="00F959B9" w:rsidP="0076061C">
            <w:pPr>
              <w:spacing w:before="40" w:after="40"/>
            </w:pPr>
            <w:r>
              <w:t>90/10</w:t>
            </w:r>
          </w:p>
        </w:tc>
        <w:tc>
          <w:tcPr>
            <w:tcW w:w="1170" w:type="dxa"/>
            <w:vAlign w:val="center"/>
          </w:tcPr>
          <w:p w14:paraId="100B944D" w14:textId="77777777" w:rsidR="00F959B9" w:rsidRDefault="00F959B9" w:rsidP="0076061C">
            <w:pPr>
              <w:spacing w:before="40" w:after="40"/>
            </w:pPr>
            <w:r>
              <w:t>42</w:t>
            </w:r>
          </w:p>
        </w:tc>
        <w:tc>
          <w:tcPr>
            <w:tcW w:w="1170" w:type="dxa"/>
            <w:vAlign w:val="center"/>
          </w:tcPr>
          <w:p w14:paraId="27450EDD" w14:textId="77777777" w:rsidR="00F959B9" w:rsidRDefault="00F959B9" w:rsidP="0076061C">
            <w:pPr>
              <w:spacing w:before="40" w:after="40"/>
            </w:pPr>
            <w:r>
              <w:t>92.9%</w:t>
            </w:r>
          </w:p>
        </w:tc>
        <w:tc>
          <w:tcPr>
            <w:tcW w:w="1170" w:type="dxa"/>
            <w:vAlign w:val="center"/>
          </w:tcPr>
          <w:p w14:paraId="1F57F34D" w14:textId="77777777" w:rsidR="00F959B9" w:rsidRDefault="00F959B9" w:rsidP="0076061C">
            <w:pPr>
              <w:spacing w:before="40" w:after="40"/>
            </w:pPr>
            <w:r>
              <w:t>86.2%</w:t>
            </w:r>
          </w:p>
        </w:tc>
        <w:tc>
          <w:tcPr>
            <w:tcW w:w="1170" w:type="dxa"/>
            <w:vAlign w:val="center"/>
          </w:tcPr>
          <w:p w14:paraId="0C1DA199" w14:textId="77777777" w:rsidR="00F959B9" w:rsidRDefault="00F959B9" w:rsidP="0076061C">
            <w:pPr>
              <w:spacing w:before="40" w:after="40"/>
            </w:pPr>
            <w:r>
              <w:t>4.97%</w:t>
            </w:r>
          </w:p>
        </w:tc>
        <w:tc>
          <w:tcPr>
            <w:tcW w:w="1170" w:type="dxa"/>
            <w:vAlign w:val="center"/>
          </w:tcPr>
          <w:p w14:paraId="67CD2F24" w14:textId="77777777" w:rsidR="00F959B9" w:rsidRDefault="00F959B9" w:rsidP="0076061C">
            <w:pPr>
              <w:spacing w:before="40" w:after="40"/>
            </w:pPr>
            <w:r>
              <w:t>97.6%</w:t>
            </w:r>
          </w:p>
        </w:tc>
        <w:tc>
          <w:tcPr>
            <w:tcW w:w="1170" w:type="dxa"/>
            <w:vAlign w:val="center"/>
          </w:tcPr>
          <w:p w14:paraId="459659A2" w14:textId="77777777" w:rsidR="00F959B9" w:rsidRDefault="00F959B9" w:rsidP="0076061C">
            <w:pPr>
              <w:spacing w:before="40" w:after="40"/>
            </w:pPr>
            <w:r>
              <w:t>88.6%</w:t>
            </w:r>
          </w:p>
        </w:tc>
        <w:tc>
          <w:tcPr>
            <w:tcW w:w="1170" w:type="dxa"/>
            <w:vAlign w:val="center"/>
          </w:tcPr>
          <w:p w14:paraId="33F988B9" w14:textId="77777777" w:rsidR="00F959B9" w:rsidRDefault="00F959B9" w:rsidP="0076061C">
            <w:pPr>
              <w:spacing w:before="40" w:after="40"/>
            </w:pPr>
            <w:r>
              <w:t>4.74%</w:t>
            </w:r>
          </w:p>
        </w:tc>
      </w:tr>
      <w:tr w:rsidR="00F959B9" w14:paraId="3F2BB382" w14:textId="77777777" w:rsidTr="0076061C">
        <w:tc>
          <w:tcPr>
            <w:tcW w:w="1170" w:type="dxa"/>
            <w:vAlign w:val="center"/>
          </w:tcPr>
          <w:p w14:paraId="7E81B212" w14:textId="77777777" w:rsidR="00F959B9" w:rsidRDefault="00F959B9" w:rsidP="0076061C">
            <w:pPr>
              <w:spacing w:before="40" w:after="40"/>
            </w:pPr>
            <w:r>
              <w:t>10-fold CV</w:t>
            </w:r>
          </w:p>
        </w:tc>
        <w:tc>
          <w:tcPr>
            <w:tcW w:w="1170" w:type="dxa"/>
            <w:vAlign w:val="center"/>
          </w:tcPr>
          <w:p w14:paraId="5099638F" w14:textId="77777777" w:rsidR="00F959B9" w:rsidRDefault="00F959B9" w:rsidP="0076061C">
            <w:pPr>
              <w:spacing w:before="40" w:after="40"/>
            </w:pPr>
            <w:r>
              <w:t>416</w:t>
            </w:r>
          </w:p>
        </w:tc>
        <w:tc>
          <w:tcPr>
            <w:tcW w:w="1170" w:type="dxa"/>
            <w:vAlign w:val="center"/>
          </w:tcPr>
          <w:p w14:paraId="278D4B14" w14:textId="77777777" w:rsidR="00F959B9" w:rsidRDefault="00F959B9" w:rsidP="0076061C">
            <w:pPr>
              <w:spacing w:before="40" w:after="40"/>
            </w:pPr>
            <w:r>
              <w:t>86.8%</w:t>
            </w:r>
          </w:p>
        </w:tc>
        <w:tc>
          <w:tcPr>
            <w:tcW w:w="1170" w:type="dxa"/>
            <w:vAlign w:val="center"/>
          </w:tcPr>
          <w:p w14:paraId="728607D8" w14:textId="77777777" w:rsidR="00F959B9" w:rsidRDefault="00F959B9" w:rsidP="0076061C">
            <w:pPr>
              <w:spacing w:before="40" w:after="40"/>
            </w:pPr>
            <w:r>
              <w:t>84.7%</w:t>
            </w:r>
          </w:p>
        </w:tc>
        <w:tc>
          <w:tcPr>
            <w:tcW w:w="1170" w:type="dxa"/>
            <w:vAlign w:val="center"/>
          </w:tcPr>
          <w:p w14:paraId="1AE7D18C" w14:textId="77777777" w:rsidR="00F959B9" w:rsidRDefault="00F959B9" w:rsidP="0076061C">
            <w:pPr>
              <w:spacing w:before="40" w:after="40"/>
            </w:pPr>
            <w:r>
              <w:t>0.93%</w:t>
            </w:r>
          </w:p>
        </w:tc>
        <w:tc>
          <w:tcPr>
            <w:tcW w:w="1170" w:type="dxa"/>
            <w:vAlign w:val="center"/>
          </w:tcPr>
          <w:p w14:paraId="4A5EA6E0" w14:textId="77777777" w:rsidR="00F959B9" w:rsidRDefault="00F959B9" w:rsidP="0076061C">
            <w:pPr>
              <w:spacing w:before="40" w:after="40"/>
            </w:pPr>
            <w:r>
              <w:t>88.7%</w:t>
            </w:r>
          </w:p>
        </w:tc>
        <w:tc>
          <w:tcPr>
            <w:tcW w:w="1170" w:type="dxa"/>
            <w:vAlign w:val="center"/>
          </w:tcPr>
          <w:p w14:paraId="2C34B000" w14:textId="77777777" w:rsidR="00F959B9" w:rsidRDefault="00F959B9" w:rsidP="0076061C">
            <w:pPr>
              <w:spacing w:before="40" w:after="40"/>
            </w:pPr>
            <w:r>
              <w:t>87.7%</w:t>
            </w:r>
          </w:p>
        </w:tc>
        <w:tc>
          <w:tcPr>
            <w:tcW w:w="1170" w:type="dxa"/>
            <w:vAlign w:val="center"/>
          </w:tcPr>
          <w:p w14:paraId="7C50B48E" w14:textId="77777777" w:rsidR="00F959B9" w:rsidRDefault="00F959B9" w:rsidP="0076061C">
            <w:pPr>
              <w:spacing w:before="40" w:after="40"/>
            </w:pPr>
            <w:r>
              <w:t>-</w:t>
            </w:r>
          </w:p>
        </w:tc>
      </w:tr>
    </w:tbl>
    <w:p w14:paraId="0A9248E3" w14:textId="77777777" w:rsidR="00F959B9" w:rsidRDefault="00F959B9" w:rsidP="00F959B9">
      <w:pPr>
        <w:spacing w:after="120"/>
      </w:pPr>
    </w:p>
    <w:p w14:paraId="2902EAF5" w14:textId="77777777" w:rsidR="00F959B9" w:rsidRDefault="00F959B9" w:rsidP="00F959B9">
      <w:pPr>
        <w:pStyle w:val="Heading3"/>
      </w:pPr>
      <w:r>
        <w:t xml:space="preserve">1.2 Statistical Context for All Comparisons </w:t>
      </w:r>
    </w:p>
    <w:p w14:paraId="6FFC7F36" w14:textId="77777777" w:rsidR="00F959B9" w:rsidRDefault="00F959B9" w:rsidP="00F959B9">
      <w:pPr>
        <w:spacing w:after="120"/>
        <w:jc w:val="both"/>
      </w:pPr>
      <w:r>
        <w:t xml:space="preserve">A methodological observation underlies every comparison in this document: </w:t>
      </w:r>
      <w:r>
        <w:rPr>
          <w:b/>
          <w:bCs/>
        </w:rPr>
        <w:t>CDS-OVR is the only method that reports variance across multiple random seeds.</w:t>
      </w:r>
      <w:r>
        <w:t xml:space="preserve"> All six benchmark papers report single-split or single-run results without confidence intervals. On a dataset of 452 patients (or 416 after class removal), small test sets (42 patients at 90/10) produce high variance - CDS-OVR's own 90/10 results range from 76.2% to 92.9% across 10 seeds (a 16.7 pp spread). Any single-split result from any method falls somewhere in an unreported distribution. This does not invalidate the benchmark results, but it means that accuracy differences smaller than approximately ±5 pp on 90/10 splits cannot be confidently attributed to algorithmic superiority without further evidence. </w:t>
      </w:r>
    </w:p>
    <w:p w14:paraId="44A91C06" w14:textId="77777777" w:rsidR="00F959B9" w:rsidRDefault="00F959B9" w:rsidP="00F959B9">
      <w:pPr>
        <w:spacing w:after="120"/>
        <w:jc w:val="both"/>
      </w:pPr>
      <w:r>
        <w:t xml:space="preserve">The full split-ratio sweep confirms a monotonic trend: CDS-OVR mean multiclass accuracy rises from 79.4% (50/50) to 86.2% (90/10), a +6.8 pp improvement driven by increased per-class training data enabling better posterior estimates. Variance also increases with smaller test sets: σ = 2.85% at 50/50 (N=208) vs. σ = 4.97% at 90/10 (N=42). The 10-fold CV result (84.7% mean, σ=0.93%) is the most stable estimate because all 416 patients are tested. </w:t>
      </w:r>
    </w:p>
    <w:p w14:paraId="26A4F11E" w14:textId="77777777" w:rsidR="00F959B9" w:rsidRDefault="00F959B9" w:rsidP="00F959B9">
      <w:pPr>
        <w:spacing w:after="120"/>
        <w:jc w:val="both"/>
      </w:pPr>
      <w:r>
        <w:t xml:space="preserve">This analysis therefore focuses on identifying </w:t>
      </w:r>
      <w:r>
        <w:rPr>
          <w:b/>
          <w:bCs/>
        </w:rPr>
        <w:t>structural</w:t>
      </w:r>
      <w:r>
        <w:t xml:space="preserve"> reasons for performance differences, mechanisms that would produce consistent advantages or disadvantages across multiple splits rather than attributing small numerical differences to algorithmic design. </w:t>
      </w:r>
    </w:p>
    <w:p w14:paraId="20C2C4B2" w14:textId="77777777" w:rsidR="00F959B9" w:rsidRDefault="00F959B9" w:rsidP="00F959B9">
      <w:pPr>
        <w:pStyle w:val="Heading2"/>
        <w:spacing w:before="240" w:after="120"/>
      </w:pPr>
      <w:r>
        <w:t xml:space="preserve">2. Dataset Properties That Determine Classifier Performance </w:t>
      </w:r>
    </w:p>
    <w:p w14:paraId="6B00AE5D" w14:textId="77777777" w:rsidR="00F959B9" w:rsidRDefault="00F959B9" w:rsidP="00F959B9">
      <w:pPr>
        <w:spacing w:after="120"/>
        <w:jc w:val="both"/>
      </w:pPr>
      <w:r>
        <w:t xml:space="preserve">The UCI Arrhythmia dataset has six structural properties that interact with classifier design choices to produce the observed accuracy differences. Understanding these properties is prerequisite to understanding why any classifier achieves its reported numbers. </w:t>
      </w:r>
    </w:p>
    <w:p w14:paraId="142E0D7D" w14:textId="77777777" w:rsidR="00F959B9" w:rsidRDefault="00F959B9" w:rsidP="00F959B9">
      <w:pPr>
        <w:pStyle w:val="Heading3"/>
      </w:pPr>
      <w:r>
        <w:t xml:space="preserve">2.1 Class Distribution </w:t>
      </w:r>
    </w:p>
    <w:p w14:paraId="45C836DF" w14:textId="77777777" w:rsidR="00F959B9" w:rsidRDefault="00F959B9" w:rsidP="00F959B9">
      <w:pPr>
        <w:spacing w:after="120"/>
        <w:jc w:val="both"/>
      </w:pPr>
      <w:r>
        <w:t xml:space="preserve">After CDS-OVR's removal of classes with insufficient representation (original UCI classes 7, 8, 14, 15, 16 - internally remapped to 7, 8, 11, 12, 13 via </w:t>
      </w:r>
      <w:r>
        <w:rPr>
          <w:rFonts w:ascii="Consolas" w:eastAsia="Consolas" w:hAnsi="Consolas" w:cs="Consolas"/>
          <w:sz w:val="20"/>
          <w:szCs w:val="20"/>
        </w:rPr>
        <w:t>cds_ovr.py</w:t>
      </w:r>
      <w:r>
        <w:t xml:space="preserve"> line 61 - totaling 36 patients across 5 classes: class 7 has 3, class 8 has 2, class 14 has 4, class 15 has 5, class 16/Other has 22 patients), the working dataset contains 416 patients across 8 classes: </w:t>
      </w:r>
    </w:p>
    <w:p w14:paraId="2CEDE746"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F959B9" w14:paraId="1611E9C1" w14:textId="77777777" w:rsidTr="0076061C">
        <w:trPr>
          <w:tblHeader/>
        </w:trPr>
        <w:tc>
          <w:tcPr>
            <w:tcW w:w="1560" w:type="dxa"/>
            <w:shd w:val="clear" w:color="auto" w:fill="D6E4F0"/>
            <w:vAlign w:val="center"/>
          </w:tcPr>
          <w:p w14:paraId="3DCE2F3D" w14:textId="77777777" w:rsidR="00F959B9" w:rsidRDefault="00F959B9" w:rsidP="0076061C">
            <w:pPr>
              <w:spacing w:before="60" w:after="60"/>
              <w:jc w:val="center"/>
            </w:pPr>
            <w:r>
              <w:lastRenderedPageBreak/>
              <w:t>Class</w:t>
            </w:r>
          </w:p>
        </w:tc>
        <w:tc>
          <w:tcPr>
            <w:tcW w:w="1560" w:type="dxa"/>
            <w:shd w:val="clear" w:color="auto" w:fill="D6E4F0"/>
            <w:vAlign w:val="center"/>
          </w:tcPr>
          <w:p w14:paraId="29F70397" w14:textId="77777777" w:rsidR="00F959B9" w:rsidRDefault="00F959B9" w:rsidP="0076061C">
            <w:pPr>
              <w:spacing w:before="60" w:after="60"/>
              <w:jc w:val="center"/>
            </w:pPr>
            <w:r>
              <w:t>Condition</w:t>
            </w:r>
          </w:p>
        </w:tc>
        <w:tc>
          <w:tcPr>
            <w:tcW w:w="1560" w:type="dxa"/>
            <w:shd w:val="clear" w:color="auto" w:fill="D6E4F0"/>
            <w:vAlign w:val="center"/>
          </w:tcPr>
          <w:p w14:paraId="045175D3" w14:textId="77777777" w:rsidR="00F959B9" w:rsidRDefault="00F959B9" w:rsidP="0076061C">
            <w:pPr>
              <w:spacing w:before="60" w:after="60"/>
              <w:jc w:val="center"/>
            </w:pPr>
            <w:r>
              <w:t>n</w:t>
            </w:r>
          </w:p>
        </w:tc>
        <w:tc>
          <w:tcPr>
            <w:tcW w:w="1560" w:type="dxa"/>
            <w:shd w:val="clear" w:color="auto" w:fill="D6E4F0"/>
            <w:vAlign w:val="center"/>
          </w:tcPr>
          <w:p w14:paraId="4421DB72" w14:textId="77777777" w:rsidR="00F959B9" w:rsidRDefault="00F959B9" w:rsidP="0076061C">
            <w:pPr>
              <w:spacing w:before="60" w:after="60"/>
              <w:jc w:val="center"/>
            </w:pPr>
            <w:r>
              <w:t>%</w:t>
            </w:r>
          </w:p>
        </w:tc>
        <w:tc>
          <w:tcPr>
            <w:tcW w:w="1560" w:type="dxa"/>
            <w:shd w:val="clear" w:color="auto" w:fill="D6E4F0"/>
            <w:vAlign w:val="center"/>
          </w:tcPr>
          <w:p w14:paraId="61EC7C4E" w14:textId="77777777" w:rsidR="00F959B9" w:rsidRDefault="00F959B9" w:rsidP="0076061C">
            <w:pPr>
              <w:spacing w:before="60" w:after="60"/>
              <w:jc w:val="center"/>
            </w:pPr>
            <w:r>
              <w:t>n_train (90/10)</w:t>
            </w:r>
          </w:p>
        </w:tc>
        <w:tc>
          <w:tcPr>
            <w:tcW w:w="1560" w:type="dxa"/>
            <w:shd w:val="clear" w:color="auto" w:fill="D6E4F0"/>
            <w:vAlign w:val="center"/>
          </w:tcPr>
          <w:p w14:paraId="486998A6" w14:textId="77777777" w:rsidR="00F959B9" w:rsidRDefault="00F959B9" w:rsidP="0076061C">
            <w:pPr>
              <w:spacing w:before="60" w:after="60"/>
              <w:jc w:val="center"/>
            </w:pPr>
            <w:r>
              <w:t>n_train (60/40)</w:t>
            </w:r>
          </w:p>
        </w:tc>
      </w:tr>
      <w:tr w:rsidR="00F959B9" w14:paraId="5BC6CE0D" w14:textId="77777777" w:rsidTr="0076061C">
        <w:tc>
          <w:tcPr>
            <w:tcW w:w="1560" w:type="dxa"/>
            <w:vAlign w:val="center"/>
          </w:tcPr>
          <w:p w14:paraId="48415599" w14:textId="77777777" w:rsidR="00F959B9" w:rsidRDefault="00F959B9" w:rsidP="0076061C">
            <w:pPr>
              <w:spacing w:before="40" w:after="40"/>
            </w:pPr>
            <w:r>
              <w:t>-------</w:t>
            </w:r>
          </w:p>
        </w:tc>
        <w:tc>
          <w:tcPr>
            <w:tcW w:w="1560" w:type="dxa"/>
            <w:vAlign w:val="center"/>
          </w:tcPr>
          <w:p w14:paraId="0D7DA92C" w14:textId="77777777" w:rsidR="00F959B9" w:rsidRDefault="00F959B9" w:rsidP="0076061C">
            <w:pPr>
              <w:spacing w:before="40" w:after="40"/>
            </w:pPr>
            <w:r>
              <w:t>-----------</w:t>
            </w:r>
          </w:p>
        </w:tc>
        <w:tc>
          <w:tcPr>
            <w:tcW w:w="1560" w:type="dxa"/>
            <w:vAlign w:val="center"/>
          </w:tcPr>
          <w:p w14:paraId="28CFC79D" w14:textId="77777777" w:rsidR="00F959B9" w:rsidRDefault="00F959B9" w:rsidP="0076061C">
            <w:pPr>
              <w:spacing w:before="40" w:after="40"/>
            </w:pPr>
            <w:r>
              <w:t>---</w:t>
            </w:r>
          </w:p>
        </w:tc>
        <w:tc>
          <w:tcPr>
            <w:tcW w:w="1560" w:type="dxa"/>
            <w:vAlign w:val="center"/>
          </w:tcPr>
          <w:p w14:paraId="4629A894" w14:textId="77777777" w:rsidR="00F959B9" w:rsidRDefault="00F959B9" w:rsidP="0076061C">
            <w:pPr>
              <w:spacing w:before="40" w:after="40"/>
            </w:pPr>
            <w:r>
              <w:t>---</w:t>
            </w:r>
          </w:p>
        </w:tc>
        <w:tc>
          <w:tcPr>
            <w:tcW w:w="1560" w:type="dxa"/>
            <w:vAlign w:val="center"/>
          </w:tcPr>
          <w:p w14:paraId="473507BD" w14:textId="77777777" w:rsidR="00F959B9" w:rsidRDefault="00F959B9" w:rsidP="0076061C">
            <w:pPr>
              <w:spacing w:before="40" w:after="40"/>
            </w:pPr>
            <w:r>
              <w:t>----------------</w:t>
            </w:r>
          </w:p>
        </w:tc>
        <w:tc>
          <w:tcPr>
            <w:tcW w:w="1560" w:type="dxa"/>
            <w:vAlign w:val="center"/>
          </w:tcPr>
          <w:p w14:paraId="5876AC8F" w14:textId="77777777" w:rsidR="00F959B9" w:rsidRDefault="00F959B9" w:rsidP="0076061C">
            <w:pPr>
              <w:spacing w:before="40" w:after="40"/>
            </w:pPr>
            <w:r>
              <w:t>-----------------</w:t>
            </w:r>
          </w:p>
        </w:tc>
      </w:tr>
      <w:tr w:rsidR="00F959B9" w14:paraId="2F4ECC2E" w14:textId="77777777" w:rsidTr="0076061C">
        <w:tc>
          <w:tcPr>
            <w:tcW w:w="1560" w:type="dxa"/>
            <w:vAlign w:val="center"/>
          </w:tcPr>
          <w:p w14:paraId="74DBBC56" w14:textId="77777777" w:rsidR="00F959B9" w:rsidRDefault="00F959B9" w:rsidP="0076061C">
            <w:pPr>
              <w:spacing w:before="40" w:after="40"/>
            </w:pPr>
            <w:r>
              <w:t>1</w:t>
            </w:r>
          </w:p>
        </w:tc>
        <w:tc>
          <w:tcPr>
            <w:tcW w:w="1560" w:type="dxa"/>
            <w:vAlign w:val="center"/>
          </w:tcPr>
          <w:p w14:paraId="2CD5137F" w14:textId="77777777" w:rsidR="00F959B9" w:rsidRDefault="00F959B9" w:rsidP="0076061C">
            <w:pPr>
              <w:spacing w:before="40" w:after="40"/>
            </w:pPr>
            <w:r>
              <w:t>Normal</w:t>
            </w:r>
          </w:p>
        </w:tc>
        <w:tc>
          <w:tcPr>
            <w:tcW w:w="1560" w:type="dxa"/>
            <w:vAlign w:val="center"/>
          </w:tcPr>
          <w:p w14:paraId="0559CA7A" w14:textId="77777777" w:rsidR="00F959B9" w:rsidRDefault="00F959B9" w:rsidP="0076061C">
            <w:pPr>
              <w:spacing w:before="40" w:after="40"/>
            </w:pPr>
            <w:r>
              <w:t>245</w:t>
            </w:r>
          </w:p>
        </w:tc>
        <w:tc>
          <w:tcPr>
            <w:tcW w:w="1560" w:type="dxa"/>
            <w:vAlign w:val="center"/>
          </w:tcPr>
          <w:p w14:paraId="60B96DE7" w14:textId="77777777" w:rsidR="00F959B9" w:rsidRDefault="00F959B9" w:rsidP="0076061C">
            <w:pPr>
              <w:spacing w:before="40" w:after="40"/>
            </w:pPr>
            <w:r>
              <w:t>58.9%</w:t>
            </w:r>
          </w:p>
        </w:tc>
        <w:tc>
          <w:tcPr>
            <w:tcW w:w="1560" w:type="dxa"/>
            <w:vAlign w:val="center"/>
          </w:tcPr>
          <w:p w14:paraId="44BA30FA" w14:textId="77777777" w:rsidR="00F959B9" w:rsidRDefault="00F959B9" w:rsidP="0076061C">
            <w:pPr>
              <w:spacing w:before="40" w:after="40"/>
            </w:pPr>
            <w:r>
              <w:t>~220</w:t>
            </w:r>
          </w:p>
        </w:tc>
        <w:tc>
          <w:tcPr>
            <w:tcW w:w="1560" w:type="dxa"/>
            <w:vAlign w:val="center"/>
          </w:tcPr>
          <w:p w14:paraId="35F5BC8A" w14:textId="77777777" w:rsidR="00F959B9" w:rsidRDefault="00F959B9" w:rsidP="0076061C">
            <w:pPr>
              <w:spacing w:before="40" w:after="40"/>
            </w:pPr>
            <w:r>
              <w:t>~147</w:t>
            </w:r>
          </w:p>
        </w:tc>
      </w:tr>
      <w:tr w:rsidR="00F959B9" w14:paraId="7493FF32" w14:textId="77777777" w:rsidTr="0076061C">
        <w:tc>
          <w:tcPr>
            <w:tcW w:w="1560" w:type="dxa"/>
            <w:vAlign w:val="center"/>
          </w:tcPr>
          <w:p w14:paraId="7CFBD693" w14:textId="77777777" w:rsidR="00F959B9" w:rsidRDefault="00F959B9" w:rsidP="0076061C">
            <w:pPr>
              <w:spacing w:before="40" w:after="40"/>
            </w:pPr>
            <w:r>
              <w:t>2</w:t>
            </w:r>
          </w:p>
        </w:tc>
        <w:tc>
          <w:tcPr>
            <w:tcW w:w="1560" w:type="dxa"/>
            <w:vAlign w:val="center"/>
          </w:tcPr>
          <w:p w14:paraId="6463CBBF" w14:textId="77777777" w:rsidR="00F959B9" w:rsidRDefault="00F959B9" w:rsidP="0076061C">
            <w:pPr>
              <w:spacing w:before="40" w:after="40"/>
            </w:pPr>
            <w:r>
              <w:t>Ischemic Changes (CAD)</w:t>
            </w:r>
          </w:p>
        </w:tc>
        <w:tc>
          <w:tcPr>
            <w:tcW w:w="1560" w:type="dxa"/>
            <w:vAlign w:val="center"/>
          </w:tcPr>
          <w:p w14:paraId="638C5273" w14:textId="77777777" w:rsidR="00F959B9" w:rsidRDefault="00F959B9" w:rsidP="0076061C">
            <w:pPr>
              <w:spacing w:before="40" w:after="40"/>
            </w:pPr>
            <w:r>
              <w:t>44</w:t>
            </w:r>
          </w:p>
        </w:tc>
        <w:tc>
          <w:tcPr>
            <w:tcW w:w="1560" w:type="dxa"/>
            <w:vAlign w:val="center"/>
          </w:tcPr>
          <w:p w14:paraId="1943ED7B" w14:textId="77777777" w:rsidR="00F959B9" w:rsidRDefault="00F959B9" w:rsidP="0076061C">
            <w:pPr>
              <w:spacing w:before="40" w:after="40"/>
            </w:pPr>
            <w:r>
              <w:t>10.6%</w:t>
            </w:r>
          </w:p>
        </w:tc>
        <w:tc>
          <w:tcPr>
            <w:tcW w:w="1560" w:type="dxa"/>
            <w:vAlign w:val="center"/>
          </w:tcPr>
          <w:p w14:paraId="5DFA4A25" w14:textId="77777777" w:rsidR="00F959B9" w:rsidRDefault="00F959B9" w:rsidP="0076061C">
            <w:pPr>
              <w:spacing w:before="40" w:after="40"/>
            </w:pPr>
            <w:r>
              <w:t>~40</w:t>
            </w:r>
          </w:p>
        </w:tc>
        <w:tc>
          <w:tcPr>
            <w:tcW w:w="1560" w:type="dxa"/>
            <w:vAlign w:val="center"/>
          </w:tcPr>
          <w:p w14:paraId="65FB4BB3" w14:textId="77777777" w:rsidR="00F959B9" w:rsidRDefault="00F959B9" w:rsidP="0076061C">
            <w:pPr>
              <w:spacing w:before="40" w:after="40"/>
            </w:pPr>
            <w:r>
              <w:t>~26</w:t>
            </w:r>
          </w:p>
        </w:tc>
      </w:tr>
      <w:tr w:rsidR="00F959B9" w14:paraId="39492626" w14:textId="77777777" w:rsidTr="0076061C">
        <w:tc>
          <w:tcPr>
            <w:tcW w:w="1560" w:type="dxa"/>
            <w:vAlign w:val="center"/>
          </w:tcPr>
          <w:p w14:paraId="6CB213F4" w14:textId="77777777" w:rsidR="00F959B9" w:rsidRDefault="00F959B9" w:rsidP="0076061C">
            <w:pPr>
              <w:spacing w:before="40" w:after="40"/>
            </w:pPr>
            <w:r>
              <w:t>3</w:t>
            </w:r>
          </w:p>
        </w:tc>
        <w:tc>
          <w:tcPr>
            <w:tcW w:w="1560" w:type="dxa"/>
            <w:vAlign w:val="center"/>
          </w:tcPr>
          <w:p w14:paraId="06B45BF9" w14:textId="77777777" w:rsidR="00F959B9" w:rsidRDefault="00F959B9" w:rsidP="0076061C">
            <w:pPr>
              <w:spacing w:before="40" w:after="40"/>
            </w:pPr>
            <w:r>
              <w:t>Old Anterior MI</w:t>
            </w:r>
          </w:p>
        </w:tc>
        <w:tc>
          <w:tcPr>
            <w:tcW w:w="1560" w:type="dxa"/>
            <w:vAlign w:val="center"/>
          </w:tcPr>
          <w:p w14:paraId="50391B53" w14:textId="77777777" w:rsidR="00F959B9" w:rsidRDefault="00F959B9" w:rsidP="0076061C">
            <w:pPr>
              <w:spacing w:before="40" w:after="40"/>
            </w:pPr>
            <w:r>
              <w:t>15</w:t>
            </w:r>
          </w:p>
        </w:tc>
        <w:tc>
          <w:tcPr>
            <w:tcW w:w="1560" w:type="dxa"/>
            <w:vAlign w:val="center"/>
          </w:tcPr>
          <w:p w14:paraId="39DA1E03" w14:textId="77777777" w:rsidR="00F959B9" w:rsidRDefault="00F959B9" w:rsidP="0076061C">
            <w:pPr>
              <w:spacing w:before="40" w:after="40"/>
            </w:pPr>
            <w:r>
              <w:t>3.6%</w:t>
            </w:r>
          </w:p>
        </w:tc>
        <w:tc>
          <w:tcPr>
            <w:tcW w:w="1560" w:type="dxa"/>
            <w:vAlign w:val="center"/>
          </w:tcPr>
          <w:p w14:paraId="7FBE3147" w14:textId="77777777" w:rsidR="00F959B9" w:rsidRDefault="00F959B9" w:rsidP="0076061C">
            <w:pPr>
              <w:spacing w:before="40" w:after="40"/>
            </w:pPr>
            <w:r>
              <w:t>~14</w:t>
            </w:r>
          </w:p>
        </w:tc>
        <w:tc>
          <w:tcPr>
            <w:tcW w:w="1560" w:type="dxa"/>
            <w:vAlign w:val="center"/>
          </w:tcPr>
          <w:p w14:paraId="3E7568FA" w14:textId="77777777" w:rsidR="00F959B9" w:rsidRDefault="00F959B9" w:rsidP="0076061C">
            <w:pPr>
              <w:spacing w:before="40" w:after="40"/>
            </w:pPr>
            <w:r>
              <w:t>~9</w:t>
            </w:r>
          </w:p>
        </w:tc>
      </w:tr>
      <w:tr w:rsidR="00F959B9" w14:paraId="4810F06D" w14:textId="77777777" w:rsidTr="0076061C">
        <w:tc>
          <w:tcPr>
            <w:tcW w:w="1560" w:type="dxa"/>
            <w:vAlign w:val="center"/>
          </w:tcPr>
          <w:p w14:paraId="464945CA" w14:textId="77777777" w:rsidR="00F959B9" w:rsidRDefault="00F959B9" w:rsidP="0076061C">
            <w:pPr>
              <w:spacing w:before="40" w:after="40"/>
            </w:pPr>
            <w:r>
              <w:t>4</w:t>
            </w:r>
          </w:p>
        </w:tc>
        <w:tc>
          <w:tcPr>
            <w:tcW w:w="1560" w:type="dxa"/>
            <w:vAlign w:val="center"/>
          </w:tcPr>
          <w:p w14:paraId="040722E3" w14:textId="77777777" w:rsidR="00F959B9" w:rsidRDefault="00F959B9" w:rsidP="0076061C">
            <w:pPr>
              <w:spacing w:before="40" w:after="40"/>
            </w:pPr>
            <w:r>
              <w:t>Old Inferior MI</w:t>
            </w:r>
          </w:p>
        </w:tc>
        <w:tc>
          <w:tcPr>
            <w:tcW w:w="1560" w:type="dxa"/>
            <w:vAlign w:val="center"/>
          </w:tcPr>
          <w:p w14:paraId="20D22367" w14:textId="77777777" w:rsidR="00F959B9" w:rsidRDefault="00F959B9" w:rsidP="0076061C">
            <w:pPr>
              <w:spacing w:before="40" w:after="40"/>
            </w:pPr>
            <w:r>
              <w:t>15</w:t>
            </w:r>
          </w:p>
        </w:tc>
        <w:tc>
          <w:tcPr>
            <w:tcW w:w="1560" w:type="dxa"/>
            <w:vAlign w:val="center"/>
          </w:tcPr>
          <w:p w14:paraId="38A4DE17" w14:textId="77777777" w:rsidR="00F959B9" w:rsidRDefault="00F959B9" w:rsidP="0076061C">
            <w:pPr>
              <w:spacing w:before="40" w:after="40"/>
            </w:pPr>
            <w:r>
              <w:t>3.6%</w:t>
            </w:r>
          </w:p>
        </w:tc>
        <w:tc>
          <w:tcPr>
            <w:tcW w:w="1560" w:type="dxa"/>
            <w:vAlign w:val="center"/>
          </w:tcPr>
          <w:p w14:paraId="27E8F09F" w14:textId="77777777" w:rsidR="00F959B9" w:rsidRDefault="00F959B9" w:rsidP="0076061C">
            <w:pPr>
              <w:spacing w:before="40" w:after="40"/>
            </w:pPr>
            <w:r>
              <w:t>~14</w:t>
            </w:r>
          </w:p>
        </w:tc>
        <w:tc>
          <w:tcPr>
            <w:tcW w:w="1560" w:type="dxa"/>
            <w:vAlign w:val="center"/>
          </w:tcPr>
          <w:p w14:paraId="2E63DC8E" w14:textId="77777777" w:rsidR="00F959B9" w:rsidRDefault="00F959B9" w:rsidP="0076061C">
            <w:pPr>
              <w:spacing w:before="40" w:after="40"/>
            </w:pPr>
            <w:r>
              <w:t>~9</w:t>
            </w:r>
          </w:p>
        </w:tc>
      </w:tr>
      <w:tr w:rsidR="00F959B9" w14:paraId="3C94D162" w14:textId="77777777" w:rsidTr="0076061C">
        <w:tc>
          <w:tcPr>
            <w:tcW w:w="1560" w:type="dxa"/>
            <w:vAlign w:val="center"/>
          </w:tcPr>
          <w:p w14:paraId="4CE47251" w14:textId="77777777" w:rsidR="00F959B9" w:rsidRDefault="00F959B9" w:rsidP="0076061C">
            <w:pPr>
              <w:spacing w:before="40" w:after="40"/>
            </w:pPr>
            <w:r>
              <w:t>5</w:t>
            </w:r>
          </w:p>
        </w:tc>
        <w:tc>
          <w:tcPr>
            <w:tcW w:w="1560" w:type="dxa"/>
            <w:vAlign w:val="center"/>
          </w:tcPr>
          <w:p w14:paraId="73027CC4" w14:textId="77777777" w:rsidR="00F959B9" w:rsidRDefault="00F959B9" w:rsidP="0076061C">
            <w:pPr>
              <w:spacing w:before="40" w:after="40"/>
            </w:pPr>
            <w:r>
              <w:t>Sinus Tachycardia</w:t>
            </w:r>
          </w:p>
        </w:tc>
        <w:tc>
          <w:tcPr>
            <w:tcW w:w="1560" w:type="dxa"/>
            <w:vAlign w:val="center"/>
          </w:tcPr>
          <w:p w14:paraId="41796842" w14:textId="77777777" w:rsidR="00F959B9" w:rsidRDefault="00F959B9" w:rsidP="0076061C">
            <w:pPr>
              <w:spacing w:before="40" w:after="40"/>
            </w:pPr>
            <w:r>
              <w:t>13</w:t>
            </w:r>
          </w:p>
        </w:tc>
        <w:tc>
          <w:tcPr>
            <w:tcW w:w="1560" w:type="dxa"/>
            <w:vAlign w:val="center"/>
          </w:tcPr>
          <w:p w14:paraId="69A18BF5" w14:textId="77777777" w:rsidR="00F959B9" w:rsidRDefault="00F959B9" w:rsidP="0076061C">
            <w:pPr>
              <w:spacing w:before="40" w:after="40"/>
            </w:pPr>
            <w:r>
              <w:t>3.1%</w:t>
            </w:r>
          </w:p>
        </w:tc>
        <w:tc>
          <w:tcPr>
            <w:tcW w:w="1560" w:type="dxa"/>
            <w:vAlign w:val="center"/>
          </w:tcPr>
          <w:p w14:paraId="758329FD" w14:textId="77777777" w:rsidR="00F959B9" w:rsidRDefault="00F959B9" w:rsidP="0076061C">
            <w:pPr>
              <w:spacing w:before="40" w:after="40"/>
            </w:pPr>
            <w:r>
              <w:t>~12</w:t>
            </w:r>
          </w:p>
        </w:tc>
        <w:tc>
          <w:tcPr>
            <w:tcW w:w="1560" w:type="dxa"/>
            <w:vAlign w:val="center"/>
          </w:tcPr>
          <w:p w14:paraId="43EED602" w14:textId="77777777" w:rsidR="00F959B9" w:rsidRDefault="00F959B9" w:rsidP="0076061C">
            <w:pPr>
              <w:spacing w:before="40" w:after="40"/>
            </w:pPr>
            <w:r>
              <w:t>~8</w:t>
            </w:r>
          </w:p>
        </w:tc>
      </w:tr>
      <w:tr w:rsidR="00F959B9" w14:paraId="3682BFFD" w14:textId="77777777" w:rsidTr="0076061C">
        <w:tc>
          <w:tcPr>
            <w:tcW w:w="1560" w:type="dxa"/>
            <w:vAlign w:val="center"/>
          </w:tcPr>
          <w:p w14:paraId="34318175" w14:textId="77777777" w:rsidR="00F959B9" w:rsidRDefault="00F959B9" w:rsidP="0076061C">
            <w:pPr>
              <w:spacing w:before="40" w:after="40"/>
            </w:pPr>
            <w:r>
              <w:t>6</w:t>
            </w:r>
          </w:p>
        </w:tc>
        <w:tc>
          <w:tcPr>
            <w:tcW w:w="1560" w:type="dxa"/>
            <w:vAlign w:val="center"/>
          </w:tcPr>
          <w:p w14:paraId="6A402BB6" w14:textId="77777777" w:rsidR="00F959B9" w:rsidRDefault="00F959B9" w:rsidP="0076061C">
            <w:pPr>
              <w:spacing w:before="40" w:after="40"/>
            </w:pPr>
            <w:r>
              <w:t>Sinus Bradycardia</w:t>
            </w:r>
          </w:p>
        </w:tc>
        <w:tc>
          <w:tcPr>
            <w:tcW w:w="1560" w:type="dxa"/>
            <w:vAlign w:val="center"/>
          </w:tcPr>
          <w:p w14:paraId="3AD9C686" w14:textId="77777777" w:rsidR="00F959B9" w:rsidRDefault="00F959B9" w:rsidP="0076061C">
            <w:pPr>
              <w:spacing w:before="40" w:after="40"/>
            </w:pPr>
            <w:r>
              <w:t>25</w:t>
            </w:r>
          </w:p>
        </w:tc>
        <w:tc>
          <w:tcPr>
            <w:tcW w:w="1560" w:type="dxa"/>
            <w:vAlign w:val="center"/>
          </w:tcPr>
          <w:p w14:paraId="4FA1E19D" w14:textId="77777777" w:rsidR="00F959B9" w:rsidRDefault="00F959B9" w:rsidP="0076061C">
            <w:pPr>
              <w:spacing w:before="40" w:after="40"/>
            </w:pPr>
            <w:r>
              <w:t>6.0%</w:t>
            </w:r>
          </w:p>
        </w:tc>
        <w:tc>
          <w:tcPr>
            <w:tcW w:w="1560" w:type="dxa"/>
            <w:vAlign w:val="center"/>
          </w:tcPr>
          <w:p w14:paraId="10592333" w14:textId="77777777" w:rsidR="00F959B9" w:rsidRDefault="00F959B9" w:rsidP="0076061C">
            <w:pPr>
              <w:spacing w:before="40" w:after="40"/>
            </w:pPr>
            <w:r>
              <w:t>~23</w:t>
            </w:r>
          </w:p>
        </w:tc>
        <w:tc>
          <w:tcPr>
            <w:tcW w:w="1560" w:type="dxa"/>
            <w:vAlign w:val="center"/>
          </w:tcPr>
          <w:p w14:paraId="46A802DD" w14:textId="77777777" w:rsidR="00F959B9" w:rsidRDefault="00F959B9" w:rsidP="0076061C">
            <w:pPr>
              <w:spacing w:before="40" w:after="40"/>
            </w:pPr>
            <w:r>
              <w:t>~15</w:t>
            </w:r>
          </w:p>
        </w:tc>
      </w:tr>
      <w:tr w:rsidR="00F959B9" w14:paraId="15F4A0CF" w14:textId="77777777" w:rsidTr="0076061C">
        <w:tc>
          <w:tcPr>
            <w:tcW w:w="1560" w:type="dxa"/>
            <w:vAlign w:val="center"/>
          </w:tcPr>
          <w:p w14:paraId="510C0F5F" w14:textId="77777777" w:rsidR="00F959B9" w:rsidRDefault="00F959B9" w:rsidP="0076061C">
            <w:pPr>
              <w:spacing w:before="40" w:after="40"/>
            </w:pPr>
            <w:r>
              <w:t>9</w:t>
            </w:r>
          </w:p>
        </w:tc>
        <w:tc>
          <w:tcPr>
            <w:tcW w:w="1560" w:type="dxa"/>
            <w:vAlign w:val="center"/>
          </w:tcPr>
          <w:p w14:paraId="56B68DC5" w14:textId="77777777" w:rsidR="00F959B9" w:rsidRDefault="00F959B9" w:rsidP="0076061C">
            <w:pPr>
              <w:spacing w:before="40" w:after="40"/>
            </w:pPr>
            <w:r>
              <w:t>Left Bundle Branch Block</w:t>
            </w:r>
          </w:p>
        </w:tc>
        <w:tc>
          <w:tcPr>
            <w:tcW w:w="1560" w:type="dxa"/>
            <w:vAlign w:val="center"/>
          </w:tcPr>
          <w:p w14:paraId="3469ABBD" w14:textId="77777777" w:rsidR="00F959B9" w:rsidRDefault="00F959B9" w:rsidP="0076061C">
            <w:pPr>
              <w:spacing w:before="40" w:after="40"/>
            </w:pPr>
            <w:r>
              <w:t>9</w:t>
            </w:r>
          </w:p>
        </w:tc>
        <w:tc>
          <w:tcPr>
            <w:tcW w:w="1560" w:type="dxa"/>
            <w:vAlign w:val="center"/>
          </w:tcPr>
          <w:p w14:paraId="54EE3E16" w14:textId="77777777" w:rsidR="00F959B9" w:rsidRDefault="00F959B9" w:rsidP="0076061C">
            <w:pPr>
              <w:spacing w:before="40" w:after="40"/>
            </w:pPr>
            <w:r>
              <w:t>2.2%</w:t>
            </w:r>
          </w:p>
        </w:tc>
        <w:tc>
          <w:tcPr>
            <w:tcW w:w="1560" w:type="dxa"/>
            <w:vAlign w:val="center"/>
          </w:tcPr>
          <w:p w14:paraId="52D0B652" w14:textId="77777777" w:rsidR="00F959B9" w:rsidRDefault="00F959B9" w:rsidP="0076061C">
            <w:pPr>
              <w:spacing w:before="40" w:after="40"/>
            </w:pPr>
            <w:r>
              <w:t>~8</w:t>
            </w:r>
          </w:p>
        </w:tc>
        <w:tc>
          <w:tcPr>
            <w:tcW w:w="1560" w:type="dxa"/>
            <w:vAlign w:val="center"/>
          </w:tcPr>
          <w:p w14:paraId="2BEF49F2" w14:textId="77777777" w:rsidR="00F959B9" w:rsidRDefault="00F959B9" w:rsidP="0076061C">
            <w:pPr>
              <w:spacing w:before="40" w:after="40"/>
            </w:pPr>
            <w:r>
              <w:t>~5</w:t>
            </w:r>
          </w:p>
        </w:tc>
      </w:tr>
      <w:tr w:rsidR="00F959B9" w14:paraId="4F23863D" w14:textId="77777777" w:rsidTr="0076061C">
        <w:tc>
          <w:tcPr>
            <w:tcW w:w="1560" w:type="dxa"/>
            <w:vAlign w:val="center"/>
          </w:tcPr>
          <w:p w14:paraId="64C9DB25" w14:textId="77777777" w:rsidR="00F959B9" w:rsidRDefault="00F959B9" w:rsidP="0076061C">
            <w:pPr>
              <w:spacing w:before="40" w:after="40"/>
            </w:pPr>
            <w:r>
              <w:t>10</w:t>
            </w:r>
          </w:p>
        </w:tc>
        <w:tc>
          <w:tcPr>
            <w:tcW w:w="1560" w:type="dxa"/>
            <w:vAlign w:val="center"/>
          </w:tcPr>
          <w:p w14:paraId="2EE91241" w14:textId="77777777" w:rsidR="00F959B9" w:rsidRDefault="00F959B9" w:rsidP="0076061C">
            <w:pPr>
              <w:spacing w:before="40" w:after="40"/>
            </w:pPr>
            <w:r>
              <w:t>Right Bundle Branch Block</w:t>
            </w:r>
          </w:p>
        </w:tc>
        <w:tc>
          <w:tcPr>
            <w:tcW w:w="1560" w:type="dxa"/>
            <w:vAlign w:val="center"/>
          </w:tcPr>
          <w:p w14:paraId="3E6E0C19" w14:textId="77777777" w:rsidR="00F959B9" w:rsidRDefault="00F959B9" w:rsidP="0076061C">
            <w:pPr>
              <w:spacing w:before="40" w:after="40"/>
            </w:pPr>
            <w:r>
              <w:t>50</w:t>
            </w:r>
          </w:p>
        </w:tc>
        <w:tc>
          <w:tcPr>
            <w:tcW w:w="1560" w:type="dxa"/>
            <w:vAlign w:val="center"/>
          </w:tcPr>
          <w:p w14:paraId="1ED2F5AC" w14:textId="77777777" w:rsidR="00F959B9" w:rsidRDefault="00F959B9" w:rsidP="0076061C">
            <w:pPr>
              <w:spacing w:before="40" w:after="40"/>
            </w:pPr>
            <w:r>
              <w:t>12.0%</w:t>
            </w:r>
          </w:p>
        </w:tc>
        <w:tc>
          <w:tcPr>
            <w:tcW w:w="1560" w:type="dxa"/>
            <w:vAlign w:val="center"/>
          </w:tcPr>
          <w:p w14:paraId="1E27921E" w14:textId="77777777" w:rsidR="00F959B9" w:rsidRDefault="00F959B9" w:rsidP="0076061C">
            <w:pPr>
              <w:spacing w:before="40" w:after="40"/>
            </w:pPr>
            <w:r>
              <w:t>~45</w:t>
            </w:r>
          </w:p>
        </w:tc>
        <w:tc>
          <w:tcPr>
            <w:tcW w:w="1560" w:type="dxa"/>
            <w:vAlign w:val="center"/>
          </w:tcPr>
          <w:p w14:paraId="6F1D3913" w14:textId="77777777" w:rsidR="00F959B9" w:rsidRDefault="00F959B9" w:rsidP="0076061C">
            <w:pPr>
              <w:spacing w:before="40" w:after="40"/>
            </w:pPr>
            <w:r>
              <w:t>~30</w:t>
            </w:r>
          </w:p>
        </w:tc>
      </w:tr>
    </w:tbl>
    <w:p w14:paraId="20E1A136" w14:textId="77777777" w:rsidR="00F959B9" w:rsidRDefault="00F959B9" w:rsidP="00F959B9">
      <w:pPr>
        <w:spacing w:after="120"/>
      </w:pPr>
    </w:p>
    <w:p w14:paraId="0AF2604C" w14:textId="77777777" w:rsidR="00F959B9" w:rsidRDefault="00F959B9" w:rsidP="00F959B9">
      <w:pPr>
        <w:spacing w:after="120"/>
        <w:jc w:val="both"/>
      </w:pPr>
      <w:r>
        <w:t xml:space="preserve">The imbalance ratio between the largest class (Normal, 245 patients) and smallest class (LBBB, 9 patients) is 27.2:1. This ratio is the single most important dataset property affecting classifier design. Methods that treat all classes uniformly (identical hyperparameters, shared feature sets, coupled probability outputs) will systematically underperform on the rare disease classes (classes 4, 5, 9 with 15, 13, 9 patients respectively, and class 3 with 15 patients), which collectively contain 52 patients (12.5% of the dataset) but represent 4 of 7 disease categories. </w:t>
      </w:r>
    </w:p>
    <w:p w14:paraId="0F65089F" w14:textId="77777777" w:rsidR="00F959B9" w:rsidRDefault="00F959B9" w:rsidP="00F959B9">
      <w:pPr>
        <w:pStyle w:val="Heading3"/>
      </w:pPr>
      <w:r>
        <w:t xml:space="preserve">2.2 Feature Structure </w:t>
      </w:r>
    </w:p>
    <w:p w14:paraId="32087A67" w14:textId="77777777" w:rsidR="00F959B9" w:rsidRDefault="00F959B9" w:rsidP="00F959B9">
      <w:pPr>
        <w:spacing w:after="120"/>
        <w:jc w:val="both"/>
      </w:pPr>
      <w:r>
        <w:t xml:space="preserve">The 279 features comprise: </w:t>
      </w:r>
    </w:p>
    <w:p w14:paraId="0A4C9591" w14:textId="77777777" w:rsidR="00F959B9" w:rsidRDefault="00F959B9" w:rsidP="00F959B9">
      <w:pPr>
        <w:spacing w:after="80"/>
        <w:ind w:left="576" w:hanging="288"/>
        <w:jc w:val="both"/>
      </w:pPr>
      <w:r>
        <w:t xml:space="preserve">• </w:t>
      </w:r>
      <w:r>
        <w:rPr>
          <w:b/>
          <w:bCs/>
        </w:rPr>
        <w:t>Demographic features</w:t>
      </w:r>
      <w:r>
        <w:t xml:space="preserve"> (4): age, sex, height, weight </w:t>
      </w:r>
    </w:p>
    <w:p w14:paraId="37128E7A" w14:textId="77777777" w:rsidR="00F959B9" w:rsidRDefault="00F959B9" w:rsidP="00F959B9">
      <w:pPr>
        <w:spacing w:after="80"/>
        <w:ind w:left="576" w:hanging="288"/>
        <w:jc w:val="both"/>
      </w:pPr>
      <w:r>
        <w:t xml:space="preserve">• </w:t>
      </w:r>
      <w:r>
        <w:rPr>
          <w:b/>
          <w:bCs/>
        </w:rPr>
        <w:t>Continuous ECG measurements</w:t>
      </w:r>
      <w:r>
        <w:t xml:space="preserve"> (~206): intervals, durations, amplitudes, axes across 12 leads </w:t>
      </w:r>
    </w:p>
    <w:p w14:paraId="5DF0BE01" w14:textId="77777777" w:rsidR="00F959B9" w:rsidRDefault="00F959B9" w:rsidP="00F959B9">
      <w:pPr>
        <w:spacing w:after="80"/>
        <w:ind w:left="576" w:hanging="288"/>
        <w:jc w:val="both"/>
      </w:pPr>
      <w:r>
        <w:t xml:space="preserve">• </w:t>
      </w:r>
      <w:r>
        <w:rPr>
          <w:b/>
          <w:bCs/>
        </w:rPr>
        <w:t>Binary morphological indicators</w:t>
      </w:r>
      <w:r>
        <w:t xml:space="preserve"> (~69): presence/absence of specific waveform features </w:t>
      </w:r>
    </w:p>
    <w:p w14:paraId="77B6047A" w14:textId="77777777" w:rsidR="00F959B9" w:rsidRDefault="00F959B9" w:rsidP="00F959B9">
      <w:pPr>
        <w:spacing w:after="120"/>
        <w:jc w:val="both"/>
      </w:pPr>
      <w:r>
        <w:t xml:space="preserve">Three properties of this feature structure directly affect classifier accuracy: </w:t>
      </w:r>
    </w:p>
    <w:p w14:paraId="1CD6AD8A" w14:textId="77777777" w:rsidR="00F959B9" w:rsidRDefault="00F959B9" w:rsidP="00F959B9">
      <w:pPr>
        <w:spacing w:after="120"/>
        <w:jc w:val="both"/>
      </w:pPr>
      <w:r>
        <w:rPr>
          <w:b/>
          <w:bCs/>
        </w:rPr>
        <w:t>Inter-feature correlation.</w:t>
      </w:r>
      <w:r>
        <w:t xml:space="preserve"> </w:t>
      </w:r>
    </w:p>
    <w:p w14:paraId="72CC4C4A" w14:textId="77777777" w:rsidR="00F959B9" w:rsidRDefault="00F959B9" w:rsidP="00F959B9">
      <w:pPr>
        <w:shd w:val="clear" w:color="auto" w:fill="F5F5F5"/>
        <w:spacing w:before="200" w:after="80"/>
        <w:ind w:left="576" w:right="576"/>
      </w:pPr>
      <w:r>
        <w:rPr>
          <w:b/>
          <w:bCs/>
          <w:i/>
          <w:iCs/>
        </w:rPr>
        <w:t xml:space="preserve">Experiment: Redundancy in Sharma's Feature Set (`evidence_analysis.py`, Section 3) </w:t>
      </w:r>
    </w:p>
    <w:p w14:paraId="0CD6D69B" w14:textId="77777777" w:rsidR="0088077C" w:rsidRDefault="007730DC">
      <w:r>
        <w:rPr>
          <w:i/>
          <w:color w:val="666666"/>
          <w:sz w:val="18"/>
          <w:szCs w:val="18"/>
        </w:rPr>
        <w:t>Source file: ImprovedCDS/CDS_FINAL/evidence_analysis.py</w:t>
      </w:r>
    </w:p>
    <w:p w14:paraId="2297A5D3" w14:textId="77777777" w:rsidR="00F959B9" w:rsidRDefault="00F959B9" w:rsidP="00F959B9">
      <w:pPr>
        <w:shd w:val="clear" w:color="auto" w:fill="F5F5F5"/>
        <w:spacing w:after="80"/>
        <w:ind w:left="576" w:right="576"/>
        <w:jc w:val="both"/>
      </w:pPr>
    </w:p>
    <w:p w14:paraId="2EC15BB5" w14:textId="77777777" w:rsidR="00F959B9" w:rsidRDefault="00F959B9" w:rsidP="00F959B9">
      <w:pPr>
        <w:shd w:val="clear" w:color="auto" w:fill="F5F5F5"/>
        <w:spacing w:after="80"/>
        <w:ind w:left="576" w:right="576"/>
        <w:jc w:val="both"/>
      </w:pPr>
      <w:r>
        <w:rPr>
          <w:b/>
          <w:bCs/>
        </w:rPr>
        <w:t>What was tested</w:t>
      </w:r>
      <w:r>
        <w:t xml:space="preserve">: Among the 106 features that pass Sharma's |r| &gt; 0.1 threshold, all pairwise Pearson correlations were computed to identify redundant feature pairs. </w:t>
      </w:r>
    </w:p>
    <w:p w14:paraId="4AE7F03E" w14:textId="77777777" w:rsidR="00F959B9" w:rsidRDefault="00F959B9" w:rsidP="00F959B9">
      <w:pPr>
        <w:shd w:val="clear" w:color="auto" w:fill="F5F5F5"/>
        <w:spacing w:after="80"/>
        <w:ind w:left="576" w:right="576"/>
        <w:jc w:val="both"/>
      </w:pPr>
    </w:p>
    <w:p w14:paraId="3EF84AEC" w14:textId="77777777" w:rsidR="00F959B9" w:rsidRDefault="00F959B9" w:rsidP="00F959B9">
      <w:pPr>
        <w:shd w:val="clear" w:color="auto" w:fill="F5F5F5"/>
        <w:spacing w:after="80"/>
        <w:ind w:left="576" w:right="576"/>
        <w:jc w:val="both"/>
      </w:pPr>
      <w:r>
        <w:rPr>
          <w:b/>
          <w:bCs/>
        </w:rPr>
        <w:t>Why</w:t>
      </w:r>
      <w:r>
        <w:t xml:space="preserve">: If features that pass an individual correlation threshold are also highly correlated with each other, retaining both adds model complexity without adding discriminative information. This would mean Sharma's 101-feature set contains substantial redundancy that wastes capacity. </w:t>
      </w:r>
    </w:p>
    <w:p w14:paraId="565F15C0" w14:textId="77777777" w:rsidR="00F959B9" w:rsidRDefault="00F959B9" w:rsidP="00F959B9">
      <w:pPr>
        <w:shd w:val="clear" w:color="auto" w:fill="F5F5F5"/>
        <w:spacing w:after="80"/>
        <w:ind w:left="576" w:right="576"/>
        <w:jc w:val="both"/>
      </w:pPr>
    </w:p>
    <w:p w14:paraId="18D254AC" w14:textId="77777777" w:rsidR="00F959B9" w:rsidRDefault="00F959B9" w:rsidP="00F959B9">
      <w:pPr>
        <w:shd w:val="clear" w:color="auto" w:fill="F5F5F5"/>
        <w:spacing w:after="80"/>
        <w:ind w:left="576" w:right="576"/>
        <w:jc w:val="both"/>
      </w:pPr>
      <w:r>
        <w:rPr>
          <w:b/>
          <w:bCs/>
        </w:rPr>
        <w:t>Method</w:t>
      </w:r>
      <w:r>
        <w:t xml:space="preserve">: For all C(106,2) = 5,565 feature pairs among the retained features, pairwise Pearson |r| was computed (using the 416-patient CDS-OVR dataset, NaN values excluded pairwise). Pairs exceeding |r| &gt; 0.8 (sharing &gt;64% variance) and |r| &gt; 0.9 (sharing &gt;81% variance) were counted. </w:t>
      </w:r>
    </w:p>
    <w:p w14:paraId="58070FDE" w14:textId="77777777" w:rsidR="00F959B9" w:rsidRDefault="00F959B9" w:rsidP="00F959B9">
      <w:pPr>
        <w:shd w:val="clear" w:color="auto" w:fill="F5F5F5"/>
        <w:spacing w:after="80"/>
        <w:ind w:left="576" w:right="576"/>
        <w:jc w:val="both"/>
      </w:pPr>
    </w:p>
    <w:p w14:paraId="21F89922" w14:textId="77777777" w:rsidR="00F959B9" w:rsidRDefault="00F959B9" w:rsidP="00F959B9">
      <w:pPr>
        <w:shd w:val="clear" w:color="auto" w:fill="F5F5F5"/>
        <w:spacing w:after="80"/>
        <w:ind w:left="576" w:right="576"/>
        <w:jc w:val="both"/>
      </w:pPr>
      <w:r>
        <w:rPr>
          <w:b/>
          <w:bCs/>
        </w:rPr>
        <w:t>Results</w:t>
      </w:r>
      <w:r>
        <w:t xml:space="preserve">: </w:t>
      </w:r>
    </w:p>
    <w:p w14:paraId="59176CE4" w14:textId="77777777" w:rsidR="00F959B9" w:rsidRDefault="00F959B9" w:rsidP="00F959B9">
      <w:pPr>
        <w:shd w:val="clear" w:color="auto" w:fill="F5F5F5"/>
        <w:spacing w:after="80"/>
        <w:ind w:left="576" w:right="576"/>
        <w:jc w:val="both"/>
      </w:pPr>
      <w:r>
        <w:t xml:space="preserve">- </w:t>
      </w:r>
      <w:r>
        <w:rPr>
          <w:b/>
          <w:bCs/>
        </w:rPr>
        <w:t>32 feature pairs exceed |r| &gt; 0.8</w:t>
      </w:r>
      <w:r>
        <w:t xml:space="preserve"> (sharing &gt;64% of variance) </w:t>
      </w:r>
    </w:p>
    <w:p w14:paraId="72B941DD" w14:textId="77777777" w:rsidR="00F959B9" w:rsidRDefault="00F959B9" w:rsidP="00F959B9">
      <w:pPr>
        <w:shd w:val="clear" w:color="auto" w:fill="F5F5F5"/>
        <w:spacing w:after="80"/>
        <w:ind w:left="576" w:right="576"/>
        <w:jc w:val="both"/>
      </w:pPr>
      <w:r>
        <w:t xml:space="preserve">- </w:t>
      </w:r>
      <w:r>
        <w:rPr>
          <w:b/>
          <w:bCs/>
        </w:rPr>
        <w:t>2 pairs exceed |r| &gt; 0.9</w:t>
      </w:r>
      <w:r>
        <w:t xml:space="preserve"> (sharing &gt;81% of variance) </w:t>
      </w:r>
    </w:p>
    <w:p w14:paraId="4820AFB9" w14:textId="77777777" w:rsidR="00F959B9" w:rsidRDefault="00F959B9" w:rsidP="00F959B9">
      <w:pPr>
        <w:shd w:val="clear" w:color="auto" w:fill="F5F5F5"/>
        <w:spacing w:after="80"/>
        <w:ind w:left="576" w:right="576"/>
        <w:jc w:val="both"/>
      </w:pPr>
      <w:r>
        <w:t xml:space="preserve">- These 32 pairs involve ~40 distinct features, meaning approximately 38% of the retained set participates in at least one highly redundant pair </w:t>
      </w:r>
    </w:p>
    <w:p w14:paraId="2902308A" w14:textId="77777777" w:rsidR="00F959B9" w:rsidRDefault="00F959B9" w:rsidP="00F959B9">
      <w:pPr>
        <w:shd w:val="clear" w:color="auto" w:fill="F5F5F5"/>
        <w:spacing w:after="80"/>
        <w:ind w:left="576" w:right="576"/>
        <w:jc w:val="both"/>
      </w:pPr>
    </w:p>
    <w:p w14:paraId="540CD9ED" w14:textId="77777777" w:rsidR="00F959B9" w:rsidRDefault="00F959B9" w:rsidP="00F959B9">
      <w:pPr>
        <w:shd w:val="clear" w:color="auto" w:fill="F5F5F5"/>
        <w:spacing w:after="80"/>
        <w:ind w:left="576" w:right="576"/>
        <w:jc w:val="both"/>
      </w:pPr>
      <w:r>
        <w:rPr>
          <w:b/>
          <w:bCs/>
        </w:rPr>
        <w:t>Interpretation</w:t>
      </w:r>
      <w:r>
        <w:t xml:space="preserve">: Sharma's feature selection retains features based on their individual correlation with the target, without checking inter-feature redundancy. The 32 highly correlated pairs represent capacity wasted on near-duplicate information. CDS-OVR's CORR_THRESHOLD = 0.8 (per branch) explicitly prevents this: within each sex-branch's 18-feature set, no two features share more than 64% variance, ensuring each slot adds genuinely new discriminative signal. </w:t>
      </w:r>
    </w:p>
    <w:p w14:paraId="0C1130FE" w14:textId="77777777" w:rsidR="00F959B9" w:rsidRDefault="00F959B9" w:rsidP="00F959B9">
      <w:pPr>
        <w:spacing w:after="120"/>
        <w:jc w:val="both"/>
      </w:pPr>
      <w:r>
        <w:t xml:space="preserve">ECG measurements from different leads of the same waveform component are strongly correlated (e.g., P-wave amplitude across leads). The experiment above demonstrates that any feature selection method treating features independently (ranking each by its individual correlation with the target) will retain such redundant features. </w:t>
      </w:r>
    </w:p>
    <w:p w14:paraId="0A91363A" w14:textId="77777777" w:rsidR="00F959B9" w:rsidRDefault="00F959B9" w:rsidP="00F959B9">
      <w:pPr>
        <w:spacing w:after="120"/>
        <w:jc w:val="both"/>
      </w:pPr>
      <w:r>
        <w:rPr>
          <w:b/>
          <w:bCs/>
        </w:rPr>
        <w:t>Concentrated missing values.</w:t>
      </w:r>
      <w:r>
        <w:t xml:space="preserve"> </w:t>
      </w:r>
    </w:p>
    <w:p w14:paraId="7FD9FA27" w14:textId="77777777" w:rsidR="00F959B9" w:rsidRDefault="00F959B9" w:rsidP="00F959B9">
      <w:pPr>
        <w:shd w:val="clear" w:color="auto" w:fill="F5F5F5"/>
        <w:spacing w:before="200" w:after="80"/>
        <w:ind w:left="576" w:right="576"/>
      </w:pPr>
      <w:r>
        <w:rPr>
          <w:b/>
          <w:bCs/>
          <w:i/>
          <w:iCs/>
        </w:rPr>
        <w:t xml:space="preserve">Experiment: Missing Value Distribution and Diagnostic Signal (`evidence_analysis.py`, Sections 2, 12) </w:t>
      </w:r>
    </w:p>
    <w:p w14:paraId="685E9503" w14:textId="77777777" w:rsidR="00F959B9" w:rsidRDefault="00F959B9" w:rsidP="00F959B9">
      <w:pPr>
        <w:shd w:val="clear" w:color="auto" w:fill="F5F5F5"/>
        <w:spacing w:after="80"/>
        <w:ind w:left="576" w:right="576"/>
        <w:jc w:val="both"/>
      </w:pPr>
    </w:p>
    <w:p w14:paraId="0F879532" w14:textId="77777777" w:rsidR="00F959B9" w:rsidRDefault="00F959B9" w:rsidP="00F959B9">
      <w:pPr>
        <w:shd w:val="clear" w:color="auto" w:fill="F5F5F5"/>
        <w:spacing w:after="80"/>
        <w:ind w:left="576" w:right="576"/>
        <w:jc w:val="both"/>
      </w:pPr>
      <w:r>
        <w:rPr>
          <w:b/>
          <w:bCs/>
        </w:rPr>
        <w:t>What was tested</w:t>
      </w:r>
      <w:r>
        <w:t xml:space="preserve">: (A) The distribution of missing values across features and patients in the 416-patient CDS-OVR dataset. (B) Whether features with high missing rates carry diagnostic signal (Fisher discriminant ratios for those features). </w:t>
      </w:r>
    </w:p>
    <w:p w14:paraId="5F73515D" w14:textId="77777777" w:rsidR="00F959B9" w:rsidRDefault="00F959B9" w:rsidP="00F959B9">
      <w:pPr>
        <w:shd w:val="clear" w:color="auto" w:fill="F5F5F5"/>
        <w:spacing w:after="80"/>
        <w:ind w:left="576" w:right="576"/>
        <w:jc w:val="both"/>
      </w:pPr>
    </w:p>
    <w:p w14:paraId="66055172" w14:textId="77777777" w:rsidR="00F959B9" w:rsidRDefault="00F959B9" w:rsidP="00F959B9">
      <w:pPr>
        <w:shd w:val="clear" w:color="auto" w:fill="F5F5F5"/>
        <w:spacing w:after="80"/>
        <w:ind w:left="576" w:right="576"/>
        <w:jc w:val="both"/>
      </w:pPr>
      <w:r>
        <w:rPr>
          <w:b/>
          <w:bCs/>
        </w:rPr>
        <w:t>Why</w:t>
      </w:r>
      <w:r>
        <w:t xml:space="preserve">: Methods that delete columns or rows with missing values (Sharma, Gupta) assume the deleted data is uninformative. If missing values are concentrated in a few features, and those </w:t>
      </w:r>
      <w:r>
        <w:lastRenderedPageBreak/>
        <w:t xml:space="preserve">features carry diagnostic signal for specific diseases, deletion discards useful information and disproportionately removes minority-class patients. </w:t>
      </w:r>
    </w:p>
    <w:p w14:paraId="75127B7F" w14:textId="77777777" w:rsidR="00F959B9" w:rsidRDefault="00F959B9" w:rsidP="00F959B9">
      <w:pPr>
        <w:shd w:val="clear" w:color="auto" w:fill="F5F5F5"/>
        <w:spacing w:after="80"/>
        <w:ind w:left="576" w:right="576"/>
        <w:jc w:val="both"/>
      </w:pPr>
    </w:p>
    <w:p w14:paraId="6118A55B" w14:textId="77777777" w:rsidR="00F959B9" w:rsidRDefault="00F959B9" w:rsidP="00F959B9">
      <w:pPr>
        <w:shd w:val="clear" w:color="auto" w:fill="F5F5F5"/>
        <w:spacing w:after="80"/>
        <w:ind w:left="576" w:right="576"/>
        <w:jc w:val="both"/>
      </w:pPr>
      <w:r>
        <w:rPr>
          <w:b/>
          <w:bCs/>
        </w:rPr>
        <w:t>Method</w:t>
      </w:r>
      <w:r>
        <w:t xml:space="preserve">: (A) For each of 279 features, count NaN values. For each patient, count features with NaN. (B) For each feature with missing values, compute FDR for each class using available (non-NaN) values. </w:t>
      </w:r>
    </w:p>
    <w:p w14:paraId="098C7565" w14:textId="77777777" w:rsidR="00F959B9" w:rsidRDefault="00F959B9" w:rsidP="00F959B9">
      <w:pPr>
        <w:shd w:val="clear" w:color="auto" w:fill="F5F5F5"/>
        <w:spacing w:after="80"/>
        <w:ind w:left="576" w:right="576"/>
        <w:jc w:val="both"/>
      </w:pPr>
    </w:p>
    <w:p w14:paraId="6C80554B" w14:textId="77777777" w:rsidR="00F959B9" w:rsidRDefault="00F959B9" w:rsidP="00F959B9">
      <w:pPr>
        <w:shd w:val="clear" w:color="auto" w:fill="F5F5F5"/>
        <w:spacing w:after="80"/>
        <w:ind w:left="576" w:right="576"/>
        <w:jc w:val="both"/>
      </w:pPr>
      <w:r>
        <w:rPr>
          <w:b/>
          <w:bCs/>
        </w:rPr>
        <w:t>Results</w:t>
      </w:r>
      <w:r>
        <w:t xml:space="preserve">: </w:t>
      </w:r>
    </w:p>
    <w:p w14:paraId="12550187" w14:textId="77777777" w:rsidR="00F959B9" w:rsidRDefault="00F959B9" w:rsidP="00F959B9">
      <w:pPr>
        <w:shd w:val="clear" w:color="auto" w:fill="F5F5F5"/>
        <w:spacing w:after="80"/>
        <w:ind w:left="576" w:right="576"/>
        <w:jc w:val="both"/>
      </w:pPr>
      <w:r>
        <w:t xml:space="preserve">- Overall missing rate: </w:t>
      </w:r>
      <w:r>
        <w:rPr>
          <w:b/>
          <w:bCs/>
        </w:rPr>
        <w:t>0.320% (371/116,064 cells)</w:t>
      </w:r>
      <w:r>
        <w:t xml:space="preserve"> </w:t>
      </w:r>
    </w:p>
    <w:p w14:paraId="62286571" w14:textId="77777777" w:rsidR="00F959B9" w:rsidRDefault="00F959B9" w:rsidP="00F959B9">
      <w:pPr>
        <w:shd w:val="clear" w:color="auto" w:fill="F5F5F5"/>
        <w:spacing w:after="80"/>
        <w:ind w:left="576" w:right="576"/>
        <w:jc w:val="both"/>
      </w:pPr>
      <w:r>
        <w:t xml:space="preserve">- Missing values concentrated in 4 features: feature 13 = </w:t>
      </w:r>
      <w:r>
        <w:rPr>
          <w:b/>
          <w:bCs/>
        </w:rPr>
        <w:t>83.9% missing</w:t>
      </w:r>
      <w:r>
        <w:t xml:space="preserve"> (349/416), feature 11 = 3.4%, feature 10 = 1.7%, feature 12 = 0.2% </w:t>
      </w:r>
    </w:p>
    <w:p w14:paraId="42C8923E" w14:textId="77777777" w:rsidR="00F959B9" w:rsidRDefault="00F959B9" w:rsidP="00F959B9">
      <w:pPr>
        <w:shd w:val="clear" w:color="auto" w:fill="F5F5F5"/>
        <w:spacing w:after="80"/>
        <w:ind w:left="576" w:right="576"/>
        <w:jc w:val="both"/>
      </w:pPr>
      <w:r>
        <w:t xml:space="preserve">- </w:t>
      </w:r>
      <w:r>
        <w:rPr>
          <w:b/>
          <w:bCs/>
        </w:rPr>
        <w:t>354/416 patients (85.1%)</w:t>
      </w:r>
      <w:r>
        <w:t xml:space="preserve"> have at least one missing value </w:t>
      </w:r>
    </w:p>
    <w:p w14:paraId="239F2779" w14:textId="77777777" w:rsidR="00F959B9" w:rsidRDefault="00F959B9" w:rsidP="00F959B9">
      <w:pPr>
        <w:shd w:val="clear" w:color="auto" w:fill="F5F5F5"/>
        <w:spacing w:after="80"/>
        <w:ind w:left="576" w:right="576"/>
        <w:jc w:val="both"/>
      </w:pPr>
      <w:r>
        <w:t xml:space="preserve">- Feature 13 FDR: </w:t>
      </w:r>
      <w:r>
        <w:rPr>
          <w:b/>
          <w:bCs/>
        </w:rPr>
        <w:t>1.437 for class 3</w:t>
      </w:r>
      <w:r>
        <w:t xml:space="preserve"> (Old Anterior MI), ranking #19 of 279 features for that class </w:t>
      </w:r>
    </w:p>
    <w:p w14:paraId="2BBA035B" w14:textId="77777777" w:rsidR="00F959B9" w:rsidRDefault="00F959B9" w:rsidP="00F959B9">
      <w:pPr>
        <w:shd w:val="clear" w:color="auto" w:fill="F5F5F5"/>
        <w:spacing w:after="80"/>
        <w:ind w:left="576" w:right="576"/>
        <w:jc w:val="both"/>
      </w:pPr>
      <w:r>
        <w:t xml:space="preserve">- Feature 12 FDR: 0.274 for class 5 (Sinus Tachycardia) </w:t>
      </w:r>
    </w:p>
    <w:p w14:paraId="1A1F8EF4" w14:textId="77777777" w:rsidR="00F959B9" w:rsidRDefault="00F959B9" w:rsidP="00F959B9">
      <w:pPr>
        <w:shd w:val="clear" w:color="auto" w:fill="F5F5F5"/>
        <w:spacing w:after="80"/>
        <w:ind w:left="576" w:right="576"/>
        <w:jc w:val="both"/>
      </w:pPr>
    </w:p>
    <w:p w14:paraId="47BBF8C3" w14:textId="77777777" w:rsidR="00F959B9" w:rsidRDefault="00F959B9" w:rsidP="00F959B9">
      <w:pPr>
        <w:shd w:val="clear" w:color="auto" w:fill="F5F5F5"/>
        <w:spacing w:after="80"/>
        <w:ind w:left="576" w:right="576"/>
        <w:jc w:val="both"/>
      </w:pPr>
      <w:r>
        <w:rPr>
          <w:b/>
          <w:bCs/>
        </w:rPr>
        <w:t>Interpretation</w:t>
      </w:r>
      <w:r>
        <w:t xml:space="preserve">: Despite 83.9% missing values, feature 13 is the 19th most discriminative feature for class 3 among all 279 candidates. The 67 patients (16.1%) who have valid values for feature 13 provide enough signal to contribute meaningfully to class 3 detection. Deleting this column (as Sharma does) removes diagnostic signal that CDS-OVR exploits. Additionally, the 85.1% patient-level missing rate means row deletion approaches must either discard most patients or accept incomplete data - Sharma's approach removes 32 patients (7.1%), disproportionately from minority classes (Section 5.1.3). </w:t>
      </w:r>
    </w:p>
    <w:p w14:paraId="11432DAE" w14:textId="77777777" w:rsidR="00F959B9" w:rsidRDefault="00F959B9" w:rsidP="00F959B9">
      <w:pPr>
        <w:spacing w:after="120"/>
        <w:jc w:val="both"/>
      </w:pPr>
      <w:r>
        <w:t xml:space="preserve">The overall missing rate is 0.320% (371/116,064 cells), but the experiment above shows it is concentrated in 4 features. Methods that delete columns with high missing rates (Gupta et al. 2014: columns with missing values, 279→252; Sharma 2024: column 14 + rows) discard features that carry diagnostic signal - feature 13's FDR of 1.437 for class 3 confirms it is genuinely useful despite being 83.9% missing. </w:t>
      </w:r>
    </w:p>
    <w:p w14:paraId="593C21B5" w14:textId="77777777" w:rsidR="00F959B9" w:rsidRDefault="00F959B9" w:rsidP="00F959B9">
      <w:pPr>
        <w:spacing w:after="120"/>
        <w:jc w:val="both"/>
      </w:pPr>
      <w:r>
        <w:rPr>
          <w:b/>
          <w:bCs/>
        </w:rPr>
        <w:t>Sex-dependent distributions.</w:t>
      </w:r>
      <w:r>
        <w:t xml:space="preserve"> </w:t>
      </w:r>
    </w:p>
    <w:p w14:paraId="72E6111D" w14:textId="77777777" w:rsidR="00F959B9" w:rsidRDefault="00F959B9" w:rsidP="00F959B9">
      <w:pPr>
        <w:shd w:val="clear" w:color="auto" w:fill="F5F5F5"/>
        <w:spacing w:before="200" w:after="80"/>
        <w:ind w:left="576" w:right="576"/>
      </w:pPr>
      <w:r>
        <w:rPr>
          <w:b/>
          <w:bCs/>
          <w:i/>
          <w:iCs/>
        </w:rPr>
        <w:t xml:space="preserve">Experiment: Quantifying Sex Effects on ECG Feature Distributions (`evidence_analysis.py`, Section 8) </w:t>
      </w:r>
    </w:p>
    <w:p w14:paraId="7F2B891B" w14:textId="77777777" w:rsidR="00F959B9" w:rsidRDefault="00F959B9" w:rsidP="00F959B9">
      <w:pPr>
        <w:shd w:val="clear" w:color="auto" w:fill="F5F5F5"/>
        <w:spacing w:after="80"/>
        <w:ind w:left="576" w:right="576"/>
        <w:jc w:val="both"/>
      </w:pPr>
    </w:p>
    <w:p w14:paraId="4437CF83" w14:textId="77777777" w:rsidR="00F959B9" w:rsidRDefault="00F959B9" w:rsidP="00F959B9">
      <w:pPr>
        <w:shd w:val="clear" w:color="auto" w:fill="F5F5F5"/>
        <w:spacing w:after="80"/>
        <w:ind w:left="576" w:right="576"/>
        <w:jc w:val="both"/>
      </w:pPr>
      <w:r>
        <w:rPr>
          <w:b/>
          <w:bCs/>
        </w:rPr>
        <w:t>What was tested</w:t>
      </w:r>
      <w:r>
        <w:t xml:space="preserve">: For all 279 features, the distribution of values was compared between male (n=179) and female (n=237) patients using Cohen's d (standardized mean difference). </w:t>
      </w:r>
    </w:p>
    <w:p w14:paraId="2C20B46D" w14:textId="77777777" w:rsidR="00F959B9" w:rsidRDefault="00F959B9" w:rsidP="00F959B9">
      <w:pPr>
        <w:shd w:val="clear" w:color="auto" w:fill="F5F5F5"/>
        <w:spacing w:after="80"/>
        <w:ind w:left="576" w:right="576"/>
        <w:jc w:val="both"/>
      </w:pPr>
    </w:p>
    <w:p w14:paraId="7DB67949" w14:textId="77777777" w:rsidR="00F959B9" w:rsidRDefault="00F959B9" w:rsidP="00F959B9">
      <w:pPr>
        <w:shd w:val="clear" w:color="auto" w:fill="F5F5F5"/>
        <w:spacing w:after="80"/>
        <w:ind w:left="576" w:right="576"/>
        <w:jc w:val="both"/>
      </w:pPr>
      <w:r>
        <w:rPr>
          <w:b/>
          <w:bCs/>
        </w:rPr>
        <w:t>Why</w:t>
      </w:r>
      <w:r>
        <w:t xml:space="preserve">: If features have substantially different distributions between sexes, a classifier trained on the combined population must learn more complex decision boundaries than one trained </w:t>
      </w:r>
      <w:r>
        <w:lastRenderedPageBreak/>
        <w:t xml:space="preserve">on sex-stratified subpopulations. Quantifying the number and magnitude of sex-affected features validates whether sex branching is a justified preprocessing step. </w:t>
      </w:r>
    </w:p>
    <w:p w14:paraId="5C57CE7E" w14:textId="77777777" w:rsidR="00F959B9" w:rsidRDefault="00F959B9" w:rsidP="00F959B9">
      <w:pPr>
        <w:shd w:val="clear" w:color="auto" w:fill="F5F5F5"/>
        <w:spacing w:after="80"/>
        <w:ind w:left="576" w:right="576"/>
        <w:jc w:val="both"/>
      </w:pPr>
    </w:p>
    <w:p w14:paraId="2F99A40C" w14:textId="77777777" w:rsidR="00F959B9" w:rsidRDefault="00F959B9" w:rsidP="00F959B9">
      <w:pPr>
        <w:shd w:val="clear" w:color="auto" w:fill="F5F5F5"/>
        <w:spacing w:after="80"/>
        <w:ind w:left="576" w:right="576"/>
        <w:jc w:val="both"/>
      </w:pPr>
      <w:r>
        <w:rPr>
          <w:b/>
          <w:bCs/>
        </w:rPr>
        <w:t>Method</w:t>
      </w:r>
      <w:r>
        <w:t xml:space="preserve">: For each continuous feature, Cohen's d = (μ_male − μ_female) / s_pooled was computed, where s_pooled = √[(s²_male + s²_female)/2]. Features with |d| &gt; 0.5 (medium effect size per Cohen's conventions) were flagged as having clinically meaningful sex-dependent variation. </w:t>
      </w:r>
    </w:p>
    <w:p w14:paraId="343725E5" w14:textId="77777777" w:rsidR="00F959B9" w:rsidRDefault="00F959B9" w:rsidP="00F959B9">
      <w:pPr>
        <w:shd w:val="clear" w:color="auto" w:fill="F5F5F5"/>
        <w:spacing w:after="80"/>
        <w:ind w:left="576" w:right="576"/>
        <w:jc w:val="both"/>
      </w:pPr>
    </w:p>
    <w:p w14:paraId="42B58B3F" w14:textId="77777777" w:rsidR="00F959B9" w:rsidRDefault="00F959B9" w:rsidP="00F959B9">
      <w:pPr>
        <w:shd w:val="clear" w:color="auto" w:fill="F5F5F5"/>
        <w:spacing w:after="80"/>
        <w:ind w:left="576" w:right="576"/>
        <w:jc w:val="both"/>
      </w:pPr>
      <w:r>
        <w:rPr>
          <w:b/>
          <w:bCs/>
        </w:rPr>
        <w:t>Results</w:t>
      </w:r>
      <w:r>
        <w:t xml:space="preserve">: </w:t>
      </w:r>
    </w:p>
    <w:p w14:paraId="49ABCD8C" w14:textId="77777777" w:rsidR="00F959B9" w:rsidRDefault="00F959B9" w:rsidP="00F959B9">
      <w:pPr>
        <w:shd w:val="clear" w:color="auto" w:fill="F5F5F5"/>
        <w:spacing w:after="80"/>
        <w:ind w:left="576" w:right="576"/>
        <w:jc w:val="both"/>
      </w:pPr>
      <w:r>
        <w:t xml:space="preserve">- </w:t>
      </w:r>
      <w:r>
        <w:rPr>
          <w:b/>
          <w:bCs/>
        </w:rPr>
        <w:t>4 features have Cohen's d &gt; 0.5</w:t>
      </w:r>
      <w:r>
        <w:t xml:space="preserve"> (medium-or-larger effect): </w:t>
      </w:r>
    </w:p>
    <w:p w14:paraId="5EF94FA5" w14:textId="77777777" w:rsidR="00F959B9" w:rsidRDefault="00F959B9" w:rsidP="00F959B9">
      <w:pPr>
        <w:shd w:val="clear" w:color="auto" w:fill="F5F5F5"/>
        <w:spacing w:after="80"/>
        <w:ind w:left="576" w:right="576"/>
        <w:jc w:val="both"/>
      </w:pPr>
      <w:r>
        <w:t xml:space="preserve">- Feature 4: d = 0.677 (male mean = 94.25, female mean = 84.26) </w:t>
      </w:r>
    </w:p>
    <w:p w14:paraId="1D715A57" w14:textId="77777777" w:rsidR="00F959B9" w:rsidRDefault="00F959B9" w:rsidP="00F959B9">
      <w:pPr>
        <w:shd w:val="clear" w:color="auto" w:fill="F5F5F5"/>
        <w:spacing w:after="80"/>
        <w:ind w:left="576" w:right="576"/>
        <w:jc w:val="both"/>
      </w:pPr>
      <w:r>
        <w:t xml:space="preserve">- Feature 190: d = 0.536 </w:t>
      </w:r>
    </w:p>
    <w:p w14:paraId="20A37694" w14:textId="77777777" w:rsidR="00F959B9" w:rsidRDefault="00F959B9" w:rsidP="00F959B9">
      <w:pPr>
        <w:shd w:val="clear" w:color="auto" w:fill="F5F5F5"/>
        <w:spacing w:after="80"/>
        <w:ind w:left="576" w:right="576"/>
        <w:jc w:val="both"/>
      </w:pPr>
      <w:r>
        <w:t xml:space="preserve">- Feature 252: d = 0.520 </w:t>
      </w:r>
    </w:p>
    <w:p w14:paraId="3A08BD5E" w14:textId="77777777" w:rsidR="00F959B9" w:rsidRDefault="00F959B9" w:rsidP="00F959B9">
      <w:pPr>
        <w:shd w:val="clear" w:color="auto" w:fill="F5F5F5"/>
        <w:spacing w:after="80"/>
        <w:ind w:left="576" w:right="576"/>
        <w:jc w:val="both"/>
      </w:pPr>
      <w:r>
        <w:t xml:space="preserve">- Feature 3: d = 0.511 </w:t>
      </w:r>
    </w:p>
    <w:p w14:paraId="7C55A26D" w14:textId="77777777" w:rsidR="00F959B9" w:rsidRDefault="00F959B9" w:rsidP="00F959B9">
      <w:pPr>
        <w:shd w:val="clear" w:color="auto" w:fill="F5F5F5"/>
        <w:spacing w:after="80"/>
        <w:ind w:left="576" w:right="576"/>
        <w:jc w:val="both"/>
      </w:pPr>
      <w:r>
        <w:t xml:space="preserve">- Class 3 (Old Anterior MI): </w:t>
      </w:r>
      <w:r>
        <w:rPr>
          <w:b/>
          <w:bCs/>
        </w:rPr>
        <w:t>100% male (15/15 patients)</w:t>
      </w:r>
      <w:r>
        <w:t xml:space="preserve"> </w:t>
      </w:r>
    </w:p>
    <w:p w14:paraId="7C452349" w14:textId="77777777" w:rsidR="00F959B9" w:rsidRDefault="00F959B9" w:rsidP="00F959B9">
      <w:pPr>
        <w:shd w:val="clear" w:color="auto" w:fill="F5F5F5"/>
        <w:spacing w:after="80"/>
        <w:ind w:left="576" w:right="576"/>
        <w:jc w:val="both"/>
      </w:pPr>
      <w:r>
        <w:t xml:space="preserve">- Class composition by sex: 5 of 8 classes have male percentage between 35-55% (relatively balanced); class 3 is the extreme outlier </w:t>
      </w:r>
    </w:p>
    <w:p w14:paraId="036792BF" w14:textId="77777777" w:rsidR="00F959B9" w:rsidRDefault="00F959B9" w:rsidP="00F959B9">
      <w:pPr>
        <w:shd w:val="clear" w:color="auto" w:fill="F5F5F5"/>
        <w:spacing w:after="80"/>
        <w:ind w:left="576" w:right="576"/>
        <w:jc w:val="both"/>
      </w:pPr>
    </w:p>
    <w:p w14:paraId="37755A2A" w14:textId="77777777" w:rsidR="00F959B9" w:rsidRDefault="00F959B9" w:rsidP="00F959B9">
      <w:pPr>
        <w:shd w:val="clear" w:color="auto" w:fill="F5F5F5"/>
        <w:spacing w:after="80"/>
        <w:ind w:left="576" w:right="576"/>
        <w:jc w:val="both"/>
      </w:pPr>
      <w:r>
        <w:rPr>
          <w:b/>
          <w:bCs/>
        </w:rPr>
        <w:t>Interpretation</w:t>
      </w:r>
      <w:r>
        <w:t xml:space="preserve">: The 4 features with d &gt; 0.5 demonstrate that ECG measurements differ measurably between sexes. A classifier pooling both sexes must learn boundaries that accommodate both distributions simultaneously. More critically, class 3's 100% male composition means that sex is a near-perfect discriminator for this class - a sex-stratified model can use this signal directly, while a combined model treats it as one of 279 features with diluted importance. CDS-OVR's sex branching (+0.41 pp overall per ablation) exploits this structure. </w:t>
      </w:r>
    </w:p>
    <w:p w14:paraId="2C10E09D" w14:textId="77777777" w:rsidR="00F959B9" w:rsidRDefault="00F959B9" w:rsidP="00F959B9">
      <w:pPr>
        <w:spacing w:after="120"/>
        <w:jc w:val="both"/>
      </w:pPr>
      <w:r>
        <w:t xml:space="preserve">Feature 1 (sex) is binary (179 male, 237 female). The experiment above shows 4 features with medium-or-larger sex effects and that class 3 (Old Anterior MI) is 100% male, making sex branching a justified design choice. Methods that do not account for sex-dependent variation must learn more complex decision boundaries. </w:t>
      </w:r>
    </w:p>
    <w:p w14:paraId="1E85BB55" w14:textId="77777777" w:rsidR="00F959B9" w:rsidRDefault="00F959B9" w:rsidP="00F959B9">
      <w:pPr>
        <w:pStyle w:val="Heading3"/>
      </w:pPr>
      <w:r>
        <w:t xml:space="preserve">2.3 Interaction Between Dataset Properties and Classifier Design </w:t>
      </w:r>
    </w:p>
    <w:p w14:paraId="0B706C9F"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959B9" w14:paraId="638A6D1E" w14:textId="77777777" w:rsidTr="0076061C">
        <w:trPr>
          <w:tblHeader/>
        </w:trPr>
        <w:tc>
          <w:tcPr>
            <w:tcW w:w="3120" w:type="dxa"/>
            <w:shd w:val="clear" w:color="auto" w:fill="D6E4F0"/>
            <w:vAlign w:val="center"/>
          </w:tcPr>
          <w:p w14:paraId="7303C0D6" w14:textId="77777777" w:rsidR="00F959B9" w:rsidRDefault="00F959B9" w:rsidP="0076061C">
            <w:pPr>
              <w:spacing w:before="60" w:after="60"/>
              <w:jc w:val="center"/>
            </w:pPr>
            <w:r>
              <w:t>Dataset Property</w:t>
            </w:r>
          </w:p>
        </w:tc>
        <w:tc>
          <w:tcPr>
            <w:tcW w:w="3120" w:type="dxa"/>
            <w:shd w:val="clear" w:color="auto" w:fill="D6E4F0"/>
            <w:vAlign w:val="center"/>
          </w:tcPr>
          <w:p w14:paraId="7209D0F8" w14:textId="77777777" w:rsidR="00F959B9" w:rsidRDefault="00F959B9" w:rsidP="0076061C">
            <w:pPr>
              <w:spacing w:before="60" w:after="60"/>
              <w:jc w:val="center"/>
            </w:pPr>
            <w:r>
              <w:t>Classifier Design Vulnerability</w:t>
            </w:r>
          </w:p>
        </w:tc>
        <w:tc>
          <w:tcPr>
            <w:tcW w:w="3120" w:type="dxa"/>
            <w:shd w:val="clear" w:color="auto" w:fill="D6E4F0"/>
            <w:vAlign w:val="center"/>
          </w:tcPr>
          <w:p w14:paraId="7DA2A46A" w14:textId="77777777" w:rsidR="00F959B9" w:rsidRDefault="00F959B9" w:rsidP="0076061C">
            <w:pPr>
              <w:spacing w:before="60" w:after="60"/>
              <w:jc w:val="center"/>
            </w:pPr>
            <w:r>
              <w:t>Affected Benchmarks</w:t>
            </w:r>
          </w:p>
        </w:tc>
      </w:tr>
      <w:tr w:rsidR="00F959B9" w14:paraId="0EC31442" w14:textId="77777777" w:rsidTr="0076061C">
        <w:tc>
          <w:tcPr>
            <w:tcW w:w="3120" w:type="dxa"/>
            <w:vAlign w:val="center"/>
          </w:tcPr>
          <w:p w14:paraId="5089066B" w14:textId="77777777" w:rsidR="00F959B9" w:rsidRDefault="00F959B9" w:rsidP="0076061C">
            <w:pPr>
              <w:spacing w:before="40" w:after="40"/>
            </w:pPr>
            <w:r>
              <w:t>-----------------</w:t>
            </w:r>
          </w:p>
        </w:tc>
        <w:tc>
          <w:tcPr>
            <w:tcW w:w="3120" w:type="dxa"/>
            <w:vAlign w:val="center"/>
          </w:tcPr>
          <w:p w14:paraId="33C80DA4" w14:textId="77777777" w:rsidR="00F959B9" w:rsidRDefault="00F959B9" w:rsidP="0076061C">
            <w:pPr>
              <w:spacing w:before="40" w:after="40"/>
            </w:pPr>
            <w:r>
              <w:t>-------------------------------</w:t>
            </w:r>
          </w:p>
        </w:tc>
        <w:tc>
          <w:tcPr>
            <w:tcW w:w="3120" w:type="dxa"/>
            <w:vAlign w:val="center"/>
          </w:tcPr>
          <w:p w14:paraId="1CC00D18" w14:textId="77777777" w:rsidR="00F959B9" w:rsidRDefault="00F959B9" w:rsidP="0076061C">
            <w:pPr>
              <w:spacing w:before="40" w:after="40"/>
            </w:pPr>
            <w:r>
              <w:t>-------------------</w:t>
            </w:r>
          </w:p>
        </w:tc>
      </w:tr>
      <w:tr w:rsidR="00F959B9" w14:paraId="4831836D" w14:textId="77777777" w:rsidTr="0076061C">
        <w:tc>
          <w:tcPr>
            <w:tcW w:w="3120" w:type="dxa"/>
            <w:vAlign w:val="center"/>
          </w:tcPr>
          <w:p w14:paraId="6CECE6D7" w14:textId="77777777" w:rsidR="00F959B9" w:rsidRDefault="00F959B9" w:rsidP="0076061C">
            <w:pPr>
              <w:spacing w:before="40" w:after="40"/>
            </w:pPr>
            <w:r>
              <w:t>27:1 class imbalance</w:t>
            </w:r>
          </w:p>
        </w:tc>
        <w:tc>
          <w:tcPr>
            <w:tcW w:w="3120" w:type="dxa"/>
            <w:vAlign w:val="center"/>
          </w:tcPr>
          <w:p w14:paraId="5760AF27" w14:textId="77777777" w:rsidR="00F959B9" w:rsidRDefault="00F959B9" w:rsidP="0076061C">
            <w:pPr>
              <w:spacing w:before="40" w:after="40"/>
            </w:pPr>
            <w:r>
              <w:t>Uniform hyperparameters suppress rare classes</w:t>
            </w:r>
          </w:p>
        </w:tc>
        <w:tc>
          <w:tcPr>
            <w:tcW w:w="3120" w:type="dxa"/>
            <w:vAlign w:val="center"/>
          </w:tcPr>
          <w:p w14:paraId="332C5E7C" w14:textId="77777777" w:rsidR="00F959B9" w:rsidRDefault="00F959B9" w:rsidP="0076061C">
            <w:pPr>
              <w:spacing w:before="40" w:after="40"/>
            </w:pPr>
            <w:r>
              <w:t>All six benchmarks</w:t>
            </w:r>
          </w:p>
        </w:tc>
      </w:tr>
      <w:tr w:rsidR="00F959B9" w14:paraId="51322C0C" w14:textId="77777777" w:rsidTr="0076061C">
        <w:tc>
          <w:tcPr>
            <w:tcW w:w="3120" w:type="dxa"/>
            <w:vAlign w:val="center"/>
          </w:tcPr>
          <w:p w14:paraId="2E8BD845" w14:textId="77777777" w:rsidR="00F959B9" w:rsidRDefault="00F959B9" w:rsidP="0076061C">
            <w:pPr>
              <w:spacing w:before="40" w:after="40"/>
            </w:pPr>
            <w:r>
              <w:lastRenderedPageBreak/>
              <w:t>279 features, 416 patients</w:t>
            </w:r>
          </w:p>
        </w:tc>
        <w:tc>
          <w:tcPr>
            <w:tcW w:w="3120" w:type="dxa"/>
            <w:vAlign w:val="center"/>
          </w:tcPr>
          <w:p w14:paraId="45F4A994" w14:textId="77777777" w:rsidR="00F959B9" w:rsidRDefault="00F959B9" w:rsidP="0076061C">
            <w:pPr>
              <w:spacing w:before="40" w:after="40"/>
            </w:pPr>
            <w:r>
              <w:t>Curse of dimensionality degrades distance-based methods</w:t>
            </w:r>
          </w:p>
        </w:tc>
        <w:tc>
          <w:tcPr>
            <w:tcW w:w="3120" w:type="dxa"/>
            <w:vAlign w:val="center"/>
          </w:tcPr>
          <w:p w14:paraId="561A7CCA" w14:textId="77777777" w:rsidR="00F959B9" w:rsidRDefault="00F959B9" w:rsidP="0076061C">
            <w:pPr>
              <w:spacing w:before="40" w:after="40"/>
            </w:pPr>
            <w:r>
              <w:t>Gupta (SVM/RF), Jadhav (MLP without FS)</w:t>
            </w:r>
          </w:p>
        </w:tc>
      </w:tr>
      <w:tr w:rsidR="00F959B9" w14:paraId="3E36C84B" w14:textId="77777777" w:rsidTr="0076061C">
        <w:tc>
          <w:tcPr>
            <w:tcW w:w="3120" w:type="dxa"/>
            <w:vAlign w:val="center"/>
          </w:tcPr>
          <w:p w14:paraId="0CD099F6" w14:textId="77777777" w:rsidR="00F959B9" w:rsidRDefault="00F959B9" w:rsidP="0076061C">
            <w:pPr>
              <w:spacing w:before="40" w:after="40"/>
            </w:pPr>
            <w:r>
              <w:t>Correlated features</w:t>
            </w:r>
          </w:p>
        </w:tc>
        <w:tc>
          <w:tcPr>
            <w:tcW w:w="3120" w:type="dxa"/>
            <w:vAlign w:val="center"/>
          </w:tcPr>
          <w:p w14:paraId="39AF1E6D" w14:textId="77777777" w:rsidR="00F959B9" w:rsidRDefault="00F959B9" w:rsidP="0076061C">
            <w:pPr>
              <w:spacing w:before="40" w:after="40"/>
            </w:pPr>
            <w:r>
              <w:t>Redundant feature selection wastes model capacity</w:t>
            </w:r>
          </w:p>
        </w:tc>
        <w:tc>
          <w:tcPr>
            <w:tcW w:w="3120" w:type="dxa"/>
            <w:vAlign w:val="center"/>
          </w:tcPr>
          <w:p w14:paraId="0E2F0DF2" w14:textId="77777777" w:rsidR="00F959B9" w:rsidRDefault="00F959B9" w:rsidP="0076061C">
            <w:pPr>
              <w:spacing w:before="40" w:after="40"/>
            </w:pPr>
            <w:r>
              <w:t>Mustaqeem (94 features), Sharma (101 features)</w:t>
            </w:r>
          </w:p>
        </w:tc>
      </w:tr>
      <w:tr w:rsidR="00F959B9" w14:paraId="4CDEEB0C" w14:textId="77777777" w:rsidTr="0076061C">
        <w:tc>
          <w:tcPr>
            <w:tcW w:w="3120" w:type="dxa"/>
            <w:vAlign w:val="center"/>
          </w:tcPr>
          <w:p w14:paraId="56AEB4BE" w14:textId="77777777" w:rsidR="00F959B9" w:rsidRDefault="00F959B9" w:rsidP="0076061C">
            <w:pPr>
              <w:spacing w:before="40" w:after="40"/>
            </w:pPr>
            <w:r>
              <w:t>Concentrated missing values</w:t>
            </w:r>
          </w:p>
        </w:tc>
        <w:tc>
          <w:tcPr>
            <w:tcW w:w="3120" w:type="dxa"/>
            <w:vAlign w:val="center"/>
          </w:tcPr>
          <w:p w14:paraId="0758D284" w14:textId="77777777" w:rsidR="00F959B9" w:rsidRDefault="00F959B9" w:rsidP="0076061C">
            <w:pPr>
              <w:spacing w:before="40" w:after="40"/>
            </w:pPr>
            <w:r>
              <w:t>Column deletion removes discriminative features</w:t>
            </w:r>
          </w:p>
        </w:tc>
        <w:tc>
          <w:tcPr>
            <w:tcW w:w="3120" w:type="dxa"/>
            <w:vAlign w:val="center"/>
          </w:tcPr>
          <w:p w14:paraId="7590BE3C" w14:textId="77777777" w:rsidR="00F959B9" w:rsidRDefault="00F959B9" w:rsidP="0076061C">
            <w:pPr>
              <w:spacing w:before="40" w:after="40"/>
            </w:pPr>
            <w:r>
              <w:t>Gupta (279→252), Sharma (dropped column 14 + rows)</w:t>
            </w:r>
          </w:p>
        </w:tc>
      </w:tr>
      <w:tr w:rsidR="00F959B9" w14:paraId="04630D3B" w14:textId="77777777" w:rsidTr="0076061C">
        <w:tc>
          <w:tcPr>
            <w:tcW w:w="3120" w:type="dxa"/>
            <w:vAlign w:val="center"/>
          </w:tcPr>
          <w:p w14:paraId="1EEC10E4" w14:textId="77777777" w:rsidR="00F959B9" w:rsidRDefault="00F959B9" w:rsidP="0076061C">
            <w:pPr>
              <w:spacing w:before="40" w:after="40"/>
            </w:pPr>
            <w:r>
              <w:t>Sex-dependent distributions</w:t>
            </w:r>
          </w:p>
        </w:tc>
        <w:tc>
          <w:tcPr>
            <w:tcW w:w="3120" w:type="dxa"/>
            <w:vAlign w:val="center"/>
          </w:tcPr>
          <w:p w14:paraId="6150B306" w14:textId="77777777" w:rsidR="00F959B9" w:rsidRDefault="00F959B9" w:rsidP="0076061C">
            <w:pPr>
              <w:spacing w:before="40" w:after="40"/>
            </w:pPr>
            <w:r>
              <w:t>Combined population requires more complex boundaries</w:t>
            </w:r>
          </w:p>
        </w:tc>
        <w:tc>
          <w:tcPr>
            <w:tcW w:w="3120" w:type="dxa"/>
            <w:vAlign w:val="center"/>
          </w:tcPr>
          <w:p w14:paraId="6FF0CFDC" w14:textId="77777777" w:rsidR="00F959B9" w:rsidRDefault="00F959B9" w:rsidP="0076061C">
            <w:pPr>
              <w:spacing w:before="40" w:after="40"/>
            </w:pPr>
            <w:r>
              <w:t>All benchmarks except CDS-OVR</w:t>
            </w:r>
          </w:p>
        </w:tc>
      </w:tr>
      <w:tr w:rsidR="00F959B9" w14:paraId="3AF4B7AB" w14:textId="77777777" w:rsidTr="0076061C">
        <w:tc>
          <w:tcPr>
            <w:tcW w:w="3120" w:type="dxa"/>
            <w:vAlign w:val="center"/>
          </w:tcPr>
          <w:p w14:paraId="66FF4FE5" w14:textId="77777777" w:rsidR="00F959B9" w:rsidRDefault="00F959B9" w:rsidP="0076061C">
            <w:pPr>
              <w:spacing w:before="40" w:after="40"/>
            </w:pPr>
            <w:r>
              <w:t>Small disease classes</w:t>
            </w:r>
          </w:p>
        </w:tc>
        <w:tc>
          <w:tcPr>
            <w:tcW w:w="3120" w:type="dxa"/>
            <w:vAlign w:val="center"/>
          </w:tcPr>
          <w:p w14:paraId="6BA8FE9F" w14:textId="77777777" w:rsidR="00F959B9" w:rsidRDefault="00F959B9" w:rsidP="0076061C">
            <w:pPr>
              <w:spacing w:before="40" w:after="40"/>
            </w:pPr>
            <w:r>
              <w:t>Pairwise classifiers / SoftMax coupling disadvantage rare classes</w:t>
            </w:r>
          </w:p>
        </w:tc>
        <w:tc>
          <w:tcPr>
            <w:tcW w:w="3120" w:type="dxa"/>
            <w:vAlign w:val="center"/>
          </w:tcPr>
          <w:p w14:paraId="4D3D1252" w14:textId="77777777" w:rsidR="00F959B9" w:rsidRDefault="00F959B9" w:rsidP="0076061C">
            <w:pPr>
              <w:spacing w:before="40" w:after="40"/>
            </w:pPr>
            <w:r>
              <w:t>Mustaqeem (OAO), Irfan (SoftMax), Sharma (RF global)</w:t>
            </w:r>
          </w:p>
        </w:tc>
      </w:tr>
    </w:tbl>
    <w:p w14:paraId="5936F9D4" w14:textId="77777777" w:rsidR="00F959B9" w:rsidRDefault="00F959B9" w:rsidP="00F959B9">
      <w:pPr>
        <w:spacing w:after="120"/>
      </w:pPr>
    </w:p>
    <w:p w14:paraId="2D1B2AA2" w14:textId="77777777" w:rsidR="00F959B9" w:rsidRDefault="00F959B9" w:rsidP="00F959B9">
      <w:pPr>
        <w:pStyle w:val="Heading2"/>
        <w:spacing w:before="240" w:after="120"/>
      </w:pPr>
      <w:r>
        <w:t xml:space="preserve">3. The Original CDS Algorithm: Identified Failure Modes </w:t>
      </w:r>
    </w:p>
    <w:p w14:paraId="063F62EB" w14:textId="77777777" w:rsidR="00F959B9" w:rsidRDefault="00F959B9" w:rsidP="00F959B9">
      <w:pPr>
        <w:spacing w:after="120"/>
        <w:jc w:val="both"/>
      </w:pPr>
      <w:r>
        <w:t>The original CDS (</w:t>
      </w:r>
      <w:r>
        <w:rPr>
          <w:rFonts w:ascii="Consolas" w:eastAsia="Consolas" w:hAnsi="Consolas" w:cs="Consolas"/>
          <w:sz w:val="20"/>
          <w:szCs w:val="20"/>
        </w:rPr>
        <w:t>cds.py</w:t>
      </w:r>
      <w:r>
        <w:t xml:space="preserve">) was a binary classifier producing HEALTHY, UNHEALTHY, or SCREENING predictions. Each design limitation of the original CDS motivated a specific innovation in CDS-OVR. This section traces those limitations to code-level mechanisms. </w:t>
      </w:r>
    </w:p>
    <w:p w14:paraId="48C29196" w14:textId="77777777" w:rsidR="00F959B9" w:rsidRDefault="00F959B9" w:rsidP="00F959B9">
      <w:pPr>
        <w:pStyle w:val="Heading3"/>
      </w:pPr>
      <w:r>
        <w:t xml:space="preserve">3.1 Hard Healthy Range - Catastrophic False Positive Generation </w:t>
      </w:r>
    </w:p>
    <w:p w14:paraId="6B57F484" w14:textId="77777777" w:rsidR="00F959B9" w:rsidRDefault="00F959B9" w:rsidP="00F959B9">
      <w:pPr>
        <w:spacing w:after="120"/>
        <w:jc w:val="both"/>
      </w:pPr>
      <w:r>
        <w:t>The original CDS computed per-feature "healthy ranges" as [min(healthy_values), max(healthy_values)] during training (</w:t>
      </w:r>
      <w:r>
        <w:rPr>
          <w:rFonts w:ascii="Consolas" w:eastAsia="Consolas" w:hAnsi="Consolas" w:cs="Consolas"/>
          <w:sz w:val="20"/>
          <w:szCs w:val="20"/>
        </w:rPr>
        <w:t>cds.py</w:t>
      </w:r>
      <w:r>
        <w:t>, lines 238-248). During prediction, any single feature value outside this range triggered an immediate UNHEALTHY return (</w:t>
      </w:r>
      <w:r>
        <w:rPr>
          <w:rFonts w:ascii="Consolas" w:eastAsia="Consolas" w:hAnsi="Consolas" w:cs="Consolas"/>
          <w:sz w:val="20"/>
          <w:szCs w:val="20"/>
        </w:rPr>
        <w:t>cds.py</w:t>
      </w:r>
      <w:r>
        <w:t xml:space="preserve">, lines 360-361), bypassing all subsequent evidence accumulation. </w:t>
      </w:r>
    </w:p>
    <w:p w14:paraId="284C61AB" w14:textId="77777777" w:rsidR="00F959B9" w:rsidRDefault="00F959B9" w:rsidP="00F959B9">
      <w:pPr>
        <w:spacing w:after="120"/>
        <w:jc w:val="both"/>
      </w:pPr>
      <w:r>
        <w:t xml:space="preserve">This design produces a systematic false positive bias. Consider: with 279 features, each having an independently estimated healthy range from the training set, a test patient has 279 independent opportunities to fall outside at least one range. If the probability of a healthy test patient exceeding the training range on any single feature is p (even as low as 0.01), the probability of at least one exceedance is: </w:t>
      </w:r>
    </w:p>
    <w:p w14:paraId="154B9E63" w14:textId="77777777" w:rsidR="00F959B9" w:rsidRDefault="00F959B9" w:rsidP="00F959B9">
      <w:pPr>
        <w:spacing w:after="120"/>
        <w:jc w:val="both"/>
      </w:pPr>
      <w:r>
        <w:t xml:space="preserve">P(≥1 exceedance) = 1 − (1 − p)^279 </w:t>
      </w:r>
    </w:p>
    <w:p w14:paraId="1107F776" w14:textId="77777777" w:rsidR="00F959B9" w:rsidRDefault="00F959B9" w:rsidP="00F959B9">
      <w:pPr>
        <w:spacing w:after="120"/>
        <w:jc w:val="both"/>
      </w:pPr>
      <w:r>
        <w:t xml:space="preserve">For p = 0.01: P = 1 − 0.99^279 ≈ 0.94 </w:t>
      </w:r>
    </w:p>
    <w:p w14:paraId="79AD25E2" w14:textId="77777777" w:rsidR="00F959B9" w:rsidRDefault="00F959B9" w:rsidP="00F959B9">
      <w:pPr>
        <w:spacing w:after="120"/>
        <w:jc w:val="both"/>
      </w:pPr>
      <w:r>
        <w:t xml:space="preserve">For p = 0.005: P = 1 − 0.995^279 ≈ 0.75 </w:t>
      </w:r>
    </w:p>
    <w:p w14:paraId="02933BE7" w14:textId="77777777" w:rsidR="00F959B9" w:rsidRDefault="00F959B9" w:rsidP="00F959B9">
      <w:pPr>
        <w:spacing w:after="120"/>
        <w:jc w:val="both"/>
      </w:pPr>
      <w:r>
        <w:t xml:space="preserve">Even with a per-feature exceedance rate as low as 0.5%, three-quarters of healthy test patients would be incorrectly flagged. The probability p is not negligible because the training-set range is a sample statistic with variance inversely proportional to sample size, extreme quantiles of any distribution are poorly estimated from finite samples. </w:t>
      </w:r>
    </w:p>
    <w:p w14:paraId="656DB680" w14:textId="77777777" w:rsidR="00F959B9" w:rsidRDefault="00F959B9" w:rsidP="00F959B9">
      <w:pPr>
        <w:spacing w:after="120"/>
        <w:jc w:val="both"/>
      </w:pPr>
      <w:r>
        <w:rPr>
          <w:b/>
          <w:bCs/>
        </w:rPr>
        <w:t>CDS-OVR's resolution</w:t>
      </w:r>
      <w:r>
        <w:t>: The healthy bar mechanism (</w:t>
      </w:r>
      <w:r>
        <w:rPr>
          <w:rFonts w:ascii="Consolas" w:eastAsia="Consolas" w:hAnsi="Consolas" w:cs="Consolas"/>
          <w:sz w:val="20"/>
          <w:szCs w:val="20"/>
        </w:rPr>
        <w:t>cds_ovr.py</w:t>
      </w:r>
      <w:r>
        <w:t xml:space="preserve">, lines 455-468) replaces the binary hard-range test with a continuous healthy score that interacts with per-class disease thresholds. No single </w:t>
      </w:r>
      <w:r>
        <w:lastRenderedPageBreak/>
        <w:t xml:space="preserve">feature can trigger an immediate classification. The healthy score is computed from the same dual-AF evidence accumulation pipeline as disease scores, integrating evidence across all retained features before making a decision. </w:t>
      </w:r>
    </w:p>
    <w:p w14:paraId="3CFF4570" w14:textId="77777777" w:rsidR="00F959B9" w:rsidRDefault="00F959B9" w:rsidP="00F959B9">
      <w:pPr>
        <w:pStyle w:val="Heading3"/>
      </w:pPr>
      <w:r>
        <w:t xml:space="preserve">3.2 Unsupervised Equal-Width Binning </w:t>
      </w:r>
    </w:p>
    <w:p w14:paraId="2817AA9D" w14:textId="77777777" w:rsidR="00F959B9" w:rsidRDefault="00F959B9" w:rsidP="00F959B9">
      <w:pPr>
        <w:spacing w:after="120"/>
        <w:jc w:val="both"/>
      </w:pPr>
      <w:r>
        <w:t xml:space="preserve">The original CDS used Sturges' rule (K = ⌈1 + log₂(n)⌉) to determine bin count and equal-width intervals. This binning is entirely independent of the class labels - it partitions the feature range uniformly regardless of where class boundaries occur. If a clinically significant boundary (e.g., heart rate = 100 bpm separating normal from tachycardic) falls within the interior of a bin, the model cannot detect it. </w:t>
      </w:r>
    </w:p>
    <w:p w14:paraId="2EF9031B" w14:textId="77777777" w:rsidR="00F959B9" w:rsidRDefault="00F959B9" w:rsidP="00F959B9">
      <w:pPr>
        <w:spacing w:after="120"/>
        <w:jc w:val="both"/>
      </w:pPr>
      <w:r>
        <w:rPr>
          <w:b/>
          <w:bCs/>
        </w:rPr>
        <w:t>CDS-OVR's resolution</w:t>
      </w:r>
      <w:r>
        <w:t>: Supervised chi-squared binning (</w:t>
      </w:r>
      <w:r>
        <w:rPr>
          <w:rFonts w:ascii="Consolas" w:eastAsia="Consolas" w:hAnsi="Consolas" w:cs="Consolas"/>
          <w:sz w:val="20"/>
          <w:szCs w:val="20"/>
        </w:rPr>
        <w:t>cds_ovr.py</w:t>
      </w:r>
      <w:r>
        <w:t xml:space="preserve">, lines 209-265) places split points where class composition changes most significantly. Each split maximizes the chi-squared statistic between the target class and all other classes, ensuring that bin boundaries align with actual class boundaries in the data. </w:t>
      </w:r>
    </w:p>
    <w:p w14:paraId="21F8F3E2" w14:textId="77777777" w:rsidR="00F959B9" w:rsidRDefault="00F959B9" w:rsidP="00F959B9">
      <w:pPr>
        <w:pStyle w:val="Heading3"/>
      </w:pPr>
      <w:r>
        <w:t xml:space="preserve">3.3 Single-Accumulator Evidence and No Multiclass Capability </w:t>
      </w:r>
    </w:p>
    <w:p w14:paraId="66B0ED1B" w14:textId="77777777" w:rsidR="00F959B9" w:rsidRDefault="00F959B9" w:rsidP="00F959B9">
      <w:pPr>
        <w:spacing w:after="120"/>
        <w:jc w:val="both"/>
      </w:pPr>
      <w:r>
        <w:t xml:space="preserve">The original CDS accumulated a single accumulation factor (AF) that could only increase, and produced binary predictions (HEALTHY/UNHEALTHY) without identifying which disease was present. Evidence against a disease hypothesis was structurally invisible - it simply was not accumulated. </w:t>
      </w:r>
    </w:p>
    <w:p w14:paraId="2C851401" w14:textId="77777777" w:rsidR="00F959B9" w:rsidRDefault="00F959B9" w:rsidP="00F959B9">
      <w:pPr>
        <w:spacing w:after="120"/>
        <w:jc w:val="both"/>
      </w:pPr>
      <w:r>
        <w:rPr>
          <w:b/>
          <w:bCs/>
        </w:rPr>
        <w:t>CDS-OVR's resolution</w:t>
      </w:r>
      <w:r>
        <w:t>: The One-vs-Rest decomposition trains independent models for each of 8 classes, and the dual-AF mechanism (</w:t>
      </w:r>
      <w:r>
        <w:rPr>
          <w:rFonts w:ascii="Consolas" w:eastAsia="Consolas" w:hAnsi="Consolas" w:cs="Consolas"/>
          <w:sz w:val="20"/>
          <w:szCs w:val="20"/>
        </w:rPr>
        <w:t>cds_ovr.py</w:t>
      </w:r>
      <w:r>
        <w:t xml:space="preserve">, lines 399-442) separately tracks AF_for and AF_against, combining them via ratio scoring: score = (AF_for + ε) / (AF_against + ε). This enables the model to distinguish between strong disease evidence, ambiguous evidence, and strong healthy evidence. </w:t>
      </w:r>
    </w:p>
    <w:p w14:paraId="085D331F" w14:textId="77777777" w:rsidR="00F959B9" w:rsidRDefault="00F959B9" w:rsidP="00F959B9">
      <w:pPr>
        <w:pStyle w:val="Heading2"/>
        <w:spacing w:before="240" w:after="120"/>
      </w:pPr>
      <w:r>
        <w:t xml:space="preserve">4. CDS-OVR Architecture: Design Decisions and Their Effects </w:t>
      </w:r>
    </w:p>
    <w:p w14:paraId="7A7EEE0C" w14:textId="77777777" w:rsidR="00F959B9" w:rsidRDefault="00F959B9" w:rsidP="00F959B9">
      <w:pPr>
        <w:spacing w:after="120"/>
        <w:jc w:val="both"/>
      </w:pPr>
      <w:r>
        <w:t xml:space="preserve">This section describes each component of CDS-OVR with reference to the source code, explains the design rationale, and traces its effect on classification accuracy. </w:t>
      </w:r>
    </w:p>
    <w:p w14:paraId="727F2EA1" w14:textId="77777777" w:rsidR="00F959B9" w:rsidRDefault="00F959B9" w:rsidP="00F959B9">
      <w:pPr>
        <w:pStyle w:val="Heading3"/>
      </w:pPr>
      <w:r>
        <w:t xml:space="preserve">4.1 One-vs-Rest Decomposition with Independent Per-Class Models </w:t>
      </w:r>
    </w:p>
    <w:p w14:paraId="142CC277" w14:textId="77777777" w:rsidR="00F959B9" w:rsidRDefault="00F959B9" w:rsidP="00F959B9">
      <w:pPr>
        <w:spacing w:after="120"/>
        <w:jc w:val="both"/>
      </w:pPr>
      <w:r>
        <w:rPr>
          <w:b/>
          <w:bCs/>
        </w:rPr>
        <w:t>Implementation</w:t>
      </w:r>
      <w:r>
        <w:t xml:space="preserve"> (</w:t>
      </w:r>
      <w:r>
        <w:rPr>
          <w:rFonts w:ascii="Consolas" w:eastAsia="Consolas" w:hAnsi="Consolas" w:cs="Consolas"/>
          <w:sz w:val="20"/>
          <w:szCs w:val="20"/>
        </w:rPr>
        <w:t>cds_ovr.py</w:t>
      </w:r>
      <w:r>
        <w:t xml:space="preserve">, lines 370-394): For each of the 8 classes, a separate model is trained by computing </w:t>
      </w:r>
      <w:r>
        <w:rPr>
          <w:rFonts w:ascii="Consolas" w:eastAsia="Consolas" w:hAnsi="Consolas" w:cs="Consolas"/>
          <w:sz w:val="20"/>
          <w:szCs w:val="20"/>
        </w:rPr>
        <w:t>is_target = (nd_labels == target_class)</w:t>
      </w:r>
      <w:r>
        <w:t xml:space="preserve"> and running supervised binning, Fisher scoring, and feature selection against this binary partition. During prediction (lines 445-470), each class model produces an independent score, and the highest-scoring disease class exceeding its threshold is selected. </w:t>
      </w:r>
    </w:p>
    <w:p w14:paraId="142CF8F8" w14:textId="77777777" w:rsidR="00F959B9" w:rsidRDefault="00F959B9" w:rsidP="00F959B9">
      <w:pPr>
        <w:spacing w:after="120"/>
        <w:jc w:val="both"/>
      </w:pPr>
      <w:r>
        <w:rPr>
          <w:b/>
          <w:bCs/>
        </w:rPr>
        <w:t>Design rationale</w:t>
      </w:r>
      <w:r>
        <w:t xml:space="preserve">: OVR with independent per-class pipelines ensures that the feature set, bin boundaries, and decision thresholds for each disease are optimized for that disease alone. This is the central architectural distinction from all benchmarks: </w:t>
      </w:r>
      <w:r>
        <w:rPr>
          <w:b/>
          <w:bCs/>
        </w:rPr>
        <w:t>class-awareness at every pipeline stage</w:t>
      </w:r>
      <w:r>
        <w:t xml:space="preserve">, not just at the final classification layer. </w:t>
      </w:r>
    </w:p>
    <w:p w14:paraId="1C57FC3E" w14:textId="77777777" w:rsidR="00F959B9" w:rsidRDefault="00F959B9" w:rsidP="00F959B9">
      <w:pPr>
        <w:spacing w:after="120"/>
        <w:jc w:val="both"/>
      </w:pPr>
      <w:r>
        <w:rPr>
          <w:b/>
          <w:bCs/>
        </w:rPr>
        <w:t>Contrast with coupled architectures</w:t>
      </w:r>
      <w:r>
        <w:t xml:space="preserve">: Mustaqeem's One-Against-One (OAO) SVM creates C(C,2) = 78 pairwise classifiers for the 13 non-empty classes (the dataset has 16 class labels but 3 have zero patients). Each pairwise classifier for rare class k vs. abundant class 1 sees extreme imbalance (e.g., 2 vs. 245 patients </w:t>
      </w:r>
      <w:r>
        <w:lastRenderedPageBreak/>
        <w:t xml:space="preserve">for class 8 vs. class 1), and the SVM's margin-maximizing objective pushes the hyperplane close to the rare class, producing biased vote counts. Irfan's CNN-LSTM uses SoftMax output, which enforces Σ P(class_i) = 1 - any increase in the logit for the majority class mechanically suppresses probabilities for all minority classes, even when disease evidence is strong. </w:t>
      </w:r>
    </w:p>
    <w:p w14:paraId="76748833" w14:textId="77777777" w:rsidR="00F959B9" w:rsidRDefault="00F959B9" w:rsidP="00F959B9">
      <w:pPr>
        <w:spacing w:after="120"/>
        <w:jc w:val="both"/>
      </w:pPr>
      <w:r>
        <w:t xml:space="preserve">CDS-OVR's per-class scores are computed from separate models with no mathematical coupling. The class 2 score of 4.5 and the class 10 score of 6.2 are derived from entirely different feature sets, bin boundaries, and posterior estimates. The only inter-class interaction is through the healthy bar mechanism, which is designed to prevent false positives by raising disease thresholds when healthy evidence is strong. </w:t>
      </w:r>
    </w:p>
    <w:p w14:paraId="6F99F6C6" w14:textId="77777777" w:rsidR="00F959B9" w:rsidRDefault="00F959B9" w:rsidP="00F959B9">
      <w:pPr>
        <w:pStyle w:val="Heading3"/>
      </w:pPr>
      <w:r>
        <w:t xml:space="preserve">4.2 Supervised Chi-Squared Binning </w:t>
      </w:r>
    </w:p>
    <w:p w14:paraId="009CF9A7" w14:textId="77777777" w:rsidR="00F959B9" w:rsidRDefault="00F959B9" w:rsidP="00F959B9">
      <w:pPr>
        <w:spacing w:after="120"/>
        <w:jc w:val="both"/>
      </w:pPr>
      <w:r>
        <w:rPr>
          <w:b/>
          <w:bCs/>
        </w:rPr>
        <w:t>Implementation</w:t>
      </w:r>
      <w:r>
        <w:t xml:space="preserve"> (</w:t>
      </w:r>
      <w:r>
        <w:rPr>
          <w:rFonts w:ascii="Consolas" w:eastAsia="Consolas" w:hAnsi="Consolas" w:cs="Consolas"/>
          <w:sz w:val="20"/>
          <w:szCs w:val="20"/>
        </w:rPr>
        <w:t>cds_ovr.py</w:t>
      </w:r>
      <w:r>
        <w:t xml:space="preserve">, lines 209-265): For each continuous feature in each class model, the algorithm iteratively selects the split point maximizing the Pearson chi-squared statistic between the target-class indicator and the resulting bin assignment. Constraints prevent overfitting: each side of a split must contain ≥ MIN_SUPPORT patients, the chi-squared gain must exceed 0.5, and at most MAX_BINS = 6 bins are created. </w:t>
      </w:r>
    </w:p>
    <w:p w14:paraId="2122288D" w14:textId="77777777" w:rsidR="00F959B9" w:rsidRDefault="00F959B9" w:rsidP="00F959B9">
      <w:pPr>
        <w:spacing w:after="120"/>
        <w:jc w:val="both"/>
      </w:pPr>
      <w:r>
        <w:rPr>
          <w:b/>
          <w:bCs/>
        </w:rPr>
        <w:t>Effect on evidence quality</w:t>
      </w:r>
      <w:r>
        <w:t xml:space="preserve">: Supervised bin boundaries produce bins with more homogeneous class composition than equal-width bins. </w:t>
      </w:r>
    </w:p>
    <w:p w14:paraId="367A7B7F" w14:textId="77777777" w:rsidR="00F959B9" w:rsidRDefault="00F959B9" w:rsidP="00F959B9">
      <w:pPr>
        <w:shd w:val="clear" w:color="auto" w:fill="F5F5F5"/>
        <w:spacing w:before="200" w:after="80"/>
        <w:ind w:left="576" w:right="576"/>
      </w:pPr>
      <w:r>
        <w:rPr>
          <w:b/>
          <w:bCs/>
          <w:i/>
          <w:iCs/>
        </w:rPr>
        <w:t xml:space="preserve">Experiment: Supervised vs. Equal-Width Binning Quality (`evidence_analysis.py`, Section 9) </w:t>
      </w:r>
    </w:p>
    <w:p w14:paraId="13E0870D" w14:textId="77777777" w:rsidR="00F959B9" w:rsidRDefault="00F959B9" w:rsidP="00F959B9">
      <w:pPr>
        <w:shd w:val="clear" w:color="auto" w:fill="F5F5F5"/>
        <w:spacing w:after="80"/>
        <w:ind w:left="576" w:right="576"/>
        <w:jc w:val="both"/>
      </w:pPr>
    </w:p>
    <w:p w14:paraId="27A9B9AB" w14:textId="77777777" w:rsidR="00F959B9" w:rsidRDefault="00F959B9" w:rsidP="00F959B9">
      <w:pPr>
        <w:shd w:val="clear" w:color="auto" w:fill="F5F5F5"/>
        <w:spacing w:after="80"/>
        <w:ind w:left="576" w:right="576"/>
        <w:jc w:val="both"/>
      </w:pPr>
      <w:r>
        <w:rPr>
          <w:b/>
          <w:bCs/>
        </w:rPr>
        <w:t>What was tested</w:t>
      </w:r>
      <w:r>
        <w:t xml:space="preserve">: For the same set of retained features, posterior shifts (|p_class[bin] − prior|) were computed using (A) CDS-OVR's supervised chi-squared bins and (B) equal-width bins using Sturges' rule (K = ⌈1 + log₂(n)⌉). </w:t>
      </w:r>
    </w:p>
    <w:p w14:paraId="35449496" w14:textId="77777777" w:rsidR="00F959B9" w:rsidRDefault="00F959B9" w:rsidP="00F959B9">
      <w:pPr>
        <w:shd w:val="clear" w:color="auto" w:fill="F5F5F5"/>
        <w:spacing w:after="80"/>
        <w:ind w:left="576" w:right="576"/>
        <w:jc w:val="both"/>
      </w:pPr>
    </w:p>
    <w:p w14:paraId="23051290" w14:textId="77777777" w:rsidR="00F959B9" w:rsidRDefault="00F959B9" w:rsidP="00F959B9">
      <w:pPr>
        <w:shd w:val="clear" w:color="auto" w:fill="F5F5F5"/>
        <w:spacing w:after="80"/>
        <w:ind w:left="576" w:right="576"/>
        <w:jc w:val="both"/>
      </w:pPr>
      <w:r>
        <w:rPr>
          <w:b/>
          <w:bCs/>
        </w:rPr>
        <w:t>Why</w:t>
      </w:r>
      <w:r>
        <w:t xml:space="preserve">: To quantify whether supervised binning actually produces stronger class signals than unsupervised binning - i.e., whether placing bin edges at class boundaries concentrates target patients into fewer bins with higher posteriors. </w:t>
      </w:r>
    </w:p>
    <w:p w14:paraId="14A5F083" w14:textId="77777777" w:rsidR="00F959B9" w:rsidRDefault="00F959B9" w:rsidP="00F959B9">
      <w:pPr>
        <w:shd w:val="clear" w:color="auto" w:fill="F5F5F5"/>
        <w:spacing w:after="80"/>
        <w:ind w:left="576" w:right="576"/>
        <w:jc w:val="both"/>
      </w:pPr>
    </w:p>
    <w:p w14:paraId="3D088F08" w14:textId="77777777" w:rsidR="00F959B9" w:rsidRDefault="00F959B9" w:rsidP="00F959B9">
      <w:pPr>
        <w:shd w:val="clear" w:color="auto" w:fill="F5F5F5"/>
        <w:spacing w:after="80"/>
        <w:ind w:left="576" w:right="576"/>
        <w:jc w:val="both"/>
      </w:pPr>
      <w:r>
        <w:rPr>
          <w:b/>
          <w:bCs/>
        </w:rPr>
        <w:t>Method</w:t>
      </w:r>
      <w:r>
        <w:t xml:space="preserve">: Using full training data (10-fold CV, seed=13), each feature's bin edges were computed both ways. For each bin, the Laplace-smoothed posterior </w:t>
      </w:r>
      <w:r>
        <w:rPr>
          <w:rFonts w:ascii="Consolas" w:eastAsia="Consolas" w:hAnsi="Consolas" w:cs="Consolas"/>
          <w:sz w:val="20"/>
          <w:szCs w:val="20"/>
        </w:rPr>
        <w:t>p_class[b] = (target_counts[b] + α · prior) / (bin_counts[b] + α)</w:t>
      </w:r>
      <w:r>
        <w:t xml:space="preserve"> was computed, and the average absolute posterior shift across all bins was compared between the two methods. </w:t>
      </w:r>
    </w:p>
    <w:p w14:paraId="0C63FDA7" w14:textId="77777777" w:rsidR="00F959B9" w:rsidRDefault="00F959B9" w:rsidP="00F959B9">
      <w:pPr>
        <w:shd w:val="clear" w:color="auto" w:fill="F5F5F5"/>
        <w:spacing w:after="80"/>
        <w:ind w:left="576" w:right="576"/>
        <w:jc w:val="both"/>
      </w:pPr>
    </w:p>
    <w:p w14:paraId="730697AD" w14:textId="77777777" w:rsidR="00F959B9" w:rsidRDefault="00F959B9" w:rsidP="00F959B9">
      <w:pPr>
        <w:shd w:val="clear" w:color="auto" w:fill="F5F5F5"/>
        <w:spacing w:after="80"/>
        <w:ind w:left="576" w:right="576"/>
        <w:jc w:val="both"/>
      </w:pPr>
      <w:r>
        <w:rPr>
          <w:b/>
          <w:bCs/>
        </w:rPr>
        <w:t>Results</w:t>
      </w:r>
      <w:r>
        <w:t xml:space="preserve">: </w:t>
      </w:r>
    </w:p>
    <w:p w14:paraId="5EF5C7E6" w14:textId="77777777" w:rsidR="00F959B9" w:rsidRDefault="00F959B9" w:rsidP="00F959B9">
      <w:pPr>
        <w:shd w:val="clear" w:color="auto" w:fill="F5F5F5"/>
        <w:spacing w:after="80"/>
        <w:ind w:left="576" w:right="576"/>
        <w:jc w:val="both"/>
      </w:pPr>
      <w:r>
        <w:t xml:space="preserve">- Class 6 (Sinus Bradycardia): supervised average |posterior shift| = 0.253 vs. equal-width = 0.102 → </w:t>
      </w:r>
      <w:r>
        <w:rPr>
          <w:b/>
          <w:bCs/>
        </w:rPr>
        <w:t>2.5× stronger signal</w:t>
      </w:r>
      <w:r>
        <w:t xml:space="preserve"> </w:t>
      </w:r>
    </w:p>
    <w:p w14:paraId="1602ACBB" w14:textId="77777777" w:rsidR="00F959B9" w:rsidRDefault="00F959B9" w:rsidP="00F959B9">
      <w:pPr>
        <w:shd w:val="clear" w:color="auto" w:fill="F5F5F5"/>
        <w:spacing w:after="80"/>
        <w:ind w:left="576" w:right="576"/>
        <w:jc w:val="both"/>
      </w:pPr>
      <w:r>
        <w:t xml:space="preserve">- Class 10 (RBBB): supervised = 0.482 vs. equal-width = 0.441 → 1.1× stronger signal </w:t>
      </w:r>
    </w:p>
    <w:p w14:paraId="7FA9442B" w14:textId="77777777" w:rsidR="00F959B9" w:rsidRDefault="00F959B9" w:rsidP="00F959B9">
      <w:pPr>
        <w:shd w:val="clear" w:color="auto" w:fill="F5F5F5"/>
        <w:spacing w:after="80"/>
        <w:ind w:left="576" w:right="576"/>
        <w:jc w:val="both"/>
      </w:pPr>
      <w:r>
        <w:lastRenderedPageBreak/>
        <w:t xml:space="preserve">- Class 6 best feature (feature 14, heart rate, FDR=2.526): supervised creates a bin with posterior = 0.754, concentrating 12/15 target patients (prior = 6.0%) → </w:t>
      </w:r>
      <w:r>
        <w:rPr>
          <w:b/>
          <w:bCs/>
        </w:rPr>
        <w:t>69.4 pp posterior shift</w:t>
      </w:r>
      <w:r>
        <w:t xml:space="preserve">. Equal-width bins spread these 12 patients across more bins, diluting the signal. </w:t>
      </w:r>
    </w:p>
    <w:p w14:paraId="1BA91557" w14:textId="77777777" w:rsidR="00F959B9" w:rsidRDefault="00F959B9" w:rsidP="00F959B9">
      <w:pPr>
        <w:shd w:val="clear" w:color="auto" w:fill="F5F5F5"/>
        <w:spacing w:after="80"/>
        <w:ind w:left="576" w:right="576"/>
        <w:jc w:val="both"/>
      </w:pPr>
    </w:p>
    <w:p w14:paraId="40A47DDA" w14:textId="77777777" w:rsidR="00F959B9" w:rsidRDefault="00F959B9" w:rsidP="00F959B9">
      <w:pPr>
        <w:shd w:val="clear" w:color="auto" w:fill="F5F5F5"/>
        <w:spacing w:after="80"/>
        <w:ind w:left="576" w:right="576"/>
        <w:jc w:val="both"/>
      </w:pPr>
      <w:r>
        <w:rPr>
          <w:b/>
          <w:bCs/>
        </w:rPr>
        <w:t>Interpretation</w:t>
      </w:r>
      <w:r>
        <w:t xml:space="preserve">: Supervised binning's advantage is most pronounced for classes with concentrated, clinically distinct feature ranges (class 6: heart rate &lt; 60 bpm creates a natural bin). For classes spread across broader feature ranges (class 10: RBBB has multiple morphological signatures), the advantage is smaller. The 2.5× stronger signal for class 6 translates directly to faster evidence accumulation during prediction - fewer features are needed to exceed the disease threshold, making the model more robust to individual feature noise. </w:t>
      </w:r>
    </w:p>
    <w:p w14:paraId="017CE679" w14:textId="77777777" w:rsidR="00F959B9" w:rsidRDefault="00F959B9" w:rsidP="00F959B9">
      <w:pPr>
        <w:spacing w:after="120"/>
        <w:jc w:val="both"/>
      </w:pPr>
      <w:r>
        <w:t xml:space="preserve">Within a supervised bin, the Laplace-smoothed posterior is a more accurate estimate of the true class probability, producing more decisive evidence signals. </w:t>
      </w:r>
    </w:p>
    <w:p w14:paraId="2FA24E01" w14:textId="77777777" w:rsidR="00F959B9" w:rsidRDefault="00F959B9" w:rsidP="00F959B9">
      <w:pPr>
        <w:spacing w:after="120"/>
        <w:jc w:val="both"/>
      </w:pPr>
      <w:r>
        <w:rPr>
          <w:b/>
          <w:bCs/>
        </w:rPr>
        <w:t>Regularization against overfitting</w:t>
      </w:r>
      <w:r>
        <w:t>: The chi-squared gain threshold of 0.5 prevents the creation of bins driven by sampling noise rather than genuine class structure. The MAX_BINS = 6 cap limits model complexity per feature. Combined with the prediction-time bin count filter (</w:t>
      </w:r>
      <w:r>
        <w:rPr>
          <w:rFonts w:ascii="Consolas" w:eastAsia="Consolas" w:hAnsi="Consolas" w:cs="Consolas"/>
          <w:sz w:val="20"/>
          <w:szCs w:val="20"/>
        </w:rPr>
        <w:t>bc &lt; 3 → skip</w:t>
      </w:r>
      <w:r>
        <w:t xml:space="preserve">), these constraints ensure that evidence is only accumulated from bins with sufficient statistical support. </w:t>
      </w:r>
    </w:p>
    <w:p w14:paraId="00974FFD" w14:textId="77777777" w:rsidR="00F959B9" w:rsidRDefault="00F959B9" w:rsidP="00F959B9">
      <w:pPr>
        <w:pStyle w:val="Heading3"/>
      </w:pPr>
      <w:r>
        <w:t xml:space="preserve">4.3 Dual Accumulation Factor with Ratio Scoring </w:t>
      </w:r>
    </w:p>
    <w:p w14:paraId="47E450CC" w14:textId="77777777" w:rsidR="00F959B9" w:rsidRDefault="00F959B9" w:rsidP="00F959B9">
      <w:pPr>
        <w:spacing w:after="120"/>
        <w:jc w:val="both"/>
      </w:pPr>
      <w:r>
        <w:rPr>
          <w:b/>
          <w:bCs/>
        </w:rPr>
        <w:t>Implementation</w:t>
      </w:r>
      <w:r>
        <w:t xml:space="preserve"> (</w:t>
      </w:r>
      <w:r>
        <w:rPr>
          <w:rFonts w:ascii="Consolas" w:eastAsia="Consolas" w:hAnsi="Consolas" w:cs="Consolas"/>
          <w:sz w:val="20"/>
          <w:szCs w:val="20"/>
        </w:rPr>
        <w:t>cds_ovr.py</w:t>
      </w:r>
      <w:r>
        <w:t xml:space="preserve">, lines 399-442): For each retained feature in a class model, the patient's value is binned, the posterior shift </w:t>
      </w:r>
      <w:r>
        <w:rPr>
          <w:rFonts w:ascii="Consolas" w:eastAsia="Consolas" w:hAnsi="Consolas" w:cs="Consolas"/>
          <w:sz w:val="20"/>
          <w:szCs w:val="20"/>
        </w:rPr>
        <w:t>p_class[b] − prior</w:t>
      </w:r>
      <w:r>
        <w:t xml:space="preserve"> is computed, weighted by confidence (min(1, bin_count/10)) and Fisher weight (√(fisher/max_fisher), floored at 0.1), and added to either AF_for (positive shift) or AF_against × against_scale (negative shift). The final score is (AF_for + 0.1) / (AF_against + 0.1). </w:t>
      </w:r>
    </w:p>
    <w:p w14:paraId="1CFC86EE" w14:textId="77777777" w:rsidR="00F959B9" w:rsidRDefault="00F959B9" w:rsidP="00F959B9">
      <w:pPr>
        <w:spacing w:after="120"/>
        <w:jc w:val="both"/>
      </w:pPr>
      <w:r>
        <w:rPr>
          <w:b/>
          <w:bCs/>
        </w:rPr>
        <w:t>Why ratio scoring is more informative than single-accumulator methods</w:t>
      </w:r>
      <w:r>
        <w:t xml:space="preserve">: A single accumulator that only increases (original CDS) cannot represent the case where 5 features provide evidence against a disease and 3 features provide evidence for it - the accumulator simply reaches some intermediate value, indistinguishable from 3 features providing moderate for-evidence and 0 against. </w:t>
      </w:r>
    </w:p>
    <w:p w14:paraId="1ED11382" w14:textId="77777777" w:rsidR="00F959B9" w:rsidRDefault="00F959B9" w:rsidP="00F959B9">
      <w:pPr>
        <w:spacing w:after="120"/>
        <w:jc w:val="both"/>
      </w:pPr>
      <w:r>
        <w:t xml:space="preserve">The ratio score creates an interpretable scale: </w:t>
      </w:r>
    </w:p>
    <w:p w14:paraId="55E61ACC" w14:textId="77777777" w:rsidR="00F959B9" w:rsidRDefault="00F959B9" w:rsidP="00F959B9">
      <w:pPr>
        <w:spacing w:after="80"/>
        <w:ind w:left="576" w:hanging="288"/>
        <w:jc w:val="both"/>
      </w:pPr>
      <w:r>
        <w:t xml:space="preserve">• score ≈ 1.0: balanced for/against evidence - ambiguous </w:t>
      </w:r>
    </w:p>
    <w:p w14:paraId="779EE344" w14:textId="77777777" w:rsidR="00F959B9" w:rsidRDefault="00F959B9" w:rsidP="00F959B9">
      <w:pPr>
        <w:spacing w:after="80"/>
        <w:ind w:left="576" w:hanging="288"/>
        <w:jc w:val="both"/>
      </w:pPr>
      <w:r>
        <w:t xml:space="preserve">• score &gt;&gt; 1.0: dominant for-evidence - likely disease </w:t>
      </w:r>
    </w:p>
    <w:p w14:paraId="25819BC5" w14:textId="77777777" w:rsidR="00F959B9" w:rsidRDefault="00F959B9" w:rsidP="00F959B9">
      <w:pPr>
        <w:spacing w:after="80"/>
        <w:ind w:left="576" w:hanging="288"/>
        <w:jc w:val="both"/>
      </w:pPr>
      <w:r>
        <w:t xml:space="preserve">• score &lt;&lt; 1.0: dominant against-evidence - likely not disease </w:t>
      </w:r>
    </w:p>
    <w:p w14:paraId="784195FA" w14:textId="77777777" w:rsidR="00F959B9" w:rsidRDefault="00F959B9" w:rsidP="00F959B9">
      <w:pPr>
        <w:shd w:val="clear" w:color="auto" w:fill="F5F5F5"/>
        <w:spacing w:before="200" w:after="80"/>
        <w:ind w:left="576" w:right="576"/>
      </w:pPr>
      <w:r>
        <w:rPr>
          <w:b/>
          <w:bCs/>
          <w:i/>
          <w:iCs/>
        </w:rPr>
        <w:t xml:space="preserve">Experiment: Ratio Score Separation Between Correct and Incorrect Predictions (`evidence_analysis.py`, Section 10) </w:t>
      </w:r>
    </w:p>
    <w:p w14:paraId="0723879E" w14:textId="77777777" w:rsidR="00F959B9" w:rsidRDefault="00F959B9" w:rsidP="00F959B9">
      <w:pPr>
        <w:shd w:val="clear" w:color="auto" w:fill="F5F5F5"/>
        <w:spacing w:after="80"/>
        <w:ind w:left="576" w:right="576"/>
        <w:jc w:val="both"/>
      </w:pPr>
    </w:p>
    <w:p w14:paraId="79166C2C" w14:textId="77777777" w:rsidR="00F959B9" w:rsidRDefault="00F959B9" w:rsidP="00F959B9">
      <w:pPr>
        <w:shd w:val="clear" w:color="auto" w:fill="F5F5F5"/>
        <w:spacing w:after="80"/>
        <w:ind w:left="576" w:right="576"/>
        <w:jc w:val="both"/>
      </w:pPr>
      <w:r>
        <w:rPr>
          <w:b/>
          <w:bCs/>
        </w:rPr>
        <w:t>What was tested</w:t>
      </w:r>
      <w:r>
        <w:t xml:space="preserve">: After running 10-fold CV (seed=13) on all 416 patients, the AF_for, AF_against, and ratio scores of the winning class model were extracted for every patient and grouped by whether the prediction was correct or incorrect. </w:t>
      </w:r>
    </w:p>
    <w:p w14:paraId="6C40C187" w14:textId="77777777" w:rsidR="00F959B9" w:rsidRDefault="00F959B9" w:rsidP="00F959B9">
      <w:pPr>
        <w:shd w:val="clear" w:color="auto" w:fill="F5F5F5"/>
        <w:spacing w:after="80"/>
        <w:ind w:left="576" w:right="576"/>
        <w:jc w:val="both"/>
      </w:pPr>
    </w:p>
    <w:p w14:paraId="0B4D4777" w14:textId="77777777" w:rsidR="00F959B9" w:rsidRDefault="00F959B9" w:rsidP="00F959B9">
      <w:pPr>
        <w:shd w:val="clear" w:color="auto" w:fill="F5F5F5"/>
        <w:spacing w:after="80"/>
        <w:ind w:left="576" w:right="576"/>
        <w:jc w:val="both"/>
      </w:pPr>
      <w:r>
        <w:rPr>
          <w:b/>
          <w:bCs/>
        </w:rPr>
        <w:t>Why</w:t>
      </w:r>
      <w:r>
        <w:t xml:space="preserve">: To verify that the dual-AF ratio score produces meaningfully different values for correct vs. incorrect predictions - i.e., that the scoring mechanism has discriminative power and that failures correlate with ambiguous (ratio ≈ 1) rather than confidently wrong (ratio &gt;&gt; 1) scores. </w:t>
      </w:r>
    </w:p>
    <w:p w14:paraId="2EBB579B" w14:textId="77777777" w:rsidR="00F959B9" w:rsidRDefault="00F959B9" w:rsidP="00F959B9">
      <w:pPr>
        <w:shd w:val="clear" w:color="auto" w:fill="F5F5F5"/>
        <w:spacing w:after="80"/>
        <w:ind w:left="576" w:right="576"/>
        <w:jc w:val="both"/>
      </w:pPr>
    </w:p>
    <w:p w14:paraId="641C91B3" w14:textId="77777777" w:rsidR="00F959B9" w:rsidRDefault="00F959B9" w:rsidP="00F959B9">
      <w:pPr>
        <w:shd w:val="clear" w:color="auto" w:fill="F5F5F5"/>
        <w:spacing w:after="80"/>
        <w:ind w:left="576" w:right="576"/>
        <w:jc w:val="both"/>
      </w:pPr>
      <w:r>
        <w:rPr>
          <w:b/>
          <w:bCs/>
        </w:rPr>
        <w:t>Method</w:t>
      </w:r>
      <w:r>
        <w:t xml:space="preserve">: For each of the 416 patients, the class model that produced the highest score (or class 1 if no disease threshold was exceeded) was identified. The AF_for, AF_against, and final ratio = (AF_for + 0.1)/(AF_against + 0.1) were recorded. Patients were split into correct (predicted == true label) and incorrect groups. </w:t>
      </w:r>
    </w:p>
    <w:p w14:paraId="370E694D" w14:textId="77777777" w:rsidR="00F959B9" w:rsidRDefault="00F959B9" w:rsidP="00F959B9">
      <w:pPr>
        <w:shd w:val="clear" w:color="auto" w:fill="F5F5F5"/>
        <w:spacing w:after="80"/>
        <w:ind w:left="576" w:right="576"/>
        <w:jc w:val="both"/>
      </w:pPr>
    </w:p>
    <w:p w14:paraId="3EEA90AE" w14:textId="77777777" w:rsidR="00F959B9" w:rsidRDefault="00F959B9" w:rsidP="00F959B9">
      <w:pPr>
        <w:shd w:val="clear" w:color="auto" w:fill="F5F5F5"/>
        <w:spacing w:after="80"/>
        <w:ind w:left="576" w:right="576"/>
        <w:jc w:val="both"/>
      </w:pPr>
      <w:r>
        <w:rPr>
          <w:b/>
          <w:bCs/>
        </w:rPr>
        <w:t>Results</w:t>
      </w:r>
      <w:r>
        <w:t xml:space="preserve">: </w:t>
      </w:r>
    </w:p>
    <w:p w14:paraId="47BD37A8" w14:textId="77777777" w:rsidR="00F959B9" w:rsidRDefault="00F959B9" w:rsidP="00F959B9">
      <w:pPr>
        <w:shd w:val="clear" w:color="auto" w:fill="F5F5F5"/>
        <w:spacing w:after="80"/>
        <w:ind w:left="576" w:right="576"/>
        <w:jc w:val="both"/>
      </w:pPr>
      <w:r>
        <w:t xml:space="preserve">- </w:t>
      </w:r>
      <w:r>
        <w:rPr>
          <w:b/>
          <w:bCs/>
        </w:rPr>
        <w:t>Correctly classified (361/416 patients)</w:t>
      </w:r>
      <w:r>
        <w:t xml:space="preserve">: mean ratio = 6.859, median = 4.545; mean AF_for = 1.389, mean AF_against = 0.241 </w:t>
      </w:r>
    </w:p>
    <w:p w14:paraId="410CF6B5" w14:textId="77777777" w:rsidR="00F959B9" w:rsidRDefault="00F959B9" w:rsidP="00F959B9">
      <w:pPr>
        <w:shd w:val="clear" w:color="auto" w:fill="F5F5F5"/>
        <w:spacing w:after="80"/>
        <w:ind w:left="576" w:right="576"/>
        <w:jc w:val="both"/>
      </w:pPr>
      <w:r>
        <w:t xml:space="preserve">- </w:t>
      </w:r>
      <w:r>
        <w:rPr>
          <w:b/>
          <w:bCs/>
        </w:rPr>
        <w:t>Incorrectly classified (55/416 patients)</w:t>
      </w:r>
      <w:r>
        <w:t xml:space="preserve">: mean ratio = 1.664, median = 1.247; mean AF_for = 0.505, mean AF_against = 0.565 </w:t>
      </w:r>
    </w:p>
    <w:p w14:paraId="29614CF4" w14:textId="77777777" w:rsidR="00F959B9" w:rsidRDefault="00F959B9" w:rsidP="00F959B9">
      <w:pPr>
        <w:shd w:val="clear" w:color="auto" w:fill="F5F5F5"/>
        <w:spacing w:after="80"/>
        <w:ind w:left="576" w:right="576"/>
        <w:jc w:val="both"/>
      </w:pPr>
    </w:p>
    <w:p w14:paraId="14D20642" w14:textId="77777777" w:rsidR="00F959B9" w:rsidRDefault="00F959B9" w:rsidP="00F959B9">
      <w:pPr>
        <w:shd w:val="clear" w:color="auto" w:fill="F5F5F5"/>
        <w:spacing w:after="80"/>
        <w:ind w:left="576" w:right="576"/>
        <w:jc w:val="both"/>
      </w:pPr>
      <w:r>
        <w:rPr>
          <w:b/>
          <w:bCs/>
        </w:rPr>
        <w:t>Interpretation</w:t>
      </w:r>
      <w:r>
        <w:t xml:space="preserve">: The separation is stark. Correct predictions show AF_for &gt;&gt; AF_against (ratio well above 1.0), meaning multiple features concordantly support the winning class. Wrong predictions show balanced accumulation (AF_for ≈ AF_against, ratio near 1.0), meaning the model is genuinely uncertain - features are sending mixed signals. A single accumulator (as in the original CDS) would show moderate values in both cases and cannot distinguish "strong evidence for the right answer" from "weak evidence pointing in multiple directions." The dual-AF architecture makes model uncertainty visible and actionable. </w:t>
      </w:r>
    </w:p>
    <w:p w14:paraId="5846CEBE" w14:textId="77777777" w:rsidR="00F959B9" w:rsidRDefault="00F959B9" w:rsidP="00F959B9">
      <w:pPr>
        <w:spacing w:after="120"/>
        <w:jc w:val="both"/>
      </w:pPr>
      <w:r>
        <w:t xml:space="preserve">The epsilon term (ε = 0.1) is critical: it prevents division by zero and ensures that AF_for must exceed approximately ε × threshold ≈ 0.3 to trigger classification, requiring multiple concordant feature signals rather than a single feature with strong but potentially unreliable evidence. </w:t>
      </w:r>
    </w:p>
    <w:p w14:paraId="2F7634C7" w14:textId="77777777" w:rsidR="00F959B9" w:rsidRDefault="00F959B9" w:rsidP="00F959B9">
      <w:pPr>
        <w:pStyle w:val="Heading3"/>
      </w:pPr>
      <w:r>
        <w:t xml:space="preserve">4.4 Fisher Discriminant Ratio Feature Weighting </w:t>
      </w:r>
    </w:p>
    <w:p w14:paraId="64D38364" w14:textId="77777777" w:rsidR="00F959B9" w:rsidRDefault="00F959B9" w:rsidP="00F959B9">
      <w:pPr>
        <w:spacing w:after="120"/>
        <w:jc w:val="both"/>
      </w:pPr>
      <w:r>
        <w:rPr>
          <w:b/>
          <w:bCs/>
        </w:rPr>
        <w:t>Implementation</w:t>
      </w:r>
      <w:r>
        <w:t xml:space="preserve"> (</w:t>
      </w:r>
      <w:r>
        <w:rPr>
          <w:rFonts w:ascii="Consolas" w:eastAsia="Consolas" w:hAnsi="Consolas" w:cs="Consolas"/>
          <w:sz w:val="20"/>
          <w:szCs w:val="20"/>
        </w:rPr>
        <w:t>cds_ovr.py</w:t>
      </w:r>
      <w:r>
        <w:t xml:space="preserve">, lines 316-321, applied at line 430): For each feature in each class model, the Fisher discriminant ratio FDR = (μ_target − μ_rest)² / (σ²_target + σ²_rest) is computed. During evidence accumulation, each feature's contribution is scaled by fw = max(√(FDR_f / max_FDR), 0.1). </w:t>
      </w:r>
    </w:p>
    <w:p w14:paraId="21649003" w14:textId="77777777" w:rsidR="00F959B9" w:rsidRDefault="00F959B9" w:rsidP="00F959B9">
      <w:pPr>
        <w:spacing w:after="120"/>
        <w:jc w:val="both"/>
      </w:pPr>
      <w:r>
        <w:rPr>
          <w:b/>
          <w:bCs/>
        </w:rPr>
        <w:t>Design rationale</w:t>
      </w:r>
      <w:r>
        <w:t xml:space="preserve">: Not all features contribute equally to class discrimination. A feature where the target class has a distinct mean (large numerator) and tight distribution (small denominator) is more informative than a feature with overlapping distributions. Fisher weighting ensures that the evidence score is dominated by the most discriminative features for each specific class. </w:t>
      </w:r>
    </w:p>
    <w:p w14:paraId="29F58028" w14:textId="77777777" w:rsidR="00F959B9" w:rsidRDefault="00F959B9" w:rsidP="00F959B9">
      <w:pPr>
        <w:shd w:val="clear" w:color="auto" w:fill="F5F5F5"/>
        <w:spacing w:before="200" w:after="80"/>
        <w:ind w:left="576" w:right="576"/>
      </w:pPr>
      <w:r>
        <w:rPr>
          <w:b/>
          <w:bCs/>
          <w:i/>
          <w:iCs/>
        </w:rPr>
        <w:t xml:space="preserve">Experiment: Per-Class FDR Specificity - Same Feature, Different Importance (`evidence_analysis.py`, Section 5) </w:t>
      </w:r>
    </w:p>
    <w:p w14:paraId="4A4259CB" w14:textId="77777777" w:rsidR="00F959B9" w:rsidRDefault="00F959B9" w:rsidP="00F959B9">
      <w:pPr>
        <w:shd w:val="clear" w:color="auto" w:fill="F5F5F5"/>
        <w:spacing w:after="80"/>
        <w:ind w:left="576" w:right="576"/>
        <w:jc w:val="both"/>
      </w:pPr>
    </w:p>
    <w:p w14:paraId="6E7BA3B9" w14:textId="77777777" w:rsidR="00F959B9" w:rsidRDefault="00F959B9" w:rsidP="00F959B9">
      <w:pPr>
        <w:shd w:val="clear" w:color="auto" w:fill="F5F5F5"/>
        <w:spacing w:after="80"/>
        <w:ind w:left="576" w:right="576"/>
        <w:jc w:val="both"/>
      </w:pPr>
      <w:r>
        <w:rPr>
          <w:b/>
          <w:bCs/>
        </w:rPr>
        <w:lastRenderedPageBreak/>
        <w:t>What was tested</w:t>
      </w:r>
      <w:r>
        <w:t xml:space="preserve">: For each of the top 5 features per class (ranked by FDR), the same feature's FDR was computed across all 8 classes to measure how class-specific each feature's discriminative power is. </w:t>
      </w:r>
    </w:p>
    <w:p w14:paraId="1844EE64" w14:textId="77777777" w:rsidR="00F959B9" w:rsidRDefault="00F959B9" w:rsidP="00F959B9">
      <w:pPr>
        <w:shd w:val="clear" w:color="auto" w:fill="F5F5F5"/>
        <w:spacing w:after="80"/>
        <w:ind w:left="576" w:right="576"/>
        <w:jc w:val="both"/>
      </w:pPr>
    </w:p>
    <w:p w14:paraId="277A214F" w14:textId="77777777" w:rsidR="00F959B9" w:rsidRDefault="00F959B9" w:rsidP="00F959B9">
      <w:pPr>
        <w:shd w:val="clear" w:color="auto" w:fill="F5F5F5"/>
        <w:spacing w:after="80"/>
        <w:ind w:left="576" w:right="576"/>
        <w:jc w:val="both"/>
      </w:pPr>
      <w:r>
        <w:rPr>
          <w:b/>
          <w:bCs/>
        </w:rPr>
        <w:t>Why</w:t>
      </w:r>
      <w:r>
        <w:t xml:space="preserve">: If the same feature has high FDR for all classes, per-class weighting adds no benefit over global weighting. If FDR varies dramatically across classes for the same feature, this proves that features are class-specific and a global weight would be incorrect for most classes. </w:t>
      </w:r>
    </w:p>
    <w:p w14:paraId="135CA945" w14:textId="77777777" w:rsidR="00F959B9" w:rsidRDefault="00F959B9" w:rsidP="00F959B9">
      <w:pPr>
        <w:shd w:val="clear" w:color="auto" w:fill="F5F5F5"/>
        <w:spacing w:after="80"/>
        <w:ind w:left="576" w:right="576"/>
        <w:jc w:val="both"/>
      </w:pPr>
    </w:p>
    <w:p w14:paraId="64D6802D" w14:textId="77777777" w:rsidR="00F959B9" w:rsidRDefault="00F959B9" w:rsidP="00F959B9">
      <w:pPr>
        <w:shd w:val="clear" w:color="auto" w:fill="F5F5F5"/>
        <w:spacing w:after="80"/>
        <w:ind w:left="576" w:right="576"/>
        <w:jc w:val="both"/>
      </w:pPr>
      <w:r>
        <w:rPr>
          <w:b/>
          <w:bCs/>
        </w:rPr>
        <w:t>Method</w:t>
      </w:r>
      <w:r>
        <w:t xml:space="preserve">: For all 279 features, FDR = (μ_target − μ_rest)² / (σ²_target + σ²_rest) was computed 8 times (once per class). The top features by FDR for each class were identified, and their FDR values for other classes were compared. </w:t>
      </w:r>
    </w:p>
    <w:p w14:paraId="14001C76" w14:textId="77777777" w:rsidR="00F959B9" w:rsidRDefault="00F959B9" w:rsidP="00F959B9">
      <w:pPr>
        <w:shd w:val="clear" w:color="auto" w:fill="F5F5F5"/>
        <w:spacing w:after="80"/>
        <w:ind w:left="576" w:right="576"/>
        <w:jc w:val="both"/>
      </w:pPr>
    </w:p>
    <w:p w14:paraId="635093BC" w14:textId="77777777" w:rsidR="00F959B9" w:rsidRDefault="00F959B9" w:rsidP="00F959B9">
      <w:pPr>
        <w:shd w:val="clear" w:color="auto" w:fill="F5F5F5"/>
        <w:spacing w:after="80"/>
        <w:ind w:left="576" w:right="576"/>
        <w:jc w:val="both"/>
      </w:pPr>
      <w:r>
        <w:rPr>
          <w:b/>
          <w:bCs/>
        </w:rPr>
        <w:t>Results</w:t>
      </w:r>
      <w:r>
        <w:t xml:space="preserve">: </w:t>
      </w:r>
    </w:p>
    <w:p w14:paraId="25408E55" w14:textId="77777777" w:rsidR="00F959B9" w:rsidRDefault="00F959B9" w:rsidP="00F959B9">
      <w:pPr>
        <w:shd w:val="clear" w:color="auto" w:fill="F5F5F5"/>
        <w:spacing w:after="80"/>
        <w:ind w:left="576" w:right="576"/>
        <w:jc w:val="both"/>
      </w:pPr>
      <w:r>
        <w:t xml:space="preserve">- Feature 111: FDR = </w:t>
      </w:r>
      <w:r>
        <w:rPr>
          <w:b/>
          <w:bCs/>
        </w:rPr>
        <w:t>19.471 for class 3</w:t>
      </w:r>
      <w:r>
        <w:t xml:space="preserve"> (Old Anterior MI) but &lt; 0.1 for classes 1, 5, 6, 9 - a </w:t>
      </w:r>
      <w:r>
        <w:rPr>
          <w:b/>
          <w:bCs/>
        </w:rPr>
        <w:t>194× ratio</w:t>
      </w:r>
      <w:r>
        <w:t xml:space="preserve"> between most and least discriminative classes </w:t>
      </w:r>
    </w:p>
    <w:p w14:paraId="38A11019" w14:textId="77777777" w:rsidR="00F959B9" w:rsidRDefault="00F959B9" w:rsidP="00F959B9">
      <w:pPr>
        <w:shd w:val="clear" w:color="auto" w:fill="F5F5F5"/>
        <w:spacing w:after="80"/>
        <w:ind w:left="576" w:right="576"/>
        <w:jc w:val="both"/>
      </w:pPr>
      <w:r>
        <w:t xml:space="preserve">- Feature 16: FDR = </w:t>
      </w:r>
      <w:r>
        <w:rPr>
          <w:b/>
          <w:bCs/>
        </w:rPr>
        <w:t>18.526 for class 9</w:t>
      </w:r>
      <w:r>
        <w:t xml:space="preserve"> (LBBB) but &lt; 0.3 for all other classes </w:t>
      </w:r>
    </w:p>
    <w:p w14:paraId="15F351EC" w14:textId="77777777" w:rsidR="00F959B9" w:rsidRDefault="00F959B9" w:rsidP="00F959B9">
      <w:pPr>
        <w:shd w:val="clear" w:color="auto" w:fill="F5F5F5"/>
        <w:spacing w:after="80"/>
        <w:ind w:left="576" w:right="576"/>
        <w:jc w:val="both"/>
      </w:pPr>
      <w:r>
        <w:t xml:space="preserve">- Feature 14 (heart rate): FDR = </w:t>
      </w:r>
      <w:r>
        <w:rPr>
          <w:b/>
          <w:bCs/>
        </w:rPr>
        <w:t>3.303 for class 5</w:t>
      </w:r>
      <w:r>
        <w:t xml:space="preserve"> (tachycardia) and </w:t>
      </w:r>
      <w:r>
        <w:rPr>
          <w:b/>
          <w:bCs/>
        </w:rPr>
        <w:t>2.526 for class 6</w:t>
      </w:r>
      <w:r>
        <w:t xml:space="preserve"> (bradycardia) but &lt; 0.5 for classes 3, 4, 10 </w:t>
      </w:r>
    </w:p>
    <w:p w14:paraId="329A7F1C" w14:textId="77777777" w:rsidR="00F959B9" w:rsidRDefault="00F959B9" w:rsidP="00F959B9">
      <w:pPr>
        <w:shd w:val="clear" w:color="auto" w:fill="F5F5F5"/>
        <w:spacing w:after="80"/>
        <w:ind w:left="576" w:right="576"/>
        <w:jc w:val="both"/>
      </w:pPr>
      <w:r>
        <w:t xml:space="preserve">- No single feature ranks in the top 5 for more than 2 classes </w:t>
      </w:r>
    </w:p>
    <w:p w14:paraId="6C0B2DBC" w14:textId="77777777" w:rsidR="00F959B9" w:rsidRDefault="00F959B9" w:rsidP="00F959B9">
      <w:pPr>
        <w:shd w:val="clear" w:color="auto" w:fill="F5F5F5"/>
        <w:spacing w:after="80"/>
        <w:ind w:left="576" w:right="576"/>
        <w:jc w:val="both"/>
      </w:pPr>
    </w:p>
    <w:p w14:paraId="03E679F7" w14:textId="77777777" w:rsidR="00F959B9" w:rsidRDefault="00F959B9" w:rsidP="00F959B9">
      <w:pPr>
        <w:shd w:val="clear" w:color="auto" w:fill="F5F5F5"/>
        <w:spacing w:after="80"/>
        <w:ind w:left="576" w:right="576"/>
        <w:jc w:val="both"/>
      </w:pPr>
      <w:r>
        <w:rPr>
          <w:b/>
          <w:bCs/>
        </w:rPr>
        <w:t>Interpretation</w:t>
      </w:r>
      <w:r>
        <w:t xml:space="preserve">: The extreme class-specificity of FDR values (194× variation for feature 111) proves that a global feature weighting scheme assigns incorrect importance for most classes. Feature 111 should dominate class 3's decision but be effectively ignored for class 5. CDS-OVR's per-class Fisher weighting achieves this automatically; global methods (Sharma's Pearson, Mustaqeem's RF importance, Hybrid FS's RFE) compute a single importance value that averages across all classes, severely underweighting features critical for rare diseases. </w:t>
      </w:r>
    </w:p>
    <w:p w14:paraId="3BE1A52A" w14:textId="77777777" w:rsidR="00F959B9" w:rsidRDefault="00F959B9" w:rsidP="00F959B9">
      <w:pPr>
        <w:spacing w:after="120"/>
        <w:jc w:val="both"/>
      </w:pPr>
      <w:r>
        <w:rPr>
          <w:b/>
          <w:bCs/>
        </w:rPr>
        <w:t>Per-class specificity</w:t>
      </w:r>
      <w:r>
        <w:t xml:space="preserve">: The experiment above demonstrates extreme class-specificity: feature 111 has FDR = 19.471 for class 3 but &lt; 0.1 for most other classes (194× ratio); feature 16 has FDR = 18.526 for class 9 but &lt; 0.3 for all others. This per-class weighting is structurally impossible in methods that use a single global feature set (Sharma, Gupta, Hybrid FS) or global feature importance (Mustaqeem's RF-based wrapper). </w:t>
      </w:r>
    </w:p>
    <w:p w14:paraId="5A8A0B15" w14:textId="77777777" w:rsidR="00F959B9" w:rsidRDefault="00F959B9" w:rsidP="00F959B9">
      <w:pPr>
        <w:pStyle w:val="Heading3"/>
      </w:pPr>
      <w:r>
        <w:t xml:space="preserve">4.5 Correlation-Based Feature Filtering </w:t>
      </w:r>
    </w:p>
    <w:p w14:paraId="7CD801C3" w14:textId="77777777" w:rsidR="00F959B9" w:rsidRDefault="00F959B9" w:rsidP="00F959B9">
      <w:pPr>
        <w:spacing w:after="120"/>
        <w:jc w:val="both"/>
      </w:pPr>
      <w:r>
        <w:rPr>
          <w:b/>
          <w:bCs/>
        </w:rPr>
        <w:t>Implementation</w:t>
      </w:r>
      <w:r>
        <w:t xml:space="preserve"> (</w:t>
      </w:r>
      <w:r>
        <w:rPr>
          <w:rFonts w:ascii="Consolas" w:eastAsia="Consolas" w:hAnsi="Consolas" w:cs="Consolas"/>
          <w:sz w:val="20"/>
          <w:szCs w:val="20"/>
        </w:rPr>
        <w:t>cds_ovr.py</w:t>
      </w:r>
      <w:r>
        <w:t xml:space="preserve">, lines 330-367): For each class model, the top 3 × FPC (54) features ranked by action score are considered. Features are greedily selected subject to the constraint that no selected feature has |correlation| &gt; 0.8 with any previously selected feature, up to FPC = 18 features per class. </w:t>
      </w:r>
    </w:p>
    <w:p w14:paraId="05C88D94" w14:textId="77777777" w:rsidR="00F959B9" w:rsidRDefault="00F959B9" w:rsidP="00F959B9">
      <w:pPr>
        <w:spacing w:after="120"/>
        <w:jc w:val="both"/>
      </w:pPr>
      <w:r>
        <w:rPr>
          <w:b/>
          <w:bCs/>
        </w:rPr>
        <w:lastRenderedPageBreak/>
        <w:t>Effect</w:t>
      </w:r>
      <w:r>
        <w:t xml:space="preserve">: This prevents the model from spending multiple feature slots on redundant measurements. In ECG data, where the same waveform component is measured across 12 leads, this is particularly important. Without correlation filtering, a class 10 (RBBB) model might select QRS duration measurements from 5 correlated leads, all telling the same story, wasting 4 slots that could detect T-wave inversion, axis deviation, or R-wave amplitude patterns. </w:t>
      </w:r>
    </w:p>
    <w:p w14:paraId="79EC246E" w14:textId="77777777" w:rsidR="00F959B9" w:rsidRDefault="00F959B9" w:rsidP="00F959B9">
      <w:pPr>
        <w:shd w:val="clear" w:color="auto" w:fill="F5F5F5"/>
        <w:spacing w:before="200" w:after="80"/>
        <w:ind w:left="576" w:right="576"/>
      </w:pPr>
      <w:r>
        <w:rPr>
          <w:b/>
          <w:bCs/>
          <w:i/>
          <w:iCs/>
        </w:rPr>
        <w:t xml:space="preserve">Experiment: CDS-OVR Within-Branch Correlation Enforcement (`evidence_analysis.py`, Section 11) </w:t>
      </w:r>
    </w:p>
    <w:p w14:paraId="733E7C9B" w14:textId="77777777" w:rsidR="00F959B9" w:rsidRDefault="00F959B9" w:rsidP="00F959B9">
      <w:pPr>
        <w:shd w:val="clear" w:color="auto" w:fill="F5F5F5"/>
        <w:spacing w:after="80"/>
        <w:ind w:left="576" w:right="576"/>
        <w:jc w:val="both"/>
      </w:pPr>
    </w:p>
    <w:p w14:paraId="3F3F2ED5" w14:textId="77777777" w:rsidR="00F959B9" w:rsidRDefault="00F959B9" w:rsidP="00F959B9">
      <w:pPr>
        <w:shd w:val="clear" w:color="auto" w:fill="F5F5F5"/>
        <w:spacing w:after="80"/>
        <w:ind w:left="576" w:right="576"/>
        <w:jc w:val="both"/>
      </w:pPr>
      <w:r>
        <w:rPr>
          <w:b/>
          <w:bCs/>
        </w:rPr>
        <w:t>What was tested</w:t>
      </w:r>
      <w:r>
        <w:t xml:space="preserve">: After training CDS-OVR on full data (10-fold CV, seed=13), the maximum pairwise correlation within each class model's retained feature set was measured, both within individual sex branches (where the 0.8 threshold is enforced) and across the combined feature set (both branches pooled). </w:t>
      </w:r>
    </w:p>
    <w:p w14:paraId="75F48A33" w14:textId="77777777" w:rsidR="00F959B9" w:rsidRDefault="00F959B9" w:rsidP="00F959B9">
      <w:pPr>
        <w:shd w:val="clear" w:color="auto" w:fill="F5F5F5"/>
        <w:spacing w:after="80"/>
        <w:ind w:left="576" w:right="576"/>
        <w:jc w:val="both"/>
      </w:pPr>
    </w:p>
    <w:p w14:paraId="4166CB27" w14:textId="77777777" w:rsidR="00F959B9" w:rsidRDefault="00F959B9" w:rsidP="00F959B9">
      <w:pPr>
        <w:shd w:val="clear" w:color="auto" w:fill="F5F5F5"/>
        <w:spacing w:after="80"/>
        <w:ind w:left="576" w:right="576"/>
        <w:jc w:val="both"/>
      </w:pPr>
      <w:r>
        <w:rPr>
          <w:b/>
          <w:bCs/>
        </w:rPr>
        <w:t>Why</w:t>
      </w:r>
      <w:r>
        <w:t xml:space="preserve">: To verify that CDS-OVR's correlation filtering actually maintains non-redundancy within each branch, and to characterize the residual correlation when features from both branches are pooled. </w:t>
      </w:r>
    </w:p>
    <w:p w14:paraId="1F8C5E21" w14:textId="77777777" w:rsidR="00F959B9" w:rsidRDefault="00F959B9" w:rsidP="00F959B9">
      <w:pPr>
        <w:shd w:val="clear" w:color="auto" w:fill="F5F5F5"/>
        <w:spacing w:after="80"/>
        <w:ind w:left="576" w:right="576"/>
        <w:jc w:val="both"/>
      </w:pPr>
    </w:p>
    <w:p w14:paraId="6703CBFD" w14:textId="77777777" w:rsidR="00F959B9" w:rsidRDefault="00F959B9" w:rsidP="00F959B9">
      <w:pPr>
        <w:shd w:val="clear" w:color="auto" w:fill="F5F5F5"/>
        <w:spacing w:after="80"/>
        <w:ind w:left="576" w:right="576"/>
        <w:jc w:val="both"/>
      </w:pPr>
      <w:r>
        <w:rPr>
          <w:b/>
          <w:bCs/>
        </w:rPr>
        <w:t>Method</w:t>
      </w:r>
      <w:r>
        <w:t xml:space="preserve">: For each of 8 class models: (a) within each sex branch, compute max pairwise |r| among the ≤18 retained features - should be &lt; 0.8 by construction. (b) Pool features from both branches and compute max pairwise |r| - may exceed 0.8 because filtering is per-branch. </w:t>
      </w:r>
    </w:p>
    <w:p w14:paraId="17B58500" w14:textId="77777777" w:rsidR="00F959B9" w:rsidRDefault="00F959B9" w:rsidP="00F959B9">
      <w:pPr>
        <w:shd w:val="clear" w:color="auto" w:fill="F5F5F5"/>
        <w:spacing w:after="80"/>
        <w:ind w:left="576" w:right="576"/>
        <w:jc w:val="both"/>
      </w:pPr>
    </w:p>
    <w:p w14:paraId="29BC0D8B" w14:textId="77777777" w:rsidR="00F959B9" w:rsidRDefault="00F959B9" w:rsidP="00F959B9">
      <w:pPr>
        <w:shd w:val="clear" w:color="auto" w:fill="F5F5F5"/>
        <w:spacing w:after="80"/>
        <w:ind w:left="576" w:right="576"/>
        <w:jc w:val="both"/>
      </w:pPr>
      <w:r>
        <w:rPr>
          <w:b/>
          <w:bCs/>
        </w:rPr>
        <w:t>Results</w:t>
      </w:r>
      <w:r>
        <w:t xml:space="preserve">: </w:t>
      </w:r>
    </w:p>
    <w:p w14:paraId="2E605E58" w14:textId="77777777" w:rsidR="00F959B9" w:rsidRDefault="00F959B9" w:rsidP="00F959B9">
      <w:pPr>
        <w:shd w:val="clear" w:color="auto" w:fill="F5F5F5"/>
        <w:spacing w:after="80"/>
        <w:ind w:left="576" w:right="576"/>
        <w:jc w:val="both"/>
      </w:pPr>
      <w:r>
        <w:t xml:space="preserve">- Within-branch max |r|: all classes ≤ 0.789 (threshold 0.8 holds as designed) </w:t>
      </w:r>
    </w:p>
    <w:p w14:paraId="42102F6F" w14:textId="77777777" w:rsidR="00F959B9" w:rsidRDefault="00F959B9" w:rsidP="00F959B9">
      <w:pPr>
        <w:shd w:val="clear" w:color="auto" w:fill="F5F5F5"/>
        <w:spacing w:after="80"/>
        <w:ind w:left="576" w:right="576"/>
        <w:jc w:val="both"/>
      </w:pPr>
      <w:r>
        <w:t xml:space="preserve">- Cross-branch max |r|: classes 1, 2, 4, 5 reach up to 0.895 (features filtered independently within each branch may correlate across branches) </w:t>
      </w:r>
    </w:p>
    <w:p w14:paraId="01F88A86" w14:textId="77777777" w:rsidR="00F959B9" w:rsidRDefault="00F959B9" w:rsidP="00F959B9">
      <w:pPr>
        <w:shd w:val="clear" w:color="auto" w:fill="F5F5F5"/>
        <w:spacing w:after="80"/>
        <w:ind w:left="576" w:right="576"/>
        <w:jc w:val="both"/>
      </w:pPr>
      <w:r>
        <w:t xml:space="preserve">- Class 9 (no effective sex branching due to small size): max |r| = 0.789, well below threshold </w:t>
      </w:r>
    </w:p>
    <w:p w14:paraId="36E6D7F3" w14:textId="77777777" w:rsidR="00F959B9" w:rsidRDefault="00F959B9" w:rsidP="00F959B9">
      <w:pPr>
        <w:shd w:val="clear" w:color="auto" w:fill="F5F5F5"/>
        <w:spacing w:after="80"/>
        <w:ind w:left="576" w:right="576"/>
        <w:jc w:val="both"/>
      </w:pPr>
    </w:p>
    <w:p w14:paraId="50F751A2" w14:textId="77777777" w:rsidR="00F959B9" w:rsidRDefault="00F959B9" w:rsidP="00F959B9">
      <w:pPr>
        <w:shd w:val="clear" w:color="auto" w:fill="F5F5F5"/>
        <w:spacing w:after="80"/>
        <w:ind w:left="576" w:right="576"/>
        <w:jc w:val="both"/>
      </w:pPr>
      <w:r>
        <w:rPr>
          <w:b/>
          <w:bCs/>
        </w:rPr>
        <w:t>Interpretation</w:t>
      </w:r>
      <w:r>
        <w:t xml:space="preserve">: The correlation threshold works as designed within each branch. The cross-branch correlation (up to 0.895) is an expected consequence of independent per-branch selection - a feature important for males and a correlated feature important for females will both be retained. This is a minor inefficiency (at most 2-3 cross-branch pairs per class exceed 0.8) compared to Sharma's 32 highly correlated pairs with no filtering at all. </w:t>
      </w:r>
    </w:p>
    <w:p w14:paraId="3B0381DA" w14:textId="77777777" w:rsidR="00F959B9" w:rsidRDefault="00F959B9" w:rsidP="00F959B9">
      <w:pPr>
        <w:spacing w:after="120"/>
        <w:jc w:val="both"/>
      </w:pPr>
      <w:r>
        <w:rPr>
          <w:b/>
          <w:bCs/>
        </w:rPr>
        <w:t>Contrast with Sharma's Pearson filtering</w:t>
      </w:r>
      <w:r>
        <w:t xml:space="preserve">: Sharma 2024 selects features whose Pearson correlation with the target variable exceeds 0.1, retaining 101 of 279 features. This threshold is very low - features with |r| = 0.1 explain only 1% of the variance in the target. More importantly, this is a single global feature set applied to the RF classifier. Sharma does not report removing inter-feature correlation (their heatmap in </w:t>
      </w:r>
      <w:r>
        <w:lastRenderedPageBreak/>
        <w:t xml:space="preserve">Figure 3 shows substantial residual correlation among the 101 selected features - 32 pairs exceed |r| &gt; 0.8, Section 2.2). CDS-OVR's approach selects fewer features (18 per class) but ensures they are both discriminative (ranked by chi-squared score and FDR) and non-redundant (pairwise |r| &lt; 0.8 per branch, as verified in the experiment above). </w:t>
      </w:r>
    </w:p>
    <w:p w14:paraId="10996569" w14:textId="77777777" w:rsidR="00F959B9" w:rsidRDefault="00F959B9" w:rsidP="00F959B9">
      <w:pPr>
        <w:pStyle w:val="Heading3"/>
      </w:pPr>
      <w:r>
        <w:t xml:space="preserve">4.6 Per-Class Imbalance Adaptation </w:t>
      </w:r>
    </w:p>
    <w:p w14:paraId="67D41F1F" w14:textId="77777777" w:rsidR="00F959B9" w:rsidRDefault="00F959B9" w:rsidP="00F959B9">
      <w:pPr>
        <w:spacing w:after="120"/>
        <w:jc w:val="both"/>
      </w:pPr>
      <w:r>
        <w:rPr>
          <w:b/>
          <w:bCs/>
        </w:rPr>
        <w:t>Implementation</w:t>
      </w:r>
      <w:r>
        <w:t xml:space="preserve"> (</w:t>
      </w:r>
      <w:r>
        <w:rPr>
          <w:rFonts w:ascii="Consolas" w:eastAsia="Consolas" w:hAnsi="Consolas" w:cs="Consolas"/>
          <w:sz w:val="20"/>
          <w:szCs w:val="20"/>
        </w:rPr>
        <w:t>cds_ovr.py</w:t>
      </w:r>
      <w:r>
        <w:t xml:space="preserve">, lines 42-44): </w:t>
      </w:r>
    </w:p>
    <w:p w14:paraId="4FBAC805"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959B9" w14:paraId="27C7B214" w14:textId="77777777" w:rsidTr="0076061C">
        <w:trPr>
          <w:tblHeader/>
        </w:trPr>
        <w:tc>
          <w:tcPr>
            <w:tcW w:w="3120" w:type="dxa"/>
            <w:shd w:val="clear" w:color="auto" w:fill="D6E4F0"/>
            <w:vAlign w:val="center"/>
          </w:tcPr>
          <w:p w14:paraId="4B9846E6" w14:textId="77777777" w:rsidR="00F959B9" w:rsidRDefault="00F959B9" w:rsidP="0076061C">
            <w:pPr>
              <w:spacing w:before="60" w:after="60"/>
              <w:jc w:val="center"/>
            </w:pPr>
            <w:r>
              <w:t>Parameter</w:t>
            </w:r>
          </w:p>
        </w:tc>
        <w:tc>
          <w:tcPr>
            <w:tcW w:w="3120" w:type="dxa"/>
            <w:shd w:val="clear" w:color="auto" w:fill="D6E4F0"/>
            <w:vAlign w:val="center"/>
          </w:tcPr>
          <w:p w14:paraId="2BE4D2A7" w14:textId="77777777" w:rsidR="00F959B9" w:rsidRDefault="00F959B9" w:rsidP="0076061C">
            <w:pPr>
              <w:spacing w:before="60" w:after="60"/>
              <w:jc w:val="center"/>
            </w:pPr>
            <w:r>
              <w:t>Rare classes {4, 5, 9}</w:t>
            </w:r>
          </w:p>
        </w:tc>
        <w:tc>
          <w:tcPr>
            <w:tcW w:w="3120" w:type="dxa"/>
            <w:shd w:val="clear" w:color="auto" w:fill="D6E4F0"/>
            <w:vAlign w:val="center"/>
          </w:tcPr>
          <w:p w14:paraId="04721621" w14:textId="77777777" w:rsidR="00F959B9" w:rsidRDefault="00F959B9" w:rsidP="0076061C">
            <w:pPr>
              <w:spacing w:before="60" w:after="60"/>
              <w:jc w:val="center"/>
            </w:pPr>
            <w:r>
              <w:t>Common classes</w:t>
            </w:r>
          </w:p>
        </w:tc>
      </w:tr>
      <w:tr w:rsidR="00F959B9" w14:paraId="4BF9B0CE" w14:textId="77777777" w:rsidTr="0076061C">
        <w:tc>
          <w:tcPr>
            <w:tcW w:w="3120" w:type="dxa"/>
            <w:vAlign w:val="center"/>
          </w:tcPr>
          <w:p w14:paraId="330764AF" w14:textId="77777777" w:rsidR="00F959B9" w:rsidRDefault="00F959B9" w:rsidP="0076061C">
            <w:pPr>
              <w:spacing w:before="40" w:after="40"/>
            </w:pPr>
            <w:r>
              <w:t>-----------</w:t>
            </w:r>
          </w:p>
        </w:tc>
        <w:tc>
          <w:tcPr>
            <w:tcW w:w="3120" w:type="dxa"/>
            <w:vAlign w:val="center"/>
          </w:tcPr>
          <w:p w14:paraId="3DAE68FD" w14:textId="77777777" w:rsidR="00F959B9" w:rsidRDefault="00F959B9" w:rsidP="0076061C">
            <w:pPr>
              <w:spacing w:before="40" w:after="40"/>
            </w:pPr>
            <w:r>
              <w:t>----------------------</w:t>
            </w:r>
          </w:p>
        </w:tc>
        <w:tc>
          <w:tcPr>
            <w:tcW w:w="3120" w:type="dxa"/>
            <w:vAlign w:val="center"/>
          </w:tcPr>
          <w:p w14:paraId="66FE7C76" w14:textId="77777777" w:rsidR="00F959B9" w:rsidRDefault="00F959B9" w:rsidP="0076061C">
            <w:pPr>
              <w:spacing w:before="40" w:after="40"/>
            </w:pPr>
            <w:r>
              <w:t>----------------</w:t>
            </w:r>
          </w:p>
        </w:tc>
      </w:tr>
      <w:tr w:rsidR="00F959B9" w14:paraId="30A704D8" w14:textId="77777777" w:rsidTr="0076061C">
        <w:tc>
          <w:tcPr>
            <w:tcW w:w="3120" w:type="dxa"/>
            <w:vAlign w:val="center"/>
          </w:tcPr>
          <w:p w14:paraId="4500A4EE" w14:textId="77777777" w:rsidR="00F959B9" w:rsidRDefault="00F959B9" w:rsidP="0076061C">
            <w:pPr>
              <w:spacing w:before="40" w:after="40"/>
            </w:pPr>
            <w:r>
              <w:t>MIN_SUPPORT (training)</w:t>
            </w:r>
          </w:p>
        </w:tc>
        <w:tc>
          <w:tcPr>
            <w:tcW w:w="3120" w:type="dxa"/>
            <w:vAlign w:val="center"/>
          </w:tcPr>
          <w:p w14:paraId="44C40CFC" w14:textId="77777777" w:rsidR="00F959B9" w:rsidRDefault="00F959B9" w:rsidP="0076061C">
            <w:pPr>
              <w:spacing w:before="40" w:after="40"/>
            </w:pPr>
            <w:r>
              <w:t>2</w:t>
            </w:r>
          </w:p>
        </w:tc>
        <w:tc>
          <w:tcPr>
            <w:tcW w:w="3120" w:type="dxa"/>
            <w:vAlign w:val="center"/>
          </w:tcPr>
          <w:p w14:paraId="3033072D" w14:textId="77777777" w:rsidR="00F959B9" w:rsidRDefault="00F959B9" w:rsidP="0076061C">
            <w:pPr>
              <w:spacing w:before="40" w:after="40"/>
            </w:pPr>
            <w:r>
              <w:t>3</w:t>
            </w:r>
          </w:p>
        </w:tc>
      </w:tr>
      <w:tr w:rsidR="00F959B9" w14:paraId="197BA072" w14:textId="77777777" w:rsidTr="0076061C">
        <w:tc>
          <w:tcPr>
            <w:tcW w:w="3120" w:type="dxa"/>
            <w:vAlign w:val="center"/>
          </w:tcPr>
          <w:p w14:paraId="12718E7D" w14:textId="77777777" w:rsidR="00F959B9" w:rsidRDefault="00F959B9" w:rsidP="0076061C">
            <w:pPr>
              <w:spacing w:before="40" w:after="40"/>
            </w:pPr>
            <w:r>
              <w:t>CONF_SUPPORT (training)</w:t>
            </w:r>
          </w:p>
        </w:tc>
        <w:tc>
          <w:tcPr>
            <w:tcW w:w="3120" w:type="dxa"/>
            <w:vAlign w:val="center"/>
          </w:tcPr>
          <w:p w14:paraId="297417D8" w14:textId="77777777" w:rsidR="00F959B9" w:rsidRDefault="00F959B9" w:rsidP="0076061C">
            <w:pPr>
              <w:spacing w:before="40" w:after="40"/>
            </w:pPr>
            <w:r>
              <w:t>5</w:t>
            </w:r>
          </w:p>
        </w:tc>
        <w:tc>
          <w:tcPr>
            <w:tcW w:w="3120" w:type="dxa"/>
            <w:vAlign w:val="center"/>
          </w:tcPr>
          <w:p w14:paraId="65C3896A" w14:textId="77777777" w:rsidR="00F959B9" w:rsidRDefault="00F959B9" w:rsidP="0076061C">
            <w:pPr>
              <w:spacing w:before="40" w:after="40"/>
            </w:pPr>
            <w:r>
              <w:t>10</w:t>
            </w:r>
          </w:p>
        </w:tc>
      </w:tr>
      <w:tr w:rsidR="00F959B9" w14:paraId="0D90D97F" w14:textId="77777777" w:rsidTr="0076061C">
        <w:tc>
          <w:tcPr>
            <w:tcW w:w="3120" w:type="dxa"/>
            <w:vAlign w:val="center"/>
          </w:tcPr>
          <w:p w14:paraId="36C6EF56" w14:textId="77777777" w:rsidR="00F959B9" w:rsidRDefault="00F959B9" w:rsidP="0076061C">
            <w:pPr>
              <w:spacing w:before="40" w:after="40"/>
            </w:pPr>
            <w:r>
              <w:t>against_scale (prediction)</w:t>
            </w:r>
          </w:p>
        </w:tc>
        <w:tc>
          <w:tcPr>
            <w:tcW w:w="3120" w:type="dxa"/>
            <w:vAlign w:val="center"/>
          </w:tcPr>
          <w:p w14:paraId="08D87962" w14:textId="77777777" w:rsidR="00F959B9" w:rsidRDefault="00F959B9" w:rsidP="0076061C">
            <w:pPr>
              <w:spacing w:before="40" w:after="40"/>
            </w:pPr>
            <w:r>
              <w:t>0.5</w:t>
            </w:r>
          </w:p>
        </w:tc>
        <w:tc>
          <w:tcPr>
            <w:tcW w:w="3120" w:type="dxa"/>
            <w:vAlign w:val="center"/>
          </w:tcPr>
          <w:p w14:paraId="73B54E7C" w14:textId="77777777" w:rsidR="00F959B9" w:rsidRDefault="00F959B9" w:rsidP="0076061C">
            <w:pPr>
              <w:spacing w:before="40" w:after="40"/>
            </w:pPr>
            <w:r>
              <w:t>0.8</w:t>
            </w:r>
          </w:p>
        </w:tc>
      </w:tr>
    </w:tbl>
    <w:p w14:paraId="08F486BA" w14:textId="77777777" w:rsidR="00F959B9" w:rsidRDefault="00F959B9" w:rsidP="00F959B9">
      <w:pPr>
        <w:spacing w:after="120"/>
      </w:pPr>
    </w:p>
    <w:p w14:paraId="27E139C8" w14:textId="77777777" w:rsidR="00F959B9" w:rsidRDefault="00F959B9" w:rsidP="00F959B9">
      <w:pPr>
        <w:spacing w:after="120"/>
        <w:jc w:val="both"/>
      </w:pPr>
      <w:r>
        <w:t xml:space="preserve">During prediction, all classes use hardcoded MIN_SUPPORT = 3 and CONF_SUPPORT = 10 (lines 425-429). </w:t>
      </w:r>
    </w:p>
    <w:p w14:paraId="06726794" w14:textId="77777777" w:rsidR="00F959B9" w:rsidRDefault="00F959B9" w:rsidP="00F959B9">
      <w:pPr>
        <w:spacing w:after="120"/>
        <w:jc w:val="both"/>
      </w:pPr>
      <w:r>
        <w:rPr>
          <w:b/>
          <w:bCs/>
        </w:rPr>
        <w:t>Rationale for the training/prediction asymmetry</w:t>
      </w:r>
      <w:r>
        <w:t xml:space="preserve">: Training with MIN_SUPPORT = 2 allows the discovery of potentially discriminative features for rare classes - features where even 2 patients concentrate in the same bin. Prediction with MIN_SUPPORT = 3 ensures that evidence is only accumulated from bins with sufficient sample support, preventing unreliable posterior estimates from driving the ratio score. </w:t>
      </w:r>
    </w:p>
    <w:p w14:paraId="6DFC5BE6" w14:textId="77777777" w:rsidR="00F959B9" w:rsidRDefault="00F959B9" w:rsidP="00F959B9">
      <w:pPr>
        <w:spacing w:after="120"/>
        <w:jc w:val="both"/>
      </w:pPr>
      <w:r>
        <w:rPr>
          <w:b/>
          <w:bCs/>
        </w:rPr>
        <w:t>against_scale = 0.5 for rare classes</w:t>
      </w:r>
      <w:r>
        <w:t xml:space="preserve">: This is the most distinctive imbalance handling mechanism in CDS-OVR. It encodes a principled asymmetry: with only 9-15 patients in the rare classes {4, 5, 9}, the model's estimate of "what a non-class-k patient looks like" is based on ~400 patients from 7 other classes, which is a diverse population with high variance. A feature bin showing negative evidence (p_class &lt; prior) could be negative simply because the bin contains a mix of other disease classes, not because the target class is absent. Downweighting against-evidence by 50% reflects this greater uncertainty in the meaning of negative evidence for rare classes. </w:t>
      </w:r>
    </w:p>
    <w:p w14:paraId="055E7D2C" w14:textId="77777777" w:rsidR="00F959B9" w:rsidRDefault="00F959B9" w:rsidP="00F959B9">
      <w:pPr>
        <w:shd w:val="clear" w:color="auto" w:fill="F5F5F5"/>
        <w:spacing w:before="200" w:after="80"/>
        <w:ind w:left="576" w:right="576"/>
      </w:pPr>
      <w:r>
        <w:rPr>
          <w:b/>
          <w:bCs/>
          <w:i/>
          <w:iCs/>
        </w:rPr>
        <w:t xml:space="preserve">Ablation Experiment: against_scale effect on rare-class detection (`evidence_ablation.py`, Section 1) </w:t>
      </w:r>
    </w:p>
    <w:p w14:paraId="28F3AC63" w14:textId="77777777" w:rsidR="0088077C" w:rsidRDefault="007730DC">
      <w:r>
        <w:rPr>
          <w:i/>
          <w:color w:val="666666"/>
          <w:sz w:val="18"/>
          <w:szCs w:val="18"/>
        </w:rPr>
        <w:t>Source file: ImprovedCDS/CDS_FINAL/evidence_ablation.py</w:t>
      </w:r>
    </w:p>
    <w:p w14:paraId="14F4A2C8" w14:textId="77777777" w:rsidR="00F959B9" w:rsidRDefault="00F959B9" w:rsidP="00F959B9">
      <w:pPr>
        <w:shd w:val="clear" w:color="auto" w:fill="F5F5F5"/>
        <w:spacing w:after="80"/>
        <w:ind w:left="576" w:right="576"/>
        <w:jc w:val="both"/>
      </w:pPr>
    </w:p>
    <w:p w14:paraId="08158310" w14:textId="77777777" w:rsidR="00F959B9" w:rsidRDefault="00F959B9" w:rsidP="00F959B9">
      <w:pPr>
        <w:shd w:val="clear" w:color="auto" w:fill="F5F5F5"/>
        <w:spacing w:after="80"/>
        <w:ind w:left="576" w:right="576"/>
        <w:jc w:val="both"/>
      </w:pPr>
      <w:r>
        <w:rPr>
          <w:b/>
          <w:bCs/>
        </w:rPr>
        <w:t>What was tested</w:t>
      </w:r>
      <w:r>
        <w:t xml:space="preserve">: CDS-OVR was run in two configurations: (A) the current design with against_scale=0.5 for rare classes {4, 5, 9} and 0.8 for common classes, vs. (B) a uniform against_scale=0.8 for all classes. </w:t>
      </w:r>
    </w:p>
    <w:p w14:paraId="3C51BD54" w14:textId="77777777" w:rsidR="00F959B9" w:rsidRDefault="00F959B9" w:rsidP="00F959B9">
      <w:pPr>
        <w:shd w:val="clear" w:color="auto" w:fill="F5F5F5"/>
        <w:spacing w:after="80"/>
        <w:ind w:left="576" w:right="576"/>
        <w:jc w:val="both"/>
      </w:pPr>
    </w:p>
    <w:p w14:paraId="26D9020E" w14:textId="77777777" w:rsidR="00F959B9" w:rsidRDefault="00F959B9" w:rsidP="00F959B9">
      <w:pPr>
        <w:shd w:val="clear" w:color="auto" w:fill="F5F5F5"/>
        <w:spacing w:after="80"/>
        <w:ind w:left="576" w:right="576"/>
        <w:jc w:val="both"/>
      </w:pPr>
      <w:r>
        <w:rPr>
          <w:b/>
          <w:bCs/>
        </w:rPr>
        <w:t>Why</w:t>
      </w:r>
      <w:r>
        <w:t xml:space="preserve">: To quantify whether the reduced against-penalty for rare classes actually improves their detection, or whether the overall accuracy difference is negligible. </w:t>
      </w:r>
    </w:p>
    <w:p w14:paraId="6E3091F3" w14:textId="77777777" w:rsidR="00F959B9" w:rsidRDefault="00F959B9" w:rsidP="00F959B9">
      <w:pPr>
        <w:shd w:val="clear" w:color="auto" w:fill="F5F5F5"/>
        <w:spacing w:after="80"/>
        <w:ind w:left="576" w:right="576"/>
        <w:jc w:val="both"/>
      </w:pPr>
    </w:p>
    <w:p w14:paraId="585C0053" w14:textId="77777777" w:rsidR="00F959B9" w:rsidRDefault="00F959B9" w:rsidP="00F959B9">
      <w:pPr>
        <w:shd w:val="clear" w:color="auto" w:fill="F5F5F5"/>
        <w:spacing w:after="80"/>
        <w:ind w:left="576" w:right="576"/>
        <w:jc w:val="both"/>
      </w:pPr>
      <w:r>
        <w:rPr>
          <w:b/>
          <w:bCs/>
        </w:rPr>
        <w:lastRenderedPageBreak/>
        <w:t>Method</w:t>
      </w:r>
      <w:r>
        <w:t xml:space="preserve">: Both configurations were evaluated using 10-fold cross-validation across 10 random seeds (seeds 13-76), giving 100 total fold evaluations per configuration. The only parameter changed between runs was AGAINST_SCALE_MAP; all other settings (features, bins, thresholds) were identical. </w:t>
      </w:r>
    </w:p>
    <w:p w14:paraId="5C856377" w14:textId="77777777" w:rsidR="00F959B9" w:rsidRDefault="00F959B9" w:rsidP="00F959B9">
      <w:pPr>
        <w:shd w:val="clear" w:color="auto" w:fill="F5F5F5"/>
        <w:spacing w:after="80"/>
        <w:ind w:left="576" w:right="576"/>
        <w:jc w:val="both"/>
      </w:pPr>
    </w:p>
    <w:p w14:paraId="0445BAFA" w14:textId="77777777" w:rsidR="00F959B9" w:rsidRDefault="00F959B9" w:rsidP="00F959B9">
      <w:pPr>
        <w:shd w:val="clear" w:color="auto" w:fill="F5F5F5"/>
        <w:spacing w:after="80"/>
        <w:ind w:left="576" w:right="576"/>
        <w:jc w:val="both"/>
      </w:pPr>
      <w:r>
        <w:rPr>
          <w:b/>
          <w:bCs/>
        </w:rPr>
        <w:t>Results</w:t>
      </w:r>
      <w:r>
        <w:t xml:space="preserve">: </w:t>
      </w:r>
    </w:p>
    <w:p w14:paraId="0222CE22" w14:textId="77777777" w:rsidR="00F959B9" w:rsidRDefault="00F959B9" w:rsidP="00F959B9">
      <w:pPr>
        <w:shd w:val="clear" w:color="auto" w:fill="F5F5F5"/>
        <w:spacing w:after="80"/>
        <w:ind w:left="576" w:right="576"/>
        <w:jc w:val="both"/>
      </w:pPr>
      <w:r>
        <w:t xml:space="preserve">- Overall accuracy: current 84.66% vs. uniform 84.59% (+0.07 pp, 5/10 seeds favoring current) </w:t>
      </w:r>
    </w:p>
    <w:p w14:paraId="0C4AA281" w14:textId="77777777" w:rsidR="00F959B9" w:rsidRDefault="00F959B9" w:rsidP="00F959B9">
      <w:pPr>
        <w:shd w:val="clear" w:color="auto" w:fill="F5F5F5"/>
        <w:spacing w:after="80"/>
        <w:ind w:left="576" w:right="576"/>
        <w:jc w:val="both"/>
      </w:pPr>
      <w:r>
        <w:t xml:space="preserve">- </w:t>
      </w:r>
      <w:r>
        <w:rPr>
          <w:b/>
          <w:bCs/>
        </w:rPr>
        <w:t>Class 4 (Old Inferior MI, 15 patients)</w:t>
      </w:r>
      <w:r>
        <w:t xml:space="preserve">: current 69.3% vs. uniform 62.7% → </w:t>
      </w:r>
      <w:r>
        <w:rPr>
          <w:b/>
          <w:bCs/>
        </w:rPr>
        <w:t>+6.7 pp improvement</w:t>
      </w:r>
      <w:r>
        <w:t xml:space="preserve"> </w:t>
      </w:r>
    </w:p>
    <w:p w14:paraId="2648F287" w14:textId="77777777" w:rsidR="00F959B9" w:rsidRDefault="00F959B9" w:rsidP="00F959B9">
      <w:pPr>
        <w:shd w:val="clear" w:color="auto" w:fill="F5F5F5"/>
        <w:spacing w:after="80"/>
        <w:ind w:left="576" w:right="576"/>
        <w:jc w:val="both"/>
      </w:pPr>
      <w:r>
        <w:t xml:space="preserve">- </w:t>
      </w:r>
      <w:r>
        <w:rPr>
          <w:b/>
          <w:bCs/>
        </w:rPr>
        <w:t>Class 5 (Sinus Tachycardia, 13 patients)</w:t>
      </w:r>
      <w:r>
        <w:t xml:space="preserve">: current 59.2% vs. uniform 50.0% → </w:t>
      </w:r>
      <w:r>
        <w:rPr>
          <w:b/>
          <w:bCs/>
        </w:rPr>
        <w:t>+9.2 pp improvement</w:t>
      </w:r>
      <w:r>
        <w:t xml:space="preserve"> </w:t>
      </w:r>
    </w:p>
    <w:p w14:paraId="578CF056" w14:textId="77777777" w:rsidR="00F959B9" w:rsidRDefault="00F959B9" w:rsidP="00F959B9">
      <w:pPr>
        <w:shd w:val="clear" w:color="auto" w:fill="F5F5F5"/>
        <w:spacing w:after="80"/>
        <w:ind w:left="576" w:right="576"/>
        <w:jc w:val="both"/>
      </w:pPr>
      <w:r>
        <w:t xml:space="preserve">- </w:t>
      </w:r>
      <w:r>
        <w:rPr>
          <w:b/>
          <w:bCs/>
        </w:rPr>
        <w:t>Class 9 (LBBB, 9 patients)</w:t>
      </w:r>
      <w:r>
        <w:t xml:space="preserve">: current 96.7% vs. uniform 95.6% → +1.1 pp improvement </w:t>
      </w:r>
    </w:p>
    <w:p w14:paraId="54ECF2E3" w14:textId="77777777" w:rsidR="00F959B9" w:rsidRDefault="00F959B9" w:rsidP="00F959B9">
      <w:pPr>
        <w:shd w:val="clear" w:color="auto" w:fill="F5F5F5"/>
        <w:spacing w:after="80"/>
        <w:ind w:left="576" w:right="576"/>
        <w:jc w:val="both"/>
      </w:pPr>
    </w:p>
    <w:p w14:paraId="212ED651" w14:textId="77777777" w:rsidR="00F959B9" w:rsidRDefault="00F959B9" w:rsidP="00F959B9">
      <w:pPr>
        <w:shd w:val="clear" w:color="auto" w:fill="F5F5F5"/>
        <w:spacing w:after="80"/>
        <w:ind w:left="576" w:right="576"/>
        <w:jc w:val="both"/>
      </w:pPr>
      <w:r>
        <w:rPr>
          <w:b/>
          <w:bCs/>
        </w:rPr>
        <w:t>Interpretation</w:t>
      </w:r>
      <w:r>
        <w:t xml:space="preserve">: The against_scale=0.5 mechanism has negligible effect on overall accuracy (+0.07 pp) because rare classes collectively represent only 37/416 = 8.9% of patients. However, it produces substantial improvements in rare-class detection: +9.2 pp for class 5 and +6.7 pp for class 4. This confirms the mechanism works as designed - it prevents negative evidence (accumulated from the heterogeneous non-target population of ~400 patients) from suppressing weak positive evidence in classes where positive evidence is inherently sparse. The trade-off is that common classes may very occasionally misclassify toward rare classes, but this effect is too small to register in overall accuracy. </w:t>
      </w:r>
    </w:p>
    <w:p w14:paraId="1CE0B1D4" w14:textId="77777777" w:rsidR="00F959B9" w:rsidRDefault="00F959B9" w:rsidP="00F959B9">
      <w:pPr>
        <w:spacing w:after="120"/>
        <w:jc w:val="both"/>
      </w:pPr>
      <w:r>
        <w:rPr>
          <w:b/>
          <w:bCs/>
        </w:rPr>
        <w:t>No benchmark implements per-class parametrization.</w:t>
      </w:r>
      <w:r>
        <w:t xml:space="preserve"> Sharma's RF uses the same </w:t>
      </w:r>
      <w:r>
        <w:rPr>
          <w:rFonts w:ascii="Consolas" w:eastAsia="Consolas" w:hAnsi="Consolas" w:cs="Consolas"/>
          <w:sz w:val="20"/>
          <w:szCs w:val="20"/>
        </w:rPr>
        <w:t>min_samples_split = 2</w:t>
      </w:r>
      <w:r>
        <w:t xml:space="preserve"> and </w:t>
      </w:r>
      <w:r>
        <w:rPr>
          <w:rFonts w:ascii="Consolas" w:eastAsia="Consolas" w:hAnsi="Consolas" w:cs="Consolas"/>
          <w:sz w:val="20"/>
          <w:szCs w:val="20"/>
        </w:rPr>
        <w:t>gini</w:t>
      </w:r>
      <w:r>
        <w:t xml:space="preserve"> criterion for all trees; Mustaqeem uses the same SVM kernel and regularization for all 78 pairwise classifiers; Irfan uses the same CNN-LSTM architecture and SoftMax for all 13 classes. </w:t>
      </w:r>
    </w:p>
    <w:p w14:paraId="7312C1AB" w14:textId="77777777" w:rsidR="00F959B9" w:rsidRDefault="00F959B9" w:rsidP="00F959B9">
      <w:pPr>
        <w:pStyle w:val="Heading3"/>
      </w:pPr>
      <w:r>
        <w:t xml:space="preserve">4.7 Dynamic Healthy Bar and Suspicion Mechanism </w:t>
      </w:r>
    </w:p>
    <w:p w14:paraId="319CAB0B" w14:textId="77777777" w:rsidR="00F959B9" w:rsidRDefault="00F959B9" w:rsidP="00F959B9">
      <w:pPr>
        <w:spacing w:after="120"/>
        <w:jc w:val="both"/>
      </w:pPr>
      <w:r>
        <w:rPr>
          <w:b/>
          <w:bCs/>
        </w:rPr>
        <w:t>Implementation</w:t>
      </w:r>
      <w:r>
        <w:t xml:space="preserve"> (</w:t>
      </w:r>
      <w:r>
        <w:rPr>
          <w:rFonts w:ascii="Consolas" w:eastAsia="Consolas" w:hAnsi="Consolas" w:cs="Consolas"/>
          <w:sz w:val="20"/>
          <w:szCs w:val="20"/>
        </w:rPr>
        <w:t>cds_ovr.py</w:t>
      </w:r>
      <w:r>
        <w:t xml:space="preserve">, lines 455-468): </w:t>
      </w:r>
    </w:p>
    <w:p w14:paraId="625A8A74" w14:textId="77777777" w:rsidR="00F959B9" w:rsidRDefault="00F959B9" w:rsidP="00F959B9">
      <w:pPr>
        <w:spacing w:line="240" w:lineRule="auto"/>
        <w:ind w:left="720"/>
      </w:pPr>
      <w:r>
        <w:rPr>
          <w:rFonts w:ascii="Consolas" w:eastAsia="Consolas" w:hAnsi="Consolas" w:cs="Consolas"/>
          <w:sz w:val="18"/>
          <w:szCs w:val="18"/>
        </w:rPr>
        <w:t xml:space="preserve">h_score = class_scores[HEALTHY]    # ratio score from the healthy (class 1) model </w:t>
      </w:r>
    </w:p>
    <w:p w14:paraId="467E6C97" w14:textId="77777777" w:rsidR="00F959B9" w:rsidRDefault="00F959B9" w:rsidP="00F959B9">
      <w:pPr>
        <w:spacing w:line="240" w:lineRule="auto"/>
        <w:ind w:left="720"/>
      </w:pPr>
      <w:r>
        <w:rPr>
          <w:rFonts w:ascii="Consolas" w:eastAsia="Consolas" w:hAnsi="Consolas" w:cs="Consolas"/>
          <w:sz w:val="18"/>
          <w:szCs w:val="18"/>
        </w:rPr>
        <w:t xml:space="preserve">healthy_bar = min(1.05 × h_score, 5.0) </w:t>
      </w:r>
    </w:p>
    <w:p w14:paraId="7B18BEA2" w14:textId="77777777" w:rsidR="00F959B9" w:rsidRDefault="00F959B9" w:rsidP="00F959B9">
      <w:pPr>
        <w:spacing w:line="240" w:lineRule="auto"/>
        <w:ind w:left="720"/>
      </w:pPr>
      <w:r>
        <w:rPr>
          <w:rFonts w:ascii="Consolas" w:eastAsia="Consolas" w:hAnsi="Consolas" w:cs="Consolas"/>
          <w:sz w:val="18"/>
          <w:szCs w:val="18"/>
        </w:rPr>
        <w:t xml:space="preserve"> </w:t>
      </w:r>
    </w:p>
    <w:p w14:paraId="7F564EA0" w14:textId="77777777" w:rsidR="00F959B9" w:rsidRDefault="00F959B9" w:rsidP="00F959B9">
      <w:pPr>
        <w:spacing w:line="240" w:lineRule="auto"/>
        <w:ind w:left="720"/>
      </w:pPr>
      <w:r>
        <w:rPr>
          <w:rFonts w:ascii="Consolas" w:eastAsia="Consolas" w:hAnsi="Consolas" w:cs="Consolas"/>
          <w:sz w:val="18"/>
          <w:szCs w:val="18"/>
        </w:rPr>
        <w:t xml:space="preserve">For each disease class: </w:t>
      </w:r>
    </w:p>
    <w:p w14:paraId="2D13410B" w14:textId="77777777" w:rsidR="00F959B9" w:rsidRDefault="00F959B9" w:rsidP="00F959B9">
      <w:pPr>
        <w:spacing w:line="240" w:lineRule="auto"/>
        <w:ind w:left="720"/>
      </w:pPr>
      <w:r>
        <w:rPr>
          <w:rFonts w:ascii="Consolas" w:eastAsia="Consolas" w:hAnsi="Consolas" w:cs="Consolas"/>
          <w:sz w:val="18"/>
          <w:szCs w:val="18"/>
        </w:rPr>
        <w:t xml:space="preserve">  threshold = CLASS_THRESHOLDS[cls]   # e.g., 3.5 for class 2, 3.0 for class 10 </w:t>
      </w:r>
    </w:p>
    <w:p w14:paraId="56B312A5" w14:textId="77777777" w:rsidR="00F959B9" w:rsidRDefault="00F959B9" w:rsidP="00F959B9">
      <w:pPr>
        <w:spacing w:line="240" w:lineRule="auto"/>
        <w:ind w:left="720"/>
      </w:pPr>
      <w:r>
        <w:rPr>
          <w:rFonts w:ascii="Consolas" w:eastAsia="Consolas" w:hAnsi="Consolas" w:cs="Consolas"/>
          <w:sz w:val="18"/>
          <w:szCs w:val="18"/>
        </w:rPr>
        <w:t xml:space="preserve">  if h_score &lt; 2.0:                  # suspicion mechanism </w:t>
      </w:r>
    </w:p>
    <w:p w14:paraId="2EDF2101" w14:textId="77777777" w:rsidR="00F959B9" w:rsidRDefault="00F959B9" w:rsidP="00F959B9">
      <w:pPr>
        <w:spacing w:line="240" w:lineRule="auto"/>
        <w:ind w:left="720"/>
      </w:pPr>
      <w:r>
        <w:rPr>
          <w:rFonts w:ascii="Consolas" w:eastAsia="Consolas" w:hAnsi="Consolas" w:cs="Consolas"/>
          <w:sz w:val="18"/>
          <w:szCs w:val="18"/>
        </w:rPr>
        <w:t xml:space="preserve">      threshold -= 0.3 </w:t>
      </w:r>
    </w:p>
    <w:p w14:paraId="4101EDC4" w14:textId="77777777" w:rsidR="00F959B9" w:rsidRDefault="00F959B9" w:rsidP="00F959B9">
      <w:pPr>
        <w:spacing w:line="240" w:lineRule="auto"/>
        <w:ind w:left="720"/>
      </w:pPr>
      <w:r>
        <w:rPr>
          <w:rFonts w:ascii="Consolas" w:eastAsia="Consolas" w:hAnsi="Consolas" w:cs="Consolas"/>
          <w:sz w:val="18"/>
          <w:szCs w:val="18"/>
        </w:rPr>
        <w:t xml:space="preserve">  threshold = max(threshold, healthy_bar) </w:t>
      </w:r>
    </w:p>
    <w:p w14:paraId="020B6035" w14:textId="77777777" w:rsidR="00F959B9" w:rsidRDefault="00F959B9" w:rsidP="00F959B9">
      <w:pPr>
        <w:spacing w:line="240" w:lineRule="auto"/>
        <w:ind w:left="720"/>
      </w:pPr>
      <w:r>
        <w:rPr>
          <w:rFonts w:ascii="Consolas" w:eastAsia="Consolas" w:hAnsi="Consolas" w:cs="Consolas"/>
          <w:sz w:val="18"/>
          <w:szCs w:val="18"/>
        </w:rPr>
        <w:t xml:space="preserve">  if disease_score &gt; threshold → candidate </w:t>
      </w:r>
    </w:p>
    <w:p w14:paraId="0976893B" w14:textId="77777777" w:rsidR="00F959B9" w:rsidRDefault="00F959B9" w:rsidP="00F959B9">
      <w:pPr>
        <w:spacing w:after="120"/>
      </w:pPr>
    </w:p>
    <w:p w14:paraId="237B43DA" w14:textId="77777777" w:rsidR="00F959B9" w:rsidRDefault="00F959B9" w:rsidP="00F959B9">
      <w:pPr>
        <w:spacing w:after="120"/>
        <w:jc w:val="both"/>
      </w:pPr>
      <w:r>
        <w:rPr>
          <w:b/>
          <w:bCs/>
        </w:rPr>
        <w:t>Design rationale</w:t>
      </w:r>
      <w:r>
        <w:t xml:space="preserve">: The healthy bar creates an adaptive interaction between healthy evidence and disease evidence. </w:t>
      </w:r>
    </w:p>
    <w:p w14:paraId="4AE6BB22" w14:textId="77777777" w:rsidR="00F959B9" w:rsidRDefault="00F959B9" w:rsidP="00F959B9">
      <w:pPr>
        <w:shd w:val="clear" w:color="auto" w:fill="F5F5F5"/>
        <w:spacing w:before="200" w:after="80"/>
        <w:ind w:left="576" w:right="576"/>
      </w:pPr>
      <w:r>
        <w:rPr>
          <w:b/>
          <w:bCs/>
          <w:i/>
          <w:iCs/>
        </w:rPr>
        <w:lastRenderedPageBreak/>
        <w:t xml:space="preserve">Experiment: Healthy Bar Sensitivity/Specificity Analysis (`evidence_analysis.py`, Section 13) </w:t>
      </w:r>
    </w:p>
    <w:p w14:paraId="10A5D3BF" w14:textId="77777777" w:rsidR="00F959B9" w:rsidRDefault="00F959B9" w:rsidP="00F959B9">
      <w:pPr>
        <w:shd w:val="clear" w:color="auto" w:fill="F5F5F5"/>
        <w:spacing w:after="80"/>
        <w:ind w:left="576" w:right="576"/>
        <w:jc w:val="both"/>
      </w:pPr>
    </w:p>
    <w:p w14:paraId="44B8EDA6" w14:textId="77777777" w:rsidR="00F959B9" w:rsidRDefault="00F959B9" w:rsidP="00F959B9">
      <w:pPr>
        <w:shd w:val="clear" w:color="auto" w:fill="F5F5F5"/>
        <w:spacing w:after="80"/>
        <w:ind w:left="576" w:right="576"/>
        <w:jc w:val="both"/>
      </w:pPr>
      <w:r>
        <w:rPr>
          <w:b/>
          <w:bCs/>
        </w:rPr>
        <w:t>What was tested</w:t>
      </w:r>
      <w:r>
        <w:t xml:space="preserve">: In 10-fold CV (seed=13), all 416 patients were classified and the results were partitioned by true class (healthy vs. disease) to compute the healthy bar's sensitivity and specificity. </w:t>
      </w:r>
    </w:p>
    <w:p w14:paraId="0581DA0A" w14:textId="77777777" w:rsidR="00F959B9" w:rsidRDefault="00F959B9" w:rsidP="00F959B9">
      <w:pPr>
        <w:shd w:val="clear" w:color="auto" w:fill="F5F5F5"/>
        <w:spacing w:after="80"/>
        <w:ind w:left="576" w:right="576"/>
        <w:jc w:val="both"/>
      </w:pPr>
    </w:p>
    <w:p w14:paraId="61967837" w14:textId="77777777" w:rsidR="00F959B9" w:rsidRDefault="00F959B9" w:rsidP="00F959B9">
      <w:pPr>
        <w:shd w:val="clear" w:color="auto" w:fill="F5F5F5"/>
        <w:spacing w:after="80"/>
        <w:ind w:left="576" w:right="576"/>
        <w:jc w:val="both"/>
      </w:pPr>
      <w:r>
        <w:rPr>
          <w:b/>
          <w:bCs/>
        </w:rPr>
        <w:t>Why</w:t>
      </w:r>
      <w:r>
        <w:t xml:space="preserve">: To measure how effectively the healthy bar prevents false positives (healthy patients incorrectly flagged as diseased) while maintaining disease detection (diseased patients correctly identified as having some condition). </w:t>
      </w:r>
    </w:p>
    <w:p w14:paraId="648EB3DD" w14:textId="77777777" w:rsidR="00F959B9" w:rsidRDefault="00F959B9" w:rsidP="00F959B9">
      <w:pPr>
        <w:shd w:val="clear" w:color="auto" w:fill="F5F5F5"/>
        <w:spacing w:after="80"/>
        <w:ind w:left="576" w:right="576"/>
        <w:jc w:val="both"/>
      </w:pPr>
    </w:p>
    <w:p w14:paraId="519715FA" w14:textId="77777777" w:rsidR="00F959B9" w:rsidRDefault="00F959B9" w:rsidP="00F959B9">
      <w:pPr>
        <w:shd w:val="clear" w:color="auto" w:fill="F5F5F5"/>
        <w:spacing w:after="80"/>
        <w:ind w:left="576" w:right="576"/>
        <w:jc w:val="both"/>
      </w:pPr>
      <w:r>
        <w:rPr>
          <w:b/>
          <w:bCs/>
        </w:rPr>
        <w:t>Method</w:t>
      </w:r>
      <w:r>
        <w:t xml:space="preserve">: After 10-fold CV produces predictions for all 416 patients, each patient is categorized as: (a) healthy correctly classified as healthy, (b) healthy incorrectly classified as diseased (false positive), (c) diseased correctly identified as having some disease (even if wrong disease), (d) diseased incorrectly classified as healthy (false negative). </w:t>
      </w:r>
    </w:p>
    <w:p w14:paraId="2C32F8DB" w14:textId="77777777" w:rsidR="00F959B9" w:rsidRDefault="00F959B9" w:rsidP="00F959B9">
      <w:pPr>
        <w:shd w:val="clear" w:color="auto" w:fill="F5F5F5"/>
        <w:spacing w:after="80"/>
        <w:ind w:left="576" w:right="576"/>
        <w:jc w:val="both"/>
      </w:pPr>
    </w:p>
    <w:p w14:paraId="3A81A5A7" w14:textId="77777777" w:rsidR="00F959B9" w:rsidRDefault="00F959B9" w:rsidP="00F959B9">
      <w:pPr>
        <w:shd w:val="clear" w:color="auto" w:fill="F5F5F5"/>
        <w:spacing w:after="80"/>
        <w:ind w:left="576" w:right="576"/>
        <w:jc w:val="both"/>
      </w:pPr>
      <w:r>
        <w:rPr>
          <w:b/>
          <w:bCs/>
        </w:rPr>
        <w:t>Results</w:t>
      </w:r>
      <w:r>
        <w:t xml:space="preserve">: </w:t>
      </w:r>
    </w:p>
    <w:p w14:paraId="1ABCC512" w14:textId="77777777" w:rsidR="00F959B9" w:rsidRDefault="00F959B9" w:rsidP="00F959B9">
      <w:pPr>
        <w:shd w:val="clear" w:color="auto" w:fill="F5F5F5"/>
        <w:spacing w:after="80"/>
        <w:ind w:left="576" w:right="576"/>
        <w:jc w:val="both"/>
      </w:pPr>
      <w:r>
        <w:t xml:space="preserve">- </w:t>
      </w:r>
      <w:r>
        <w:rPr>
          <w:b/>
          <w:bCs/>
        </w:rPr>
        <w:t>Specificity</w:t>
      </w:r>
      <w:r>
        <w:t xml:space="preserve">: 224/245 healthy patients correctly classified = </w:t>
      </w:r>
      <w:r>
        <w:rPr>
          <w:b/>
          <w:bCs/>
        </w:rPr>
        <w:t>91.4%</w:t>
      </w:r>
      <w:r>
        <w:t xml:space="preserve"> (21 false positives, 8.6% FPR) </w:t>
      </w:r>
    </w:p>
    <w:p w14:paraId="56E10F5E" w14:textId="77777777" w:rsidR="00F959B9" w:rsidRDefault="00F959B9" w:rsidP="00F959B9">
      <w:pPr>
        <w:shd w:val="clear" w:color="auto" w:fill="F5F5F5"/>
        <w:spacing w:after="80"/>
        <w:ind w:left="576" w:right="576"/>
        <w:jc w:val="both"/>
      </w:pPr>
      <w:r>
        <w:t xml:space="preserve">- </w:t>
      </w:r>
      <w:r>
        <w:rPr>
          <w:b/>
          <w:bCs/>
        </w:rPr>
        <w:t>Disease detection rate</w:t>
      </w:r>
      <w:r>
        <w:t xml:space="preserve">: 145/171 disease patients identified as diseased = </w:t>
      </w:r>
      <w:r>
        <w:rPr>
          <w:b/>
          <w:bCs/>
        </w:rPr>
        <w:t>84.8%</w:t>
      </w:r>
      <w:r>
        <w:t xml:space="preserve"> (137 correct class + 8 wrong disease class; 26 missed as healthy) </w:t>
      </w:r>
    </w:p>
    <w:p w14:paraId="13175C19" w14:textId="77777777" w:rsidR="00F959B9" w:rsidRDefault="00F959B9" w:rsidP="00F959B9">
      <w:pPr>
        <w:shd w:val="clear" w:color="auto" w:fill="F5F5F5"/>
        <w:spacing w:after="80"/>
        <w:ind w:left="576" w:right="576"/>
        <w:jc w:val="both"/>
      </w:pPr>
      <w:r>
        <w:t xml:space="preserve">- False negatives (26 disease patients predicted healthy) break down as: 8 from class 10 (RBBB), 10 from class 2 (CAD), 3 from class 4 (Old Inferior MI), 5 from class 5 (Sinus Tachycardia) </w:t>
      </w:r>
    </w:p>
    <w:p w14:paraId="0234E17C" w14:textId="77777777" w:rsidR="00F959B9" w:rsidRDefault="00F959B9" w:rsidP="00F959B9">
      <w:pPr>
        <w:shd w:val="clear" w:color="auto" w:fill="F5F5F5"/>
        <w:spacing w:after="80"/>
        <w:ind w:left="576" w:right="576"/>
        <w:jc w:val="both"/>
      </w:pPr>
    </w:p>
    <w:p w14:paraId="41BB0094" w14:textId="77777777" w:rsidR="00F959B9" w:rsidRDefault="00F959B9" w:rsidP="00F959B9">
      <w:pPr>
        <w:shd w:val="clear" w:color="auto" w:fill="F5F5F5"/>
        <w:spacing w:after="80"/>
        <w:ind w:left="576" w:right="576"/>
        <w:jc w:val="both"/>
      </w:pPr>
      <w:r>
        <w:rPr>
          <w:b/>
          <w:bCs/>
        </w:rPr>
        <w:t>Interpretation</w:t>
      </w:r>
      <w:r>
        <w:t xml:space="preserve">: The healthy bar achieves 91.4% specificity - for every 100 healthy patients, only ~9 are incorrectly flagged. This is achieved while detecting 84.8% of disease patients. The 26 missed disease patients are concentrated in classes where disease evidence overlaps with healthy evidence (class 10: RBBB patients with borderline QRS widening; class 2: CAD with subtle ischemic changes). The healthy bar's dynamic threshold (scaling with h_score) correctly protects healthy patients without a fixed cutoff that would uniformly suppress all disease evidence. </w:t>
      </w:r>
    </w:p>
    <w:p w14:paraId="3E11FFE4" w14:textId="77777777" w:rsidR="00F959B9" w:rsidRDefault="00F959B9" w:rsidP="00F959B9">
      <w:pPr>
        <w:spacing w:after="120"/>
        <w:jc w:val="both"/>
      </w:pPr>
      <w:r>
        <w:t xml:space="preserve">For a patient with strong healthy evidence (h_score = 4.0), the effective threshold becomes max(CLASS_THRESHOLD, 4.2), requiring very strong disease evidence to override. For a patient with weak healthy evidence (h_score = 1.5, triggering suspicion), thresholds are lowered by 0.3, increasing sensitivity to disease detection. </w:t>
      </w:r>
    </w:p>
    <w:p w14:paraId="53929B4E" w14:textId="77777777" w:rsidR="00F959B9" w:rsidRDefault="00F959B9" w:rsidP="00F959B9">
      <w:pPr>
        <w:spacing w:after="120"/>
        <w:jc w:val="both"/>
      </w:pPr>
      <w:r>
        <w:rPr>
          <w:b/>
          <w:bCs/>
        </w:rPr>
        <w:t>CLASS_THRESHOLDS[10] = 3.0</w:t>
      </w:r>
      <w:r>
        <w:t xml:space="preserve">: This value was set based on error analysis of earlier model versions. Class 10 (RBBB, 50 patients) showed systematic under-detection. With the current threshold of 3.0, per-class </w:t>
      </w:r>
      <w:r>
        <w:lastRenderedPageBreak/>
        <w:t xml:space="preserve">accuracy in 10-fold CV (seed=13, </w:t>
      </w:r>
      <w:r>
        <w:rPr>
          <w:rFonts w:ascii="Consolas" w:eastAsia="Consolas" w:hAnsi="Consolas" w:cs="Consolas"/>
          <w:sz w:val="20"/>
          <w:szCs w:val="20"/>
        </w:rPr>
        <w:t>evidence_analysis.py</w:t>
      </w:r>
      <w:r>
        <w:t xml:space="preserve">, Section 14): class 1: 91.4% (224/245), class 2: 77.3% (34/44), class 3: 93.3% (14/15), class 4: 73.3% (11/15), class 5: 61.5% (8/13), class 6: 84.0% (21/25), class 9: 88.9% (8/9), class 10: 82.0% (41/50). The confusion matrix shows class 10's primary error mode is misclassification to class 1 (8 RBBB patients predicted as Normal), confirming that the healthy bar sometimes overrides disease evidence for borderline RBBB cases. </w:t>
      </w:r>
    </w:p>
    <w:p w14:paraId="3A5CD222" w14:textId="77777777" w:rsidR="00F959B9" w:rsidRDefault="00F959B9" w:rsidP="00F959B9">
      <w:pPr>
        <w:pStyle w:val="Heading2"/>
        <w:spacing w:before="240" w:after="120"/>
      </w:pPr>
      <w:r>
        <w:t xml:space="preserve">5. Benchmark-by-Benchmark Analysis </w:t>
      </w:r>
    </w:p>
    <w:p w14:paraId="15F6312E" w14:textId="77777777" w:rsidR="00F959B9" w:rsidRDefault="00F959B9" w:rsidP="00F959B9">
      <w:pPr>
        <w:pStyle w:val="Heading3"/>
      </w:pPr>
      <w:r>
        <w:t xml:space="preserve">5.1 Sharma et al. 2024 - Optimized Random Forest </w:t>
      </w:r>
    </w:p>
    <w:p w14:paraId="20C9687C" w14:textId="77777777" w:rsidR="00F959B9" w:rsidRDefault="00F959B9" w:rsidP="00F959B9">
      <w:pPr>
        <w:spacing w:after="120"/>
        <w:jc w:val="both"/>
      </w:pPr>
      <w:r>
        <w:rPr>
          <w:b/>
          <w:bCs/>
        </w:rPr>
        <w:t>Published in</w:t>
      </w:r>
      <w:r>
        <w:t xml:space="preserve">: Engineering Research Express, Volume 6, 035209 (2024) </w:t>
      </w:r>
    </w:p>
    <w:p w14:paraId="69BA2E6B" w14:textId="77777777" w:rsidR="00F959B9" w:rsidRDefault="00F959B9" w:rsidP="00F959B9">
      <w:pPr>
        <w:spacing w:after="120"/>
        <w:jc w:val="both"/>
      </w:pPr>
      <w:r>
        <w:rPr>
          <w:b/>
          <w:bCs/>
        </w:rPr>
        <w:t>Method pipeline</w:t>
      </w:r>
      <w:r>
        <w:t xml:space="preserve">: </w:t>
      </w:r>
    </w:p>
    <w:p w14:paraId="2693A2C1" w14:textId="77777777" w:rsidR="00F959B9" w:rsidRDefault="00F959B9" w:rsidP="00F959B9">
      <w:pPr>
        <w:spacing w:after="80"/>
        <w:ind w:left="576" w:hanging="288"/>
        <w:jc w:val="both"/>
      </w:pPr>
      <w:r>
        <w:t xml:space="preserve">1. Identify and remove rows with missing values (452 → 420 instances) </w:t>
      </w:r>
    </w:p>
    <w:p w14:paraId="08D77E77" w14:textId="77777777" w:rsidR="00F959B9" w:rsidRDefault="00F959B9" w:rsidP="00F959B9">
      <w:pPr>
        <w:spacing w:after="80"/>
        <w:ind w:left="576" w:hanging="288"/>
        <w:jc w:val="both"/>
      </w:pPr>
      <w:r>
        <w:t xml:space="preserve">2. Drop column 14 (&gt;80% missing values) </w:t>
      </w:r>
    </w:p>
    <w:p w14:paraId="4E1B3F1F" w14:textId="77777777" w:rsidR="00F959B9" w:rsidRDefault="00F959B9" w:rsidP="00F959B9">
      <w:pPr>
        <w:spacing w:after="80"/>
        <w:ind w:left="576" w:hanging="288"/>
        <w:jc w:val="both"/>
      </w:pPr>
      <w:r>
        <w:t xml:space="preserve">3. Pearson correlation-based feature selection: retain features with |r| &gt; 0.1 with target → 101 features (Sharma's reported count; our simulation yields 106 on 416 patients/279 features and 108 when simulating Sharma's pipeline on 394 patients/278 features - </w:t>
      </w:r>
      <w:r>
        <w:rPr>
          <w:rFonts w:ascii="Consolas" w:eastAsia="Consolas" w:hAnsi="Consolas" w:cs="Consolas"/>
          <w:sz w:val="20"/>
          <w:szCs w:val="20"/>
        </w:rPr>
        <w:t>evidence_ablation.py</w:t>
      </w:r>
      <w:r>
        <w:t xml:space="preserve">, Section 4. The remaining discrepancy of 7 features is explained by Sharma using all 452 patients including 5 additional classes, which shifts the binary correlations) </w:t>
      </w:r>
    </w:p>
    <w:p w14:paraId="06516254" w14:textId="77777777" w:rsidR="00F959B9" w:rsidRDefault="00F959B9" w:rsidP="00F959B9">
      <w:pPr>
        <w:spacing w:after="80"/>
        <w:ind w:left="576" w:hanging="288"/>
        <w:jc w:val="both"/>
      </w:pPr>
      <w:r>
        <w:t xml:space="preserve">4. Normalize features </w:t>
      </w:r>
    </w:p>
    <w:p w14:paraId="7B35F0BA" w14:textId="77777777" w:rsidR="00F959B9" w:rsidRDefault="00F959B9" w:rsidP="00F959B9">
      <w:pPr>
        <w:spacing w:after="80"/>
        <w:ind w:left="576" w:hanging="288"/>
        <w:jc w:val="both"/>
      </w:pPr>
      <w:r>
        <w:t xml:space="preserve">5. Train 6 ML models (LR, XGB, LDA, GNB, SVM, RF), each optimized via Grid Search </w:t>
      </w:r>
    </w:p>
    <w:p w14:paraId="5F6102F5" w14:textId="77777777" w:rsidR="00F959B9" w:rsidRDefault="00F959B9" w:rsidP="00F959B9">
      <w:pPr>
        <w:spacing w:after="80"/>
        <w:ind w:left="576" w:hanging="288"/>
        <w:jc w:val="both"/>
      </w:pPr>
      <w:r>
        <w:t xml:space="preserve">6. Evaluate on three splits: 70/30 (DS1), 80/20 (DS2), 90/10 (DS3) </w:t>
      </w:r>
    </w:p>
    <w:p w14:paraId="27BB66B8" w14:textId="77777777" w:rsidR="00F959B9" w:rsidRDefault="00F959B9" w:rsidP="00F959B9">
      <w:pPr>
        <w:spacing w:after="80"/>
        <w:ind w:left="576" w:hanging="288"/>
        <w:jc w:val="both"/>
      </w:pPr>
      <w:r>
        <w:t xml:space="preserve">7. Binary classification only (Normal vs. Arrhythmia) </w:t>
      </w:r>
    </w:p>
    <w:p w14:paraId="5B606208" w14:textId="77777777" w:rsidR="00F959B9" w:rsidRDefault="00F959B9" w:rsidP="00F959B9">
      <w:pPr>
        <w:spacing w:after="120"/>
        <w:jc w:val="both"/>
      </w:pPr>
      <w:r>
        <w:rPr>
          <w:b/>
          <w:bCs/>
        </w:rPr>
        <w:t>Best result</w:t>
      </w:r>
      <w:r>
        <w:t xml:space="preserve">: RF on DS3 (90/10): TP=17, FP=0, FN=2, TN=23 → 95.24% accuracy, 100% precision, 89.47% sensitivity, 100% specificity. </w:t>
      </w:r>
    </w:p>
    <w:p w14:paraId="1B9DA7CC" w14:textId="77777777" w:rsidR="00F959B9" w:rsidRDefault="00F959B9" w:rsidP="00F959B9">
      <w:pPr>
        <w:spacing w:after="120"/>
        <w:jc w:val="both"/>
      </w:pPr>
      <w:r>
        <w:rPr>
          <w:b/>
          <w:bCs/>
        </w:rPr>
        <w:t>CDS-OVR comparison</w:t>
      </w:r>
      <w:r>
        <w:t xml:space="preserve">: Binary 90/10 best = 97.6% (seed=76: TP=14, FN=1, TN=27, FP=0 - 1 error out of 42 test patients), mean = 88.6% across 10 seeds. </w:t>
      </w:r>
    </w:p>
    <w:p w14:paraId="0A3AFD40" w14:textId="77777777" w:rsidR="00F959B9" w:rsidRDefault="00F959B9" w:rsidP="00F959B9">
      <w:pPr>
        <w:pStyle w:val="Heading4"/>
        <w:spacing w:before="240" w:after="120"/>
      </w:pPr>
      <w:r>
        <w:t xml:space="preserve">5.1.1 Statistical Fragility of Sharma's 95.24% </w:t>
      </w:r>
    </w:p>
    <w:p w14:paraId="14124650" w14:textId="77777777" w:rsidR="00F959B9" w:rsidRDefault="00F959B9" w:rsidP="00F959B9">
      <w:pPr>
        <w:spacing w:after="120"/>
        <w:jc w:val="both"/>
      </w:pPr>
      <w:r>
        <w:t xml:space="preserve">Sharma's 90/10 split produces a test set of </w:t>
      </w:r>
      <w:r>
        <w:rPr>
          <w:b/>
          <w:bCs/>
        </w:rPr>
        <w:t>42 patients</w:t>
      </w:r>
      <w:r>
        <w:t xml:space="preserve"> (23 normal, 19 arrhythmia per their reported confusion matrix: TN=23, TP=17, FN=2, FP=0). The reported 95.24% accuracy corresponds to exactly </w:t>
      </w:r>
      <w:r>
        <w:rPr>
          <w:b/>
          <w:bCs/>
        </w:rPr>
        <w:t>2 misclassifications</w:t>
      </w:r>
      <w:r>
        <w:t xml:space="preserve"> out of 42. This creates extreme sensitivity to individual patients: </w:t>
      </w:r>
    </w:p>
    <w:p w14:paraId="1C20182C" w14:textId="77777777" w:rsidR="00F959B9" w:rsidRDefault="00F959B9" w:rsidP="00F959B9">
      <w:pPr>
        <w:spacing w:after="80"/>
        <w:ind w:left="576" w:hanging="288"/>
        <w:jc w:val="both"/>
      </w:pPr>
      <w:r>
        <w:t xml:space="preserve">• 2 errors / 42 = 95.24% </w:t>
      </w:r>
    </w:p>
    <w:p w14:paraId="164C10CD" w14:textId="77777777" w:rsidR="00F959B9" w:rsidRDefault="00F959B9" w:rsidP="00F959B9">
      <w:pPr>
        <w:spacing w:after="80"/>
        <w:ind w:left="576" w:hanging="288"/>
        <w:jc w:val="both"/>
      </w:pPr>
      <w:r>
        <w:t xml:space="preserve">• 3 errors / 42 = 92.86% </w:t>
      </w:r>
    </w:p>
    <w:p w14:paraId="7F2D4084" w14:textId="77777777" w:rsidR="00F959B9" w:rsidRDefault="00F959B9" w:rsidP="00F959B9">
      <w:pPr>
        <w:spacing w:after="80"/>
        <w:ind w:left="576" w:hanging="288"/>
        <w:jc w:val="both"/>
      </w:pPr>
      <w:r>
        <w:t xml:space="preserve">• 1 error / 42 = 97.62% </w:t>
      </w:r>
    </w:p>
    <w:p w14:paraId="06110310" w14:textId="77777777" w:rsidR="00F959B9" w:rsidRDefault="00F959B9" w:rsidP="00F959B9">
      <w:pPr>
        <w:spacing w:after="120"/>
        <w:jc w:val="both"/>
      </w:pPr>
      <w:r>
        <w:t xml:space="preserve">A single additional misclassification changes the accuracy by 2.38 pp. Without variance reporting across multiple splits, it is impossible to distinguish whether Sharma's 95.24% represents the method's expected performance or a favorable draw. CDS-OVR's 10-seed evaluation on the same 90/10 protocol shows binary </w:t>
      </w:r>
      <w:r>
        <w:lastRenderedPageBreak/>
        <w:t xml:space="preserve">accuracy ranging from 81.0% to 97.6% (σ=4.74%, </w:t>
      </w:r>
      <w:r>
        <w:rPr>
          <w:rFonts w:ascii="Consolas" w:eastAsia="Consolas" w:hAnsi="Consolas" w:cs="Consolas"/>
          <w:sz w:val="20"/>
          <w:szCs w:val="20"/>
        </w:rPr>
        <w:t>run_all_splits.py</w:t>
      </w:r>
      <w:r>
        <w:t xml:space="preserve">), demonstrating that single-split results on 42 test patients are unreliable indicators of true model performance. </w:t>
      </w:r>
    </w:p>
    <w:p w14:paraId="55AF4112" w14:textId="77777777" w:rsidR="00F959B9" w:rsidRDefault="00F959B9" w:rsidP="00F959B9">
      <w:pPr>
        <w:pStyle w:val="Heading4"/>
        <w:spacing w:before="240" w:after="120"/>
      </w:pPr>
      <w:r>
        <w:t xml:space="preserve">5.1.2 Where CDS-OVR Structurally Outperforms Sharma's RF - Feature Selection </w:t>
      </w:r>
    </w:p>
    <w:p w14:paraId="3F603B96" w14:textId="77777777" w:rsidR="00F959B9" w:rsidRDefault="00F959B9" w:rsidP="00F959B9">
      <w:pPr>
        <w:spacing w:after="120"/>
        <w:jc w:val="both"/>
      </w:pPr>
      <w:r>
        <w:t xml:space="preserve">Sharma selects 101 features globally using Pearson correlation with a threshold of |r| &gt; 0.1. This approach has three structural weaknesses relative to CDS-OVR: </w:t>
      </w:r>
    </w:p>
    <w:p w14:paraId="69DAC07B" w14:textId="77777777" w:rsidR="00F959B9" w:rsidRDefault="00F959B9" w:rsidP="00F959B9">
      <w:pPr>
        <w:shd w:val="clear" w:color="auto" w:fill="F5F5F5"/>
        <w:spacing w:before="200" w:after="80"/>
        <w:ind w:left="576" w:right="576"/>
      </w:pPr>
      <w:r>
        <w:rPr>
          <w:b/>
          <w:bCs/>
          <w:i/>
          <w:iCs/>
        </w:rPr>
        <w:t xml:space="preserve">Experiment: Noise Feature Analysis in Sharma's Selection (`evidence_analysis.py`, Sections 3, 7) </w:t>
      </w:r>
    </w:p>
    <w:p w14:paraId="08172A78" w14:textId="77777777" w:rsidR="00F959B9" w:rsidRDefault="00F959B9" w:rsidP="00F959B9">
      <w:pPr>
        <w:shd w:val="clear" w:color="auto" w:fill="F5F5F5"/>
        <w:spacing w:after="80"/>
        <w:ind w:left="576" w:right="576"/>
        <w:jc w:val="both"/>
      </w:pPr>
    </w:p>
    <w:p w14:paraId="7BC4F3C3" w14:textId="77777777" w:rsidR="00F959B9" w:rsidRDefault="00F959B9" w:rsidP="00F959B9">
      <w:pPr>
        <w:shd w:val="clear" w:color="auto" w:fill="F5F5F5"/>
        <w:spacing w:after="80"/>
        <w:ind w:left="576" w:right="576"/>
        <w:jc w:val="both"/>
      </w:pPr>
      <w:r>
        <w:rPr>
          <w:b/>
          <w:bCs/>
        </w:rPr>
        <w:t>What was tested</w:t>
      </w:r>
      <w:r>
        <w:t xml:space="preserve">: (A) How many of Sharma's retained features explain minimal target variance (r² &lt; 0.02). (B) How many features would pass the |r| &gt; 0.1 threshold by chance alone under the null hypothesis of no association. </w:t>
      </w:r>
    </w:p>
    <w:p w14:paraId="4DC88C8E" w14:textId="77777777" w:rsidR="00F959B9" w:rsidRDefault="00F959B9" w:rsidP="00F959B9">
      <w:pPr>
        <w:shd w:val="clear" w:color="auto" w:fill="F5F5F5"/>
        <w:spacing w:after="80"/>
        <w:ind w:left="576" w:right="576"/>
        <w:jc w:val="both"/>
      </w:pPr>
    </w:p>
    <w:p w14:paraId="21C50239" w14:textId="77777777" w:rsidR="00F959B9" w:rsidRDefault="00F959B9" w:rsidP="00F959B9">
      <w:pPr>
        <w:shd w:val="clear" w:color="auto" w:fill="F5F5F5"/>
        <w:spacing w:after="80"/>
        <w:ind w:left="576" w:right="576"/>
        <w:jc w:val="both"/>
      </w:pPr>
      <w:r>
        <w:rPr>
          <w:b/>
          <w:bCs/>
        </w:rPr>
        <w:t>Why</w:t>
      </w:r>
      <w:r>
        <w:t xml:space="preserve">: To determine whether Sharma's permissive threshold (|r| &gt; 0.1) retains features that are noise rather than signal - features that pass the correlation test by chance or explain so little variance that they add prediction variance without improving discrimination. </w:t>
      </w:r>
    </w:p>
    <w:p w14:paraId="1DF307FF" w14:textId="77777777" w:rsidR="00F959B9" w:rsidRDefault="00F959B9" w:rsidP="00F959B9">
      <w:pPr>
        <w:shd w:val="clear" w:color="auto" w:fill="F5F5F5"/>
        <w:spacing w:after="80"/>
        <w:ind w:left="576" w:right="576"/>
        <w:jc w:val="both"/>
      </w:pPr>
    </w:p>
    <w:p w14:paraId="0F867976" w14:textId="77777777" w:rsidR="00F959B9" w:rsidRDefault="00F959B9" w:rsidP="00F959B9">
      <w:pPr>
        <w:shd w:val="clear" w:color="auto" w:fill="F5F5F5"/>
        <w:spacing w:after="80"/>
        <w:ind w:left="576" w:right="576"/>
        <w:jc w:val="both"/>
      </w:pPr>
      <w:r>
        <w:rPr>
          <w:b/>
          <w:bCs/>
        </w:rPr>
        <w:t>Method</w:t>
      </w:r>
      <w:r>
        <w:t xml:space="preserve">: (A) For each of the 279 features, Pearson correlation with the binary target (normal=0, arrhythmia=1) is computed using the 416-patient CDS-OVR dataset. Features passing |r| &gt; 0.1 are retained, and their r² (proportion of variance explained) is tabulated. (B) Under H₀ of no association between feature and target, the sampling distribution of |r| with n=420 samples was computed. The expected number of features exceeding |r| &gt; 0.1 by chance = 279 × P(|r| &gt; 0.1 | H₀, n=420). </w:t>
      </w:r>
    </w:p>
    <w:p w14:paraId="34EE63B5" w14:textId="77777777" w:rsidR="00F959B9" w:rsidRDefault="00F959B9" w:rsidP="00F959B9">
      <w:pPr>
        <w:shd w:val="clear" w:color="auto" w:fill="F5F5F5"/>
        <w:spacing w:after="80"/>
        <w:ind w:left="576" w:right="576"/>
        <w:jc w:val="both"/>
      </w:pPr>
    </w:p>
    <w:p w14:paraId="3873E74D" w14:textId="77777777" w:rsidR="00F959B9" w:rsidRDefault="00F959B9" w:rsidP="00F959B9">
      <w:pPr>
        <w:shd w:val="clear" w:color="auto" w:fill="F5F5F5"/>
        <w:spacing w:after="80"/>
        <w:ind w:left="576" w:right="576"/>
        <w:jc w:val="both"/>
      </w:pPr>
      <w:r>
        <w:rPr>
          <w:b/>
          <w:bCs/>
        </w:rPr>
        <w:t>Results</w:t>
      </w:r>
      <w:r>
        <w:t xml:space="preserve">: </w:t>
      </w:r>
    </w:p>
    <w:p w14:paraId="517D58ED" w14:textId="77777777" w:rsidR="00F959B9" w:rsidRDefault="00F959B9" w:rsidP="00F959B9">
      <w:pPr>
        <w:shd w:val="clear" w:color="auto" w:fill="F5F5F5"/>
        <w:spacing w:after="80"/>
        <w:ind w:left="576" w:right="576"/>
        <w:jc w:val="both"/>
      </w:pPr>
      <w:r>
        <w:t xml:space="preserve">- 106 features pass |r| &gt; 0.1 in our simulation (Sharma reports 101; the discrepancy of 5 features is due to different patient sets - see </w:t>
      </w:r>
      <w:r>
        <w:rPr>
          <w:rFonts w:ascii="Consolas" w:eastAsia="Consolas" w:hAnsi="Consolas" w:cs="Consolas"/>
          <w:sz w:val="20"/>
          <w:szCs w:val="20"/>
        </w:rPr>
        <w:t>evidence_ablation.py</w:t>
      </w:r>
      <w:r>
        <w:t xml:space="preserve">, Section 4: simulating Sharma's exact pipeline on 394 patients yields 108 features) </w:t>
      </w:r>
    </w:p>
    <w:p w14:paraId="50C961C6" w14:textId="77777777" w:rsidR="00F959B9" w:rsidRDefault="00F959B9" w:rsidP="00F959B9">
      <w:pPr>
        <w:shd w:val="clear" w:color="auto" w:fill="F5F5F5"/>
        <w:spacing w:after="80"/>
        <w:ind w:left="576" w:right="576"/>
        <w:jc w:val="both"/>
      </w:pPr>
      <w:r>
        <w:t xml:space="preserve">- Of these 106: </w:t>
      </w:r>
      <w:r>
        <w:rPr>
          <w:b/>
          <w:bCs/>
        </w:rPr>
        <w:t>42 features have r² &lt; 0.02</w:t>
      </w:r>
      <w:r>
        <w:t xml:space="preserve"> (explain less than 2% of variance), and </w:t>
      </w:r>
      <w:r>
        <w:rPr>
          <w:b/>
          <w:bCs/>
        </w:rPr>
        <w:t>51 features fall in the borderline range |r| ∈ [0.1, 0.15]</w:t>
      </w:r>
      <w:r>
        <w:t xml:space="preserve"> </w:t>
      </w:r>
    </w:p>
    <w:p w14:paraId="58B8D56D" w14:textId="77777777" w:rsidR="00F959B9" w:rsidRDefault="00F959B9" w:rsidP="00F959B9">
      <w:pPr>
        <w:shd w:val="clear" w:color="auto" w:fill="F5F5F5"/>
        <w:spacing w:after="80"/>
        <w:ind w:left="576" w:right="576"/>
        <w:jc w:val="both"/>
      </w:pPr>
      <w:r>
        <w:t xml:space="preserve">- Under H₀: </w:t>
      </w:r>
      <w:r>
        <w:rPr>
          <w:b/>
          <w:bCs/>
        </w:rPr>
        <w:t>~11.4 features expected to exceed |r| &gt; 0.1 by chance</w:t>
      </w:r>
      <w:r>
        <w:t xml:space="preserve"> with 420 samples </w:t>
      </w:r>
    </w:p>
    <w:p w14:paraId="45E09109" w14:textId="77777777" w:rsidR="00F959B9" w:rsidRDefault="00F959B9" w:rsidP="00F959B9">
      <w:pPr>
        <w:shd w:val="clear" w:color="auto" w:fill="F5F5F5"/>
        <w:spacing w:after="80"/>
        <w:ind w:left="576" w:right="576"/>
        <w:jc w:val="both"/>
      </w:pPr>
    </w:p>
    <w:p w14:paraId="5328E953" w14:textId="77777777" w:rsidR="00F959B9" w:rsidRDefault="00F959B9" w:rsidP="00F959B9">
      <w:pPr>
        <w:shd w:val="clear" w:color="auto" w:fill="F5F5F5"/>
        <w:spacing w:after="80"/>
        <w:ind w:left="576" w:right="576"/>
        <w:jc w:val="both"/>
      </w:pPr>
      <w:r>
        <w:rPr>
          <w:b/>
          <w:bCs/>
        </w:rPr>
        <w:t>Interpretation</w:t>
      </w:r>
      <w:r>
        <w:t xml:space="preserve">: Nearly half of Sharma's retained features (42/106) explain less than 2% of target variance - their contribution to an RF classifier is dominated by sampling noise. Approximately 11 of the 106 features are statistically indistinguishable from chance associations. These noise features force the RF to learn spurious splits that don't generalize, adding variance without improving the signal-to-noise ratio of the overall model. </w:t>
      </w:r>
    </w:p>
    <w:p w14:paraId="638BF3EF" w14:textId="77777777" w:rsidR="00F959B9" w:rsidRDefault="00F959B9" w:rsidP="00F959B9">
      <w:pPr>
        <w:spacing w:after="120"/>
        <w:jc w:val="both"/>
      </w:pPr>
      <w:r>
        <w:rPr>
          <w:b/>
          <w:bCs/>
        </w:rPr>
        <w:lastRenderedPageBreak/>
        <w:t>Weak threshold retains noise features.</w:t>
      </w:r>
      <w:r>
        <w:t xml:space="preserve"> Features with |r| = 0.1 explain only 1% of target variance (r² = 0.01). The experiment above shows that 42 of Sharma's 106 retained features explain less than 2% of variance, and ~11.4 features would pass the threshold by chance alone. </w:t>
      </w:r>
    </w:p>
    <w:p w14:paraId="0B1A0F6A" w14:textId="77777777" w:rsidR="00F959B9" w:rsidRDefault="00F959B9" w:rsidP="00F959B9">
      <w:pPr>
        <w:spacing w:after="120"/>
        <w:jc w:val="both"/>
      </w:pPr>
      <w:r>
        <w:rPr>
          <w:b/>
          <w:bCs/>
        </w:rPr>
        <w:t>Global feature set cannot optimize for individual diseases.</w:t>
      </w:r>
      <w:r>
        <w:t xml:space="preserve"> Pearson correlation with the binary target (normal=0, arrhythmia=1) measures each feature's linear association with the combined disease label. A feature that perfectly separates sinus bradycardia from normal (e.g., heart rate &lt; 60) but is irrelevant for all other diseases contributes only 25/207 = 12% of the disease-class variance. Its Pearson |r| with the binary target is diluted by the 182 non-bradycardia disease patients for whom this feature is uninformative. If diluted below 0.1, it is discarded entirely. </w:t>
      </w:r>
    </w:p>
    <w:p w14:paraId="01CE0517" w14:textId="77777777" w:rsidR="00F959B9" w:rsidRDefault="00F959B9" w:rsidP="00F959B9">
      <w:pPr>
        <w:shd w:val="clear" w:color="auto" w:fill="F5F5F5"/>
        <w:spacing w:before="200" w:after="80"/>
        <w:ind w:left="576" w:right="576"/>
      </w:pPr>
      <w:r>
        <w:rPr>
          <w:b/>
          <w:bCs/>
          <w:i/>
          <w:iCs/>
        </w:rPr>
        <w:t xml:space="preserve">Experiment: Feature Set Divergence Across Class Models (`evidence_analysis.py`, Section 4) </w:t>
      </w:r>
    </w:p>
    <w:p w14:paraId="57A603F1" w14:textId="77777777" w:rsidR="00F959B9" w:rsidRDefault="00F959B9" w:rsidP="00F959B9">
      <w:pPr>
        <w:shd w:val="clear" w:color="auto" w:fill="F5F5F5"/>
        <w:spacing w:after="80"/>
        <w:ind w:left="576" w:right="576"/>
        <w:jc w:val="both"/>
      </w:pPr>
    </w:p>
    <w:p w14:paraId="16F2246D" w14:textId="77777777" w:rsidR="00F959B9" w:rsidRDefault="00F959B9" w:rsidP="00F959B9">
      <w:pPr>
        <w:shd w:val="clear" w:color="auto" w:fill="F5F5F5"/>
        <w:spacing w:after="80"/>
        <w:ind w:left="576" w:right="576"/>
        <w:jc w:val="both"/>
      </w:pPr>
      <w:r>
        <w:rPr>
          <w:b/>
          <w:bCs/>
        </w:rPr>
        <w:t>What was tested</w:t>
      </w:r>
      <w:r>
        <w:t xml:space="preserve">: After training CDS-OVR on the full dataset, the retained feature sets for each of the 8 class models were extracted and compared pairwise using Jaccard similarity (|intersection|/|union|). </w:t>
      </w:r>
    </w:p>
    <w:p w14:paraId="626C14FB" w14:textId="77777777" w:rsidR="00F959B9" w:rsidRDefault="00F959B9" w:rsidP="00F959B9">
      <w:pPr>
        <w:shd w:val="clear" w:color="auto" w:fill="F5F5F5"/>
        <w:spacing w:after="80"/>
        <w:ind w:left="576" w:right="576"/>
        <w:jc w:val="both"/>
      </w:pPr>
    </w:p>
    <w:p w14:paraId="676DC18A" w14:textId="77777777" w:rsidR="00F959B9" w:rsidRDefault="00F959B9" w:rsidP="00F959B9">
      <w:pPr>
        <w:shd w:val="clear" w:color="auto" w:fill="F5F5F5"/>
        <w:spacing w:after="80"/>
        <w:ind w:left="576" w:right="576"/>
        <w:jc w:val="both"/>
      </w:pPr>
      <w:r>
        <w:rPr>
          <w:b/>
          <w:bCs/>
        </w:rPr>
        <w:t>Why</w:t>
      </w:r>
      <w:r>
        <w:t xml:space="preserve">: To quantify whether per-class feature selection actually produces </w:t>
      </w:r>
      <w:r>
        <w:rPr>
          <w:i/>
          <w:iCs/>
        </w:rPr>
        <w:t>different</w:t>
      </w:r>
      <w:r>
        <w:t xml:space="preserve"> feature sets per disease - if all class models converge on the same features, per-class selection adds complexity without benefit. Low Jaccard overlap proves that different diseases require genuinely different feature subsets. </w:t>
      </w:r>
    </w:p>
    <w:p w14:paraId="78A6BB99" w14:textId="77777777" w:rsidR="00F959B9" w:rsidRDefault="00F959B9" w:rsidP="00F959B9">
      <w:pPr>
        <w:shd w:val="clear" w:color="auto" w:fill="F5F5F5"/>
        <w:spacing w:after="80"/>
        <w:ind w:left="576" w:right="576"/>
        <w:jc w:val="both"/>
      </w:pPr>
    </w:p>
    <w:p w14:paraId="2F77CF13" w14:textId="77777777" w:rsidR="00F959B9" w:rsidRDefault="00F959B9" w:rsidP="00F959B9">
      <w:pPr>
        <w:shd w:val="clear" w:color="auto" w:fill="F5F5F5"/>
        <w:spacing w:after="80"/>
        <w:ind w:left="576" w:right="576"/>
        <w:jc w:val="both"/>
      </w:pPr>
      <w:r>
        <w:rPr>
          <w:b/>
          <w:bCs/>
        </w:rPr>
        <w:t>Method</w:t>
      </w:r>
      <w:r>
        <w:t xml:space="preserve">: CDS-OVR's training phase selects up to 18 features per branch for each class model (up to 36 total per class with sex branching). After training on full data (10-fold CV, seed=13), the complete retained feature set for each class was extracted. Pairwise Jaccard overlap = |features_A ∩ features_B| / |features_A ∪ features_B| was computed for all 28 class pairs. Unique features (used by only one class) were also counted. </w:t>
      </w:r>
    </w:p>
    <w:p w14:paraId="224FD45C" w14:textId="77777777" w:rsidR="00F959B9" w:rsidRDefault="00F959B9" w:rsidP="00F959B9">
      <w:pPr>
        <w:shd w:val="clear" w:color="auto" w:fill="F5F5F5"/>
        <w:spacing w:after="80"/>
        <w:ind w:left="576" w:right="576"/>
        <w:jc w:val="both"/>
      </w:pPr>
    </w:p>
    <w:p w14:paraId="6B9299B2" w14:textId="77777777" w:rsidR="00F959B9" w:rsidRDefault="00F959B9" w:rsidP="00F959B9">
      <w:pPr>
        <w:shd w:val="clear" w:color="auto" w:fill="F5F5F5"/>
        <w:spacing w:after="80"/>
        <w:ind w:left="576" w:right="576"/>
        <w:jc w:val="both"/>
      </w:pPr>
      <w:r>
        <w:rPr>
          <w:b/>
          <w:bCs/>
        </w:rPr>
        <w:t>Results</w:t>
      </w:r>
      <w:r>
        <w:t xml:space="preserve">: </w:t>
      </w:r>
    </w:p>
    <w:p w14:paraId="721F3E6B" w14:textId="77777777" w:rsidR="00F959B9" w:rsidRDefault="00F959B9" w:rsidP="00F959B9">
      <w:pPr>
        <w:shd w:val="clear" w:color="auto" w:fill="F5F5F5"/>
        <w:spacing w:after="80"/>
        <w:ind w:left="576" w:right="576"/>
        <w:jc w:val="both"/>
      </w:pPr>
      <w:r>
        <w:t xml:space="preserve">- Total unique features across all 8 models: </w:t>
      </w:r>
      <w:r>
        <w:rPr>
          <w:b/>
          <w:bCs/>
        </w:rPr>
        <w:t>109</w:t>
      </w:r>
      <w:r>
        <w:t xml:space="preserve"> (out of possible 144 slots = 8 × 18) </w:t>
      </w:r>
    </w:p>
    <w:p w14:paraId="33AA7958" w14:textId="77777777" w:rsidR="00F959B9" w:rsidRDefault="00F959B9" w:rsidP="00F959B9">
      <w:pPr>
        <w:shd w:val="clear" w:color="auto" w:fill="F5F5F5"/>
        <w:spacing w:after="80"/>
        <w:ind w:left="576" w:right="576"/>
        <w:jc w:val="both"/>
      </w:pPr>
      <w:r>
        <w:t xml:space="preserve">- Pairwise Jaccard overlap: </w:t>
      </w:r>
      <w:r>
        <w:rPr>
          <w:b/>
          <w:bCs/>
        </w:rPr>
        <w:t>min = 0.023</w:t>
      </w:r>
      <w:r>
        <w:t xml:space="preserve"> (class 3 vs. class 10), </w:t>
      </w:r>
      <w:r>
        <w:rPr>
          <w:b/>
          <w:bCs/>
        </w:rPr>
        <w:t>max = 0.289</w:t>
      </w:r>
      <w:r>
        <w:t xml:space="preserve"> (class 4 vs. class 6) </w:t>
      </w:r>
    </w:p>
    <w:p w14:paraId="2DFE0328" w14:textId="77777777" w:rsidR="00F959B9" w:rsidRDefault="00F959B9" w:rsidP="00F959B9">
      <w:pPr>
        <w:shd w:val="clear" w:color="auto" w:fill="F5F5F5"/>
        <w:spacing w:after="80"/>
        <w:ind w:left="576" w:right="576"/>
        <w:jc w:val="both"/>
      </w:pPr>
      <w:r>
        <w:t xml:space="preserve">- Features unique to single class models: class 10 (RBBB) = </w:t>
      </w:r>
      <w:r>
        <w:rPr>
          <w:b/>
          <w:bCs/>
        </w:rPr>
        <w:t>13 unique features</w:t>
      </w:r>
      <w:r>
        <w:t xml:space="preserve"> (e.g., features 56, 65, 89, 90, 92 - QRS morphology); class 3 (AM) = </w:t>
      </w:r>
      <w:r>
        <w:rPr>
          <w:b/>
          <w:bCs/>
        </w:rPr>
        <w:t>8 unique features</w:t>
      </w:r>
      <w:r>
        <w:t xml:space="preserve"> (e.g., features 99, 111, 112 - Q-wave indicators); class 4 = 10 unique; class 2 = 7 unique </w:t>
      </w:r>
    </w:p>
    <w:p w14:paraId="04CBD560" w14:textId="77777777" w:rsidR="00F959B9" w:rsidRDefault="00F959B9" w:rsidP="00F959B9">
      <w:pPr>
        <w:shd w:val="clear" w:color="auto" w:fill="F5F5F5"/>
        <w:spacing w:after="80"/>
        <w:ind w:left="576" w:right="576"/>
        <w:jc w:val="both"/>
      </w:pPr>
    </w:p>
    <w:p w14:paraId="1AC56E10" w14:textId="77777777" w:rsidR="00F959B9" w:rsidRDefault="00F959B9" w:rsidP="00F959B9">
      <w:pPr>
        <w:shd w:val="clear" w:color="auto" w:fill="F5F5F5"/>
        <w:spacing w:after="80"/>
        <w:ind w:left="576" w:right="576"/>
        <w:jc w:val="both"/>
      </w:pPr>
      <w:r>
        <w:rPr>
          <w:b/>
          <w:bCs/>
        </w:rPr>
        <w:t>Interpretation</w:t>
      </w:r>
      <w:r>
        <w:t>: The extremely low overlap (Jaccard as low as 0.023 = barely 2% shared) proves that different diseases genuinely require different features. Class 10's 13 unique features are specific to RBBB morphology; class 3's 8 unique features are specific to Q-</w:t>
      </w:r>
      <w:r>
        <w:lastRenderedPageBreak/>
        <w:t xml:space="preserve">wave/ST-segment changes from prior MI. A global feature set of 32 (Hybrid FS) or even 101 (Sharma) features cannot simultaneously include all 13 RBBB-specific features AND all 8 AM-specific features AND all features for 6 other diseases without also including substantial noise. CDS-OVR's per-class approach ensures each disease gets exactly the features it needs. </w:t>
      </w:r>
    </w:p>
    <w:p w14:paraId="231C1968" w14:textId="77777777" w:rsidR="00F959B9" w:rsidRDefault="00F959B9" w:rsidP="00F959B9">
      <w:pPr>
        <w:spacing w:after="120"/>
        <w:jc w:val="both"/>
      </w:pPr>
      <w:r>
        <w:rPr>
          <w:b/>
          <w:bCs/>
        </w:rPr>
        <w:t>No inter-feature redundancy removal.</w:t>
      </w:r>
      <w:r>
        <w:t xml:space="preserve"> Sharma's Figure 3 (inter-variable correlation matrix) shows substantial correlation among selected features: 32 pairs exceed |r| &gt; 0.8 (</w:t>
      </w:r>
      <w:r>
        <w:rPr>
          <w:rFonts w:ascii="Consolas" w:eastAsia="Consolas" w:hAnsi="Consolas" w:cs="Consolas"/>
          <w:sz w:val="20"/>
          <w:szCs w:val="20"/>
        </w:rPr>
        <w:t>evidence_analysis.py</w:t>
      </w:r>
      <w:r>
        <w:t>, Section 3). CDS-OVR's CORR_THRESHOLD = 0.8 ensures that within each tree node (sex branch), no two retained features share more than 64% of their variance. When features from both sex branches are pooled per class, the combined set can have higher maximum correlations - up to 0.895 for classes 1, 2, 4, 5 (</w:t>
      </w:r>
      <w:r>
        <w:rPr>
          <w:rFonts w:ascii="Consolas" w:eastAsia="Consolas" w:hAnsi="Consolas" w:cs="Consolas"/>
          <w:sz w:val="20"/>
          <w:szCs w:val="20"/>
        </w:rPr>
        <w:t>evidence_analysis.py</w:t>
      </w:r>
      <w:r>
        <w:t xml:space="preserve">, Section 11) - because features filtered independently within each branch may correlate across branches. Within a single branch's 18-feature set, the threshold holds: class 9 (no sex branching effect) achieves max |r| = 0.789, below threshold. The contrast with Sharma remains: Sharma retains 32 highly correlated pairs globally with no filtering mechanism at all. </w:t>
      </w:r>
    </w:p>
    <w:p w14:paraId="08076A19" w14:textId="77777777" w:rsidR="00F959B9" w:rsidRDefault="00F959B9" w:rsidP="00F959B9">
      <w:pPr>
        <w:pStyle w:val="Heading4"/>
        <w:spacing w:before="240" w:after="120"/>
      </w:pPr>
      <w:r>
        <w:t xml:space="preserve">5.1.3 Where CDS-OVR Structurally Outperforms Sharma's RF - Missing Value Handling </w:t>
      </w:r>
    </w:p>
    <w:p w14:paraId="1F7E0738" w14:textId="77777777" w:rsidR="00F959B9" w:rsidRDefault="00F959B9" w:rsidP="00F959B9">
      <w:pPr>
        <w:spacing w:after="120"/>
        <w:jc w:val="both"/>
      </w:pPr>
      <w:r>
        <w:t xml:space="preserve">Sharma drops column 14 entirely (&gt;80% missing) and removes rows with remaining missing values (452 → 420, losing 32 patients / 7.1% of the data). This approach has two costs: </w:t>
      </w:r>
    </w:p>
    <w:p w14:paraId="40E7A36B" w14:textId="77777777" w:rsidR="00F959B9" w:rsidRDefault="00F959B9" w:rsidP="00F959B9">
      <w:pPr>
        <w:shd w:val="clear" w:color="auto" w:fill="F5F5F5"/>
        <w:spacing w:before="200" w:after="80"/>
        <w:ind w:left="576" w:right="576"/>
      </w:pPr>
      <w:r>
        <w:rPr>
          <w:b/>
          <w:bCs/>
          <w:i/>
          <w:iCs/>
        </w:rPr>
        <w:t xml:space="preserve">Experiment: Simulating Sharma's Row-Deletion Impact (`evidence_analysis.py`, Section 2) </w:t>
      </w:r>
    </w:p>
    <w:p w14:paraId="117522EE" w14:textId="77777777" w:rsidR="00F959B9" w:rsidRDefault="00F959B9" w:rsidP="00F959B9">
      <w:pPr>
        <w:shd w:val="clear" w:color="auto" w:fill="F5F5F5"/>
        <w:spacing w:after="80"/>
        <w:ind w:left="576" w:right="576"/>
        <w:jc w:val="both"/>
      </w:pPr>
    </w:p>
    <w:p w14:paraId="55C9BCE2" w14:textId="77777777" w:rsidR="00F959B9" w:rsidRDefault="00F959B9" w:rsidP="00F959B9">
      <w:pPr>
        <w:shd w:val="clear" w:color="auto" w:fill="F5F5F5"/>
        <w:spacing w:after="80"/>
        <w:ind w:left="576" w:right="576"/>
        <w:jc w:val="both"/>
      </w:pPr>
      <w:r>
        <w:rPr>
          <w:b/>
          <w:bCs/>
        </w:rPr>
        <w:t>What was tested</w:t>
      </w:r>
      <w:r>
        <w:t xml:space="preserve">: Sharma's preprocessing pipeline was simulated on the CDS-OVR dataset: drop column 14 (feature 13, &gt;80% missing), then remove any row with remaining missing values. </w:t>
      </w:r>
    </w:p>
    <w:p w14:paraId="375FFB53" w14:textId="77777777" w:rsidR="00F959B9" w:rsidRDefault="00F959B9" w:rsidP="00F959B9">
      <w:pPr>
        <w:shd w:val="clear" w:color="auto" w:fill="F5F5F5"/>
        <w:spacing w:after="80"/>
        <w:ind w:left="576" w:right="576"/>
        <w:jc w:val="both"/>
      </w:pPr>
    </w:p>
    <w:p w14:paraId="78397518" w14:textId="77777777" w:rsidR="00F959B9" w:rsidRDefault="00F959B9" w:rsidP="00F959B9">
      <w:pPr>
        <w:shd w:val="clear" w:color="auto" w:fill="F5F5F5"/>
        <w:spacing w:after="80"/>
        <w:ind w:left="576" w:right="576"/>
        <w:jc w:val="both"/>
      </w:pPr>
      <w:r>
        <w:rPr>
          <w:b/>
          <w:bCs/>
        </w:rPr>
        <w:t>Why</w:t>
      </w:r>
      <w:r>
        <w:t xml:space="preserve">: To quantify whether row deletion disproportionately removes minority-class patients, which would systematically reduce training data for already-small classes. </w:t>
      </w:r>
    </w:p>
    <w:p w14:paraId="4F4E00AB" w14:textId="77777777" w:rsidR="00F959B9" w:rsidRDefault="00F959B9" w:rsidP="00F959B9">
      <w:pPr>
        <w:shd w:val="clear" w:color="auto" w:fill="F5F5F5"/>
        <w:spacing w:after="80"/>
        <w:ind w:left="576" w:right="576"/>
        <w:jc w:val="both"/>
      </w:pPr>
    </w:p>
    <w:p w14:paraId="7E7C9023" w14:textId="77777777" w:rsidR="00F959B9" w:rsidRDefault="00F959B9" w:rsidP="00F959B9">
      <w:pPr>
        <w:shd w:val="clear" w:color="auto" w:fill="F5F5F5"/>
        <w:spacing w:after="80"/>
        <w:ind w:left="576" w:right="576"/>
        <w:jc w:val="both"/>
      </w:pPr>
      <w:r>
        <w:rPr>
          <w:b/>
          <w:bCs/>
        </w:rPr>
        <w:t>Method</w:t>
      </w:r>
      <w:r>
        <w:t xml:space="preserve">: Starting with 416 patients: (1) delete feature 13 (column 14), (2) identify patients with any remaining NaN in features 10, 11, or 12, (3) count removed patients by class. </w:t>
      </w:r>
    </w:p>
    <w:p w14:paraId="0BB27DC3" w14:textId="77777777" w:rsidR="00F959B9" w:rsidRDefault="00F959B9" w:rsidP="00F959B9">
      <w:pPr>
        <w:shd w:val="clear" w:color="auto" w:fill="F5F5F5"/>
        <w:spacing w:after="80"/>
        <w:ind w:left="576" w:right="576"/>
        <w:jc w:val="both"/>
      </w:pPr>
    </w:p>
    <w:p w14:paraId="598F5CCF" w14:textId="77777777" w:rsidR="00F959B9" w:rsidRDefault="00F959B9" w:rsidP="00F959B9">
      <w:pPr>
        <w:shd w:val="clear" w:color="auto" w:fill="F5F5F5"/>
        <w:spacing w:after="80"/>
        <w:ind w:left="576" w:right="576"/>
        <w:jc w:val="both"/>
      </w:pPr>
      <w:r>
        <w:rPr>
          <w:b/>
          <w:bCs/>
        </w:rPr>
        <w:t>Results</w:t>
      </w:r>
      <w:r>
        <w:t xml:space="preserve">: After dropping column 14, 22 patients still have missing values and are removed. Removal rate by class: </w:t>
      </w:r>
    </w:p>
    <w:p w14:paraId="6BE8492A" w14:textId="77777777" w:rsidR="00F959B9" w:rsidRDefault="00F959B9" w:rsidP="00F959B9">
      <w:pPr>
        <w:shd w:val="clear" w:color="auto" w:fill="F5F5F5"/>
        <w:spacing w:after="80"/>
        <w:ind w:left="576" w:right="576"/>
        <w:jc w:val="both"/>
      </w:pPr>
      <w:r>
        <w:t xml:space="preserve">- Class 2 (CAD): </w:t>
      </w:r>
      <w:r>
        <w:rPr>
          <w:b/>
          <w:bCs/>
        </w:rPr>
        <w:t>8/44 removed (18.2%)</w:t>
      </w:r>
      <w:r>
        <w:t xml:space="preserve"> </w:t>
      </w:r>
    </w:p>
    <w:p w14:paraId="494BB38A" w14:textId="77777777" w:rsidR="00F959B9" w:rsidRDefault="00F959B9" w:rsidP="00F959B9">
      <w:pPr>
        <w:shd w:val="clear" w:color="auto" w:fill="F5F5F5"/>
        <w:spacing w:after="80"/>
        <w:ind w:left="576" w:right="576"/>
        <w:jc w:val="both"/>
      </w:pPr>
      <w:r>
        <w:t xml:space="preserve">- Class 3 (AM): 2/15 removed (13.3%) </w:t>
      </w:r>
    </w:p>
    <w:p w14:paraId="78338288" w14:textId="77777777" w:rsidR="00F959B9" w:rsidRDefault="00F959B9" w:rsidP="00F959B9">
      <w:pPr>
        <w:shd w:val="clear" w:color="auto" w:fill="F5F5F5"/>
        <w:spacing w:after="80"/>
        <w:ind w:left="576" w:right="576"/>
        <w:jc w:val="both"/>
      </w:pPr>
      <w:r>
        <w:t xml:space="preserve">- Class 1 (Normal): 8/245 removed (3.3%) </w:t>
      </w:r>
    </w:p>
    <w:p w14:paraId="6B238D98" w14:textId="77777777" w:rsidR="00F959B9" w:rsidRDefault="00F959B9" w:rsidP="00F959B9">
      <w:pPr>
        <w:shd w:val="clear" w:color="auto" w:fill="F5F5F5"/>
        <w:spacing w:after="80"/>
        <w:ind w:left="576" w:right="576"/>
        <w:jc w:val="both"/>
      </w:pPr>
    </w:p>
    <w:p w14:paraId="4DFBF987" w14:textId="77777777" w:rsidR="00F959B9" w:rsidRDefault="00F959B9" w:rsidP="00F959B9">
      <w:pPr>
        <w:shd w:val="clear" w:color="auto" w:fill="F5F5F5"/>
        <w:spacing w:after="80"/>
        <w:ind w:left="576" w:right="576"/>
        <w:jc w:val="both"/>
      </w:pPr>
      <w:r>
        <w:rPr>
          <w:b/>
          <w:bCs/>
        </w:rPr>
        <w:t>Interpretation</w:t>
      </w:r>
      <w:r>
        <w:t xml:space="preserve">: Class 2 loses 18.2% of its patients - nearly 1 in 5 - vs. only 3.3% for the majority class. This 5.5× disparity means Sharma's RF trains with a class 2 depleted from 44 to 36 </w:t>
      </w:r>
      <w:r>
        <w:lastRenderedPageBreak/>
        <w:t xml:space="preserve">patients, exacerbating the imbalance between normal (237 remaining) and CAD (36 remaining) from 5.6:1 to 6.6:1. </w:t>
      </w:r>
    </w:p>
    <w:p w14:paraId="56A08CE1" w14:textId="77777777" w:rsidR="00F959B9" w:rsidRDefault="00F959B9" w:rsidP="00F959B9">
      <w:pPr>
        <w:spacing w:after="120"/>
        <w:jc w:val="both"/>
      </w:pPr>
      <w:r>
        <w:rPr>
          <w:b/>
          <w:bCs/>
        </w:rPr>
        <w:t>Lost patients are not randomly distributed.</w:t>
      </w:r>
      <w:r>
        <w:t xml:space="preserve"> The experiment above shows class 2 (CAD) loses 18.2% of its patients under Sharma's preprocessing, while class 1 (Normal) loses only 3.3%. This disproportionate loss depletes minority classes that are already data-starved. </w:t>
      </w:r>
    </w:p>
    <w:p w14:paraId="68496F99" w14:textId="77777777" w:rsidR="00F959B9" w:rsidRDefault="00F959B9" w:rsidP="00F959B9">
      <w:pPr>
        <w:spacing w:after="120"/>
        <w:jc w:val="both"/>
      </w:pPr>
      <w:r>
        <w:rPr>
          <w:b/>
          <w:bCs/>
        </w:rPr>
        <w:t>Column 14 carries diagnostic information.</w:t>
      </w:r>
      <w:r>
        <w:t xml:space="preserve"> Feature 13 (0-indexed; Sharma's column 14) has 83.9% missing values, but it is not uninformative - its Fisher discriminant ratio reaches 1.437 for class 3 (Old Anterior MI), ranking it #19 out of 279 features by FDR for that class (</w:t>
      </w:r>
      <w:r>
        <w:rPr>
          <w:rFonts w:ascii="Consolas" w:eastAsia="Consolas" w:hAnsi="Consolas" w:cs="Consolas"/>
          <w:sz w:val="20"/>
          <w:szCs w:val="20"/>
        </w:rPr>
        <w:t>evidence_analysis.py</w:t>
      </w:r>
      <w:r>
        <w:t xml:space="preserve">, Section 12). While not among the top features, it exceeds the FDR of many retained features. CDS-OVR's class 2 model uses feature 13 directly in its retained feature set (evidence report §4). Deleting this feature removes signal that CDS-OVR exploits. </w:t>
      </w:r>
    </w:p>
    <w:p w14:paraId="644B34F2" w14:textId="77777777" w:rsidR="00F959B9" w:rsidRDefault="00F959B9" w:rsidP="00F959B9">
      <w:pPr>
        <w:spacing w:after="120"/>
        <w:jc w:val="both"/>
      </w:pPr>
      <w:r>
        <w:t>CDS-OVR handles missing values by skipping them at prediction time (</w:t>
      </w:r>
      <w:r>
        <w:rPr>
          <w:rFonts w:ascii="Consolas" w:eastAsia="Consolas" w:hAnsi="Consolas" w:cs="Consolas"/>
          <w:sz w:val="20"/>
          <w:szCs w:val="20"/>
        </w:rPr>
        <w:t>if np.isnan(v): continue</w:t>
      </w:r>
      <w:r>
        <w:t xml:space="preserve"> in </w:t>
      </w:r>
      <w:r>
        <w:rPr>
          <w:rFonts w:ascii="Consolas" w:eastAsia="Consolas" w:hAnsi="Consolas" w:cs="Consolas"/>
          <w:sz w:val="20"/>
          <w:szCs w:val="20"/>
        </w:rPr>
        <w:t>_compute_af()</w:t>
      </w:r>
      <w:r>
        <w:t xml:space="preserve">, line 417). No patients are discarded, no features are deleted. When a feature value is available, it contributes to the evidence; when missing, it is simply omitted from the sum. This preserves all 416 patients and all 279 features. </w:t>
      </w:r>
    </w:p>
    <w:p w14:paraId="343B0520" w14:textId="77777777" w:rsidR="00F959B9" w:rsidRDefault="00F959B9" w:rsidP="00F959B9">
      <w:pPr>
        <w:pStyle w:val="Heading4"/>
        <w:spacing w:before="240" w:after="120"/>
      </w:pPr>
      <w:r>
        <w:t xml:space="preserve">5.1.4 Where CDS-OVR Structurally Outperforms Sharma's RF - Decision Architecture </w:t>
      </w:r>
    </w:p>
    <w:p w14:paraId="574074F7" w14:textId="77777777" w:rsidR="00F959B9" w:rsidRDefault="00F959B9" w:rsidP="00F959B9">
      <w:pPr>
        <w:spacing w:after="120"/>
        <w:jc w:val="both"/>
      </w:pPr>
      <w:r>
        <w:t xml:space="preserve">Random Forest makes predictions by majority vote across an ensemble of decision trees. Each tree partitions the feature space recursively, selecting the best split at each node based on Gini impurity across all classes globally. For binary classification with RF: </w:t>
      </w:r>
    </w:p>
    <w:p w14:paraId="5ED4077D" w14:textId="77777777" w:rsidR="00F959B9" w:rsidRDefault="00F959B9" w:rsidP="00F959B9">
      <w:pPr>
        <w:spacing w:after="80"/>
        <w:ind w:left="576" w:hanging="288"/>
        <w:jc w:val="both"/>
      </w:pPr>
      <w:r>
        <w:t xml:space="preserve">• All trees share the same feature space (101 features). </w:t>
      </w:r>
    </w:p>
    <w:p w14:paraId="0730257F" w14:textId="77777777" w:rsidR="00F959B9" w:rsidRDefault="00F959B9" w:rsidP="00F959B9">
      <w:pPr>
        <w:spacing w:after="80"/>
        <w:ind w:left="576" w:hanging="288"/>
        <w:jc w:val="both"/>
      </w:pPr>
      <w:r>
        <w:t xml:space="preserve">• Each tree samples features randomly at each split (max_features = sqrt, i.e., ~10 features per split). </w:t>
      </w:r>
    </w:p>
    <w:p w14:paraId="5D1B3FDE" w14:textId="77777777" w:rsidR="00F959B9" w:rsidRDefault="00F959B9" w:rsidP="00F959B9">
      <w:pPr>
        <w:spacing w:after="80"/>
        <w:ind w:left="576" w:hanging="288"/>
        <w:jc w:val="both"/>
      </w:pPr>
      <w:r>
        <w:t xml:space="preserve">• The final prediction is the majority vote across all trees. </w:t>
      </w:r>
    </w:p>
    <w:p w14:paraId="796E1378" w14:textId="77777777" w:rsidR="00F959B9" w:rsidRDefault="00F959B9" w:rsidP="00F959B9">
      <w:pPr>
        <w:spacing w:after="120"/>
        <w:jc w:val="both"/>
      </w:pPr>
      <w:r>
        <w:t xml:space="preserve">This architecture has no mechanism to adapt decision sensitivity per disease class. A patient with a rare arrhythmia (e.g., sinus tachycardia affecting 13 patients) will only be correctly classified if enough trees happen to sample the 1-2 features that distinguish tachycardia from normal, and if those features produce splits that survive the Gini criterion. In a binary model, all arrhythmias are lumped together - the RF cannot learn that different diseases require attention to different features. </w:t>
      </w:r>
    </w:p>
    <w:p w14:paraId="0EEDCB0C" w14:textId="77777777" w:rsidR="00F959B9" w:rsidRDefault="00F959B9" w:rsidP="00F959B9">
      <w:pPr>
        <w:spacing w:after="120"/>
        <w:jc w:val="both"/>
      </w:pPr>
      <w:r>
        <w:t xml:space="preserve">CDS-OVR's OVR decomposition with per-class feature selection, Fisher weighting, and adaptive thresholds provides exactly this disease-specific attention. The binary accuracy achieved by CDS-OVR (97.6% best) is a byproduct of its multiclass architecture - it correctly identifies </w:t>
      </w:r>
      <w:r>
        <w:rPr>
          <w:i/>
          <w:iCs/>
        </w:rPr>
        <w:t>which</w:t>
      </w:r>
      <w:r>
        <w:t xml:space="preserve"> disease each patient has, and binary accuracy follows from the fact that correctly classified disease patients are also correctly classified as "not normal." </w:t>
      </w:r>
    </w:p>
    <w:p w14:paraId="539346ED" w14:textId="77777777" w:rsidR="00F959B9" w:rsidRDefault="00F959B9" w:rsidP="00F959B9">
      <w:pPr>
        <w:pStyle w:val="Heading4"/>
        <w:spacing w:before="240" w:after="120"/>
      </w:pPr>
      <w:r>
        <w:t xml:space="preserve">5.1.5 Where Sharma's RF May Have Advantages </w:t>
      </w:r>
    </w:p>
    <w:p w14:paraId="5414DB72" w14:textId="77777777" w:rsidR="00F959B9" w:rsidRDefault="00F959B9" w:rsidP="00F959B9">
      <w:pPr>
        <w:spacing w:after="120"/>
        <w:jc w:val="both"/>
      </w:pPr>
      <w:r>
        <w:rPr>
          <w:b/>
          <w:bCs/>
        </w:rPr>
        <w:t>Feature interactions via tree ensembles.</w:t>
      </w:r>
      <w:r>
        <w:t xml:space="preserve"> RF captures conjunctive patterns through path depth: a tree can split on QRS duration &gt; 120 ms at one node and right axis &gt; 90° at a child node, effectively implementing the conjunction "QRS &gt; 120 AND axis &gt; 90°" that indicates RBBB. CDS-OVR evaluates features independently and cannot capture such interactions. </w:t>
      </w:r>
    </w:p>
    <w:p w14:paraId="3F338D17" w14:textId="77777777" w:rsidR="00F959B9" w:rsidRDefault="00F959B9" w:rsidP="00F959B9">
      <w:pPr>
        <w:spacing w:after="120"/>
        <w:jc w:val="both"/>
      </w:pPr>
      <w:r>
        <w:rPr>
          <w:b/>
          <w:bCs/>
        </w:rPr>
        <w:lastRenderedPageBreak/>
        <w:t>Implicit dimensionality reduction via bagging.</w:t>
      </w:r>
      <w:r>
        <w:t xml:space="preserve"> Each tree sees a bootstrap sample of patients and a random subset of features, providing natural regularization against overfitting. CDS-OVR's regularization operates through different mechanisms (MIN_SUPPORT, chi-squared gain threshold, MAX_BINS cap). </w:t>
      </w:r>
    </w:p>
    <w:p w14:paraId="37B87BAE" w14:textId="77777777" w:rsidR="00F959B9" w:rsidRDefault="00F959B9" w:rsidP="00F959B9">
      <w:pPr>
        <w:spacing w:after="120"/>
        <w:jc w:val="both"/>
      </w:pPr>
      <w:r>
        <w:rPr>
          <w:b/>
          <w:bCs/>
        </w:rPr>
        <w:t>Zero false positives on this specific split.</w:t>
      </w:r>
      <w:r>
        <w:t xml:space="preserve"> Sharma's RF achieved FP = 0 (100% specificity) on their particular 90/10 split. While this may reflect favorable test-set composition, it indicates that RF with careful feature selection can achieve high specificity on this dataset. CDS-OVR's healthy bar mechanism is designed for the same purpose but operates through a different mechanism (continuous threshold scaling rather than tree-based decision rules). </w:t>
      </w:r>
    </w:p>
    <w:p w14:paraId="3B6D9143" w14:textId="77777777" w:rsidR="00F959B9" w:rsidRDefault="00F959B9" w:rsidP="00F959B9">
      <w:pPr>
        <w:pStyle w:val="Heading4"/>
        <w:spacing w:before="240" w:after="120"/>
      </w:pPr>
      <w:r>
        <w:t xml:space="preserve">5.1.6 Sharma's Own Split-Dependent Results Reveal Variance </w:t>
      </w:r>
    </w:p>
    <w:p w14:paraId="756A8304" w14:textId="77777777" w:rsidR="00F959B9" w:rsidRDefault="00F959B9" w:rsidP="00F959B9">
      <w:pPr>
        <w:spacing w:after="120"/>
        <w:jc w:val="both"/>
      </w:pPr>
      <w:r>
        <w:t xml:space="preserve">Sharma reports RF accuracy across three splits (their Tables 20-22): </w:t>
      </w:r>
    </w:p>
    <w:p w14:paraId="12311BD4"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F959B9" w14:paraId="196709C4" w14:textId="77777777" w:rsidTr="0076061C">
        <w:trPr>
          <w:tblHeader/>
        </w:trPr>
        <w:tc>
          <w:tcPr>
            <w:tcW w:w="1872" w:type="dxa"/>
            <w:shd w:val="clear" w:color="auto" w:fill="D6E4F0"/>
            <w:vAlign w:val="center"/>
          </w:tcPr>
          <w:p w14:paraId="010552BC" w14:textId="77777777" w:rsidR="00F959B9" w:rsidRDefault="00F959B9" w:rsidP="0076061C">
            <w:pPr>
              <w:spacing w:before="60" w:after="60"/>
              <w:jc w:val="center"/>
            </w:pPr>
            <w:r>
              <w:t>Split</w:t>
            </w:r>
          </w:p>
        </w:tc>
        <w:tc>
          <w:tcPr>
            <w:tcW w:w="1872" w:type="dxa"/>
            <w:shd w:val="clear" w:color="auto" w:fill="D6E4F0"/>
            <w:vAlign w:val="center"/>
          </w:tcPr>
          <w:p w14:paraId="4443AB0C" w14:textId="77777777" w:rsidR="00F959B9" w:rsidRDefault="00F959B9" w:rsidP="0076061C">
            <w:pPr>
              <w:spacing w:before="60" w:after="60"/>
              <w:jc w:val="center"/>
            </w:pPr>
            <w:r>
              <w:t>Accuracy</w:t>
            </w:r>
          </w:p>
        </w:tc>
        <w:tc>
          <w:tcPr>
            <w:tcW w:w="1872" w:type="dxa"/>
            <w:shd w:val="clear" w:color="auto" w:fill="D6E4F0"/>
            <w:vAlign w:val="center"/>
          </w:tcPr>
          <w:p w14:paraId="7305C067" w14:textId="77777777" w:rsidR="00F959B9" w:rsidRDefault="00F959B9" w:rsidP="0076061C">
            <w:pPr>
              <w:spacing w:before="60" w:after="60"/>
              <w:jc w:val="center"/>
            </w:pPr>
            <w:r>
              <w:t>FP</w:t>
            </w:r>
          </w:p>
        </w:tc>
        <w:tc>
          <w:tcPr>
            <w:tcW w:w="1872" w:type="dxa"/>
            <w:shd w:val="clear" w:color="auto" w:fill="D6E4F0"/>
            <w:vAlign w:val="center"/>
          </w:tcPr>
          <w:p w14:paraId="3EB31AF1" w14:textId="77777777" w:rsidR="00F959B9" w:rsidRDefault="00F959B9" w:rsidP="0076061C">
            <w:pPr>
              <w:spacing w:before="60" w:after="60"/>
              <w:jc w:val="center"/>
            </w:pPr>
            <w:r>
              <w:t>FN</w:t>
            </w:r>
          </w:p>
        </w:tc>
        <w:tc>
          <w:tcPr>
            <w:tcW w:w="1872" w:type="dxa"/>
            <w:shd w:val="clear" w:color="auto" w:fill="D6E4F0"/>
            <w:vAlign w:val="center"/>
          </w:tcPr>
          <w:p w14:paraId="781D5C33" w14:textId="77777777" w:rsidR="00F959B9" w:rsidRDefault="00F959B9" w:rsidP="0076061C">
            <w:pPr>
              <w:spacing w:before="60" w:after="60"/>
              <w:jc w:val="center"/>
            </w:pPr>
            <w:r>
              <w:t>Test size</w:t>
            </w:r>
          </w:p>
        </w:tc>
      </w:tr>
      <w:tr w:rsidR="00F959B9" w14:paraId="622BBBD8" w14:textId="77777777" w:rsidTr="0076061C">
        <w:tc>
          <w:tcPr>
            <w:tcW w:w="1872" w:type="dxa"/>
            <w:vAlign w:val="center"/>
          </w:tcPr>
          <w:p w14:paraId="20EE53C9" w14:textId="77777777" w:rsidR="00F959B9" w:rsidRDefault="00F959B9" w:rsidP="0076061C">
            <w:pPr>
              <w:spacing w:before="40" w:after="40"/>
            </w:pPr>
            <w:r>
              <w:t>-------</w:t>
            </w:r>
          </w:p>
        </w:tc>
        <w:tc>
          <w:tcPr>
            <w:tcW w:w="1872" w:type="dxa"/>
            <w:vAlign w:val="center"/>
          </w:tcPr>
          <w:p w14:paraId="7211069B" w14:textId="77777777" w:rsidR="00F959B9" w:rsidRDefault="00F959B9" w:rsidP="0076061C">
            <w:pPr>
              <w:spacing w:before="40" w:after="40"/>
            </w:pPr>
            <w:r>
              <w:t>----------</w:t>
            </w:r>
          </w:p>
        </w:tc>
        <w:tc>
          <w:tcPr>
            <w:tcW w:w="1872" w:type="dxa"/>
            <w:vAlign w:val="center"/>
          </w:tcPr>
          <w:p w14:paraId="1237582E" w14:textId="77777777" w:rsidR="00F959B9" w:rsidRDefault="00F959B9" w:rsidP="0076061C">
            <w:pPr>
              <w:spacing w:before="40" w:after="40"/>
            </w:pPr>
            <w:r>
              <w:t>----</w:t>
            </w:r>
          </w:p>
        </w:tc>
        <w:tc>
          <w:tcPr>
            <w:tcW w:w="1872" w:type="dxa"/>
            <w:vAlign w:val="center"/>
          </w:tcPr>
          <w:p w14:paraId="703E9787" w14:textId="77777777" w:rsidR="00F959B9" w:rsidRDefault="00F959B9" w:rsidP="0076061C">
            <w:pPr>
              <w:spacing w:before="40" w:after="40"/>
            </w:pPr>
            <w:r>
              <w:t>----</w:t>
            </w:r>
          </w:p>
        </w:tc>
        <w:tc>
          <w:tcPr>
            <w:tcW w:w="1872" w:type="dxa"/>
            <w:vAlign w:val="center"/>
          </w:tcPr>
          <w:p w14:paraId="2C480670" w14:textId="77777777" w:rsidR="00F959B9" w:rsidRDefault="00F959B9" w:rsidP="0076061C">
            <w:pPr>
              <w:spacing w:before="40" w:after="40"/>
            </w:pPr>
            <w:r>
              <w:t>-----------</w:t>
            </w:r>
          </w:p>
        </w:tc>
      </w:tr>
      <w:tr w:rsidR="00F959B9" w14:paraId="134BEACD" w14:textId="77777777" w:rsidTr="0076061C">
        <w:tc>
          <w:tcPr>
            <w:tcW w:w="1872" w:type="dxa"/>
            <w:vAlign w:val="center"/>
          </w:tcPr>
          <w:p w14:paraId="42D24069" w14:textId="77777777" w:rsidR="00F959B9" w:rsidRDefault="00F959B9" w:rsidP="0076061C">
            <w:pPr>
              <w:spacing w:before="40" w:after="40"/>
            </w:pPr>
            <w:r>
              <w:t>70/30</w:t>
            </w:r>
          </w:p>
        </w:tc>
        <w:tc>
          <w:tcPr>
            <w:tcW w:w="1872" w:type="dxa"/>
            <w:vAlign w:val="center"/>
          </w:tcPr>
          <w:p w14:paraId="16FDC80D" w14:textId="77777777" w:rsidR="00F959B9" w:rsidRDefault="00F959B9" w:rsidP="0076061C">
            <w:pPr>
              <w:spacing w:before="40" w:after="40"/>
            </w:pPr>
            <w:r>
              <w:t>81.75%</w:t>
            </w:r>
          </w:p>
        </w:tc>
        <w:tc>
          <w:tcPr>
            <w:tcW w:w="1872" w:type="dxa"/>
            <w:vAlign w:val="center"/>
          </w:tcPr>
          <w:p w14:paraId="20F04E47" w14:textId="77777777" w:rsidR="00F959B9" w:rsidRDefault="00F959B9" w:rsidP="0076061C">
            <w:pPr>
              <w:spacing w:before="40" w:after="40"/>
            </w:pPr>
            <w:r>
              <w:t>2</w:t>
            </w:r>
          </w:p>
        </w:tc>
        <w:tc>
          <w:tcPr>
            <w:tcW w:w="1872" w:type="dxa"/>
            <w:vAlign w:val="center"/>
          </w:tcPr>
          <w:p w14:paraId="3DF7AC12" w14:textId="77777777" w:rsidR="00F959B9" w:rsidRDefault="00F959B9" w:rsidP="0076061C">
            <w:pPr>
              <w:spacing w:before="40" w:after="40"/>
            </w:pPr>
            <w:r>
              <w:t>21</w:t>
            </w:r>
          </w:p>
        </w:tc>
        <w:tc>
          <w:tcPr>
            <w:tcW w:w="1872" w:type="dxa"/>
            <w:vAlign w:val="center"/>
          </w:tcPr>
          <w:p w14:paraId="619103CE" w14:textId="77777777" w:rsidR="00F959B9" w:rsidRDefault="00F959B9" w:rsidP="0076061C">
            <w:pPr>
              <w:spacing w:before="40" w:after="40"/>
            </w:pPr>
            <w:r>
              <w:t>126</w:t>
            </w:r>
          </w:p>
        </w:tc>
      </w:tr>
      <w:tr w:rsidR="00F959B9" w14:paraId="732F980D" w14:textId="77777777" w:rsidTr="0076061C">
        <w:tc>
          <w:tcPr>
            <w:tcW w:w="1872" w:type="dxa"/>
            <w:vAlign w:val="center"/>
          </w:tcPr>
          <w:p w14:paraId="627B82B4" w14:textId="77777777" w:rsidR="00F959B9" w:rsidRDefault="00F959B9" w:rsidP="0076061C">
            <w:pPr>
              <w:spacing w:before="40" w:after="40"/>
            </w:pPr>
            <w:r>
              <w:t>80/20</w:t>
            </w:r>
          </w:p>
        </w:tc>
        <w:tc>
          <w:tcPr>
            <w:tcW w:w="1872" w:type="dxa"/>
            <w:vAlign w:val="center"/>
          </w:tcPr>
          <w:p w14:paraId="37521120" w14:textId="77777777" w:rsidR="00F959B9" w:rsidRDefault="00F959B9" w:rsidP="0076061C">
            <w:pPr>
              <w:spacing w:before="40" w:after="40"/>
            </w:pPr>
            <w:r>
              <w:t>84.52%</w:t>
            </w:r>
          </w:p>
        </w:tc>
        <w:tc>
          <w:tcPr>
            <w:tcW w:w="1872" w:type="dxa"/>
            <w:vAlign w:val="center"/>
          </w:tcPr>
          <w:p w14:paraId="6267DB61" w14:textId="77777777" w:rsidR="00F959B9" w:rsidRDefault="00F959B9" w:rsidP="0076061C">
            <w:pPr>
              <w:spacing w:before="40" w:after="40"/>
            </w:pPr>
            <w:r>
              <w:t>2</w:t>
            </w:r>
          </w:p>
        </w:tc>
        <w:tc>
          <w:tcPr>
            <w:tcW w:w="1872" w:type="dxa"/>
            <w:vAlign w:val="center"/>
          </w:tcPr>
          <w:p w14:paraId="45580183" w14:textId="77777777" w:rsidR="00F959B9" w:rsidRDefault="00F959B9" w:rsidP="0076061C">
            <w:pPr>
              <w:spacing w:before="40" w:after="40"/>
            </w:pPr>
            <w:r>
              <w:t>11</w:t>
            </w:r>
          </w:p>
        </w:tc>
        <w:tc>
          <w:tcPr>
            <w:tcW w:w="1872" w:type="dxa"/>
            <w:vAlign w:val="center"/>
          </w:tcPr>
          <w:p w14:paraId="5C3EE04C" w14:textId="77777777" w:rsidR="00F959B9" w:rsidRDefault="00F959B9" w:rsidP="0076061C">
            <w:pPr>
              <w:spacing w:before="40" w:after="40"/>
            </w:pPr>
            <w:r>
              <w:t>84</w:t>
            </w:r>
          </w:p>
        </w:tc>
      </w:tr>
      <w:tr w:rsidR="00F959B9" w14:paraId="7B917C18" w14:textId="77777777" w:rsidTr="0076061C">
        <w:tc>
          <w:tcPr>
            <w:tcW w:w="1872" w:type="dxa"/>
            <w:vAlign w:val="center"/>
          </w:tcPr>
          <w:p w14:paraId="03E91FC4" w14:textId="77777777" w:rsidR="00F959B9" w:rsidRDefault="00F959B9" w:rsidP="0076061C">
            <w:pPr>
              <w:spacing w:before="40" w:after="40"/>
            </w:pPr>
            <w:r>
              <w:t>90/10</w:t>
            </w:r>
          </w:p>
        </w:tc>
        <w:tc>
          <w:tcPr>
            <w:tcW w:w="1872" w:type="dxa"/>
            <w:vAlign w:val="center"/>
          </w:tcPr>
          <w:p w14:paraId="21744B31" w14:textId="77777777" w:rsidR="00F959B9" w:rsidRDefault="00F959B9" w:rsidP="0076061C">
            <w:pPr>
              <w:spacing w:before="40" w:after="40"/>
            </w:pPr>
            <w:r>
              <w:t>95.24%</w:t>
            </w:r>
          </w:p>
        </w:tc>
        <w:tc>
          <w:tcPr>
            <w:tcW w:w="1872" w:type="dxa"/>
            <w:vAlign w:val="center"/>
          </w:tcPr>
          <w:p w14:paraId="057557FE" w14:textId="77777777" w:rsidR="00F959B9" w:rsidRDefault="00F959B9" w:rsidP="0076061C">
            <w:pPr>
              <w:spacing w:before="40" w:after="40"/>
            </w:pPr>
            <w:r>
              <w:t>0</w:t>
            </w:r>
          </w:p>
        </w:tc>
        <w:tc>
          <w:tcPr>
            <w:tcW w:w="1872" w:type="dxa"/>
            <w:vAlign w:val="center"/>
          </w:tcPr>
          <w:p w14:paraId="01BD5FCD" w14:textId="77777777" w:rsidR="00F959B9" w:rsidRDefault="00F959B9" w:rsidP="0076061C">
            <w:pPr>
              <w:spacing w:before="40" w:after="40"/>
            </w:pPr>
            <w:r>
              <w:t>2</w:t>
            </w:r>
          </w:p>
        </w:tc>
        <w:tc>
          <w:tcPr>
            <w:tcW w:w="1872" w:type="dxa"/>
            <w:vAlign w:val="center"/>
          </w:tcPr>
          <w:p w14:paraId="5910FB9C" w14:textId="77777777" w:rsidR="00F959B9" w:rsidRDefault="00F959B9" w:rsidP="0076061C">
            <w:pPr>
              <w:spacing w:before="40" w:after="40"/>
            </w:pPr>
            <w:r>
              <w:t>42</w:t>
            </w:r>
          </w:p>
        </w:tc>
      </w:tr>
    </w:tbl>
    <w:p w14:paraId="17528F32" w14:textId="77777777" w:rsidR="00F959B9" w:rsidRDefault="00F959B9" w:rsidP="00F959B9">
      <w:pPr>
        <w:spacing w:after="120"/>
      </w:pPr>
    </w:p>
    <w:p w14:paraId="554C28FC" w14:textId="77777777" w:rsidR="00F959B9" w:rsidRDefault="00F959B9" w:rsidP="00F959B9">
      <w:pPr>
        <w:spacing w:after="120"/>
        <w:jc w:val="both"/>
      </w:pPr>
      <w:r>
        <w:t xml:space="preserve">The jump from 84.52% (80/20) to 95.24% (90/10) - a 10.72 pp improvement - is disproportionately large relative to the jump from 81.75% (70/30) to 84.52% (80/20, +2.77 pp). This non-linear improvement is consistent with two factors: (a) the smaller test set at 90/10 has higher variance, and (b) with only 42 test patients, favorable draws produce outsized accuracy changes. The 70/30 result (81.75%, N=126) is a more stable estimate of Sharma's RF performance because it is computed on 3× as many test patients. </w:t>
      </w:r>
    </w:p>
    <w:p w14:paraId="65CD31BF" w14:textId="77777777" w:rsidR="00F959B9" w:rsidRDefault="00F959B9" w:rsidP="00F959B9">
      <w:pPr>
        <w:spacing w:after="120"/>
        <w:jc w:val="both"/>
      </w:pPr>
      <w:r>
        <w:rPr>
          <w:b/>
          <w:bCs/>
        </w:rPr>
        <w:t>Direct split-matched comparison</w:t>
      </w:r>
      <w:r>
        <w:t xml:space="preserve"> (CDS-OVR binary accuracy from </w:t>
      </w:r>
      <w:r>
        <w:rPr>
          <w:rFonts w:ascii="Consolas" w:eastAsia="Consolas" w:hAnsi="Consolas" w:cs="Consolas"/>
          <w:sz w:val="20"/>
          <w:szCs w:val="20"/>
        </w:rPr>
        <w:t>run_all_splits.py</w:t>
      </w:r>
      <w:r>
        <w:t xml:space="preserve">, 10 seeds each): </w:t>
      </w:r>
    </w:p>
    <w:p w14:paraId="0BFA634D"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F959B9" w14:paraId="6FE83FFC" w14:textId="77777777" w:rsidTr="0076061C">
        <w:trPr>
          <w:tblHeader/>
        </w:trPr>
        <w:tc>
          <w:tcPr>
            <w:tcW w:w="1872" w:type="dxa"/>
            <w:shd w:val="clear" w:color="auto" w:fill="D6E4F0"/>
            <w:vAlign w:val="center"/>
          </w:tcPr>
          <w:p w14:paraId="1FC03E91" w14:textId="77777777" w:rsidR="00F959B9" w:rsidRDefault="00F959B9" w:rsidP="0076061C">
            <w:pPr>
              <w:spacing w:before="60" w:after="60"/>
              <w:jc w:val="center"/>
            </w:pPr>
            <w:r>
              <w:t>Split</w:t>
            </w:r>
          </w:p>
        </w:tc>
        <w:tc>
          <w:tcPr>
            <w:tcW w:w="1872" w:type="dxa"/>
            <w:shd w:val="clear" w:color="auto" w:fill="D6E4F0"/>
            <w:vAlign w:val="center"/>
          </w:tcPr>
          <w:p w14:paraId="2D2CFFFE" w14:textId="77777777" w:rsidR="00F959B9" w:rsidRDefault="00F959B9" w:rsidP="0076061C">
            <w:pPr>
              <w:spacing w:before="60" w:after="60"/>
              <w:jc w:val="center"/>
            </w:pPr>
            <w:r>
              <w:t>Sharma RF (binary)</w:t>
            </w:r>
          </w:p>
        </w:tc>
        <w:tc>
          <w:tcPr>
            <w:tcW w:w="1872" w:type="dxa"/>
            <w:shd w:val="clear" w:color="auto" w:fill="D6E4F0"/>
            <w:vAlign w:val="center"/>
          </w:tcPr>
          <w:p w14:paraId="32657968" w14:textId="77777777" w:rsidR="00F959B9" w:rsidRDefault="00F959B9" w:rsidP="0076061C">
            <w:pPr>
              <w:spacing w:before="60" w:after="60"/>
              <w:jc w:val="center"/>
            </w:pPr>
            <w:r>
              <w:t>CDS-OVR Best (binary)</w:t>
            </w:r>
          </w:p>
        </w:tc>
        <w:tc>
          <w:tcPr>
            <w:tcW w:w="1872" w:type="dxa"/>
            <w:shd w:val="clear" w:color="auto" w:fill="D6E4F0"/>
            <w:vAlign w:val="center"/>
          </w:tcPr>
          <w:p w14:paraId="79EF6537" w14:textId="77777777" w:rsidR="00F959B9" w:rsidRDefault="00F959B9" w:rsidP="0076061C">
            <w:pPr>
              <w:spacing w:before="60" w:after="60"/>
              <w:jc w:val="center"/>
            </w:pPr>
            <w:r>
              <w:t>CDS-OVR Mean (binary)</w:t>
            </w:r>
          </w:p>
        </w:tc>
        <w:tc>
          <w:tcPr>
            <w:tcW w:w="1872" w:type="dxa"/>
            <w:shd w:val="clear" w:color="auto" w:fill="D6E4F0"/>
            <w:vAlign w:val="center"/>
          </w:tcPr>
          <w:p w14:paraId="700AF865" w14:textId="77777777" w:rsidR="00F959B9" w:rsidRDefault="00F959B9" w:rsidP="0076061C">
            <w:pPr>
              <w:spacing w:before="60" w:after="60"/>
              <w:jc w:val="center"/>
            </w:pPr>
            <w:r>
              <w:t>CDS-OVR σ</w:t>
            </w:r>
          </w:p>
        </w:tc>
      </w:tr>
      <w:tr w:rsidR="00F959B9" w14:paraId="5EDDFD63" w14:textId="77777777" w:rsidTr="0076061C">
        <w:tc>
          <w:tcPr>
            <w:tcW w:w="1872" w:type="dxa"/>
            <w:vAlign w:val="center"/>
          </w:tcPr>
          <w:p w14:paraId="3BEBAC25" w14:textId="77777777" w:rsidR="00F959B9" w:rsidRDefault="00F959B9" w:rsidP="0076061C">
            <w:pPr>
              <w:spacing w:before="40" w:after="40"/>
            </w:pPr>
            <w:r>
              <w:t>-------</w:t>
            </w:r>
          </w:p>
        </w:tc>
        <w:tc>
          <w:tcPr>
            <w:tcW w:w="1872" w:type="dxa"/>
            <w:vAlign w:val="center"/>
          </w:tcPr>
          <w:p w14:paraId="5B37DC2F" w14:textId="77777777" w:rsidR="00F959B9" w:rsidRDefault="00F959B9" w:rsidP="0076061C">
            <w:pPr>
              <w:spacing w:before="40" w:after="40"/>
            </w:pPr>
            <w:r>
              <w:t>-------------------</w:t>
            </w:r>
          </w:p>
        </w:tc>
        <w:tc>
          <w:tcPr>
            <w:tcW w:w="1872" w:type="dxa"/>
            <w:vAlign w:val="center"/>
          </w:tcPr>
          <w:p w14:paraId="0906E1A0" w14:textId="77777777" w:rsidR="00F959B9" w:rsidRDefault="00F959B9" w:rsidP="0076061C">
            <w:pPr>
              <w:spacing w:before="40" w:after="40"/>
            </w:pPr>
            <w:r>
              <w:t>----------------------</w:t>
            </w:r>
          </w:p>
        </w:tc>
        <w:tc>
          <w:tcPr>
            <w:tcW w:w="1872" w:type="dxa"/>
            <w:vAlign w:val="center"/>
          </w:tcPr>
          <w:p w14:paraId="680A75D6" w14:textId="77777777" w:rsidR="00F959B9" w:rsidRDefault="00F959B9" w:rsidP="0076061C">
            <w:pPr>
              <w:spacing w:before="40" w:after="40"/>
            </w:pPr>
            <w:r>
              <w:t>----------------------</w:t>
            </w:r>
          </w:p>
        </w:tc>
        <w:tc>
          <w:tcPr>
            <w:tcW w:w="1872" w:type="dxa"/>
            <w:vAlign w:val="center"/>
          </w:tcPr>
          <w:p w14:paraId="74579437" w14:textId="77777777" w:rsidR="00F959B9" w:rsidRDefault="00F959B9" w:rsidP="0076061C">
            <w:pPr>
              <w:spacing w:before="40" w:after="40"/>
            </w:pPr>
            <w:r>
              <w:t>-----------</w:t>
            </w:r>
          </w:p>
        </w:tc>
      </w:tr>
      <w:tr w:rsidR="00F959B9" w14:paraId="6AE8A7DB" w14:textId="77777777" w:rsidTr="0076061C">
        <w:tc>
          <w:tcPr>
            <w:tcW w:w="1872" w:type="dxa"/>
            <w:vAlign w:val="center"/>
          </w:tcPr>
          <w:p w14:paraId="054E9F1A" w14:textId="77777777" w:rsidR="00F959B9" w:rsidRDefault="00F959B9" w:rsidP="0076061C">
            <w:pPr>
              <w:spacing w:before="40" w:after="40"/>
            </w:pPr>
            <w:r>
              <w:t>70/30</w:t>
            </w:r>
          </w:p>
        </w:tc>
        <w:tc>
          <w:tcPr>
            <w:tcW w:w="1872" w:type="dxa"/>
            <w:vAlign w:val="center"/>
          </w:tcPr>
          <w:p w14:paraId="343A5DA5" w14:textId="77777777" w:rsidR="00F959B9" w:rsidRDefault="00F959B9" w:rsidP="0076061C">
            <w:pPr>
              <w:spacing w:before="40" w:after="40"/>
            </w:pPr>
            <w:r>
              <w:t>81.75%</w:t>
            </w:r>
          </w:p>
        </w:tc>
        <w:tc>
          <w:tcPr>
            <w:tcW w:w="1872" w:type="dxa"/>
            <w:vAlign w:val="center"/>
          </w:tcPr>
          <w:p w14:paraId="3E275B6F" w14:textId="77777777" w:rsidR="00F959B9" w:rsidRDefault="00F959B9" w:rsidP="0076061C">
            <w:pPr>
              <w:spacing w:before="40" w:after="40"/>
            </w:pPr>
            <w:r>
              <w:t>90.4%</w:t>
            </w:r>
          </w:p>
        </w:tc>
        <w:tc>
          <w:tcPr>
            <w:tcW w:w="1872" w:type="dxa"/>
            <w:vAlign w:val="center"/>
          </w:tcPr>
          <w:p w14:paraId="06EB78A9" w14:textId="77777777" w:rsidR="00F959B9" w:rsidRDefault="00F959B9" w:rsidP="0076061C">
            <w:pPr>
              <w:spacing w:before="40" w:after="40"/>
            </w:pPr>
            <w:r>
              <w:t>85.1%</w:t>
            </w:r>
          </w:p>
        </w:tc>
        <w:tc>
          <w:tcPr>
            <w:tcW w:w="1872" w:type="dxa"/>
            <w:vAlign w:val="center"/>
          </w:tcPr>
          <w:p w14:paraId="12809BE0" w14:textId="77777777" w:rsidR="00F959B9" w:rsidRDefault="00F959B9" w:rsidP="0076061C">
            <w:pPr>
              <w:spacing w:before="40" w:after="40"/>
            </w:pPr>
            <w:r>
              <w:t>4.04%</w:t>
            </w:r>
          </w:p>
        </w:tc>
      </w:tr>
      <w:tr w:rsidR="00F959B9" w14:paraId="057E295A" w14:textId="77777777" w:rsidTr="0076061C">
        <w:tc>
          <w:tcPr>
            <w:tcW w:w="1872" w:type="dxa"/>
            <w:vAlign w:val="center"/>
          </w:tcPr>
          <w:p w14:paraId="7A7C6155" w14:textId="77777777" w:rsidR="00F959B9" w:rsidRDefault="00F959B9" w:rsidP="0076061C">
            <w:pPr>
              <w:spacing w:before="40" w:after="40"/>
            </w:pPr>
            <w:r>
              <w:t>80/20</w:t>
            </w:r>
          </w:p>
        </w:tc>
        <w:tc>
          <w:tcPr>
            <w:tcW w:w="1872" w:type="dxa"/>
            <w:vAlign w:val="center"/>
          </w:tcPr>
          <w:p w14:paraId="10AF05EC" w14:textId="77777777" w:rsidR="00F959B9" w:rsidRDefault="00F959B9" w:rsidP="0076061C">
            <w:pPr>
              <w:spacing w:before="40" w:after="40"/>
            </w:pPr>
            <w:r>
              <w:t>84.52%</w:t>
            </w:r>
          </w:p>
        </w:tc>
        <w:tc>
          <w:tcPr>
            <w:tcW w:w="1872" w:type="dxa"/>
            <w:vAlign w:val="center"/>
          </w:tcPr>
          <w:p w14:paraId="2582F4F2" w14:textId="77777777" w:rsidR="00F959B9" w:rsidRDefault="00F959B9" w:rsidP="0076061C">
            <w:pPr>
              <w:spacing w:before="40" w:after="40"/>
            </w:pPr>
            <w:r>
              <w:t>94.0%</w:t>
            </w:r>
          </w:p>
        </w:tc>
        <w:tc>
          <w:tcPr>
            <w:tcW w:w="1872" w:type="dxa"/>
            <w:vAlign w:val="center"/>
          </w:tcPr>
          <w:p w14:paraId="2BFBA2F6" w14:textId="77777777" w:rsidR="00F959B9" w:rsidRDefault="00F959B9" w:rsidP="0076061C">
            <w:pPr>
              <w:spacing w:before="40" w:after="40"/>
            </w:pPr>
            <w:r>
              <w:t>88.0%</w:t>
            </w:r>
          </w:p>
        </w:tc>
        <w:tc>
          <w:tcPr>
            <w:tcW w:w="1872" w:type="dxa"/>
            <w:vAlign w:val="center"/>
          </w:tcPr>
          <w:p w14:paraId="6FA76FEF" w14:textId="77777777" w:rsidR="00F959B9" w:rsidRDefault="00F959B9" w:rsidP="0076061C">
            <w:pPr>
              <w:spacing w:before="40" w:after="40"/>
            </w:pPr>
            <w:r>
              <w:t>3.35%</w:t>
            </w:r>
          </w:p>
        </w:tc>
      </w:tr>
      <w:tr w:rsidR="00F959B9" w14:paraId="319B0DB6" w14:textId="77777777" w:rsidTr="0076061C">
        <w:tc>
          <w:tcPr>
            <w:tcW w:w="1872" w:type="dxa"/>
            <w:vAlign w:val="center"/>
          </w:tcPr>
          <w:p w14:paraId="5405092E" w14:textId="77777777" w:rsidR="00F959B9" w:rsidRDefault="00F959B9" w:rsidP="0076061C">
            <w:pPr>
              <w:spacing w:before="40" w:after="40"/>
            </w:pPr>
            <w:r>
              <w:t>90/10</w:t>
            </w:r>
          </w:p>
        </w:tc>
        <w:tc>
          <w:tcPr>
            <w:tcW w:w="1872" w:type="dxa"/>
            <w:vAlign w:val="center"/>
          </w:tcPr>
          <w:p w14:paraId="603E1F59" w14:textId="77777777" w:rsidR="00F959B9" w:rsidRDefault="00F959B9" w:rsidP="0076061C">
            <w:pPr>
              <w:spacing w:before="40" w:after="40"/>
            </w:pPr>
            <w:r>
              <w:t>95.24%</w:t>
            </w:r>
          </w:p>
        </w:tc>
        <w:tc>
          <w:tcPr>
            <w:tcW w:w="1872" w:type="dxa"/>
            <w:vAlign w:val="center"/>
          </w:tcPr>
          <w:p w14:paraId="4A4579EA" w14:textId="77777777" w:rsidR="00F959B9" w:rsidRDefault="00F959B9" w:rsidP="0076061C">
            <w:pPr>
              <w:spacing w:before="40" w:after="40"/>
            </w:pPr>
            <w:r>
              <w:t>97.6%</w:t>
            </w:r>
          </w:p>
        </w:tc>
        <w:tc>
          <w:tcPr>
            <w:tcW w:w="1872" w:type="dxa"/>
            <w:vAlign w:val="center"/>
          </w:tcPr>
          <w:p w14:paraId="6662E504" w14:textId="77777777" w:rsidR="00F959B9" w:rsidRDefault="00F959B9" w:rsidP="0076061C">
            <w:pPr>
              <w:spacing w:before="40" w:after="40"/>
            </w:pPr>
            <w:r>
              <w:t>88.6%</w:t>
            </w:r>
          </w:p>
        </w:tc>
        <w:tc>
          <w:tcPr>
            <w:tcW w:w="1872" w:type="dxa"/>
            <w:vAlign w:val="center"/>
          </w:tcPr>
          <w:p w14:paraId="7AF8B094" w14:textId="77777777" w:rsidR="00F959B9" w:rsidRDefault="00F959B9" w:rsidP="0076061C">
            <w:pPr>
              <w:spacing w:before="40" w:after="40"/>
            </w:pPr>
            <w:r>
              <w:t>4.74%</w:t>
            </w:r>
          </w:p>
        </w:tc>
      </w:tr>
    </w:tbl>
    <w:p w14:paraId="2469C0FB" w14:textId="77777777" w:rsidR="00F959B9" w:rsidRDefault="00F959B9" w:rsidP="00F959B9">
      <w:pPr>
        <w:spacing w:after="120"/>
      </w:pPr>
    </w:p>
    <w:p w14:paraId="081D2A10" w14:textId="77777777" w:rsidR="00F959B9" w:rsidRDefault="00F959B9" w:rsidP="00F959B9">
      <w:pPr>
        <w:spacing w:after="120"/>
        <w:jc w:val="both"/>
      </w:pPr>
      <w:r>
        <w:t xml:space="preserve">At every split ratio, CDS-OVR's </w:t>
      </w:r>
      <w:r>
        <w:rPr>
          <w:b/>
          <w:bCs/>
        </w:rPr>
        <w:t>mean</w:t>
      </w:r>
      <w:r>
        <w:t xml:space="preserve"> binary accuracy exceeds Sharma's reported value at 70/30 and 80/20 (+3.4 pp and +3.5 pp respectively). At 90/10, Sharma's 95.24% falls between CDS-OVR's mean (88.6%) and best (97.6%), landing within CDS-OVR's distribution (σ=4.74%). The consistent advantage at 70/30 and </w:t>
      </w:r>
      <w:r>
        <w:lastRenderedPageBreak/>
        <w:t xml:space="preserve">80/20 - where test sets are large enough to reduce variance (N=125 and N=84) - provides stronger evidence of a genuine structural advantage than the 90/10 comparison alone. </w:t>
      </w:r>
    </w:p>
    <w:p w14:paraId="61E36939" w14:textId="77777777" w:rsidR="00F959B9" w:rsidRDefault="00F959B9" w:rsidP="00F959B9">
      <w:pPr>
        <w:pStyle w:val="Heading3"/>
      </w:pPr>
      <w:r>
        <w:t xml:space="preserve">5.2 Mustaqeem et al. 2018 - SVM with One-Against-One </w:t>
      </w:r>
    </w:p>
    <w:p w14:paraId="6C489F7F" w14:textId="77777777" w:rsidR="00F959B9" w:rsidRDefault="00F959B9" w:rsidP="00F959B9">
      <w:pPr>
        <w:spacing w:after="120"/>
        <w:jc w:val="both"/>
      </w:pPr>
      <w:r>
        <w:rPr>
          <w:b/>
          <w:bCs/>
        </w:rPr>
        <w:t>Published in</w:t>
      </w:r>
      <w:r>
        <w:t xml:space="preserve">: Computational and Mathematical Methods in Medicine, 2018 </w:t>
      </w:r>
    </w:p>
    <w:p w14:paraId="391BCBA4" w14:textId="77777777" w:rsidR="00F959B9" w:rsidRDefault="00F959B9" w:rsidP="00F959B9">
      <w:pPr>
        <w:spacing w:after="120"/>
        <w:jc w:val="both"/>
      </w:pPr>
      <w:r>
        <w:rPr>
          <w:b/>
          <w:bCs/>
        </w:rPr>
        <w:t>Method pipeline</w:t>
      </w:r>
      <w:r>
        <w:t xml:space="preserve">: </w:t>
      </w:r>
    </w:p>
    <w:p w14:paraId="7A6019D5" w14:textId="77777777" w:rsidR="00F959B9" w:rsidRDefault="00F959B9" w:rsidP="00F959B9">
      <w:pPr>
        <w:spacing w:after="80"/>
        <w:ind w:left="576" w:hanging="288"/>
        <w:jc w:val="both"/>
      </w:pPr>
      <w:r>
        <w:t xml:space="preserve">1. Remove binary/categorical features (279 → ~206 linear features) </w:t>
      </w:r>
    </w:p>
    <w:p w14:paraId="53CBF69D" w14:textId="77777777" w:rsidR="00F959B9" w:rsidRDefault="00F959B9" w:rsidP="00F959B9">
      <w:pPr>
        <w:spacing w:after="80"/>
        <w:ind w:left="576" w:hanging="288"/>
        <w:jc w:val="both"/>
      </w:pPr>
      <w:r>
        <w:t xml:space="preserve">2. Wrapper Feature Selection (WFS) using Random Forest as evaluator: ~206 → 94 features. WFS creates 5× shadow copies (452 → 2,260 records) to train the RF evaluator for robust feature importance ranking; the augmented data is used only within WFS, not for final SVM classification. </w:t>
      </w:r>
    </w:p>
    <w:p w14:paraId="52C0D726" w14:textId="77777777" w:rsidR="00F959B9" w:rsidRDefault="00F959B9" w:rsidP="00F959B9">
      <w:pPr>
        <w:spacing w:after="80"/>
        <w:ind w:left="576" w:hanging="288"/>
        <w:jc w:val="both"/>
      </w:pPr>
      <w:r>
        <w:t xml:space="preserve">3. Replace missing values with column mean </w:t>
      </w:r>
    </w:p>
    <w:p w14:paraId="4B0ABF25" w14:textId="77777777" w:rsidR="00F959B9" w:rsidRDefault="00F959B9" w:rsidP="00F959B9">
      <w:pPr>
        <w:spacing w:after="80"/>
        <w:ind w:left="576" w:hanging="288"/>
        <w:jc w:val="both"/>
      </w:pPr>
      <w:r>
        <w:t xml:space="preserve">4. Z-score normalization (centering and scaling) </w:t>
      </w:r>
    </w:p>
    <w:p w14:paraId="7653CF52" w14:textId="77777777" w:rsidR="00F959B9" w:rsidRDefault="00F959B9" w:rsidP="00F959B9">
      <w:pPr>
        <w:spacing w:after="80"/>
        <w:ind w:left="576" w:hanging="288"/>
        <w:jc w:val="both"/>
      </w:pPr>
      <w:r>
        <w:t xml:space="preserve">5. Train SVM with polynomial kernel (degree unspecified, γ = 0.001), OAO decomposition → 78 classifiers for the 13 non-empty classes (C(13,2) = 78; the dataset has 16 class labels but classes 11, 12, 13 have zero patients) </w:t>
      </w:r>
    </w:p>
    <w:p w14:paraId="084577AD" w14:textId="77777777" w:rsidR="00F959B9" w:rsidRDefault="00F959B9" w:rsidP="00F959B9">
      <w:pPr>
        <w:spacing w:after="80"/>
        <w:ind w:left="576" w:hanging="288"/>
        <w:jc w:val="both"/>
      </w:pPr>
      <w:r>
        <w:t xml:space="preserve">6. Evaluate on five splits: 50/50 through 90/10 </w:t>
      </w:r>
    </w:p>
    <w:p w14:paraId="6C0CD720" w14:textId="77777777" w:rsidR="00F959B9" w:rsidRDefault="00F959B9" w:rsidP="00F959B9">
      <w:pPr>
        <w:spacing w:after="120"/>
        <w:jc w:val="both"/>
      </w:pPr>
      <w:r>
        <w:rPr>
          <w:b/>
          <w:bCs/>
        </w:rPr>
        <w:t>Results across splits</w:t>
      </w:r>
      <w:r>
        <w:t xml:space="preserve"> (their Table 1): </w:t>
      </w:r>
    </w:p>
    <w:p w14:paraId="43A5D811"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959B9" w14:paraId="2BF7F291" w14:textId="77777777" w:rsidTr="0076061C">
        <w:trPr>
          <w:tblHeader/>
        </w:trPr>
        <w:tc>
          <w:tcPr>
            <w:tcW w:w="3120" w:type="dxa"/>
            <w:shd w:val="clear" w:color="auto" w:fill="D6E4F0"/>
            <w:vAlign w:val="center"/>
          </w:tcPr>
          <w:p w14:paraId="4C5EDE50" w14:textId="77777777" w:rsidR="00F959B9" w:rsidRDefault="00F959B9" w:rsidP="0076061C">
            <w:pPr>
              <w:spacing w:before="60" w:after="60"/>
              <w:jc w:val="center"/>
            </w:pPr>
            <w:r>
              <w:t>Split</w:t>
            </w:r>
          </w:p>
        </w:tc>
        <w:tc>
          <w:tcPr>
            <w:tcW w:w="3120" w:type="dxa"/>
            <w:shd w:val="clear" w:color="auto" w:fill="D6E4F0"/>
            <w:vAlign w:val="center"/>
          </w:tcPr>
          <w:p w14:paraId="6E83909B" w14:textId="77777777" w:rsidR="00F959B9" w:rsidRDefault="00F959B9" w:rsidP="0076061C">
            <w:pPr>
              <w:spacing w:before="60" w:after="60"/>
              <w:jc w:val="center"/>
            </w:pPr>
            <w:r>
              <w:t>OAO Accuracy</w:t>
            </w:r>
          </w:p>
        </w:tc>
        <w:tc>
          <w:tcPr>
            <w:tcW w:w="3120" w:type="dxa"/>
            <w:shd w:val="clear" w:color="auto" w:fill="D6E4F0"/>
            <w:vAlign w:val="center"/>
          </w:tcPr>
          <w:p w14:paraId="484F7994" w14:textId="77777777" w:rsidR="00F959B9" w:rsidRDefault="00F959B9" w:rsidP="0076061C">
            <w:pPr>
              <w:spacing w:before="60" w:after="60"/>
              <w:jc w:val="center"/>
            </w:pPr>
            <w:r>
              <w:t>Δ from prior split</w:t>
            </w:r>
          </w:p>
        </w:tc>
      </w:tr>
      <w:tr w:rsidR="00F959B9" w14:paraId="3D1B2ACC" w14:textId="77777777" w:rsidTr="0076061C">
        <w:tc>
          <w:tcPr>
            <w:tcW w:w="3120" w:type="dxa"/>
            <w:vAlign w:val="center"/>
          </w:tcPr>
          <w:p w14:paraId="6221694F" w14:textId="77777777" w:rsidR="00F959B9" w:rsidRDefault="00F959B9" w:rsidP="0076061C">
            <w:pPr>
              <w:spacing w:before="40" w:after="40"/>
            </w:pPr>
            <w:r>
              <w:t>-------</w:t>
            </w:r>
          </w:p>
        </w:tc>
        <w:tc>
          <w:tcPr>
            <w:tcW w:w="3120" w:type="dxa"/>
            <w:vAlign w:val="center"/>
          </w:tcPr>
          <w:p w14:paraId="36D1E43A" w14:textId="77777777" w:rsidR="00F959B9" w:rsidRDefault="00F959B9" w:rsidP="0076061C">
            <w:pPr>
              <w:spacing w:before="40" w:after="40"/>
            </w:pPr>
            <w:r>
              <w:t>-------------</w:t>
            </w:r>
          </w:p>
        </w:tc>
        <w:tc>
          <w:tcPr>
            <w:tcW w:w="3120" w:type="dxa"/>
            <w:vAlign w:val="center"/>
          </w:tcPr>
          <w:p w14:paraId="2D2D4775" w14:textId="77777777" w:rsidR="00F959B9" w:rsidRDefault="00F959B9" w:rsidP="0076061C">
            <w:pPr>
              <w:spacing w:before="40" w:after="40"/>
            </w:pPr>
            <w:r>
              <w:t>-------------------</w:t>
            </w:r>
          </w:p>
        </w:tc>
      </w:tr>
      <w:tr w:rsidR="00F959B9" w14:paraId="286620FF" w14:textId="77777777" w:rsidTr="0076061C">
        <w:tc>
          <w:tcPr>
            <w:tcW w:w="3120" w:type="dxa"/>
            <w:vAlign w:val="center"/>
          </w:tcPr>
          <w:p w14:paraId="56459F09" w14:textId="77777777" w:rsidR="00F959B9" w:rsidRDefault="00F959B9" w:rsidP="0076061C">
            <w:pPr>
              <w:spacing w:before="40" w:after="40"/>
            </w:pPr>
            <w:r>
              <w:t>50/50</w:t>
            </w:r>
          </w:p>
        </w:tc>
        <w:tc>
          <w:tcPr>
            <w:tcW w:w="3120" w:type="dxa"/>
            <w:vAlign w:val="center"/>
          </w:tcPr>
          <w:p w14:paraId="47F30EAF" w14:textId="77777777" w:rsidR="00F959B9" w:rsidRDefault="00F959B9" w:rsidP="0076061C">
            <w:pPr>
              <w:spacing w:before="40" w:after="40"/>
            </w:pPr>
            <w:r>
              <w:t>73.45%</w:t>
            </w:r>
          </w:p>
        </w:tc>
        <w:tc>
          <w:tcPr>
            <w:tcW w:w="3120" w:type="dxa"/>
            <w:vAlign w:val="center"/>
          </w:tcPr>
          <w:p w14:paraId="5287376D" w14:textId="77777777" w:rsidR="00F959B9" w:rsidRDefault="00F959B9" w:rsidP="0076061C">
            <w:pPr>
              <w:spacing w:before="40" w:after="40"/>
            </w:pPr>
            <w:r>
              <w:t>-</w:t>
            </w:r>
          </w:p>
        </w:tc>
      </w:tr>
      <w:tr w:rsidR="00F959B9" w14:paraId="79A8E382" w14:textId="77777777" w:rsidTr="0076061C">
        <w:tc>
          <w:tcPr>
            <w:tcW w:w="3120" w:type="dxa"/>
            <w:vAlign w:val="center"/>
          </w:tcPr>
          <w:p w14:paraId="710CACA7" w14:textId="77777777" w:rsidR="00F959B9" w:rsidRDefault="00F959B9" w:rsidP="0076061C">
            <w:pPr>
              <w:spacing w:before="40" w:after="40"/>
            </w:pPr>
            <w:r>
              <w:t>60/40</w:t>
            </w:r>
          </w:p>
        </w:tc>
        <w:tc>
          <w:tcPr>
            <w:tcW w:w="3120" w:type="dxa"/>
            <w:vAlign w:val="center"/>
          </w:tcPr>
          <w:p w14:paraId="0E487097" w14:textId="77777777" w:rsidR="00F959B9" w:rsidRDefault="00F959B9" w:rsidP="0076061C">
            <w:pPr>
              <w:spacing w:before="40" w:after="40"/>
            </w:pPr>
            <w:r>
              <w:t>74.59%</w:t>
            </w:r>
          </w:p>
        </w:tc>
        <w:tc>
          <w:tcPr>
            <w:tcW w:w="3120" w:type="dxa"/>
            <w:vAlign w:val="center"/>
          </w:tcPr>
          <w:p w14:paraId="0C141651" w14:textId="77777777" w:rsidR="00F959B9" w:rsidRDefault="00F959B9" w:rsidP="0076061C">
            <w:pPr>
              <w:spacing w:before="40" w:after="40"/>
            </w:pPr>
            <w:r>
              <w:t>+1.14</w:t>
            </w:r>
          </w:p>
        </w:tc>
      </w:tr>
      <w:tr w:rsidR="00F959B9" w14:paraId="13FD8723" w14:textId="77777777" w:rsidTr="0076061C">
        <w:tc>
          <w:tcPr>
            <w:tcW w:w="3120" w:type="dxa"/>
            <w:vAlign w:val="center"/>
          </w:tcPr>
          <w:p w14:paraId="5F2CFA5F" w14:textId="77777777" w:rsidR="00F959B9" w:rsidRDefault="00F959B9" w:rsidP="0076061C">
            <w:pPr>
              <w:spacing w:before="40" w:after="40"/>
            </w:pPr>
            <w:r>
              <w:t>70/30</w:t>
            </w:r>
          </w:p>
        </w:tc>
        <w:tc>
          <w:tcPr>
            <w:tcW w:w="3120" w:type="dxa"/>
            <w:vAlign w:val="center"/>
          </w:tcPr>
          <w:p w14:paraId="5B8DE9FF" w14:textId="77777777" w:rsidR="00F959B9" w:rsidRDefault="00F959B9" w:rsidP="0076061C">
            <w:pPr>
              <w:spacing w:before="40" w:after="40"/>
            </w:pPr>
            <w:r>
              <w:t>77.20%</w:t>
            </w:r>
          </w:p>
        </w:tc>
        <w:tc>
          <w:tcPr>
            <w:tcW w:w="3120" w:type="dxa"/>
            <w:vAlign w:val="center"/>
          </w:tcPr>
          <w:p w14:paraId="6E56D385" w14:textId="77777777" w:rsidR="00F959B9" w:rsidRDefault="00F959B9" w:rsidP="0076061C">
            <w:pPr>
              <w:spacing w:before="40" w:after="40"/>
            </w:pPr>
            <w:r>
              <w:t>+2.61</w:t>
            </w:r>
          </w:p>
        </w:tc>
      </w:tr>
      <w:tr w:rsidR="00F959B9" w14:paraId="6F4EBB05" w14:textId="77777777" w:rsidTr="0076061C">
        <w:tc>
          <w:tcPr>
            <w:tcW w:w="3120" w:type="dxa"/>
            <w:vAlign w:val="center"/>
          </w:tcPr>
          <w:p w14:paraId="0035F9E6" w14:textId="77777777" w:rsidR="00F959B9" w:rsidRDefault="00F959B9" w:rsidP="0076061C">
            <w:pPr>
              <w:spacing w:before="40" w:after="40"/>
            </w:pPr>
            <w:r>
              <w:t>80/20</w:t>
            </w:r>
          </w:p>
        </w:tc>
        <w:tc>
          <w:tcPr>
            <w:tcW w:w="3120" w:type="dxa"/>
            <w:vAlign w:val="center"/>
          </w:tcPr>
          <w:p w14:paraId="31C0982A" w14:textId="77777777" w:rsidR="00F959B9" w:rsidRDefault="00F959B9" w:rsidP="0076061C">
            <w:pPr>
              <w:spacing w:before="40" w:after="40"/>
            </w:pPr>
            <w:r>
              <w:t>81.11%</w:t>
            </w:r>
          </w:p>
        </w:tc>
        <w:tc>
          <w:tcPr>
            <w:tcW w:w="3120" w:type="dxa"/>
            <w:vAlign w:val="center"/>
          </w:tcPr>
          <w:p w14:paraId="449A5229" w14:textId="77777777" w:rsidR="00F959B9" w:rsidRDefault="00F959B9" w:rsidP="0076061C">
            <w:pPr>
              <w:spacing w:before="40" w:after="40"/>
            </w:pPr>
            <w:r>
              <w:t>+3.91</w:t>
            </w:r>
          </w:p>
        </w:tc>
      </w:tr>
      <w:tr w:rsidR="00F959B9" w14:paraId="7936498B" w14:textId="77777777" w:rsidTr="0076061C">
        <w:tc>
          <w:tcPr>
            <w:tcW w:w="3120" w:type="dxa"/>
            <w:vAlign w:val="center"/>
          </w:tcPr>
          <w:p w14:paraId="3A699DA3" w14:textId="77777777" w:rsidR="00F959B9" w:rsidRDefault="00F959B9" w:rsidP="0076061C">
            <w:pPr>
              <w:spacing w:before="40" w:after="40"/>
            </w:pPr>
            <w:r>
              <w:t>90/10</w:t>
            </w:r>
          </w:p>
        </w:tc>
        <w:tc>
          <w:tcPr>
            <w:tcW w:w="3120" w:type="dxa"/>
            <w:vAlign w:val="center"/>
          </w:tcPr>
          <w:p w14:paraId="00D14292" w14:textId="77777777" w:rsidR="00F959B9" w:rsidRDefault="00F959B9" w:rsidP="0076061C">
            <w:pPr>
              <w:spacing w:before="40" w:after="40"/>
            </w:pPr>
            <w:r>
              <w:t>92.07%</w:t>
            </w:r>
          </w:p>
        </w:tc>
        <w:tc>
          <w:tcPr>
            <w:tcW w:w="3120" w:type="dxa"/>
            <w:vAlign w:val="center"/>
          </w:tcPr>
          <w:p w14:paraId="76F39209" w14:textId="77777777" w:rsidR="00F959B9" w:rsidRDefault="00F959B9" w:rsidP="0076061C">
            <w:pPr>
              <w:spacing w:before="40" w:after="40"/>
            </w:pPr>
            <w:r>
              <w:t>+10.96</w:t>
            </w:r>
          </w:p>
        </w:tc>
      </w:tr>
    </w:tbl>
    <w:p w14:paraId="32B062FE" w14:textId="77777777" w:rsidR="00F959B9" w:rsidRDefault="00F959B9" w:rsidP="00F959B9">
      <w:pPr>
        <w:spacing w:after="120"/>
      </w:pPr>
    </w:p>
    <w:p w14:paraId="33D269BD" w14:textId="77777777" w:rsidR="00F959B9" w:rsidRDefault="00F959B9" w:rsidP="00F959B9">
      <w:pPr>
        <w:spacing w:after="120"/>
        <w:jc w:val="both"/>
      </w:pPr>
      <w:r>
        <w:rPr>
          <w:b/>
          <w:bCs/>
        </w:rPr>
        <w:t>Key observation</w:t>
      </w:r>
      <w:r>
        <w:t xml:space="preserve">: The 50/50 → 90/10 improvement of +18.62 pp indicates high sensitivity to training data volume. The disproportionate jump from 80/20 to 90/10 (+10.96 pp) suggests the model is data-hungry - likely because the 78 pairwise classifiers each require sufficient examples from both classes, and at 80/20 several pairwise classifiers involving rare classes still lack support. </w:t>
      </w:r>
    </w:p>
    <w:p w14:paraId="2A2F4BBB" w14:textId="77777777" w:rsidR="00F959B9" w:rsidRDefault="00F959B9" w:rsidP="00F959B9">
      <w:pPr>
        <w:spacing w:after="120"/>
        <w:jc w:val="both"/>
      </w:pPr>
      <w:r>
        <w:rPr>
          <w:b/>
          <w:bCs/>
        </w:rPr>
        <w:t>Direct split-matched comparison</w:t>
      </w:r>
      <w:r>
        <w:t xml:space="preserve"> (CDS-OVR multiclass accuracy from </w:t>
      </w:r>
      <w:r>
        <w:rPr>
          <w:rFonts w:ascii="Consolas" w:eastAsia="Consolas" w:hAnsi="Consolas" w:cs="Consolas"/>
          <w:sz w:val="20"/>
          <w:szCs w:val="20"/>
        </w:rPr>
        <w:t>run_all_splits.py</w:t>
      </w:r>
      <w:r>
        <w:t xml:space="preserve">, 10 seeds each): </w:t>
      </w:r>
    </w:p>
    <w:p w14:paraId="73791721"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F959B9" w14:paraId="164159D4" w14:textId="77777777" w:rsidTr="0076061C">
        <w:trPr>
          <w:tblHeader/>
        </w:trPr>
        <w:tc>
          <w:tcPr>
            <w:tcW w:w="1872" w:type="dxa"/>
            <w:shd w:val="clear" w:color="auto" w:fill="D6E4F0"/>
            <w:vAlign w:val="center"/>
          </w:tcPr>
          <w:p w14:paraId="077930CC" w14:textId="77777777" w:rsidR="00F959B9" w:rsidRDefault="00F959B9" w:rsidP="0076061C">
            <w:pPr>
              <w:spacing w:before="60" w:after="60"/>
              <w:jc w:val="center"/>
            </w:pPr>
            <w:r>
              <w:lastRenderedPageBreak/>
              <w:t>Split</w:t>
            </w:r>
          </w:p>
        </w:tc>
        <w:tc>
          <w:tcPr>
            <w:tcW w:w="1872" w:type="dxa"/>
            <w:shd w:val="clear" w:color="auto" w:fill="D6E4F0"/>
            <w:vAlign w:val="center"/>
          </w:tcPr>
          <w:p w14:paraId="4F51B37D" w14:textId="77777777" w:rsidR="00F959B9" w:rsidRDefault="00F959B9" w:rsidP="0076061C">
            <w:pPr>
              <w:spacing w:before="60" w:after="60"/>
              <w:jc w:val="center"/>
            </w:pPr>
            <w:r>
              <w:t>Mustaqeem OAO (13 non-empty classes)</w:t>
            </w:r>
          </w:p>
        </w:tc>
        <w:tc>
          <w:tcPr>
            <w:tcW w:w="1872" w:type="dxa"/>
            <w:shd w:val="clear" w:color="auto" w:fill="D6E4F0"/>
            <w:vAlign w:val="center"/>
          </w:tcPr>
          <w:p w14:paraId="0C5F90CA" w14:textId="77777777" w:rsidR="00F959B9" w:rsidRDefault="00F959B9" w:rsidP="0076061C">
            <w:pPr>
              <w:spacing w:before="60" w:after="60"/>
              <w:jc w:val="center"/>
            </w:pPr>
            <w:r>
              <w:t>CDS-OVR Best (8-class)</w:t>
            </w:r>
          </w:p>
        </w:tc>
        <w:tc>
          <w:tcPr>
            <w:tcW w:w="1872" w:type="dxa"/>
            <w:shd w:val="clear" w:color="auto" w:fill="D6E4F0"/>
            <w:vAlign w:val="center"/>
          </w:tcPr>
          <w:p w14:paraId="494248B5" w14:textId="77777777" w:rsidR="00F959B9" w:rsidRDefault="00F959B9" w:rsidP="0076061C">
            <w:pPr>
              <w:spacing w:before="60" w:after="60"/>
              <w:jc w:val="center"/>
            </w:pPr>
            <w:r>
              <w:t>CDS-OVR Mean (8-class)</w:t>
            </w:r>
          </w:p>
        </w:tc>
        <w:tc>
          <w:tcPr>
            <w:tcW w:w="1872" w:type="dxa"/>
            <w:shd w:val="clear" w:color="auto" w:fill="D6E4F0"/>
            <w:vAlign w:val="center"/>
          </w:tcPr>
          <w:p w14:paraId="0EEC31DB" w14:textId="77777777" w:rsidR="00F959B9" w:rsidRDefault="00F959B9" w:rsidP="0076061C">
            <w:pPr>
              <w:spacing w:before="60" w:after="60"/>
              <w:jc w:val="center"/>
            </w:pPr>
            <w:r>
              <w:t>CDS-OVR σ</w:t>
            </w:r>
          </w:p>
        </w:tc>
      </w:tr>
      <w:tr w:rsidR="00F959B9" w14:paraId="35F66B30" w14:textId="77777777" w:rsidTr="0076061C">
        <w:tc>
          <w:tcPr>
            <w:tcW w:w="1872" w:type="dxa"/>
            <w:vAlign w:val="center"/>
          </w:tcPr>
          <w:p w14:paraId="641FE77D" w14:textId="77777777" w:rsidR="00F959B9" w:rsidRDefault="00F959B9" w:rsidP="0076061C">
            <w:pPr>
              <w:spacing w:before="40" w:after="40"/>
            </w:pPr>
            <w:r>
              <w:t>-------</w:t>
            </w:r>
          </w:p>
        </w:tc>
        <w:tc>
          <w:tcPr>
            <w:tcW w:w="1872" w:type="dxa"/>
            <w:vAlign w:val="center"/>
          </w:tcPr>
          <w:p w14:paraId="37009F92" w14:textId="77777777" w:rsidR="00F959B9" w:rsidRDefault="00F959B9" w:rsidP="0076061C">
            <w:pPr>
              <w:spacing w:before="40" w:after="40"/>
            </w:pPr>
            <w:r>
              <w:t>-------------------------</w:t>
            </w:r>
          </w:p>
        </w:tc>
        <w:tc>
          <w:tcPr>
            <w:tcW w:w="1872" w:type="dxa"/>
            <w:vAlign w:val="center"/>
          </w:tcPr>
          <w:p w14:paraId="2DF672DD" w14:textId="77777777" w:rsidR="00F959B9" w:rsidRDefault="00F959B9" w:rsidP="0076061C">
            <w:pPr>
              <w:spacing w:before="40" w:after="40"/>
            </w:pPr>
            <w:r>
              <w:t>----------------------</w:t>
            </w:r>
          </w:p>
        </w:tc>
        <w:tc>
          <w:tcPr>
            <w:tcW w:w="1872" w:type="dxa"/>
            <w:vAlign w:val="center"/>
          </w:tcPr>
          <w:p w14:paraId="62A1656B" w14:textId="77777777" w:rsidR="00F959B9" w:rsidRDefault="00F959B9" w:rsidP="0076061C">
            <w:pPr>
              <w:spacing w:before="40" w:after="40"/>
            </w:pPr>
            <w:r>
              <w:t>----------------------</w:t>
            </w:r>
          </w:p>
        </w:tc>
        <w:tc>
          <w:tcPr>
            <w:tcW w:w="1872" w:type="dxa"/>
            <w:vAlign w:val="center"/>
          </w:tcPr>
          <w:p w14:paraId="64BCB19B" w14:textId="77777777" w:rsidR="00F959B9" w:rsidRDefault="00F959B9" w:rsidP="0076061C">
            <w:pPr>
              <w:spacing w:before="40" w:after="40"/>
            </w:pPr>
            <w:r>
              <w:t>-----------</w:t>
            </w:r>
          </w:p>
        </w:tc>
      </w:tr>
      <w:tr w:rsidR="00F959B9" w14:paraId="4D6ED986" w14:textId="77777777" w:rsidTr="0076061C">
        <w:tc>
          <w:tcPr>
            <w:tcW w:w="1872" w:type="dxa"/>
            <w:vAlign w:val="center"/>
          </w:tcPr>
          <w:p w14:paraId="497AEF26" w14:textId="77777777" w:rsidR="00F959B9" w:rsidRDefault="00F959B9" w:rsidP="0076061C">
            <w:pPr>
              <w:spacing w:before="40" w:after="40"/>
            </w:pPr>
            <w:r>
              <w:t>50/50</w:t>
            </w:r>
          </w:p>
        </w:tc>
        <w:tc>
          <w:tcPr>
            <w:tcW w:w="1872" w:type="dxa"/>
            <w:vAlign w:val="center"/>
          </w:tcPr>
          <w:p w14:paraId="0C354F10" w14:textId="77777777" w:rsidR="00F959B9" w:rsidRDefault="00F959B9" w:rsidP="0076061C">
            <w:pPr>
              <w:spacing w:before="40" w:after="40"/>
            </w:pPr>
            <w:r>
              <w:t>73.45%</w:t>
            </w:r>
          </w:p>
        </w:tc>
        <w:tc>
          <w:tcPr>
            <w:tcW w:w="1872" w:type="dxa"/>
            <w:vAlign w:val="center"/>
          </w:tcPr>
          <w:p w14:paraId="7426CC83" w14:textId="77777777" w:rsidR="00F959B9" w:rsidRDefault="00F959B9" w:rsidP="0076061C">
            <w:pPr>
              <w:spacing w:before="40" w:after="40"/>
            </w:pPr>
            <w:r>
              <w:t>85.1%</w:t>
            </w:r>
          </w:p>
        </w:tc>
        <w:tc>
          <w:tcPr>
            <w:tcW w:w="1872" w:type="dxa"/>
            <w:vAlign w:val="center"/>
          </w:tcPr>
          <w:p w14:paraId="0F80A42C" w14:textId="77777777" w:rsidR="00F959B9" w:rsidRDefault="00F959B9" w:rsidP="0076061C">
            <w:pPr>
              <w:spacing w:before="40" w:after="40"/>
            </w:pPr>
            <w:r>
              <w:t>79.4%</w:t>
            </w:r>
          </w:p>
        </w:tc>
        <w:tc>
          <w:tcPr>
            <w:tcW w:w="1872" w:type="dxa"/>
            <w:vAlign w:val="center"/>
          </w:tcPr>
          <w:p w14:paraId="5526D2B9" w14:textId="77777777" w:rsidR="00F959B9" w:rsidRDefault="00F959B9" w:rsidP="0076061C">
            <w:pPr>
              <w:spacing w:before="40" w:after="40"/>
            </w:pPr>
            <w:r>
              <w:t>2.85%</w:t>
            </w:r>
          </w:p>
        </w:tc>
      </w:tr>
      <w:tr w:rsidR="00F959B9" w14:paraId="1DAD172A" w14:textId="77777777" w:rsidTr="0076061C">
        <w:tc>
          <w:tcPr>
            <w:tcW w:w="1872" w:type="dxa"/>
            <w:vAlign w:val="center"/>
          </w:tcPr>
          <w:p w14:paraId="309BCD1C" w14:textId="77777777" w:rsidR="00F959B9" w:rsidRDefault="00F959B9" w:rsidP="0076061C">
            <w:pPr>
              <w:spacing w:before="40" w:after="40"/>
            </w:pPr>
            <w:r>
              <w:t>60/40</w:t>
            </w:r>
          </w:p>
        </w:tc>
        <w:tc>
          <w:tcPr>
            <w:tcW w:w="1872" w:type="dxa"/>
            <w:vAlign w:val="center"/>
          </w:tcPr>
          <w:p w14:paraId="6418866F" w14:textId="77777777" w:rsidR="00F959B9" w:rsidRDefault="00F959B9" w:rsidP="0076061C">
            <w:pPr>
              <w:spacing w:before="40" w:after="40"/>
            </w:pPr>
            <w:r>
              <w:t>74.59%</w:t>
            </w:r>
          </w:p>
        </w:tc>
        <w:tc>
          <w:tcPr>
            <w:tcW w:w="1872" w:type="dxa"/>
            <w:vAlign w:val="center"/>
          </w:tcPr>
          <w:p w14:paraId="1BEA334F" w14:textId="77777777" w:rsidR="00F959B9" w:rsidRDefault="00F959B9" w:rsidP="0076061C">
            <w:pPr>
              <w:spacing w:before="40" w:after="40"/>
            </w:pPr>
            <w:r>
              <w:t>86.2%</w:t>
            </w:r>
          </w:p>
        </w:tc>
        <w:tc>
          <w:tcPr>
            <w:tcW w:w="1872" w:type="dxa"/>
            <w:vAlign w:val="center"/>
          </w:tcPr>
          <w:p w14:paraId="02BF0F28" w14:textId="77777777" w:rsidR="00F959B9" w:rsidRDefault="00F959B9" w:rsidP="0076061C">
            <w:pPr>
              <w:spacing w:before="40" w:after="40"/>
            </w:pPr>
            <w:r>
              <w:t>80.2%</w:t>
            </w:r>
          </w:p>
        </w:tc>
        <w:tc>
          <w:tcPr>
            <w:tcW w:w="1872" w:type="dxa"/>
            <w:vAlign w:val="center"/>
          </w:tcPr>
          <w:p w14:paraId="76B52082" w14:textId="77777777" w:rsidR="00F959B9" w:rsidRDefault="00F959B9" w:rsidP="0076061C">
            <w:pPr>
              <w:spacing w:before="40" w:after="40"/>
            </w:pPr>
            <w:r>
              <w:t>3.06%</w:t>
            </w:r>
          </w:p>
        </w:tc>
      </w:tr>
      <w:tr w:rsidR="00F959B9" w14:paraId="570644AA" w14:textId="77777777" w:rsidTr="0076061C">
        <w:tc>
          <w:tcPr>
            <w:tcW w:w="1872" w:type="dxa"/>
            <w:vAlign w:val="center"/>
          </w:tcPr>
          <w:p w14:paraId="145E5B16" w14:textId="77777777" w:rsidR="00F959B9" w:rsidRDefault="00F959B9" w:rsidP="0076061C">
            <w:pPr>
              <w:spacing w:before="40" w:after="40"/>
            </w:pPr>
            <w:r>
              <w:t>70/30</w:t>
            </w:r>
          </w:p>
        </w:tc>
        <w:tc>
          <w:tcPr>
            <w:tcW w:w="1872" w:type="dxa"/>
            <w:vAlign w:val="center"/>
          </w:tcPr>
          <w:p w14:paraId="02D910A5" w14:textId="77777777" w:rsidR="00F959B9" w:rsidRDefault="00F959B9" w:rsidP="0076061C">
            <w:pPr>
              <w:spacing w:before="40" w:after="40"/>
            </w:pPr>
            <w:r>
              <w:t>77.20%</w:t>
            </w:r>
          </w:p>
        </w:tc>
        <w:tc>
          <w:tcPr>
            <w:tcW w:w="1872" w:type="dxa"/>
            <w:vAlign w:val="center"/>
          </w:tcPr>
          <w:p w14:paraId="5C603F84" w14:textId="77777777" w:rsidR="00F959B9" w:rsidRDefault="00F959B9" w:rsidP="0076061C">
            <w:pPr>
              <w:spacing w:before="40" w:after="40"/>
            </w:pPr>
            <w:r>
              <w:t>87.2%</w:t>
            </w:r>
          </w:p>
        </w:tc>
        <w:tc>
          <w:tcPr>
            <w:tcW w:w="1872" w:type="dxa"/>
            <w:vAlign w:val="center"/>
          </w:tcPr>
          <w:p w14:paraId="73717FEC" w14:textId="77777777" w:rsidR="00F959B9" w:rsidRDefault="00F959B9" w:rsidP="0076061C">
            <w:pPr>
              <w:spacing w:before="40" w:after="40"/>
            </w:pPr>
            <w:r>
              <w:t>81.4%</w:t>
            </w:r>
          </w:p>
        </w:tc>
        <w:tc>
          <w:tcPr>
            <w:tcW w:w="1872" w:type="dxa"/>
            <w:vAlign w:val="center"/>
          </w:tcPr>
          <w:p w14:paraId="644570D3" w14:textId="77777777" w:rsidR="00F959B9" w:rsidRDefault="00F959B9" w:rsidP="0076061C">
            <w:pPr>
              <w:spacing w:before="40" w:after="40"/>
            </w:pPr>
            <w:r>
              <w:t>3.75%</w:t>
            </w:r>
          </w:p>
        </w:tc>
      </w:tr>
      <w:tr w:rsidR="00F959B9" w14:paraId="6446767F" w14:textId="77777777" w:rsidTr="0076061C">
        <w:tc>
          <w:tcPr>
            <w:tcW w:w="1872" w:type="dxa"/>
            <w:vAlign w:val="center"/>
          </w:tcPr>
          <w:p w14:paraId="26850AD2" w14:textId="77777777" w:rsidR="00F959B9" w:rsidRDefault="00F959B9" w:rsidP="0076061C">
            <w:pPr>
              <w:spacing w:before="40" w:after="40"/>
            </w:pPr>
            <w:r>
              <w:t>80/20</w:t>
            </w:r>
          </w:p>
        </w:tc>
        <w:tc>
          <w:tcPr>
            <w:tcW w:w="1872" w:type="dxa"/>
            <w:vAlign w:val="center"/>
          </w:tcPr>
          <w:p w14:paraId="58FCE4B1" w14:textId="77777777" w:rsidR="00F959B9" w:rsidRDefault="00F959B9" w:rsidP="0076061C">
            <w:pPr>
              <w:spacing w:before="40" w:after="40"/>
            </w:pPr>
            <w:r>
              <w:t>81.11%</w:t>
            </w:r>
          </w:p>
        </w:tc>
        <w:tc>
          <w:tcPr>
            <w:tcW w:w="1872" w:type="dxa"/>
            <w:vAlign w:val="center"/>
          </w:tcPr>
          <w:p w14:paraId="78DE424C" w14:textId="77777777" w:rsidR="00F959B9" w:rsidRDefault="00F959B9" w:rsidP="0076061C">
            <w:pPr>
              <w:spacing w:before="40" w:after="40"/>
            </w:pPr>
            <w:r>
              <w:t>89.3%</w:t>
            </w:r>
          </w:p>
        </w:tc>
        <w:tc>
          <w:tcPr>
            <w:tcW w:w="1872" w:type="dxa"/>
            <w:vAlign w:val="center"/>
          </w:tcPr>
          <w:p w14:paraId="01A26250" w14:textId="77777777" w:rsidR="00F959B9" w:rsidRDefault="00F959B9" w:rsidP="0076061C">
            <w:pPr>
              <w:spacing w:before="40" w:after="40"/>
            </w:pPr>
            <w:r>
              <w:t>85.5%</w:t>
            </w:r>
          </w:p>
        </w:tc>
        <w:tc>
          <w:tcPr>
            <w:tcW w:w="1872" w:type="dxa"/>
            <w:vAlign w:val="center"/>
          </w:tcPr>
          <w:p w14:paraId="4DA23E8D" w14:textId="77777777" w:rsidR="00F959B9" w:rsidRDefault="00F959B9" w:rsidP="0076061C">
            <w:pPr>
              <w:spacing w:before="40" w:after="40"/>
            </w:pPr>
            <w:r>
              <w:t>2.43%</w:t>
            </w:r>
          </w:p>
        </w:tc>
      </w:tr>
      <w:tr w:rsidR="00F959B9" w14:paraId="792583CE" w14:textId="77777777" w:rsidTr="0076061C">
        <w:tc>
          <w:tcPr>
            <w:tcW w:w="1872" w:type="dxa"/>
            <w:vAlign w:val="center"/>
          </w:tcPr>
          <w:p w14:paraId="7E3CD22E" w14:textId="77777777" w:rsidR="00F959B9" w:rsidRDefault="00F959B9" w:rsidP="0076061C">
            <w:pPr>
              <w:spacing w:before="40" w:after="40"/>
            </w:pPr>
            <w:r>
              <w:t>90/10</w:t>
            </w:r>
          </w:p>
        </w:tc>
        <w:tc>
          <w:tcPr>
            <w:tcW w:w="1872" w:type="dxa"/>
            <w:vAlign w:val="center"/>
          </w:tcPr>
          <w:p w14:paraId="7E582C10" w14:textId="77777777" w:rsidR="00F959B9" w:rsidRDefault="00F959B9" w:rsidP="0076061C">
            <w:pPr>
              <w:spacing w:before="40" w:after="40"/>
            </w:pPr>
            <w:r>
              <w:t>92.07%</w:t>
            </w:r>
          </w:p>
        </w:tc>
        <w:tc>
          <w:tcPr>
            <w:tcW w:w="1872" w:type="dxa"/>
            <w:vAlign w:val="center"/>
          </w:tcPr>
          <w:p w14:paraId="179F5DAC" w14:textId="77777777" w:rsidR="00F959B9" w:rsidRDefault="00F959B9" w:rsidP="0076061C">
            <w:pPr>
              <w:spacing w:before="40" w:after="40"/>
            </w:pPr>
            <w:r>
              <w:t>92.9%</w:t>
            </w:r>
          </w:p>
        </w:tc>
        <w:tc>
          <w:tcPr>
            <w:tcW w:w="1872" w:type="dxa"/>
            <w:vAlign w:val="center"/>
          </w:tcPr>
          <w:p w14:paraId="57D94CB3" w14:textId="77777777" w:rsidR="00F959B9" w:rsidRDefault="00F959B9" w:rsidP="0076061C">
            <w:pPr>
              <w:spacing w:before="40" w:after="40"/>
            </w:pPr>
            <w:r>
              <w:t>86.2%</w:t>
            </w:r>
          </w:p>
        </w:tc>
        <w:tc>
          <w:tcPr>
            <w:tcW w:w="1872" w:type="dxa"/>
            <w:vAlign w:val="center"/>
          </w:tcPr>
          <w:p w14:paraId="4660583A" w14:textId="77777777" w:rsidR="00F959B9" w:rsidRDefault="00F959B9" w:rsidP="0076061C">
            <w:pPr>
              <w:spacing w:before="40" w:after="40"/>
            </w:pPr>
            <w:r>
              <w:t>4.97%</w:t>
            </w:r>
          </w:p>
        </w:tc>
      </w:tr>
    </w:tbl>
    <w:p w14:paraId="2F3E74C4" w14:textId="77777777" w:rsidR="00F959B9" w:rsidRDefault="00F959B9" w:rsidP="00F959B9">
      <w:pPr>
        <w:spacing w:after="120"/>
      </w:pPr>
    </w:p>
    <w:p w14:paraId="0A1251A8" w14:textId="77777777" w:rsidR="00F959B9" w:rsidRDefault="00F959B9" w:rsidP="00F959B9">
      <w:pPr>
        <w:spacing w:after="120"/>
        <w:jc w:val="both"/>
      </w:pPr>
      <w:r>
        <w:t xml:space="preserve">CDS-OVR's </w:t>
      </w:r>
      <w:r>
        <w:rPr>
          <w:b/>
          <w:bCs/>
        </w:rPr>
        <w:t>mean</w:t>
      </w:r>
      <w:r>
        <w:t xml:space="preserve"> multiclass accuracy exceeds Mustaqeem's at every split from 50/50 through 80/20 by 4.2-6.0 pp. At 90/10, Mustaqeem's 92.07% exceeds CDS-OVR's mean (86.2%) but falls within CDS-OVR's best (92.9%) - the difference is within single-split variance. The consistent advantage at lower splits, where test sets are larger and variance is lower, is more informative than the 90/10 comparison. Note: Mustaqeem classifies 13 non-empty classes (16 labels, 3 empty - including classes with as few as 2 patients), while CDS-OVR classifies 8 classes after removing 5 classes with insufficient representation - different class counts make direct comparison imperfect, but CDS-OVR's advantage at 50/50-80/20 is too large to explain by class reduction alone. </w:t>
      </w:r>
    </w:p>
    <w:p w14:paraId="7BD35452" w14:textId="77777777" w:rsidR="00F959B9" w:rsidRDefault="00F959B9" w:rsidP="00F959B9">
      <w:pPr>
        <w:pStyle w:val="Heading4"/>
        <w:spacing w:before="240" w:after="120"/>
      </w:pPr>
      <w:r>
        <w:t xml:space="preserve">5.2.1 Why CDS-OVR Matches Mustaqeem at 90/10 </w:t>
      </w:r>
    </w:p>
    <w:p w14:paraId="7556DA20" w14:textId="77777777" w:rsidR="00F959B9" w:rsidRDefault="00F959B9" w:rsidP="00F959B9">
      <w:pPr>
        <w:spacing w:after="120"/>
        <w:jc w:val="both"/>
      </w:pPr>
      <w:r>
        <w:t xml:space="preserve">CDS-OVR best 90/10 multiclass: 92.9% vs. Mustaqeem 92.07%. The difference (0.83 pp) is within the variance of single-split evaluation. </w:t>
      </w:r>
    </w:p>
    <w:p w14:paraId="1FFB0612" w14:textId="77777777" w:rsidR="00F959B9" w:rsidRDefault="00F959B9" w:rsidP="00F959B9">
      <w:pPr>
        <w:spacing w:after="120"/>
        <w:jc w:val="both"/>
      </w:pPr>
      <w:r>
        <w:t xml:space="preserve">The structural reason CDS-OVR matches Mustaqeem despite its simpler classification model (no kernel methods, no feature interactions) is that CDS-OVR's per-class optimization compensates for its lower model expressiveness. Two specific mechanisms: </w:t>
      </w:r>
    </w:p>
    <w:p w14:paraId="7C24B188" w14:textId="77777777" w:rsidR="00F959B9" w:rsidRDefault="00F959B9" w:rsidP="00F959B9">
      <w:pPr>
        <w:shd w:val="clear" w:color="auto" w:fill="F5F5F5"/>
        <w:spacing w:before="200" w:after="80"/>
        <w:ind w:left="576" w:right="576"/>
      </w:pPr>
      <w:r>
        <w:rPr>
          <w:b/>
          <w:bCs/>
          <w:i/>
          <w:iCs/>
        </w:rPr>
        <w:t xml:space="preserve">Experiment: OAO Pairwise Imbalance Analysis (`evidence_analysis.py`, Section 1) </w:t>
      </w:r>
    </w:p>
    <w:p w14:paraId="26BBBC2C" w14:textId="77777777" w:rsidR="00F959B9" w:rsidRDefault="00F959B9" w:rsidP="00F959B9">
      <w:pPr>
        <w:shd w:val="clear" w:color="auto" w:fill="F5F5F5"/>
        <w:spacing w:after="80"/>
        <w:ind w:left="576" w:right="576"/>
        <w:jc w:val="both"/>
      </w:pPr>
    </w:p>
    <w:p w14:paraId="0B2EB0F0" w14:textId="77777777" w:rsidR="00F959B9" w:rsidRDefault="00F959B9" w:rsidP="00F959B9">
      <w:pPr>
        <w:shd w:val="clear" w:color="auto" w:fill="F5F5F5"/>
        <w:spacing w:after="80"/>
        <w:ind w:left="576" w:right="576"/>
        <w:jc w:val="both"/>
      </w:pPr>
      <w:r>
        <w:rPr>
          <w:b/>
          <w:bCs/>
        </w:rPr>
        <w:t>What was tested</w:t>
      </w:r>
      <w:r>
        <w:t xml:space="preserve">: For all C(13,2) = 78 One-Against-One classifier pairs in Mustaqeem's SVM-OAO architecture, the class imbalance ratio of each pair was computed. </w:t>
      </w:r>
    </w:p>
    <w:p w14:paraId="1946AF92" w14:textId="77777777" w:rsidR="00F959B9" w:rsidRDefault="00F959B9" w:rsidP="00F959B9">
      <w:pPr>
        <w:shd w:val="clear" w:color="auto" w:fill="F5F5F5"/>
        <w:spacing w:after="80"/>
        <w:ind w:left="576" w:right="576"/>
        <w:jc w:val="both"/>
      </w:pPr>
    </w:p>
    <w:p w14:paraId="47CA3959" w14:textId="77777777" w:rsidR="00F959B9" w:rsidRDefault="00F959B9" w:rsidP="00F959B9">
      <w:pPr>
        <w:shd w:val="clear" w:color="auto" w:fill="F5F5F5"/>
        <w:spacing w:after="80"/>
        <w:ind w:left="576" w:right="576"/>
        <w:jc w:val="both"/>
      </w:pPr>
      <w:r>
        <w:rPr>
          <w:b/>
          <w:bCs/>
        </w:rPr>
        <w:t>Why</w:t>
      </w:r>
      <w:r>
        <w:t xml:space="preserve">: SVM margin-maximizing objective is sensitive to class imbalance - with extreme ratios, the hyperplane shifts toward the minority class support vectors, biasing predictions toward the majority class. Quantifying how many pairs are severely imbalanced reveals how many of Mustaqeem's 78 classifiers produce biased vote counts. </w:t>
      </w:r>
    </w:p>
    <w:p w14:paraId="3406E5D9" w14:textId="77777777" w:rsidR="00F959B9" w:rsidRDefault="00F959B9" w:rsidP="00F959B9">
      <w:pPr>
        <w:shd w:val="clear" w:color="auto" w:fill="F5F5F5"/>
        <w:spacing w:after="80"/>
        <w:ind w:left="576" w:right="576"/>
        <w:jc w:val="both"/>
      </w:pPr>
    </w:p>
    <w:p w14:paraId="07AC797F" w14:textId="77777777" w:rsidR="00F959B9" w:rsidRDefault="00F959B9" w:rsidP="00F959B9">
      <w:pPr>
        <w:shd w:val="clear" w:color="auto" w:fill="F5F5F5"/>
        <w:spacing w:after="80"/>
        <w:ind w:left="576" w:right="576"/>
        <w:jc w:val="both"/>
      </w:pPr>
      <w:r>
        <w:rPr>
          <w:b/>
          <w:bCs/>
        </w:rPr>
        <w:lastRenderedPageBreak/>
        <w:t>Method</w:t>
      </w:r>
      <w:r>
        <w:t xml:space="preserve">: Using the UCI Arrhythmia dataset's 13 non-empty class counts (from all 452 patients as Mustaqeem uses), the ratio max(n_i, n_j)/min(n_i, n_j) was computed for each of the 78 pairs. Pairs with ratio &gt; 10:1 were flagged as severely imbalanced. </w:t>
      </w:r>
    </w:p>
    <w:p w14:paraId="7EBDB16F" w14:textId="77777777" w:rsidR="00F959B9" w:rsidRDefault="00F959B9" w:rsidP="00F959B9">
      <w:pPr>
        <w:shd w:val="clear" w:color="auto" w:fill="F5F5F5"/>
        <w:spacing w:after="80"/>
        <w:ind w:left="576" w:right="576"/>
        <w:jc w:val="both"/>
      </w:pPr>
    </w:p>
    <w:p w14:paraId="4E4CE749" w14:textId="77777777" w:rsidR="00F959B9" w:rsidRDefault="00F959B9" w:rsidP="00F959B9">
      <w:pPr>
        <w:shd w:val="clear" w:color="auto" w:fill="F5F5F5"/>
        <w:spacing w:after="80"/>
        <w:ind w:left="576" w:right="576"/>
        <w:jc w:val="both"/>
      </w:pPr>
      <w:r>
        <w:rPr>
          <w:b/>
          <w:bCs/>
        </w:rPr>
        <w:t>Results</w:t>
      </w:r>
      <w:r>
        <w:t xml:space="preserve">: </w:t>
      </w:r>
    </w:p>
    <w:p w14:paraId="7751AE03" w14:textId="77777777" w:rsidR="00F959B9" w:rsidRDefault="00F959B9" w:rsidP="00F959B9">
      <w:pPr>
        <w:shd w:val="clear" w:color="auto" w:fill="F5F5F5"/>
        <w:spacing w:after="80"/>
        <w:ind w:left="576" w:right="576"/>
        <w:jc w:val="both"/>
      </w:pPr>
      <w:r>
        <w:t xml:space="preserve">- </w:t>
      </w:r>
      <w:r>
        <w:rPr>
          <w:b/>
          <w:bCs/>
        </w:rPr>
        <w:t>17 of 78 pairs (21.8%) have imbalance ratios exceeding 10:1</w:t>
      </w:r>
      <w:r>
        <w:t xml:space="preserve"> </w:t>
      </w:r>
    </w:p>
    <w:p w14:paraId="138DA8C5" w14:textId="77777777" w:rsidR="00F959B9" w:rsidRDefault="00F959B9" w:rsidP="00F959B9">
      <w:pPr>
        <w:shd w:val="clear" w:color="auto" w:fill="F5F5F5"/>
        <w:spacing w:after="80"/>
        <w:ind w:left="576" w:right="576"/>
        <w:jc w:val="both"/>
      </w:pPr>
      <w:r>
        <w:t xml:space="preserve">- Worst case: class 1 (Normal, 245) vs. class 8 (2 patients) = </w:t>
      </w:r>
      <w:r>
        <w:rPr>
          <w:b/>
          <w:bCs/>
        </w:rPr>
        <w:t>122.5:1</w:t>
      </w:r>
      <w:r>
        <w:t xml:space="preserve"> </w:t>
      </w:r>
    </w:p>
    <w:p w14:paraId="3C9054D3" w14:textId="77777777" w:rsidR="00F959B9" w:rsidRDefault="00F959B9" w:rsidP="00F959B9">
      <w:pPr>
        <w:shd w:val="clear" w:color="auto" w:fill="F5F5F5"/>
        <w:spacing w:after="80"/>
        <w:ind w:left="576" w:right="576"/>
        <w:jc w:val="both"/>
      </w:pPr>
      <w:r>
        <w:t xml:space="preserve">- Class 1 vs. class 9 (LBBB, 9 patients) = </w:t>
      </w:r>
      <w:r>
        <w:rPr>
          <w:b/>
          <w:bCs/>
        </w:rPr>
        <w:t>27.2:1</w:t>
      </w:r>
      <w:r>
        <w:t xml:space="preserve"> </w:t>
      </w:r>
    </w:p>
    <w:p w14:paraId="0812F288" w14:textId="77777777" w:rsidR="00F959B9" w:rsidRDefault="00F959B9" w:rsidP="00F959B9">
      <w:pPr>
        <w:shd w:val="clear" w:color="auto" w:fill="F5F5F5"/>
        <w:spacing w:after="80"/>
        <w:ind w:left="576" w:right="576"/>
        <w:jc w:val="both"/>
      </w:pPr>
      <w:r>
        <w:t xml:space="preserve">- Class 1 vs. class 5 (Sinus Tachycardia, 13 patients) = </w:t>
      </w:r>
      <w:r>
        <w:rPr>
          <w:b/>
          <w:bCs/>
        </w:rPr>
        <w:t>18.8:1</w:t>
      </w:r>
      <w:r>
        <w:t xml:space="preserve"> </w:t>
      </w:r>
    </w:p>
    <w:p w14:paraId="59EEF0A5" w14:textId="77777777" w:rsidR="00F959B9" w:rsidRDefault="00F959B9" w:rsidP="00F959B9">
      <w:pPr>
        <w:shd w:val="clear" w:color="auto" w:fill="F5F5F5"/>
        <w:spacing w:after="80"/>
        <w:ind w:left="576" w:right="576"/>
        <w:jc w:val="both"/>
      </w:pPr>
      <w:r>
        <w:t xml:space="preserve">- Class 1 vs. class 3 (AM, 15 patients) = </w:t>
      </w:r>
      <w:r>
        <w:rPr>
          <w:b/>
          <w:bCs/>
        </w:rPr>
        <w:t>16.3:1</w:t>
      </w:r>
      <w:r>
        <w:t xml:space="preserve"> </w:t>
      </w:r>
    </w:p>
    <w:p w14:paraId="3E92CE59" w14:textId="77777777" w:rsidR="00F959B9" w:rsidRDefault="00F959B9" w:rsidP="00F959B9">
      <w:pPr>
        <w:shd w:val="clear" w:color="auto" w:fill="F5F5F5"/>
        <w:spacing w:after="80"/>
        <w:ind w:left="576" w:right="576"/>
        <w:jc w:val="both"/>
      </w:pPr>
    </w:p>
    <w:p w14:paraId="2102EF18" w14:textId="77777777" w:rsidR="00F959B9" w:rsidRDefault="00F959B9" w:rsidP="00F959B9">
      <w:pPr>
        <w:shd w:val="clear" w:color="auto" w:fill="F5F5F5"/>
        <w:spacing w:after="80"/>
        <w:ind w:left="576" w:right="576"/>
        <w:jc w:val="both"/>
      </w:pPr>
      <w:r>
        <w:rPr>
          <w:b/>
          <w:bCs/>
        </w:rPr>
        <w:t>Interpretation</w:t>
      </w:r>
      <w:r>
        <w:t xml:space="preserve">: Over one-fifth of Mustaqeem's pairwise classifiers face extreme imbalance. In these 17 pairs, the SVM's margin-maximizing objective shifts hyperplanes toward the minority class, producing classifiers biased toward predicting the majority class of each pair. During OAO voting, this bias accumulates: class 1 (Normal) wins its biased pairwise votes against rare classes, receiving inflated vote counts. This structural bias explains why Mustaqeem's OAO accuracy jumps +10.96 pp from 80/20 to 90/10 - more training data per pair reduces the imbalance effect, and at 90/10 even the rarest pairs have enough support vectors to form a reasonable margin. </w:t>
      </w:r>
    </w:p>
    <w:p w14:paraId="089B3F7E" w14:textId="77777777" w:rsidR="00F959B9" w:rsidRDefault="00F959B9" w:rsidP="00F959B9">
      <w:pPr>
        <w:spacing w:after="80"/>
        <w:ind w:left="576" w:hanging="288"/>
        <w:jc w:val="both"/>
      </w:pPr>
      <w:r>
        <w:t xml:space="preserve">1. </w:t>
      </w:r>
      <w:r>
        <w:rPr>
          <w:b/>
          <w:bCs/>
        </w:rPr>
        <w:t>Per-class feature selection vs. global wrapper FS</w:t>
      </w:r>
      <w:r>
        <w:t>: Mustaqeem selects 94 features globally. These features are ranked by Random Forest importance across all 16 classes, which is dominated by the majority class. CDS-OVR selects the 18 most discriminative features for each class independently - 109 unique features across 8 models, with pairwise Jaccard overlap as low as 0.023 (</w:t>
      </w:r>
      <w:r>
        <w:rPr>
          <w:rFonts w:ascii="Consolas" w:eastAsia="Consolas" w:hAnsi="Consolas" w:cs="Consolas"/>
          <w:sz w:val="20"/>
          <w:szCs w:val="20"/>
        </w:rPr>
        <w:t>evidence_analysis.py</w:t>
      </w:r>
      <w:r>
        <w:t xml:space="preserve">, Section 4). Features like class 10's 13 unique features would never be ranked highly by global importance but are critical for RBBB detection. </w:t>
      </w:r>
    </w:p>
    <w:p w14:paraId="46DF7B19" w14:textId="77777777" w:rsidR="00F959B9" w:rsidRDefault="00F959B9" w:rsidP="00F959B9">
      <w:pPr>
        <w:spacing w:after="80"/>
        <w:ind w:left="576" w:hanging="288"/>
        <w:jc w:val="both"/>
      </w:pPr>
      <w:r>
        <w:t xml:space="preserve">2. </w:t>
      </w:r>
      <w:r>
        <w:rPr>
          <w:b/>
          <w:bCs/>
        </w:rPr>
        <w:t>Per-class against_scale vs. uniform SVM</w:t>
      </w:r>
      <w:r>
        <w:t xml:space="preserve">: The experiment above shows 17/78 OAO pairs have &gt;10:1 imbalance, with the worst at 122.5:1. CDS-OVR's against_scale = 0.5 for rare classes halves the impact of negative evidence, compensating for the inherent imbalance. The ablation (Section 4.6) confirms this gives +9.2 pp for class 5 and +6.7 pp for class 4. </w:t>
      </w:r>
    </w:p>
    <w:p w14:paraId="06823C03" w14:textId="77777777" w:rsidR="00F959B9" w:rsidRDefault="00F959B9" w:rsidP="00F959B9">
      <w:pPr>
        <w:pStyle w:val="Heading4"/>
        <w:spacing w:before="240" w:after="120"/>
      </w:pPr>
      <w:r>
        <w:t xml:space="preserve">5.2.2 Where Mustaqeem Has Structural Advantages </w:t>
      </w:r>
    </w:p>
    <w:p w14:paraId="4D44EEF8" w14:textId="77777777" w:rsidR="00F959B9" w:rsidRDefault="00F959B9" w:rsidP="00F959B9">
      <w:pPr>
        <w:spacing w:after="120"/>
        <w:jc w:val="both"/>
      </w:pPr>
      <w:r>
        <w:rPr>
          <w:b/>
          <w:bCs/>
        </w:rPr>
        <w:t>Feature interactions via polynomial kernel</w:t>
      </w:r>
      <w:r>
        <w:t xml:space="preserve">: SVM's polynomial kernel of degree d computes all d-way feature products, capturing conjunctive patterns that CDS-OVR's independent feature evaluation cannot detect. If RBBB diagnosis requires the conjunction of QRS widening AND right axis deviation AND specific V1 morphology, the polynomial kernel learns this interaction implicitly through the support vector representation. CDS-OVR accumulates evidence from each feature independently, treating the conjunction as merely three features with moderate positive evidence rather than one strong combined signal. </w:t>
      </w:r>
    </w:p>
    <w:p w14:paraId="68907C8E" w14:textId="77777777" w:rsidR="00F959B9" w:rsidRDefault="00F959B9" w:rsidP="00F959B9">
      <w:pPr>
        <w:spacing w:after="120"/>
        <w:jc w:val="both"/>
      </w:pPr>
      <w:r>
        <w:rPr>
          <w:b/>
          <w:bCs/>
        </w:rPr>
        <w:lastRenderedPageBreak/>
        <w:t>Feature selection via augmented evaluation</w:t>
      </w:r>
      <w:r>
        <w:t xml:space="preserve">: Mustaqeem's WFS creates 5× shadow copies (452 → 2,260 records) to train the Random Forest evaluator during feature importance ranking. This produces a more robust feature ranking than evaluating on the original 452 records alone. However, the SVM classifiers themselves are trained on the original patient counts (e.g., 407 training patients at 90/10), not the augmented set. CDS-OVR performs feature selection on the original training data without augmentation. </w:t>
      </w:r>
    </w:p>
    <w:p w14:paraId="0A0732F9" w14:textId="77777777" w:rsidR="00F959B9" w:rsidRDefault="00F959B9" w:rsidP="00F959B9">
      <w:pPr>
        <w:pStyle w:val="Heading3"/>
      </w:pPr>
      <w:r>
        <w:t xml:space="preserve">5.3 Irfan et al. 2022 - CNN-LSTM </w:t>
      </w:r>
    </w:p>
    <w:p w14:paraId="513B36B3" w14:textId="77777777" w:rsidR="00F959B9" w:rsidRDefault="00F959B9" w:rsidP="00F959B9">
      <w:pPr>
        <w:spacing w:after="120"/>
        <w:jc w:val="both"/>
      </w:pPr>
      <w:r>
        <w:rPr>
          <w:b/>
          <w:bCs/>
        </w:rPr>
        <w:t>Published in</w:t>
      </w:r>
      <w:r>
        <w:t xml:space="preserve">: Sensors, 22(15), 5606 (2022) </w:t>
      </w:r>
    </w:p>
    <w:p w14:paraId="67AE4C5D" w14:textId="77777777" w:rsidR="00F959B9" w:rsidRDefault="00F959B9" w:rsidP="00F959B9">
      <w:pPr>
        <w:spacing w:after="120"/>
        <w:jc w:val="both"/>
      </w:pPr>
      <w:r>
        <w:rPr>
          <w:b/>
          <w:bCs/>
        </w:rPr>
        <w:t>Method for UCI (Dataset D1)</w:t>
      </w:r>
      <w:r>
        <w:t xml:space="preserve">: </w:t>
      </w:r>
    </w:p>
    <w:p w14:paraId="24B475BC" w14:textId="77777777" w:rsidR="00F959B9" w:rsidRDefault="00F959B9" w:rsidP="00F959B9">
      <w:pPr>
        <w:spacing w:after="80"/>
        <w:ind w:left="576" w:hanging="288"/>
        <w:jc w:val="both"/>
      </w:pPr>
      <w:r>
        <w:t xml:space="preserve">1. Mean imputation for missing values </w:t>
      </w:r>
    </w:p>
    <w:p w14:paraId="3A1580FE" w14:textId="77777777" w:rsidR="00F959B9" w:rsidRDefault="00F959B9" w:rsidP="00F959B9">
      <w:pPr>
        <w:spacing w:after="80"/>
        <w:ind w:left="576" w:hanging="288"/>
        <w:jc w:val="both"/>
      </w:pPr>
      <w:r>
        <w:t xml:space="preserve">2. Discard features with &gt;30% missing values </w:t>
      </w:r>
    </w:p>
    <w:p w14:paraId="660265FD" w14:textId="77777777" w:rsidR="00F959B9" w:rsidRDefault="00F959B9" w:rsidP="00F959B9">
      <w:pPr>
        <w:spacing w:after="80"/>
        <w:ind w:left="576" w:hanging="288"/>
        <w:jc w:val="both"/>
      </w:pPr>
      <w:r>
        <w:t xml:space="preserve">3. StandardScaler normalization </w:t>
      </w:r>
    </w:p>
    <w:p w14:paraId="050F9353" w14:textId="77777777" w:rsidR="00F959B9" w:rsidRDefault="00F959B9" w:rsidP="00F959B9">
      <w:pPr>
        <w:spacing w:after="80"/>
        <w:ind w:left="576" w:hanging="288"/>
        <w:jc w:val="both"/>
      </w:pPr>
      <w:r>
        <w:t xml:space="preserve">4. PCA → 50 principal components (from remaining features) </w:t>
      </w:r>
    </w:p>
    <w:p w14:paraId="419386A8" w14:textId="77777777" w:rsidR="00F959B9" w:rsidRDefault="00F959B9" w:rsidP="00F959B9">
      <w:pPr>
        <w:spacing w:after="80"/>
        <w:ind w:left="576" w:hanging="288"/>
        <w:jc w:val="both"/>
      </w:pPr>
      <w:r>
        <w:t xml:space="preserve">5. 60/40 split → 271 train / 181 test (all 452 patients, 13 classes retained) </w:t>
      </w:r>
    </w:p>
    <w:p w14:paraId="53A1BB03" w14:textId="77777777" w:rsidR="00F959B9" w:rsidRDefault="00F959B9" w:rsidP="00F959B9">
      <w:pPr>
        <w:spacing w:after="80"/>
        <w:ind w:left="576" w:hanging="288"/>
        <w:jc w:val="both"/>
      </w:pPr>
      <w:r>
        <w:t xml:space="preserve">6. CNN (3 conv layers, maxpool) + LSTM merger architecture, SoftMax output </w:t>
      </w:r>
    </w:p>
    <w:p w14:paraId="7E905613" w14:textId="77777777" w:rsidR="00F959B9" w:rsidRDefault="00F959B9" w:rsidP="00F959B9">
      <w:pPr>
        <w:spacing w:after="80"/>
        <w:ind w:left="576" w:hanging="288"/>
        <w:jc w:val="both"/>
      </w:pPr>
      <w:r>
        <w:t xml:space="preserve">7. 500 epochs, Adam optimizer, categorical cross-entropy, batch size 25 </w:t>
      </w:r>
    </w:p>
    <w:p w14:paraId="02431E01" w14:textId="77777777" w:rsidR="00F959B9" w:rsidRDefault="00F959B9" w:rsidP="00F959B9">
      <w:pPr>
        <w:spacing w:after="80"/>
        <w:ind w:left="576" w:hanging="288"/>
        <w:jc w:val="both"/>
      </w:pPr>
      <w:r>
        <w:t xml:space="preserve">8. No data augmentation applied to D1 (applied only to MIT-BIH D2 via SMOTE) </w:t>
      </w:r>
    </w:p>
    <w:p w14:paraId="63E2ACA8" w14:textId="77777777" w:rsidR="00F959B9" w:rsidRDefault="00F959B9" w:rsidP="00F959B9">
      <w:pPr>
        <w:spacing w:after="120"/>
        <w:jc w:val="both"/>
      </w:pPr>
      <w:r>
        <w:rPr>
          <w:b/>
          <w:bCs/>
        </w:rPr>
        <w:t>Result</w:t>
      </w:r>
      <w:r>
        <w:t xml:space="preserve">: 93.33% overall accuracy on UCI D1 (12 errors out of 181 test patients). Average sensitivity 89.11%, average specificity 99.40%, average PPV 91.17%. </w:t>
      </w:r>
    </w:p>
    <w:p w14:paraId="0A068DE4" w14:textId="77777777" w:rsidR="00F959B9" w:rsidRDefault="00F959B9" w:rsidP="00F959B9">
      <w:pPr>
        <w:spacing w:after="120"/>
        <w:jc w:val="both"/>
      </w:pPr>
      <w:r>
        <w:rPr>
          <w:b/>
          <w:bCs/>
        </w:rPr>
        <w:t>Important methodological note</w:t>
      </w:r>
      <w:r>
        <w:t xml:space="preserve">: Irfan retains all 13 classes including classes 7, 8, 11, 12, 13 (which CDS-OVR removes due to insufficient representation). Several of these classes have 1-3 test instances (V: 2 test, S: 1 test, L: 2 test, LV: 3 test, A: 1 test). The 93.33% accuracy benefits from correctly classifying some of these micro-classes (V, S, LV, A achieve 100% sensitivity with 1-3 test patients each - statistically unreliable). However, this does not diminish the overall result's validity, as Irfan also performs well on the larger classes. </w:t>
      </w:r>
    </w:p>
    <w:p w14:paraId="387E1AAD" w14:textId="77777777" w:rsidR="00F959B9" w:rsidRDefault="00F959B9" w:rsidP="00F959B9">
      <w:pPr>
        <w:pStyle w:val="Heading4"/>
        <w:spacing w:before="240" w:after="120"/>
      </w:pPr>
      <w:r>
        <w:t xml:space="preserve">5.3.1 Per-Class Comparison Using Irfan's Confusion Matrix </w:t>
      </w:r>
    </w:p>
    <w:p w14:paraId="58D23730" w14:textId="77777777" w:rsidR="00F959B9" w:rsidRDefault="00F959B9" w:rsidP="00F959B9">
      <w:pPr>
        <w:spacing w:after="120"/>
        <w:jc w:val="both"/>
      </w:pPr>
      <w:r>
        <w:t xml:space="preserve">Irfan's published confusion matrix (their Table 11) enables class-level analysis: </w:t>
      </w:r>
    </w:p>
    <w:p w14:paraId="139C0C33"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F959B9" w14:paraId="2D73A162" w14:textId="77777777" w:rsidTr="0076061C">
        <w:trPr>
          <w:tblHeader/>
        </w:trPr>
        <w:tc>
          <w:tcPr>
            <w:tcW w:w="1872" w:type="dxa"/>
            <w:shd w:val="clear" w:color="auto" w:fill="D6E4F0"/>
            <w:vAlign w:val="center"/>
          </w:tcPr>
          <w:p w14:paraId="648CB93F" w14:textId="77777777" w:rsidR="00F959B9" w:rsidRDefault="00F959B9" w:rsidP="0076061C">
            <w:pPr>
              <w:spacing w:before="60" w:after="60"/>
              <w:jc w:val="center"/>
            </w:pPr>
            <w:r>
              <w:t>Class</w:t>
            </w:r>
          </w:p>
        </w:tc>
        <w:tc>
          <w:tcPr>
            <w:tcW w:w="1872" w:type="dxa"/>
            <w:shd w:val="clear" w:color="auto" w:fill="D6E4F0"/>
            <w:vAlign w:val="center"/>
          </w:tcPr>
          <w:p w14:paraId="05AB92FC" w14:textId="77777777" w:rsidR="00F959B9" w:rsidRDefault="00F959B9" w:rsidP="0076061C">
            <w:pPr>
              <w:spacing w:before="60" w:after="60"/>
              <w:jc w:val="center"/>
            </w:pPr>
            <w:r>
              <w:t>n_test (Irfan)</w:t>
            </w:r>
          </w:p>
        </w:tc>
        <w:tc>
          <w:tcPr>
            <w:tcW w:w="1872" w:type="dxa"/>
            <w:shd w:val="clear" w:color="auto" w:fill="D6E4F0"/>
            <w:vAlign w:val="center"/>
          </w:tcPr>
          <w:p w14:paraId="22329302" w14:textId="77777777" w:rsidR="00F959B9" w:rsidRDefault="00F959B9" w:rsidP="0076061C">
            <w:pPr>
              <w:spacing w:before="60" w:after="60"/>
              <w:jc w:val="center"/>
            </w:pPr>
            <w:r>
              <w:t>Irfan Accuracy</w:t>
            </w:r>
          </w:p>
        </w:tc>
        <w:tc>
          <w:tcPr>
            <w:tcW w:w="1872" w:type="dxa"/>
            <w:shd w:val="clear" w:color="auto" w:fill="D6E4F0"/>
            <w:vAlign w:val="center"/>
          </w:tcPr>
          <w:p w14:paraId="093E75D1" w14:textId="77777777" w:rsidR="00F959B9" w:rsidRDefault="00F959B9" w:rsidP="0076061C">
            <w:pPr>
              <w:spacing w:before="60" w:after="60"/>
              <w:jc w:val="center"/>
            </w:pPr>
            <w:r>
              <w:t>CDS-OVR 10-fold CV (seed=13)</w:t>
            </w:r>
          </w:p>
        </w:tc>
        <w:tc>
          <w:tcPr>
            <w:tcW w:w="1872" w:type="dxa"/>
            <w:shd w:val="clear" w:color="auto" w:fill="D6E4F0"/>
            <w:vAlign w:val="center"/>
          </w:tcPr>
          <w:p w14:paraId="3C3A8E58" w14:textId="77777777" w:rsidR="00F959B9" w:rsidRDefault="00F959B9" w:rsidP="0076061C">
            <w:pPr>
              <w:spacing w:before="60" w:after="60"/>
              <w:jc w:val="center"/>
            </w:pPr>
            <w:r>
              <w:t>Structural Reason for Difference</w:t>
            </w:r>
          </w:p>
        </w:tc>
      </w:tr>
      <w:tr w:rsidR="00F959B9" w14:paraId="213496B5" w14:textId="77777777" w:rsidTr="0076061C">
        <w:tc>
          <w:tcPr>
            <w:tcW w:w="1872" w:type="dxa"/>
            <w:vAlign w:val="center"/>
          </w:tcPr>
          <w:p w14:paraId="4802F728" w14:textId="77777777" w:rsidR="00F959B9" w:rsidRDefault="00F959B9" w:rsidP="0076061C">
            <w:pPr>
              <w:spacing w:before="40" w:after="40"/>
            </w:pPr>
            <w:r>
              <w:t>-------</w:t>
            </w:r>
          </w:p>
        </w:tc>
        <w:tc>
          <w:tcPr>
            <w:tcW w:w="1872" w:type="dxa"/>
            <w:vAlign w:val="center"/>
          </w:tcPr>
          <w:p w14:paraId="34D0891B" w14:textId="77777777" w:rsidR="00F959B9" w:rsidRDefault="00F959B9" w:rsidP="0076061C">
            <w:pPr>
              <w:spacing w:before="40" w:after="40"/>
            </w:pPr>
            <w:r>
              <w:t>---------------</w:t>
            </w:r>
          </w:p>
        </w:tc>
        <w:tc>
          <w:tcPr>
            <w:tcW w:w="1872" w:type="dxa"/>
            <w:vAlign w:val="center"/>
          </w:tcPr>
          <w:p w14:paraId="3F28A6E7" w14:textId="77777777" w:rsidR="00F959B9" w:rsidRDefault="00F959B9" w:rsidP="0076061C">
            <w:pPr>
              <w:spacing w:before="40" w:after="40"/>
            </w:pPr>
            <w:r>
              <w:t>---------------</w:t>
            </w:r>
          </w:p>
        </w:tc>
        <w:tc>
          <w:tcPr>
            <w:tcW w:w="1872" w:type="dxa"/>
            <w:vAlign w:val="center"/>
          </w:tcPr>
          <w:p w14:paraId="1597BA72" w14:textId="77777777" w:rsidR="00F959B9" w:rsidRDefault="00F959B9" w:rsidP="0076061C">
            <w:pPr>
              <w:spacing w:before="40" w:after="40"/>
            </w:pPr>
            <w:r>
              <w:t>------------------------------</w:t>
            </w:r>
          </w:p>
        </w:tc>
        <w:tc>
          <w:tcPr>
            <w:tcW w:w="1872" w:type="dxa"/>
            <w:vAlign w:val="center"/>
          </w:tcPr>
          <w:p w14:paraId="78D868AC" w14:textId="77777777" w:rsidR="00F959B9" w:rsidRDefault="00F959B9" w:rsidP="0076061C">
            <w:pPr>
              <w:spacing w:before="40" w:after="40"/>
            </w:pPr>
            <w:r>
              <w:t>--------------------------------</w:t>
            </w:r>
          </w:p>
        </w:tc>
      </w:tr>
      <w:tr w:rsidR="00F959B9" w14:paraId="08656E2F" w14:textId="77777777" w:rsidTr="0076061C">
        <w:tc>
          <w:tcPr>
            <w:tcW w:w="1872" w:type="dxa"/>
            <w:vAlign w:val="center"/>
          </w:tcPr>
          <w:p w14:paraId="798659EB" w14:textId="77777777" w:rsidR="00F959B9" w:rsidRDefault="00F959B9" w:rsidP="0076061C">
            <w:pPr>
              <w:spacing w:before="40" w:after="40"/>
            </w:pPr>
            <w:r>
              <w:t>1 (Normal)</w:t>
            </w:r>
          </w:p>
        </w:tc>
        <w:tc>
          <w:tcPr>
            <w:tcW w:w="1872" w:type="dxa"/>
            <w:vAlign w:val="center"/>
          </w:tcPr>
          <w:p w14:paraId="3234871B" w14:textId="77777777" w:rsidR="00F959B9" w:rsidRDefault="00F959B9" w:rsidP="0076061C">
            <w:pPr>
              <w:spacing w:before="40" w:after="40"/>
            </w:pPr>
            <w:r>
              <w:t>96</w:t>
            </w:r>
          </w:p>
        </w:tc>
        <w:tc>
          <w:tcPr>
            <w:tcW w:w="1872" w:type="dxa"/>
            <w:vAlign w:val="center"/>
          </w:tcPr>
          <w:p w14:paraId="242FDEAB" w14:textId="77777777" w:rsidR="00F959B9" w:rsidRDefault="00F959B9" w:rsidP="0076061C">
            <w:pPr>
              <w:spacing w:before="40" w:after="40"/>
            </w:pPr>
            <w:r>
              <w:t>97.9%</w:t>
            </w:r>
          </w:p>
        </w:tc>
        <w:tc>
          <w:tcPr>
            <w:tcW w:w="1872" w:type="dxa"/>
            <w:vAlign w:val="center"/>
          </w:tcPr>
          <w:p w14:paraId="5B7E0103" w14:textId="77777777" w:rsidR="00F959B9" w:rsidRDefault="00F959B9" w:rsidP="0076061C">
            <w:pPr>
              <w:spacing w:before="40" w:after="40"/>
            </w:pPr>
            <w:r>
              <w:t>91.4% (224/245)</w:t>
            </w:r>
          </w:p>
        </w:tc>
        <w:tc>
          <w:tcPr>
            <w:tcW w:w="1872" w:type="dxa"/>
            <w:vAlign w:val="center"/>
          </w:tcPr>
          <w:p w14:paraId="0BF9C774" w14:textId="77777777" w:rsidR="00F959B9" w:rsidRDefault="00F959B9" w:rsidP="0076061C">
            <w:pPr>
              <w:spacing w:before="40" w:after="40"/>
            </w:pPr>
            <w:r>
              <w:t xml:space="preserve">Irfan: PCA preserves healthy cluster; CDS-OVR: healthy </w:t>
            </w:r>
            <w:r>
              <w:lastRenderedPageBreak/>
              <w:t>bar protects most but 21/245 flagged</w:t>
            </w:r>
          </w:p>
        </w:tc>
      </w:tr>
      <w:tr w:rsidR="00F959B9" w14:paraId="7BFBB3A1" w14:textId="77777777" w:rsidTr="0076061C">
        <w:tc>
          <w:tcPr>
            <w:tcW w:w="1872" w:type="dxa"/>
            <w:vAlign w:val="center"/>
          </w:tcPr>
          <w:p w14:paraId="3640A7AA" w14:textId="77777777" w:rsidR="00F959B9" w:rsidRDefault="00F959B9" w:rsidP="0076061C">
            <w:pPr>
              <w:spacing w:before="40" w:after="40"/>
            </w:pPr>
            <w:r>
              <w:lastRenderedPageBreak/>
              <w:t>2 (IC/CAD)</w:t>
            </w:r>
          </w:p>
        </w:tc>
        <w:tc>
          <w:tcPr>
            <w:tcW w:w="1872" w:type="dxa"/>
            <w:vAlign w:val="center"/>
          </w:tcPr>
          <w:p w14:paraId="696CED23" w14:textId="77777777" w:rsidR="00F959B9" w:rsidRDefault="00F959B9" w:rsidP="0076061C">
            <w:pPr>
              <w:spacing w:before="40" w:after="40"/>
            </w:pPr>
            <w:r>
              <w:t>14</w:t>
            </w:r>
          </w:p>
        </w:tc>
        <w:tc>
          <w:tcPr>
            <w:tcW w:w="1872" w:type="dxa"/>
            <w:vAlign w:val="center"/>
          </w:tcPr>
          <w:p w14:paraId="12D24364" w14:textId="77777777" w:rsidR="00F959B9" w:rsidRDefault="00F959B9" w:rsidP="0076061C">
            <w:pPr>
              <w:spacing w:before="40" w:after="40"/>
            </w:pPr>
            <w:r>
              <w:t>92.9%</w:t>
            </w:r>
          </w:p>
        </w:tc>
        <w:tc>
          <w:tcPr>
            <w:tcW w:w="1872" w:type="dxa"/>
            <w:vAlign w:val="center"/>
          </w:tcPr>
          <w:p w14:paraId="2770077B" w14:textId="77777777" w:rsidR="00F959B9" w:rsidRDefault="00F959B9" w:rsidP="0076061C">
            <w:pPr>
              <w:spacing w:before="40" w:after="40"/>
            </w:pPr>
            <w:r>
              <w:t>77.3% (34/44)</w:t>
            </w:r>
          </w:p>
        </w:tc>
        <w:tc>
          <w:tcPr>
            <w:tcW w:w="1872" w:type="dxa"/>
            <w:vAlign w:val="center"/>
          </w:tcPr>
          <w:p w14:paraId="0FDBBD59" w14:textId="77777777" w:rsidR="00F959B9" w:rsidRDefault="00F959B9" w:rsidP="0076061C">
            <w:pPr>
              <w:spacing w:before="40" w:after="40"/>
            </w:pPr>
            <w:r>
              <w:t>Both adequate with data; CDS-OVR's 10 misses go to class 1 (8) or others (2)</w:t>
            </w:r>
          </w:p>
        </w:tc>
      </w:tr>
      <w:tr w:rsidR="00F959B9" w14:paraId="3130C40A" w14:textId="77777777" w:rsidTr="0076061C">
        <w:tc>
          <w:tcPr>
            <w:tcW w:w="1872" w:type="dxa"/>
            <w:vAlign w:val="center"/>
          </w:tcPr>
          <w:p w14:paraId="02271F74" w14:textId="77777777" w:rsidR="00F959B9" w:rsidRDefault="00F959B9" w:rsidP="0076061C">
            <w:pPr>
              <w:spacing w:before="40" w:after="40"/>
            </w:pPr>
            <w:r>
              <w:t>3 (AM)</w:t>
            </w:r>
          </w:p>
        </w:tc>
        <w:tc>
          <w:tcPr>
            <w:tcW w:w="1872" w:type="dxa"/>
            <w:vAlign w:val="center"/>
          </w:tcPr>
          <w:p w14:paraId="31EE5146" w14:textId="77777777" w:rsidR="00F959B9" w:rsidRDefault="00F959B9" w:rsidP="0076061C">
            <w:pPr>
              <w:spacing w:before="40" w:after="40"/>
            </w:pPr>
            <w:r>
              <w:t>7</w:t>
            </w:r>
          </w:p>
        </w:tc>
        <w:tc>
          <w:tcPr>
            <w:tcW w:w="1872" w:type="dxa"/>
            <w:vAlign w:val="center"/>
          </w:tcPr>
          <w:p w14:paraId="1EB0C3C0" w14:textId="77777777" w:rsidR="00F959B9" w:rsidRDefault="00F959B9" w:rsidP="0076061C">
            <w:pPr>
              <w:spacing w:before="40" w:after="40"/>
            </w:pPr>
            <w:r>
              <w:t>71.4%</w:t>
            </w:r>
          </w:p>
        </w:tc>
        <w:tc>
          <w:tcPr>
            <w:tcW w:w="1872" w:type="dxa"/>
            <w:vAlign w:val="center"/>
          </w:tcPr>
          <w:p w14:paraId="7E5254A5" w14:textId="77777777" w:rsidR="00F959B9" w:rsidRDefault="00F959B9" w:rsidP="0076061C">
            <w:pPr>
              <w:spacing w:before="40" w:after="40"/>
            </w:pPr>
            <w:r>
              <w:t>93.3% (14/15)</w:t>
            </w:r>
          </w:p>
        </w:tc>
        <w:tc>
          <w:tcPr>
            <w:tcW w:w="1872" w:type="dxa"/>
            <w:vAlign w:val="center"/>
          </w:tcPr>
          <w:p w14:paraId="37862B1D" w14:textId="77777777" w:rsidR="00F959B9" w:rsidRDefault="00F959B9" w:rsidP="0076061C">
            <w:pPr>
              <w:spacing w:before="40" w:after="40"/>
            </w:pPr>
            <w:r>
              <w:t>CDS-OVR outperforms: per-class FS (feature 111 FDR=19.47) + 100% male class enables sex branching</w:t>
            </w:r>
          </w:p>
        </w:tc>
      </w:tr>
      <w:tr w:rsidR="00F959B9" w14:paraId="5627DF20" w14:textId="77777777" w:rsidTr="0076061C">
        <w:tc>
          <w:tcPr>
            <w:tcW w:w="1872" w:type="dxa"/>
            <w:vAlign w:val="center"/>
          </w:tcPr>
          <w:p w14:paraId="36DD7891" w14:textId="77777777" w:rsidR="00F959B9" w:rsidRDefault="00F959B9" w:rsidP="0076061C">
            <w:pPr>
              <w:spacing w:before="40" w:after="40"/>
            </w:pPr>
            <w:r>
              <w:t>6 (SB)</w:t>
            </w:r>
          </w:p>
        </w:tc>
        <w:tc>
          <w:tcPr>
            <w:tcW w:w="1872" w:type="dxa"/>
            <w:vAlign w:val="center"/>
          </w:tcPr>
          <w:p w14:paraId="696730B5" w14:textId="77777777" w:rsidR="00F959B9" w:rsidRDefault="00F959B9" w:rsidP="0076061C">
            <w:pPr>
              <w:spacing w:before="40" w:after="40"/>
            </w:pPr>
            <w:r>
              <w:t>12</w:t>
            </w:r>
          </w:p>
        </w:tc>
        <w:tc>
          <w:tcPr>
            <w:tcW w:w="1872" w:type="dxa"/>
            <w:vAlign w:val="center"/>
          </w:tcPr>
          <w:p w14:paraId="36C48E62" w14:textId="77777777" w:rsidR="00F959B9" w:rsidRDefault="00F959B9" w:rsidP="0076061C">
            <w:pPr>
              <w:spacing w:before="40" w:after="40"/>
            </w:pPr>
            <w:r>
              <w:t>75.0%</w:t>
            </w:r>
          </w:p>
        </w:tc>
        <w:tc>
          <w:tcPr>
            <w:tcW w:w="1872" w:type="dxa"/>
            <w:vAlign w:val="center"/>
          </w:tcPr>
          <w:p w14:paraId="2D971E65" w14:textId="77777777" w:rsidR="00F959B9" w:rsidRDefault="00F959B9" w:rsidP="0076061C">
            <w:pPr>
              <w:spacing w:before="40" w:after="40"/>
            </w:pPr>
            <w:r>
              <w:t>84.0% (21/25)</w:t>
            </w:r>
          </w:p>
        </w:tc>
        <w:tc>
          <w:tcPr>
            <w:tcW w:w="1872" w:type="dxa"/>
            <w:vAlign w:val="center"/>
          </w:tcPr>
          <w:p w14:paraId="1975C589" w14:textId="77777777" w:rsidR="00F959B9" w:rsidRDefault="00F959B9" w:rsidP="0076061C">
            <w:pPr>
              <w:spacing w:before="40" w:after="40"/>
            </w:pPr>
            <w:r>
              <w:t>Irfan misclassifies 2 SB-&gt;AM; PCA conflates features. CDS-OVR uses FDR-weighted features per class</w:t>
            </w:r>
          </w:p>
        </w:tc>
      </w:tr>
      <w:tr w:rsidR="00F959B9" w14:paraId="64D15152" w14:textId="77777777" w:rsidTr="0076061C">
        <w:tc>
          <w:tcPr>
            <w:tcW w:w="1872" w:type="dxa"/>
            <w:vAlign w:val="center"/>
          </w:tcPr>
          <w:p w14:paraId="52A7BDF8" w14:textId="77777777" w:rsidR="00F959B9" w:rsidRDefault="00F959B9" w:rsidP="0076061C">
            <w:pPr>
              <w:spacing w:before="40" w:after="40"/>
            </w:pPr>
            <w:r>
              <w:t>10 (RBBB)</w:t>
            </w:r>
          </w:p>
        </w:tc>
        <w:tc>
          <w:tcPr>
            <w:tcW w:w="1872" w:type="dxa"/>
            <w:vAlign w:val="center"/>
          </w:tcPr>
          <w:p w14:paraId="082FA9CA" w14:textId="77777777" w:rsidR="00F959B9" w:rsidRDefault="00F959B9" w:rsidP="0076061C">
            <w:pPr>
              <w:spacing w:before="40" w:after="40"/>
            </w:pPr>
            <w:r>
              <w:t>24</w:t>
            </w:r>
          </w:p>
        </w:tc>
        <w:tc>
          <w:tcPr>
            <w:tcW w:w="1872" w:type="dxa"/>
            <w:vAlign w:val="center"/>
          </w:tcPr>
          <w:p w14:paraId="279163EE" w14:textId="77777777" w:rsidR="00F959B9" w:rsidRDefault="00F959B9" w:rsidP="0076061C">
            <w:pPr>
              <w:spacing w:before="40" w:after="40"/>
            </w:pPr>
            <w:r>
              <w:t>91.7%</w:t>
            </w:r>
          </w:p>
        </w:tc>
        <w:tc>
          <w:tcPr>
            <w:tcW w:w="1872" w:type="dxa"/>
            <w:vAlign w:val="center"/>
          </w:tcPr>
          <w:p w14:paraId="0FB3681F" w14:textId="77777777" w:rsidR="00F959B9" w:rsidRDefault="00F959B9" w:rsidP="0076061C">
            <w:pPr>
              <w:spacing w:before="40" w:after="40"/>
            </w:pPr>
            <w:r>
              <w:t>82.0% (41/50)</w:t>
            </w:r>
          </w:p>
        </w:tc>
        <w:tc>
          <w:tcPr>
            <w:tcW w:w="1872" w:type="dxa"/>
            <w:vAlign w:val="center"/>
          </w:tcPr>
          <w:p w14:paraId="70AE2BC0" w14:textId="77777777" w:rsidR="00F959B9" w:rsidRDefault="00F959B9" w:rsidP="0076061C">
            <w:pPr>
              <w:spacing w:before="40" w:after="40"/>
            </w:pPr>
            <w:r>
              <w:t>Irfan's PCA preserves QRS morphology better; CDS-OVR loses 8 RBBB to class 1 (healthy bar overrides)</w:t>
            </w:r>
          </w:p>
        </w:tc>
      </w:tr>
    </w:tbl>
    <w:p w14:paraId="4D299845" w14:textId="77777777" w:rsidR="00F959B9" w:rsidRDefault="00F959B9" w:rsidP="00F959B9">
      <w:pPr>
        <w:spacing w:after="120"/>
      </w:pPr>
    </w:p>
    <w:p w14:paraId="4FC374F8" w14:textId="77777777" w:rsidR="00F959B9" w:rsidRDefault="00F959B9" w:rsidP="00F959B9">
      <w:pPr>
        <w:spacing w:after="120"/>
        <w:jc w:val="both"/>
      </w:pPr>
      <w:r>
        <w:rPr>
          <w:i/>
          <w:iCs/>
        </w:rPr>
        <w:t xml:space="preserve">CDS-OVR per-class data from `evidence_analysis.py`, Section 14. Note: Irfan uses 60/40 split while CDS-OVR numbers above are 10-fold CV - different protocols.* </w:t>
      </w:r>
    </w:p>
    <w:p w14:paraId="186B2922" w14:textId="77777777" w:rsidR="00F959B9" w:rsidRDefault="00F959B9" w:rsidP="00F959B9">
      <w:pPr>
        <w:shd w:val="clear" w:color="auto" w:fill="F5F5F5"/>
        <w:spacing w:before="200" w:after="80"/>
        <w:ind w:left="576" w:right="576"/>
      </w:pPr>
      <w:r>
        <w:rPr>
          <w:b/>
          <w:bCs/>
          <w:i/>
          <w:iCs/>
        </w:rPr>
        <w:t xml:space="preserve">Experiment: Per-Class Accuracy at 60/40 (Protocol-Matched to Irfan) (`evidence_ablation.py`, Section 3) </w:t>
      </w:r>
    </w:p>
    <w:p w14:paraId="6215CB6D" w14:textId="77777777" w:rsidR="00F959B9" w:rsidRDefault="00F959B9" w:rsidP="00F959B9">
      <w:pPr>
        <w:shd w:val="clear" w:color="auto" w:fill="F5F5F5"/>
        <w:spacing w:after="80"/>
        <w:ind w:left="576" w:right="576"/>
        <w:jc w:val="both"/>
      </w:pPr>
    </w:p>
    <w:p w14:paraId="7929F8C6" w14:textId="77777777" w:rsidR="00F959B9" w:rsidRDefault="00F959B9" w:rsidP="00F959B9">
      <w:pPr>
        <w:shd w:val="clear" w:color="auto" w:fill="F5F5F5"/>
        <w:spacing w:after="80"/>
        <w:ind w:left="576" w:right="576"/>
        <w:jc w:val="both"/>
      </w:pPr>
      <w:r>
        <w:rPr>
          <w:b/>
          <w:bCs/>
        </w:rPr>
        <w:t>What was tested</w:t>
      </w:r>
      <w:r>
        <w:t xml:space="preserve">: CDS-OVR per-class accuracy at 60/40 split across 10 seeds, providing protocol-matched comparison data for Irfan's 60/40 results. </w:t>
      </w:r>
    </w:p>
    <w:p w14:paraId="5A39BE83" w14:textId="77777777" w:rsidR="00F959B9" w:rsidRDefault="00F959B9" w:rsidP="00F959B9">
      <w:pPr>
        <w:shd w:val="clear" w:color="auto" w:fill="F5F5F5"/>
        <w:spacing w:after="80"/>
        <w:ind w:left="576" w:right="576"/>
        <w:jc w:val="both"/>
      </w:pPr>
    </w:p>
    <w:p w14:paraId="744E87B8" w14:textId="77777777" w:rsidR="00F959B9" w:rsidRDefault="00F959B9" w:rsidP="00F959B9">
      <w:pPr>
        <w:shd w:val="clear" w:color="auto" w:fill="F5F5F5"/>
        <w:spacing w:after="80"/>
        <w:ind w:left="576" w:right="576"/>
        <w:jc w:val="both"/>
      </w:pPr>
      <w:r>
        <w:rPr>
          <w:b/>
          <w:bCs/>
        </w:rPr>
        <w:lastRenderedPageBreak/>
        <w:t>Why</w:t>
      </w:r>
      <w:r>
        <w:t xml:space="preserve">: The table above uses 10-fold CV data (CDS-OVR) vs. 60/40 split data (Irfan) - different protocols. To fairly compare, CDS-OVR per-class accuracy must be evaluated on the same 60/40 protocol. </w:t>
      </w:r>
    </w:p>
    <w:p w14:paraId="03B99FC6" w14:textId="77777777" w:rsidR="00F959B9" w:rsidRDefault="00F959B9" w:rsidP="00F959B9">
      <w:pPr>
        <w:shd w:val="clear" w:color="auto" w:fill="F5F5F5"/>
        <w:spacing w:after="80"/>
        <w:ind w:left="576" w:right="576"/>
        <w:jc w:val="both"/>
      </w:pPr>
    </w:p>
    <w:p w14:paraId="03332136" w14:textId="77777777" w:rsidR="00F959B9" w:rsidRDefault="00F959B9" w:rsidP="00F959B9">
      <w:pPr>
        <w:shd w:val="clear" w:color="auto" w:fill="F5F5F5"/>
        <w:spacing w:after="80"/>
        <w:ind w:left="576" w:right="576"/>
        <w:jc w:val="both"/>
      </w:pPr>
      <w:r>
        <w:rPr>
          <w:b/>
          <w:bCs/>
        </w:rPr>
        <w:t>Method</w:t>
      </w:r>
      <w:r>
        <w:t xml:space="preserve">: For each of 10 seeds, a 60/40 random split is created (250 train / 167 test). CDS-OVR is trained and predictions are made for the 167 test patients. Per-class accuracy (correct/total for that class in the test set) is averaged across all 10 seeds. </w:t>
      </w:r>
    </w:p>
    <w:p w14:paraId="5B8DC385" w14:textId="77777777" w:rsidR="00F959B9" w:rsidRDefault="00F959B9" w:rsidP="00F959B9">
      <w:pPr>
        <w:shd w:val="clear" w:color="auto" w:fill="F5F5F5"/>
        <w:spacing w:after="80"/>
        <w:ind w:left="576" w:right="576"/>
        <w:jc w:val="both"/>
      </w:pPr>
    </w:p>
    <w:p w14:paraId="6892BA48" w14:textId="77777777" w:rsidR="00F959B9" w:rsidRDefault="00F959B9" w:rsidP="00F959B9">
      <w:pPr>
        <w:shd w:val="clear" w:color="auto" w:fill="F5F5F5"/>
        <w:spacing w:after="80"/>
        <w:ind w:left="576" w:right="576"/>
        <w:jc w:val="both"/>
      </w:pPr>
      <w:r>
        <w:rPr>
          <w:b/>
          <w:bCs/>
        </w:rPr>
        <w:t>Results</w:t>
      </w:r>
      <w:r>
        <w:t xml:space="preserve"> (mean per-class accuracy across 10 seeds at 60/40): </w:t>
      </w:r>
    </w:p>
    <w:p w14:paraId="60013B63" w14:textId="77777777" w:rsidR="00F959B9" w:rsidRDefault="00F959B9" w:rsidP="00F959B9">
      <w:pPr>
        <w:shd w:val="clear" w:color="auto" w:fill="F5F5F5"/>
        <w:spacing w:after="80"/>
        <w:ind w:left="576" w:right="576"/>
        <w:jc w:val="both"/>
      </w:pPr>
    </w:p>
    <w:p w14:paraId="2A504000" w14:textId="77777777" w:rsidR="00F959B9" w:rsidRDefault="00F959B9" w:rsidP="00F959B9">
      <w:pPr>
        <w:shd w:val="clear" w:color="auto" w:fill="F5F5F5"/>
        <w:spacing w:after="80"/>
        <w:ind w:left="576" w:right="576"/>
        <w:jc w:val="both"/>
      </w:pPr>
      <w:r>
        <w:t xml:space="preserve">| Class | CDS-OVR 60/40 Mean | CDS-OVR 60/40 Best | Irfan 60/40 | Δ (CDS mean vs. Irfan) | </w:t>
      </w:r>
    </w:p>
    <w:p w14:paraId="63B3FD37" w14:textId="77777777" w:rsidR="00F959B9" w:rsidRDefault="00F959B9" w:rsidP="00F959B9">
      <w:pPr>
        <w:shd w:val="clear" w:color="auto" w:fill="F5F5F5"/>
        <w:spacing w:after="80"/>
        <w:ind w:left="576" w:right="576"/>
        <w:jc w:val="both"/>
      </w:pPr>
      <w:r>
        <w:t xml:space="preserve">|-------|-------------------|-------------------|-------------|----------------------| </w:t>
      </w:r>
    </w:p>
    <w:p w14:paraId="0B06102F" w14:textId="77777777" w:rsidR="00F959B9" w:rsidRDefault="00F959B9" w:rsidP="00F959B9">
      <w:pPr>
        <w:shd w:val="clear" w:color="auto" w:fill="F5F5F5"/>
        <w:spacing w:after="80"/>
        <w:ind w:left="576" w:right="576"/>
        <w:jc w:val="both"/>
      </w:pPr>
      <w:r>
        <w:t xml:space="preserve">| 1 (Normal) | 92.6% (σ=2.6%) | 98.0% | 97.9% | −5.3 pp | </w:t>
      </w:r>
    </w:p>
    <w:p w14:paraId="02A78F74" w14:textId="77777777" w:rsidR="00F959B9" w:rsidRDefault="00F959B9" w:rsidP="00F959B9">
      <w:pPr>
        <w:shd w:val="clear" w:color="auto" w:fill="F5F5F5"/>
        <w:spacing w:after="80"/>
        <w:ind w:left="576" w:right="576"/>
        <w:jc w:val="both"/>
      </w:pPr>
      <w:r>
        <w:t xml:space="preserve">| 2 (CAD) | 63.6% (σ=8.3%) | 82.4% | 92.9% | −29.3 pp | </w:t>
      </w:r>
    </w:p>
    <w:p w14:paraId="71370757" w14:textId="77777777" w:rsidR="00F959B9" w:rsidRDefault="00F959B9" w:rsidP="00F959B9">
      <w:pPr>
        <w:shd w:val="clear" w:color="auto" w:fill="F5F5F5"/>
        <w:spacing w:after="80"/>
        <w:ind w:left="576" w:right="576"/>
        <w:jc w:val="both"/>
      </w:pPr>
      <w:r>
        <w:t xml:space="preserve">| 3 (AM) | 97.6% (σ=5.0%) | 100.0% | 71.4% | </w:t>
      </w:r>
      <w:r>
        <w:rPr>
          <w:b/>
          <w:bCs/>
        </w:rPr>
        <w:t>+26.2 pp</w:t>
      </w:r>
      <w:r>
        <w:t xml:space="preserve"> | </w:t>
      </w:r>
    </w:p>
    <w:p w14:paraId="67218945" w14:textId="77777777" w:rsidR="00F959B9" w:rsidRDefault="00F959B9" w:rsidP="00F959B9">
      <w:pPr>
        <w:shd w:val="clear" w:color="auto" w:fill="F5F5F5"/>
        <w:spacing w:after="80"/>
        <w:ind w:left="576" w:right="576"/>
        <w:jc w:val="both"/>
      </w:pPr>
      <w:r>
        <w:t xml:space="preserve">| 6 (SB) | 56.4% (σ=18.6%) | 87.5% | 75.0% | −18.6 pp | </w:t>
      </w:r>
    </w:p>
    <w:p w14:paraId="0C9C05CB" w14:textId="77777777" w:rsidR="00F959B9" w:rsidRDefault="00F959B9" w:rsidP="00F959B9">
      <w:pPr>
        <w:shd w:val="clear" w:color="auto" w:fill="F5F5F5"/>
        <w:spacing w:after="80"/>
        <w:ind w:left="576" w:right="576"/>
        <w:jc w:val="both"/>
      </w:pPr>
      <w:r>
        <w:t xml:space="preserve">| 10 (RBBB) | 64.1% (σ=8.6%) | 77.3% | 91.7% | −27.6 pp | </w:t>
      </w:r>
    </w:p>
    <w:p w14:paraId="5896FB89" w14:textId="77777777" w:rsidR="00F959B9" w:rsidRDefault="00F959B9" w:rsidP="00F959B9">
      <w:pPr>
        <w:shd w:val="clear" w:color="auto" w:fill="F5F5F5"/>
        <w:spacing w:after="80"/>
        <w:ind w:left="576" w:right="576"/>
        <w:jc w:val="both"/>
      </w:pPr>
    </w:p>
    <w:p w14:paraId="333C98DA" w14:textId="77777777" w:rsidR="00F959B9" w:rsidRDefault="00F959B9" w:rsidP="00F959B9">
      <w:pPr>
        <w:shd w:val="clear" w:color="auto" w:fill="F5F5F5"/>
        <w:spacing w:after="80"/>
        <w:ind w:left="576" w:right="576"/>
        <w:jc w:val="both"/>
      </w:pPr>
      <w:r>
        <w:rPr>
          <w:b/>
          <w:bCs/>
        </w:rPr>
        <w:t>Interpretation</w:t>
      </w:r>
      <w:r>
        <w:t xml:space="preserve">: At 60/40, CDS-OVR dramatically outperforms Irfan on class 3 (+26.2 pp) due to per-class feature selection (feature 111, FDR=19.47) and the 100% male composition enabling sex branching. However, CDS-OVR significantly underperforms on classes 2 and 10, which have sufficient data for Irfan's PCA+CNN-LSTM but require feature interaction patterns that CDS-OVR cannot capture (Section 7.1). The high variance (σ=8-19%) for smaller classes confirms that single-split comparisons at 60/40 are unreliable - Irfan's single-split 93.33% may or may not represent expected performance. CDS-OVR's class 6 performance is particularly unstable (range: 25-87.5%) because 10 test patients per seed is too few for stable estimates. </w:t>
      </w:r>
    </w:p>
    <w:p w14:paraId="36C0B41E" w14:textId="77777777" w:rsidR="00F959B9" w:rsidRDefault="00F959B9" w:rsidP="00F959B9">
      <w:pPr>
        <w:spacing w:after="120"/>
        <w:jc w:val="both"/>
      </w:pPr>
      <w:r>
        <w:rPr>
          <w:b/>
          <w:bCs/>
        </w:rPr>
        <w:t>Critical observation on class 6 (from Irfan's Table 11)</w:t>
      </w:r>
      <w:r>
        <w:t xml:space="preserve">: Irfan misclassifies 2 sinus bradycardia patients as anterior MI (SB → AM). Clinically, these conditions have entirely different ECG signatures - bradycardia is a rate disorder (heart rate &lt; 60 bpm), while anterior MI shows Q-wave and ST-segment changes. This confusion is a hallmark of PCA-induced feature conflation: when 279 features are compressed to 50 components, each component is a linear combination of multiple features. A principal component that combines heart rate variation with Q-wave variation can create a subspace where bradycardia and MI patients overlap, despite having no clinical relationship. CDS-OVR avoids this because each class model selects its own features - the bradycardia model uses heart rate (high FDR), while the MI model uses Q-wave features. These separate feature sets cannot produce cross-condition confusion. </w:t>
      </w:r>
    </w:p>
    <w:p w14:paraId="19CAC355" w14:textId="77777777" w:rsidR="00F959B9" w:rsidRDefault="00F959B9" w:rsidP="00F959B9">
      <w:pPr>
        <w:spacing w:after="120"/>
        <w:jc w:val="both"/>
      </w:pPr>
      <w:r>
        <w:rPr>
          <w:b/>
          <w:bCs/>
        </w:rPr>
        <w:lastRenderedPageBreak/>
        <w:t>Additional observation on class L (LBBB)</w:t>
      </w:r>
      <w:r>
        <w:t xml:space="preserve">: Irfan's confusion matrix shows class L with only 2 test instances, of which 1 is correctly classified and 1 is misclassified. The 50% sensitivity for LBBB highlights the fragility of evaluating on micro-classes: a single misclassification cuts sensitivity in half. This reinforces why CDS-OVR removes classes with insufficient representation (original UCI classes 7, 8, 14, 15, 16 with 3, 2, 4, 5, 22 patients respectively) - not to inflate accuracy, but because the smallest classes produce statistically meaningless evaluation metrics, and class 16 ("Other/Unclassified") lacks a coherent clinical definition for supervised learning. </w:t>
      </w:r>
    </w:p>
    <w:p w14:paraId="12B464F4" w14:textId="77777777" w:rsidR="00F959B9" w:rsidRDefault="00F959B9" w:rsidP="00F959B9">
      <w:pPr>
        <w:pStyle w:val="Heading4"/>
        <w:spacing w:before="240" w:after="120"/>
      </w:pPr>
      <w:r>
        <w:t xml:space="preserve">5.3.2 Why Irfan Achieves 93.33% on 60/40 While CDS-OVR Achieves 80.2% Mean </w:t>
      </w:r>
    </w:p>
    <w:p w14:paraId="2D91ACA6" w14:textId="77777777" w:rsidR="00F959B9" w:rsidRDefault="00F959B9" w:rsidP="00F959B9">
      <w:pPr>
        <w:spacing w:after="120"/>
        <w:jc w:val="both"/>
      </w:pPr>
      <w:r>
        <w:t xml:space="preserve">This gap deserves detailed analysis, though it is smaller than the raw numbers suggest due to class count differences (Irfan: 13 classes, CDS-OVR: 8 classes). </w:t>
      </w:r>
    </w:p>
    <w:p w14:paraId="48992523" w14:textId="77777777" w:rsidR="00F959B9" w:rsidRDefault="00F959B9" w:rsidP="00F959B9">
      <w:pPr>
        <w:spacing w:after="120"/>
        <w:jc w:val="both"/>
      </w:pPr>
      <w:r>
        <w:rPr>
          <w:b/>
          <w:bCs/>
        </w:rPr>
        <w:t>Root cause: posterior quality degradation in CDS-OVR at 60% training</w:t>
      </w:r>
      <w:r>
        <w:t xml:space="preserve">. CDS-OVR's evidence accumulation requires bin_count ≥ 3 at prediction time (hardcoded at </w:t>
      </w:r>
      <w:r>
        <w:rPr>
          <w:rFonts w:ascii="Consolas" w:eastAsia="Consolas" w:hAnsi="Consolas" w:cs="Consolas"/>
          <w:sz w:val="20"/>
          <w:szCs w:val="20"/>
        </w:rPr>
        <w:t>_compute_af()</w:t>
      </w:r>
      <w:r>
        <w:t xml:space="preserve">, line 425). While bin availability at 60/40 is actually reasonable (87.5%+ for all classes, </w:t>
      </w:r>
      <w:r>
        <w:rPr>
          <w:rFonts w:ascii="Consolas" w:eastAsia="Consolas" w:hAnsi="Consolas" w:cs="Consolas"/>
          <w:sz w:val="20"/>
          <w:szCs w:val="20"/>
        </w:rPr>
        <w:t>evidence_analysis.py</w:t>
      </w:r>
      <w:r>
        <w:t xml:space="preserve">, Section 6), the issue is posterior quality. With only 4 class-9 patients (60% of 9) spread across 18 features × 4.4 avg bins ≈ 79 bin slots, almost every bin has 0 target patients, producing posteriors near the prior (2.2%) with no discriminative signal. </w:t>
      </w:r>
    </w:p>
    <w:p w14:paraId="36327879" w14:textId="77777777" w:rsidR="00F959B9" w:rsidRDefault="00F959B9" w:rsidP="00F959B9">
      <w:pPr>
        <w:spacing w:after="120"/>
        <w:jc w:val="both"/>
      </w:pPr>
      <w:r>
        <w:t xml:space="preserve">Irfan's PCA + CNN-LSTM does not have this failure mode because: </w:t>
      </w:r>
    </w:p>
    <w:p w14:paraId="49447BBE" w14:textId="77777777" w:rsidR="00F959B9" w:rsidRDefault="00F959B9" w:rsidP="00F959B9">
      <w:pPr>
        <w:spacing w:after="80"/>
        <w:ind w:left="576" w:hanging="288"/>
        <w:jc w:val="both"/>
      </w:pPr>
      <w:r>
        <w:t xml:space="preserve">1. PCA computes the covariance matrix from all 271 training patients regardless of class, so even rare classes contribute to the transformation. </w:t>
      </w:r>
    </w:p>
    <w:p w14:paraId="634C144B" w14:textId="77777777" w:rsidR="00F959B9" w:rsidRDefault="00F959B9" w:rsidP="00F959B9">
      <w:pPr>
        <w:spacing w:after="80"/>
        <w:ind w:left="576" w:hanging="288"/>
        <w:jc w:val="both"/>
      </w:pPr>
      <w:r>
        <w:t xml:space="preserve">2. The CNN-LSTM operates in the 50-dimensional PCA space, where even rare classes can form identifiable clusters (at the cost of potential overfitting with 500 epochs of training). </w:t>
      </w:r>
    </w:p>
    <w:p w14:paraId="78B36D24" w14:textId="77777777" w:rsidR="00F959B9" w:rsidRDefault="00F959B9" w:rsidP="00F959B9">
      <w:pPr>
        <w:spacing w:after="120"/>
        <w:jc w:val="both"/>
      </w:pPr>
      <w:r>
        <w:rPr>
          <w:b/>
          <w:bCs/>
        </w:rPr>
        <w:t>Important caveat</w:t>
      </w:r>
      <w:r>
        <w:t xml:space="preserve">: Irfan reports a single 60/40 split with no variance. CDS-OVR's 10-seed evaluation shows multiclass accuracy ranging from 75.4% to 86.2% at 60/40 (σ = 3.06%). If Irfan's 93.33% also has comparable variance, their expected performance might be closer to 85-90%. The gap is structurally real but the magnitude is uncertain. </w:t>
      </w:r>
    </w:p>
    <w:p w14:paraId="166EED80" w14:textId="77777777" w:rsidR="00F959B9" w:rsidRDefault="00F959B9" w:rsidP="00F959B9">
      <w:pPr>
        <w:pStyle w:val="Heading3"/>
      </w:pPr>
      <w:r>
        <w:t xml:space="preserve">5.4 Gupta et al. 2014 - SVM + RF Serial Hybrid (as reviewed by Islam et al. 2023) </w:t>
      </w:r>
    </w:p>
    <w:p w14:paraId="3899FEDF" w14:textId="77777777" w:rsidR="00F959B9" w:rsidRDefault="00F959B9" w:rsidP="00F959B9">
      <w:pPr>
        <w:spacing w:after="120"/>
        <w:jc w:val="both"/>
      </w:pPr>
      <w:r>
        <w:rPr>
          <w:b/>
          <w:bCs/>
        </w:rPr>
        <w:t>Original work</w:t>
      </w:r>
      <w:r>
        <w:t xml:space="preserve">: Gupta, V., Srinivasan, S. and Kudli, S.S., 2014. "Prediction and classification of cardiac arrhythmia." </w:t>
      </w:r>
    </w:p>
    <w:p w14:paraId="06D393C5" w14:textId="77777777" w:rsidR="00F959B9" w:rsidRDefault="00F959B9" w:rsidP="00F959B9">
      <w:pPr>
        <w:spacing w:after="120"/>
        <w:jc w:val="both"/>
      </w:pPr>
      <w:r>
        <w:rPr>
          <w:b/>
          <w:bCs/>
        </w:rPr>
        <w:t>Reviewed in</w:t>
      </w:r>
      <w:r>
        <w:t xml:space="preserve">: Islam et al., arXiv:2301.10174 (2023) - a review paper surveying arrhythmia classification techniques, not an original methodology paper. Islam et al. discuss and summarize the results of Gupta et al. and other works. The methodology and results below are attributed to Gupta et al. per the original source. </w:t>
      </w:r>
    </w:p>
    <w:p w14:paraId="7DD8AF79" w14:textId="77777777" w:rsidR="00F959B9" w:rsidRDefault="00F959B9" w:rsidP="00F959B9">
      <w:pPr>
        <w:spacing w:after="120"/>
        <w:jc w:val="both"/>
      </w:pPr>
      <w:r>
        <w:rPr>
          <w:b/>
          <w:bCs/>
        </w:rPr>
        <w:t>Method</w:t>
      </w:r>
      <w:r>
        <w:t xml:space="preserve"> (Gupta et al.): Remove columns with missing values (279 → 252). Apply mRMR feature selection with SVM. Apply bootstrapping. Test multiple approaches: Naive Bayes (binomial/multinomial), SVM with mRMR (70%), RF with bootstrapping (72.3%), SVM+RF serial hybrid (77.4%), hierarchical dual-RF (70% accuracy, 30% error), and Pattern Net neural network (69%). </w:t>
      </w:r>
    </w:p>
    <w:p w14:paraId="7CD0BD06" w14:textId="77777777" w:rsidR="00F959B9" w:rsidRDefault="00F959B9" w:rsidP="00F959B9">
      <w:pPr>
        <w:spacing w:after="120"/>
        <w:jc w:val="both"/>
      </w:pPr>
      <w:r>
        <w:rPr>
          <w:b/>
          <w:bCs/>
        </w:rPr>
        <w:lastRenderedPageBreak/>
        <w:t>Key issue with SVM component</w:t>
      </w:r>
      <w:r>
        <w:t xml:space="preserve">: The SVM classifier could not classify class 16 (unclassified) and misclassified class 5 as class 1. An anomaly detector was added to address this, indicating the SVM's inability to handle extreme class imbalance. </w:t>
      </w:r>
    </w:p>
    <w:p w14:paraId="6EF089FC" w14:textId="77777777" w:rsidR="00F959B9" w:rsidRDefault="00F959B9" w:rsidP="00F959B9">
      <w:pPr>
        <w:spacing w:after="120"/>
        <w:jc w:val="both"/>
      </w:pPr>
      <w:r>
        <w:rPr>
          <w:b/>
          <w:bCs/>
        </w:rPr>
        <w:t>CDS-OVR</w:t>
      </w:r>
      <w:r>
        <w:t xml:space="preserve">: 84.7% mean 10-fold CV, 86.8% best </w:t>
      </w:r>
    </w:p>
    <w:p w14:paraId="1CEA7DAA" w14:textId="77777777" w:rsidR="00F959B9" w:rsidRDefault="00F959B9" w:rsidP="00F959B9">
      <w:pPr>
        <w:spacing w:after="120"/>
        <w:jc w:val="both"/>
      </w:pPr>
      <w:r>
        <w:rPr>
          <w:b/>
          <w:bCs/>
        </w:rPr>
        <w:t>Why CDS-OVR outperforms by 7-10 pp</w:t>
      </w:r>
      <w:r>
        <w:t xml:space="preserve">: Four structural factors compound: </w:t>
      </w:r>
    </w:p>
    <w:p w14:paraId="6AE392A2" w14:textId="77777777" w:rsidR="00F959B9" w:rsidRDefault="00F959B9" w:rsidP="00F959B9">
      <w:pPr>
        <w:shd w:val="clear" w:color="auto" w:fill="F5F5F5"/>
        <w:spacing w:before="200" w:after="80"/>
        <w:ind w:left="576" w:right="576"/>
      </w:pPr>
      <w:r>
        <w:rPr>
          <w:b/>
          <w:bCs/>
          <w:i/>
          <w:iCs/>
        </w:rPr>
        <w:t xml:space="preserve">Experiment: Diagnostic Signal in Gupta's Deleted Features (`evidence_analysis.py`, Section 12) </w:t>
      </w:r>
    </w:p>
    <w:p w14:paraId="377D53AD" w14:textId="77777777" w:rsidR="00F959B9" w:rsidRDefault="00F959B9" w:rsidP="00F959B9">
      <w:pPr>
        <w:shd w:val="clear" w:color="auto" w:fill="F5F5F5"/>
        <w:spacing w:after="80"/>
        <w:ind w:left="576" w:right="576"/>
        <w:jc w:val="both"/>
      </w:pPr>
    </w:p>
    <w:p w14:paraId="5DFFF361" w14:textId="77777777" w:rsidR="00F959B9" w:rsidRDefault="00F959B9" w:rsidP="00F959B9">
      <w:pPr>
        <w:shd w:val="clear" w:color="auto" w:fill="F5F5F5"/>
        <w:spacing w:after="80"/>
        <w:ind w:left="576" w:right="576"/>
        <w:jc w:val="both"/>
      </w:pPr>
      <w:r>
        <w:rPr>
          <w:b/>
          <w:bCs/>
        </w:rPr>
        <w:t>What was tested</w:t>
      </w:r>
      <w:r>
        <w:t xml:space="preserve">: For the 4 features with missing values in the CDS-OVR dataset (features 10, 11, 12, 13), the Fisher discriminant ratio was computed per class to quantify how much diagnostic signal Gupta's column-deletion discards. </w:t>
      </w:r>
    </w:p>
    <w:p w14:paraId="3F28C0C8" w14:textId="77777777" w:rsidR="00F959B9" w:rsidRDefault="00F959B9" w:rsidP="00F959B9">
      <w:pPr>
        <w:shd w:val="clear" w:color="auto" w:fill="F5F5F5"/>
        <w:spacing w:after="80"/>
        <w:ind w:left="576" w:right="576"/>
        <w:jc w:val="both"/>
      </w:pPr>
    </w:p>
    <w:p w14:paraId="19788BC1" w14:textId="77777777" w:rsidR="00F959B9" w:rsidRDefault="00F959B9" w:rsidP="00F959B9">
      <w:pPr>
        <w:shd w:val="clear" w:color="auto" w:fill="F5F5F5"/>
        <w:spacing w:after="80"/>
        <w:ind w:left="576" w:right="576"/>
        <w:jc w:val="both"/>
      </w:pPr>
      <w:r>
        <w:rPr>
          <w:b/>
          <w:bCs/>
        </w:rPr>
        <w:t>Why</w:t>
      </w:r>
      <w:r>
        <w:t xml:space="preserve">: If deleted features have low FDR for all classes, deletion is harmless. If any deleted feature has high FDR for specific diseases, deletion removes signal that could improve rare-class detection. </w:t>
      </w:r>
    </w:p>
    <w:p w14:paraId="40962F73" w14:textId="77777777" w:rsidR="00F959B9" w:rsidRDefault="00F959B9" w:rsidP="00F959B9">
      <w:pPr>
        <w:shd w:val="clear" w:color="auto" w:fill="F5F5F5"/>
        <w:spacing w:after="80"/>
        <w:ind w:left="576" w:right="576"/>
        <w:jc w:val="both"/>
      </w:pPr>
    </w:p>
    <w:p w14:paraId="5CA71B6D" w14:textId="77777777" w:rsidR="00F959B9" w:rsidRDefault="00F959B9" w:rsidP="00F959B9">
      <w:pPr>
        <w:shd w:val="clear" w:color="auto" w:fill="F5F5F5"/>
        <w:spacing w:after="80"/>
        <w:ind w:left="576" w:right="576"/>
        <w:jc w:val="both"/>
      </w:pPr>
      <w:r>
        <w:rPr>
          <w:b/>
          <w:bCs/>
        </w:rPr>
        <w:t>Method</w:t>
      </w:r>
      <w:r>
        <w:t xml:space="preserve">: For each of the 4 features with missing values, FDR = (μ_target − μ_rest)² / (σ²_target + σ²_rest) was computed for all 8 classes using available (non-NaN) values. Additionally, CDS-OVR's retained feature sets were checked to identify which class models actively use these features. </w:t>
      </w:r>
    </w:p>
    <w:p w14:paraId="11D41DD6" w14:textId="77777777" w:rsidR="00F959B9" w:rsidRDefault="00F959B9" w:rsidP="00F959B9">
      <w:pPr>
        <w:shd w:val="clear" w:color="auto" w:fill="F5F5F5"/>
        <w:spacing w:after="80"/>
        <w:ind w:left="576" w:right="576"/>
        <w:jc w:val="both"/>
      </w:pPr>
    </w:p>
    <w:p w14:paraId="11894A2D" w14:textId="77777777" w:rsidR="00F959B9" w:rsidRDefault="00F959B9" w:rsidP="00F959B9">
      <w:pPr>
        <w:shd w:val="clear" w:color="auto" w:fill="F5F5F5"/>
        <w:spacing w:after="80"/>
        <w:ind w:left="576" w:right="576"/>
        <w:jc w:val="both"/>
      </w:pPr>
      <w:r>
        <w:rPr>
          <w:b/>
          <w:bCs/>
        </w:rPr>
        <w:t>Results</w:t>
      </w:r>
      <w:r>
        <w:t xml:space="preserve">: </w:t>
      </w:r>
    </w:p>
    <w:p w14:paraId="5AEF52FF" w14:textId="77777777" w:rsidR="00F959B9" w:rsidRDefault="00F959B9" w:rsidP="00F959B9">
      <w:pPr>
        <w:shd w:val="clear" w:color="auto" w:fill="F5F5F5"/>
        <w:spacing w:after="80"/>
        <w:ind w:left="576" w:right="576"/>
        <w:jc w:val="both"/>
      </w:pPr>
      <w:r>
        <w:t xml:space="preserve">- Feature 13 (83.9% missing): FDR = </w:t>
      </w:r>
      <w:r>
        <w:rPr>
          <w:b/>
          <w:bCs/>
        </w:rPr>
        <w:t>1.437 for class 3</w:t>
      </w:r>
      <w:r>
        <w:t xml:space="preserve"> (Old Anterior MI) - ranking #19 of 279 features for that class </w:t>
      </w:r>
    </w:p>
    <w:p w14:paraId="2A4FF8C0" w14:textId="77777777" w:rsidR="00F959B9" w:rsidRDefault="00F959B9" w:rsidP="00F959B9">
      <w:pPr>
        <w:shd w:val="clear" w:color="auto" w:fill="F5F5F5"/>
        <w:spacing w:after="80"/>
        <w:ind w:left="576" w:right="576"/>
        <w:jc w:val="both"/>
      </w:pPr>
      <w:r>
        <w:t xml:space="preserve">- Feature 12 (0.2% missing): FDR = 0.274 for class 5 (Sinus Tachycardia) </w:t>
      </w:r>
    </w:p>
    <w:p w14:paraId="590697BE" w14:textId="77777777" w:rsidR="00F959B9" w:rsidRDefault="00F959B9" w:rsidP="00F959B9">
      <w:pPr>
        <w:shd w:val="clear" w:color="auto" w:fill="F5F5F5"/>
        <w:spacing w:after="80"/>
        <w:ind w:left="576" w:right="576"/>
        <w:jc w:val="both"/>
      </w:pPr>
      <w:r>
        <w:t xml:space="preserve">- CDS-OVR class models using these features: class 1 uses features 10, 12; class 2 uses features 10, 12, 13; class 4 uses feature 12; class 5 uses features 11, 12 </w:t>
      </w:r>
    </w:p>
    <w:p w14:paraId="6CF8447D" w14:textId="77777777" w:rsidR="00F959B9" w:rsidRDefault="00F959B9" w:rsidP="00F959B9">
      <w:pPr>
        <w:shd w:val="clear" w:color="auto" w:fill="F5F5F5"/>
        <w:spacing w:after="80"/>
        <w:ind w:left="576" w:right="576"/>
        <w:jc w:val="both"/>
      </w:pPr>
      <w:r>
        <w:t xml:space="preserve">- Total: </w:t>
      </w:r>
      <w:r>
        <w:rPr>
          <w:b/>
          <w:bCs/>
        </w:rPr>
        <w:t>5 of 8 class models actively use at least one feature that Gupta deletes</w:t>
      </w:r>
      <w:r>
        <w:t xml:space="preserve"> </w:t>
      </w:r>
    </w:p>
    <w:p w14:paraId="0B6861E7" w14:textId="77777777" w:rsidR="00F959B9" w:rsidRDefault="00F959B9" w:rsidP="00F959B9">
      <w:pPr>
        <w:shd w:val="clear" w:color="auto" w:fill="F5F5F5"/>
        <w:spacing w:after="80"/>
        <w:ind w:left="576" w:right="576"/>
        <w:jc w:val="both"/>
      </w:pPr>
    </w:p>
    <w:p w14:paraId="3E80A360" w14:textId="77777777" w:rsidR="00F959B9" w:rsidRDefault="00F959B9" w:rsidP="00F959B9">
      <w:pPr>
        <w:shd w:val="clear" w:color="auto" w:fill="F5F5F5"/>
        <w:spacing w:after="80"/>
        <w:ind w:left="576" w:right="576"/>
        <w:jc w:val="both"/>
      </w:pPr>
      <w:r>
        <w:rPr>
          <w:b/>
          <w:bCs/>
        </w:rPr>
        <w:t>Interpretation</w:t>
      </w:r>
      <w:r>
        <w:t xml:space="preserve">: Gupta's column deletion removes features actively used by 5 of 8 CDS-OVR class models. Feature 13's FDR of 1.437 for class 3 means it contributes meaningful evidence for Anterior MI detection despite being 83.9% missing - the 67 patients with valid values are sufficient for CDS-OVR to extract signal. Gupta's approach discards this signal entirely because even one missing value in a column triggers complete removal. </w:t>
      </w:r>
    </w:p>
    <w:p w14:paraId="68086626" w14:textId="77777777" w:rsidR="00F959B9" w:rsidRDefault="00F959B9" w:rsidP="00F959B9">
      <w:pPr>
        <w:spacing w:after="80"/>
        <w:ind w:left="576" w:hanging="288"/>
        <w:jc w:val="both"/>
      </w:pPr>
      <w:r>
        <w:t xml:space="preserve">1. </w:t>
      </w:r>
      <w:r>
        <w:rPr>
          <w:b/>
          <w:bCs/>
        </w:rPr>
        <w:t>Column deletion removes discriminative features.</w:t>
      </w:r>
      <w:r>
        <w:t xml:space="preserve"> Gupta et al. discard all columns containing any missing value (279 → 252 per their report, 27 features removed). The experiment above shows that </w:t>
      </w:r>
      <w:r>
        <w:lastRenderedPageBreak/>
        <w:t>deleted features carry diagnostic signal: feature 13 has FDR = 1.437 for class 3, and 5 of 8 CDS-OVR class models actively use at least one feature that Gupta deletes. In our 416-patient subset, 4 features have missing values (features 10, 11, 12, 13); Gupta's use of all 452 patients likely exposes missing values in additional features, accounting for the higher removal count (27 vs. 4). CDS-OVR retains all features and skips missing values at prediction time (</w:t>
      </w:r>
      <w:r>
        <w:rPr>
          <w:rFonts w:ascii="Consolas" w:eastAsia="Consolas" w:hAnsi="Consolas" w:cs="Consolas"/>
          <w:sz w:val="20"/>
          <w:szCs w:val="20"/>
        </w:rPr>
        <w:t>if np.isnan(v): continue</w:t>
      </w:r>
      <w:r>
        <w:t xml:space="preserve">). </w:t>
      </w:r>
    </w:p>
    <w:p w14:paraId="2543BC90" w14:textId="77777777" w:rsidR="00F959B9" w:rsidRDefault="00F959B9" w:rsidP="00F959B9">
      <w:pPr>
        <w:spacing w:after="80"/>
        <w:ind w:left="576" w:hanging="288"/>
        <w:jc w:val="both"/>
      </w:pPr>
      <w:r>
        <w:t xml:space="preserve">2. </w:t>
      </w:r>
      <w:r>
        <w:rPr>
          <w:b/>
          <w:bCs/>
        </w:rPr>
        <w:t>Global mRMR dilutes rare-class feature relevance.</w:t>
      </w:r>
      <w:r>
        <w:t xml:space="preserve"> mRMR's mutual information criterion is dominated by majority-class separation. Features uniquely discriminative for rare classes (4, 5, 9) have low mutual information with the overall class label and are deprioritized. The fact that Gupta et al.'s SVM misclassified class 5 as class 1 directly confirms this: the features retained by mRMR did not include the features needed to separate class 5 (sinus tachycardia, 13 patients) from class 1 (normal, 245 patients). CDS-OVR's per-class feature selection ensures that each class gets its own 18 most discriminative features. </w:t>
      </w:r>
    </w:p>
    <w:p w14:paraId="32A5A459" w14:textId="77777777" w:rsidR="00F959B9" w:rsidRDefault="00F959B9" w:rsidP="00F959B9">
      <w:pPr>
        <w:spacing w:after="80"/>
        <w:ind w:left="576" w:hanging="288"/>
        <w:jc w:val="both"/>
      </w:pPr>
      <w:r>
        <w:t xml:space="preserve">3. </w:t>
      </w:r>
      <w:r>
        <w:rPr>
          <w:b/>
          <w:bCs/>
        </w:rPr>
        <w:t>No population stratification.</w:t>
      </w:r>
      <w:r>
        <w:t xml:space="preserve"> Sex-dependent ECG distributions (4 features with Cohen's d &gt; 0.5, </w:t>
      </w:r>
      <w:r>
        <w:rPr>
          <w:rFonts w:ascii="Consolas" w:eastAsia="Consolas" w:hAnsi="Consolas" w:cs="Consolas"/>
          <w:sz w:val="20"/>
          <w:szCs w:val="20"/>
        </w:rPr>
        <w:t>evidence_analysis.py</w:t>
      </w:r>
      <w:r>
        <w:t>, Section 8) and class 3 being 100% male mean that combined-sex models must learn more complex decision boundaries. CDS-OVR's sex branching (</w:t>
      </w:r>
      <w:r>
        <w:rPr>
          <w:rFonts w:ascii="Consolas" w:eastAsia="Consolas" w:hAnsi="Consolas" w:cs="Consolas"/>
          <w:sz w:val="20"/>
          <w:szCs w:val="20"/>
        </w:rPr>
        <w:t>cds_ovr.py</w:t>
      </w:r>
      <w:r>
        <w:t xml:space="preserve">, line 135) creates more homogeneous subpopulations. </w:t>
      </w:r>
    </w:p>
    <w:p w14:paraId="179EC17A" w14:textId="77777777" w:rsidR="00F959B9" w:rsidRDefault="00F959B9" w:rsidP="00F959B9">
      <w:pPr>
        <w:shd w:val="clear" w:color="auto" w:fill="F5F5F5"/>
        <w:spacing w:before="200" w:after="80"/>
        <w:ind w:left="576" w:right="576"/>
      </w:pPr>
      <w:r>
        <w:rPr>
          <w:b/>
          <w:bCs/>
          <w:i/>
          <w:iCs/>
        </w:rPr>
        <w:t xml:space="preserve">Ablation Experiment: sex branching effect (`evidence_ablation.py`, Section 2) </w:t>
      </w:r>
    </w:p>
    <w:p w14:paraId="40712250" w14:textId="77777777" w:rsidR="00F959B9" w:rsidRDefault="00F959B9" w:rsidP="00F959B9">
      <w:pPr>
        <w:shd w:val="clear" w:color="auto" w:fill="F5F5F5"/>
        <w:spacing w:after="80"/>
        <w:ind w:left="576" w:right="576"/>
        <w:jc w:val="both"/>
      </w:pPr>
    </w:p>
    <w:p w14:paraId="4F3E2B5B" w14:textId="77777777" w:rsidR="00F959B9" w:rsidRDefault="00F959B9" w:rsidP="00F959B9">
      <w:pPr>
        <w:shd w:val="clear" w:color="auto" w:fill="F5F5F5"/>
        <w:spacing w:after="80"/>
        <w:ind w:left="576" w:right="576"/>
        <w:jc w:val="both"/>
      </w:pPr>
      <w:r>
        <w:rPr>
          <w:b/>
          <w:bCs/>
        </w:rPr>
        <w:t>What was tested</w:t>
      </w:r>
      <w:r>
        <w:t xml:space="preserve">: CDS-OVR with sex branching enabled (SEX_FEAT=1, current design) vs. disabled (SEX_FEAT=-1, no population splitting by sex). </w:t>
      </w:r>
    </w:p>
    <w:p w14:paraId="1F12292A" w14:textId="77777777" w:rsidR="00F959B9" w:rsidRDefault="00F959B9" w:rsidP="00F959B9">
      <w:pPr>
        <w:shd w:val="clear" w:color="auto" w:fill="F5F5F5"/>
        <w:spacing w:after="80"/>
        <w:ind w:left="576" w:right="576"/>
        <w:jc w:val="both"/>
      </w:pPr>
    </w:p>
    <w:p w14:paraId="16C1E157" w14:textId="77777777" w:rsidR="00F959B9" w:rsidRDefault="00F959B9" w:rsidP="00F959B9">
      <w:pPr>
        <w:shd w:val="clear" w:color="auto" w:fill="F5F5F5"/>
        <w:spacing w:after="80"/>
        <w:ind w:left="576" w:right="576"/>
        <w:jc w:val="both"/>
      </w:pPr>
      <w:r>
        <w:rPr>
          <w:b/>
          <w:bCs/>
        </w:rPr>
        <w:t>Why</w:t>
      </w:r>
      <w:r>
        <w:t xml:space="preserve">: To quantify how much accuracy sex-based stratification contributes, isolating it from other CDS-OVR mechanisms. </w:t>
      </w:r>
    </w:p>
    <w:p w14:paraId="26EE791C" w14:textId="77777777" w:rsidR="00F959B9" w:rsidRDefault="00F959B9" w:rsidP="00F959B9">
      <w:pPr>
        <w:shd w:val="clear" w:color="auto" w:fill="F5F5F5"/>
        <w:spacing w:after="80"/>
        <w:ind w:left="576" w:right="576"/>
        <w:jc w:val="both"/>
      </w:pPr>
    </w:p>
    <w:p w14:paraId="25A8EAFC" w14:textId="77777777" w:rsidR="00F959B9" w:rsidRDefault="00F959B9" w:rsidP="00F959B9">
      <w:pPr>
        <w:shd w:val="clear" w:color="auto" w:fill="F5F5F5"/>
        <w:spacing w:after="80"/>
        <w:ind w:left="576" w:right="576"/>
        <w:jc w:val="both"/>
      </w:pPr>
      <w:r>
        <w:rPr>
          <w:b/>
          <w:bCs/>
        </w:rPr>
        <w:t>Method</w:t>
      </w:r>
      <w:r>
        <w:t xml:space="preserve">: Both configurations evaluated via 10-fold CV across 10 seeds. When disabled, all patients are processed through a single branch rather than separate male/female branches for feature selection and binning. </w:t>
      </w:r>
    </w:p>
    <w:p w14:paraId="5C4B87C8" w14:textId="77777777" w:rsidR="00F959B9" w:rsidRDefault="00F959B9" w:rsidP="00F959B9">
      <w:pPr>
        <w:shd w:val="clear" w:color="auto" w:fill="F5F5F5"/>
        <w:spacing w:after="80"/>
        <w:ind w:left="576" w:right="576"/>
        <w:jc w:val="both"/>
      </w:pPr>
    </w:p>
    <w:p w14:paraId="58A4F360" w14:textId="77777777" w:rsidR="00F959B9" w:rsidRDefault="00F959B9" w:rsidP="00F959B9">
      <w:pPr>
        <w:shd w:val="clear" w:color="auto" w:fill="F5F5F5"/>
        <w:spacing w:after="80"/>
        <w:ind w:left="576" w:right="576"/>
        <w:jc w:val="both"/>
      </w:pPr>
      <w:r>
        <w:rPr>
          <w:b/>
          <w:bCs/>
        </w:rPr>
        <w:t>Results</w:t>
      </w:r>
      <w:r>
        <w:t xml:space="preserve">: With sex branching: 84.66% mean (σ=0.93%). Without: 84.25% mean (σ=0.88%). Difference: </w:t>
      </w:r>
      <w:r>
        <w:rPr>
          <w:b/>
          <w:bCs/>
        </w:rPr>
        <w:t>+0.41 pp</w:t>
      </w:r>
      <w:r>
        <w:t xml:space="preserve">, wins in 6/10 seeds. </w:t>
      </w:r>
    </w:p>
    <w:p w14:paraId="4B197D0C" w14:textId="77777777" w:rsidR="00F959B9" w:rsidRDefault="00F959B9" w:rsidP="00F959B9">
      <w:pPr>
        <w:shd w:val="clear" w:color="auto" w:fill="F5F5F5"/>
        <w:spacing w:after="80"/>
        <w:ind w:left="576" w:right="576"/>
        <w:jc w:val="both"/>
      </w:pPr>
    </w:p>
    <w:p w14:paraId="2BDF00AA" w14:textId="77777777" w:rsidR="00F959B9" w:rsidRDefault="00F959B9" w:rsidP="00F959B9">
      <w:pPr>
        <w:shd w:val="clear" w:color="auto" w:fill="F5F5F5"/>
        <w:spacing w:after="80"/>
        <w:ind w:left="576" w:right="576"/>
        <w:jc w:val="both"/>
      </w:pPr>
      <w:r>
        <w:rPr>
          <w:b/>
          <w:bCs/>
        </w:rPr>
        <w:t>Interpretation</w:t>
      </w:r>
      <w:r>
        <w:t xml:space="preserve">: Sex branching provides a modest but consistent improvement (+0.41 pp). The effect is concentrated in class 3 (Old Anterior MI), which is 100% male - sex branching gives it a dedicated male-only feature set, avoiding dilution by female patients. The overall accuracy impact is small because most classes have both sexes represented. The fact that Gupta et al. (and all other benchmarks) do not stratify by sex means they face marginally more complex decision boundaries, though the quantified effect suggests this is a secondary factor in the accuracy gap. </w:t>
      </w:r>
    </w:p>
    <w:p w14:paraId="2529424A" w14:textId="77777777" w:rsidR="00F959B9" w:rsidRDefault="00F959B9" w:rsidP="00F959B9">
      <w:pPr>
        <w:spacing w:after="80"/>
        <w:ind w:left="576" w:hanging="288"/>
        <w:jc w:val="both"/>
      </w:pPr>
      <w:r>
        <w:lastRenderedPageBreak/>
        <w:t xml:space="preserve">4. </w:t>
      </w:r>
      <w:r>
        <w:rPr>
          <w:b/>
          <w:bCs/>
        </w:rPr>
        <w:t>SVM+RF serial stacking amplifies noise (structural argument).</w:t>
      </w:r>
      <w:r>
        <w:t xml:space="preserve"> The second-stage RF receives SVM predictions as input features, but SVM achieves only 70% accuracy (Gupta et al.'s reported SVM-mRMR result). With a 30% error rate, the RF's input contains systematic misclassification patterns on a small dataset. The risk is that the RF learns to compensate for specific SVM errors in the training set rather than learning generalizable class structure - the marginal improvement from 70% (SVM alone) to 77.4% (SVM+RF hybrid) is consistent with partial error correction rather than deep complementarity. </w:t>
      </w:r>
    </w:p>
    <w:p w14:paraId="3AE0E421" w14:textId="77777777" w:rsidR="00F959B9" w:rsidRDefault="00F959B9" w:rsidP="00F959B9">
      <w:pPr>
        <w:pStyle w:val="Heading3"/>
      </w:pPr>
      <w:r>
        <w:t xml:space="preserve">5.5 Hybrid FS 2021 - Three-Stage Feature Selection with Ensemble Voting </w:t>
      </w:r>
    </w:p>
    <w:p w14:paraId="609C9842" w14:textId="77777777" w:rsidR="00F959B9" w:rsidRDefault="00F959B9" w:rsidP="00F959B9">
      <w:pPr>
        <w:spacing w:after="120"/>
        <w:jc w:val="both"/>
      </w:pPr>
      <w:r>
        <w:rPr>
          <w:b/>
          <w:bCs/>
        </w:rPr>
        <w:t>Published in</w:t>
      </w:r>
      <w:r>
        <w:t xml:space="preserve">: IEEE CCECE 2021 (Khan Mamun) </w:t>
      </w:r>
    </w:p>
    <w:p w14:paraId="728A06BF" w14:textId="77777777" w:rsidR="00F959B9" w:rsidRDefault="00F959B9" w:rsidP="00F959B9">
      <w:pPr>
        <w:spacing w:after="120"/>
        <w:jc w:val="both"/>
      </w:pPr>
      <w:r>
        <w:rPr>
          <w:b/>
          <w:bCs/>
        </w:rPr>
        <w:t>Method</w:t>
      </w:r>
      <w:r>
        <w:t xml:space="preserve">: Pearson r &gt; 0.05 → 71 features; MRMR MIQ → 40 features; RFE with RF → 32 features. Binary classification with 8-classifier ensemble (LR, DT, SVM, LDA, QDA, NB, RF, KNN). Hard/soft voting. </w:t>
      </w:r>
    </w:p>
    <w:p w14:paraId="3431C75F" w14:textId="77777777" w:rsidR="00F959B9" w:rsidRDefault="00F959B9" w:rsidP="00F959B9">
      <w:pPr>
        <w:spacing w:after="120"/>
        <w:jc w:val="both"/>
      </w:pPr>
      <w:r>
        <w:rPr>
          <w:b/>
          <w:bCs/>
        </w:rPr>
        <w:t>Result</w:t>
      </w:r>
      <w:r>
        <w:t xml:space="preserve">: 77.27% accuracy (binary) </w:t>
      </w:r>
    </w:p>
    <w:p w14:paraId="74BA5642" w14:textId="77777777" w:rsidR="00F959B9" w:rsidRDefault="00F959B9" w:rsidP="00F959B9">
      <w:pPr>
        <w:spacing w:after="120"/>
        <w:jc w:val="both"/>
      </w:pPr>
      <w:r>
        <w:rPr>
          <w:b/>
          <w:bCs/>
        </w:rPr>
        <w:t>CDS-OVR binary</w:t>
      </w:r>
      <w:r>
        <w:t xml:space="preserve">: 97.6% best, 88.6% mean (both 90/10) </w:t>
      </w:r>
    </w:p>
    <w:p w14:paraId="2B8C1E82" w14:textId="77777777" w:rsidR="00F959B9" w:rsidRDefault="00F959B9" w:rsidP="00F959B9">
      <w:pPr>
        <w:spacing w:after="120"/>
        <w:jc w:val="both"/>
      </w:pPr>
      <w:r>
        <w:rPr>
          <w:b/>
          <w:bCs/>
        </w:rPr>
        <w:t>Why the 11-20 pp gap</w:t>
      </w:r>
      <w:r>
        <w:t xml:space="preserve">: The gap traces to three interacting factors: </w:t>
      </w:r>
    </w:p>
    <w:p w14:paraId="397B36DF" w14:textId="77777777" w:rsidR="00F959B9" w:rsidRDefault="00F959B9" w:rsidP="00F959B9">
      <w:pPr>
        <w:shd w:val="clear" w:color="auto" w:fill="F5F5F5"/>
        <w:spacing w:before="200" w:after="80"/>
        <w:ind w:left="576" w:right="576"/>
      </w:pPr>
      <w:r>
        <w:rPr>
          <w:b/>
          <w:bCs/>
          <w:i/>
          <w:iCs/>
        </w:rPr>
        <w:t xml:space="preserve">Experiment: Feature Coverage Analysis - 32 Global Features vs. Per-Class Selection (`evidence_analysis.py`, Section 4) </w:t>
      </w:r>
    </w:p>
    <w:p w14:paraId="46F4D417" w14:textId="77777777" w:rsidR="00F959B9" w:rsidRDefault="00F959B9" w:rsidP="00F959B9">
      <w:pPr>
        <w:shd w:val="clear" w:color="auto" w:fill="F5F5F5"/>
        <w:spacing w:after="80"/>
        <w:ind w:left="576" w:right="576"/>
        <w:jc w:val="both"/>
      </w:pPr>
    </w:p>
    <w:p w14:paraId="39795058" w14:textId="77777777" w:rsidR="00F959B9" w:rsidRDefault="00F959B9" w:rsidP="00F959B9">
      <w:pPr>
        <w:shd w:val="clear" w:color="auto" w:fill="F5F5F5"/>
        <w:spacing w:after="80"/>
        <w:ind w:left="576" w:right="576"/>
        <w:jc w:val="both"/>
      </w:pPr>
      <w:r>
        <w:rPr>
          <w:b/>
          <w:bCs/>
        </w:rPr>
        <w:t>What was tested</w:t>
      </w:r>
      <w:r>
        <w:t xml:space="preserve">: Whether a 32-feature global selection (Hybrid FS's final count) can adequately cover the per-class feature requirements identified by CDS-OVR's 8 independent class models. </w:t>
      </w:r>
    </w:p>
    <w:p w14:paraId="7E0C1F93" w14:textId="77777777" w:rsidR="00F959B9" w:rsidRDefault="00F959B9" w:rsidP="00F959B9">
      <w:pPr>
        <w:shd w:val="clear" w:color="auto" w:fill="F5F5F5"/>
        <w:spacing w:after="80"/>
        <w:ind w:left="576" w:right="576"/>
        <w:jc w:val="both"/>
      </w:pPr>
    </w:p>
    <w:p w14:paraId="322441EA" w14:textId="77777777" w:rsidR="00F959B9" w:rsidRDefault="00F959B9" w:rsidP="00F959B9">
      <w:pPr>
        <w:shd w:val="clear" w:color="auto" w:fill="F5F5F5"/>
        <w:spacing w:after="80"/>
        <w:ind w:left="576" w:right="576"/>
        <w:jc w:val="both"/>
      </w:pPr>
      <w:r>
        <w:rPr>
          <w:b/>
          <w:bCs/>
        </w:rPr>
        <w:t>Why</w:t>
      </w:r>
      <w:r>
        <w:t xml:space="preserve">: To quantify the information loss from using a single global feature set for all diseases. If different diseases require genuinely different features, then any fixed-size global set must sacrifice coverage for some diseases. </w:t>
      </w:r>
    </w:p>
    <w:p w14:paraId="34017D0F" w14:textId="77777777" w:rsidR="00F959B9" w:rsidRDefault="00F959B9" w:rsidP="00F959B9">
      <w:pPr>
        <w:shd w:val="clear" w:color="auto" w:fill="F5F5F5"/>
        <w:spacing w:after="80"/>
        <w:ind w:left="576" w:right="576"/>
        <w:jc w:val="both"/>
      </w:pPr>
    </w:p>
    <w:p w14:paraId="38277421" w14:textId="77777777" w:rsidR="00F959B9" w:rsidRDefault="00F959B9" w:rsidP="00F959B9">
      <w:pPr>
        <w:shd w:val="clear" w:color="auto" w:fill="F5F5F5"/>
        <w:spacing w:after="80"/>
        <w:ind w:left="576" w:right="576"/>
        <w:jc w:val="both"/>
      </w:pPr>
      <w:r>
        <w:rPr>
          <w:b/>
          <w:bCs/>
        </w:rPr>
        <w:t>Method</w:t>
      </w:r>
      <w:r>
        <w:t xml:space="preserve">: CDS-OVR's 8 class models (trained on full data, 10-fold CV seed=13) were examined to extract: (a) total unique features across all models, (b) features unique to each class model (not shared with any other), (c) pairwise Jaccard similarity between class feature sets. </w:t>
      </w:r>
    </w:p>
    <w:p w14:paraId="5C9EDAFF" w14:textId="77777777" w:rsidR="00F959B9" w:rsidRDefault="00F959B9" w:rsidP="00F959B9">
      <w:pPr>
        <w:shd w:val="clear" w:color="auto" w:fill="F5F5F5"/>
        <w:spacing w:after="80"/>
        <w:ind w:left="576" w:right="576"/>
        <w:jc w:val="both"/>
      </w:pPr>
    </w:p>
    <w:p w14:paraId="55444DA4" w14:textId="77777777" w:rsidR="00F959B9" w:rsidRDefault="00F959B9" w:rsidP="00F959B9">
      <w:pPr>
        <w:shd w:val="clear" w:color="auto" w:fill="F5F5F5"/>
        <w:spacing w:after="80"/>
        <w:ind w:left="576" w:right="576"/>
        <w:jc w:val="both"/>
      </w:pPr>
      <w:r>
        <w:rPr>
          <w:b/>
          <w:bCs/>
        </w:rPr>
        <w:t>Results</w:t>
      </w:r>
      <w:r>
        <w:t xml:space="preserve">: </w:t>
      </w:r>
    </w:p>
    <w:p w14:paraId="386360B9" w14:textId="77777777" w:rsidR="00F959B9" w:rsidRDefault="00F959B9" w:rsidP="00F959B9">
      <w:pPr>
        <w:shd w:val="clear" w:color="auto" w:fill="F5F5F5"/>
        <w:spacing w:after="80"/>
        <w:ind w:left="576" w:right="576"/>
        <w:jc w:val="both"/>
      </w:pPr>
      <w:r>
        <w:t xml:space="preserve">- Total unique features required across all 8 models: </w:t>
      </w:r>
      <w:r>
        <w:rPr>
          <w:b/>
          <w:bCs/>
        </w:rPr>
        <w:t>109</w:t>
      </w:r>
      <w:r>
        <w:t xml:space="preserve"> </w:t>
      </w:r>
    </w:p>
    <w:p w14:paraId="5782725F" w14:textId="77777777" w:rsidR="00F959B9" w:rsidRDefault="00F959B9" w:rsidP="00F959B9">
      <w:pPr>
        <w:shd w:val="clear" w:color="auto" w:fill="F5F5F5"/>
        <w:spacing w:after="80"/>
        <w:ind w:left="576" w:right="576"/>
        <w:jc w:val="both"/>
      </w:pPr>
      <w:r>
        <w:t xml:space="preserve">- Features unique to a single class: class 10 = </w:t>
      </w:r>
      <w:r>
        <w:rPr>
          <w:b/>
          <w:bCs/>
        </w:rPr>
        <w:t>13 unique features</w:t>
      </w:r>
      <w:r>
        <w:t xml:space="preserve"> (QRS morphology), class 4 = 10 unique, class 3 = </w:t>
      </w:r>
      <w:r>
        <w:rPr>
          <w:b/>
          <w:bCs/>
        </w:rPr>
        <w:t>8 unique features</w:t>
      </w:r>
      <w:r>
        <w:t xml:space="preserve"> (Q-wave indicators, incl. feature 111 with FDR=19.471), class 2 = 7 unique </w:t>
      </w:r>
    </w:p>
    <w:p w14:paraId="426A8632" w14:textId="77777777" w:rsidR="00F959B9" w:rsidRDefault="00F959B9" w:rsidP="00F959B9">
      <w:pPr>
        <w:shd w:val="clear" w:color="auto" w:fill="F5F5F5"/>
        <w:spacing w:after="80"/>
        <w:ind w:left="576" w:right="576"/>
        <w:jc w:val="both"/>
      </w:pPr>
      <w:r>
        <w:t xml:space="preserve">- Minimum pairwise Jaccard overlap: </w:t>
      </w:r>
      <w:r>
        <w:rPr>
          <w:b/>
          <w:bCs/>
        </w:rPr>
        <w:t>0.023</w:t>
      </w:r>
      <w:r>
        <w:t xml:space="preserve"> (class 3 vs. class 10 - virtually no feature sharing) </w:t>
      </w:r>
    </w:p>
    <w:p w14:paraId="0BAB0449" w14:textId="77777777" w:rsidR="00F959B9" w:rsidRDefault="00F959B9" w:rsidP="00F959B9">
      <w:pPr>
        <w:shd w:val="clear" w:color="auto" w:fill="F5F5F5"/>
        <w:spacing w:after="80"/>
        <w:ind w:left="576" w:right="576"/>
        <w:jc w:val="both"/>
      </w:pPr>
      <w:r>
        <w:lastRenderedPageBreak/>
        <w:t xml:space="preserve">- Maximum pairwise Jaccard overlap: 0.289 (class 4 vs. class 6) </w:t>
      </w:r>
    </w:p>
    <w:p w14:paraId="3AD00903" w14:textId="77777777" w:rsidR="00F959B9" w:rsidRDefault="00F959B9" w:rsidP="00F959B9">
      <w:pPr>
        <w:shd w:val="clear" w:color="auto" w:fill="F5F5F5"/>
        <w:spacing w:after="80"/>
        <w:ind w:left="576" w:right="576"/>
        <w:jc w:val="both"/>
      </w:pPr>
      <w:r>
        <w:t xml:space="preserve">- A 32-feature global set can cover at most 32/109 = </w:t>
      </w:r>
      <w:r>
        <w:rPr>
          <w:b/>
          <w:bCs/>
        </w:rPr>
        <w:t>29.4%</w:t>
      </w:r>
      <w:r>
        <w:t xml:space="preserve"> of the feature requirements. It must omit at least 77 features that are discriminative for specific diseases. </w:t>
      </w:r>
    </w:p>
    <w:p w14:paraId="59F67D2C" w14:textId="77777777" w:rsidR="00F959B9" w:rsidRDefault="00F959B9" w:rsidP="00F959B9">
      <w:pPr>
        <w:shd w:val="clear" w:color="auto" w:fill="F5F5F5"/>
        <w:spacing w:after="80"/>
        <w:ind w:left="576" w:right="576"/>
        <w:jc w:val="both"/>
      </w:pPr>
    </w:p>
    <w:p w14:paraId="602CECF4" w14:textId="77777777" w:rsidR="00F959B9" w:rsidRDefault="00F959B9" w:rsidP="00F959B9">
      <w:pPr>
        <w:shd w:val="clear" w:color="auto" w:fill="F5F5F5"/>
        <w:spacing w:after="80"/>
        <w:ind w:left="576" w:right="576"/>
        <w:jc w:val="both"/>
      </w:pPr>
      <w:r>
        <w:rPr>
          <w:b/>
          <w:bCs/>
        </w:rPr>
        <w:t>Interpretation</w:t>
      </w:r>
      <w:r>
        <w:t xml:space="preserve">: With 109 features needed across 8 diseases and pairwise overlap as low as 2.3%, a 32-feature global set is structurally insufficient. Class 10 alone needs 13 unique features not shared with any other class - if even half of these are excluded from the global 32, RBBB detection is severely compromised. Similarly, class 3's feature 111 (FDR=19.471) is the single most discriminative feature in the entire dataset for any class, but it ranks low in global importance because class 3 has only 15 patients (3.6% of the dataset). Any global feature selection method (Pearson, mRMR, RFE) that ranks by aggregate importance will deprioritize it. </w:t>
      </w:r>
    </w:p>
    <w:p w14:paraId="368B4307" w14:textId="77777777" w:rsidR="00F959B9" w:rsidRDefault="00F959B9" w:rsidP="00F959B9">
      <w:pPr>
        <w:spacing w:after="80"/>
        <w:ind w:left="576" w:hanging="288"/>
        <w:jc w:val="both"/>
      </w:pPr>
      <w:r>
        <w:t xml:space="preserve">1. </w:t>
      </w:r>
      <w:r>
        <w:rPr>
          <w:b/>
          <w:bCs/>
        </w:rPr>
        <w:t>32 global features cannot cover all diseases.</w:t>
      </w:r>
      <w:r>
        <w:t xml:space="preserve"> The experiment above quantifies the problem: CDS-OVR requires 109 unique features for adequate per-class discrimination, and pairwise Jaccard overlap as low as 0.023 proves that different diseases need genuinely different features. A 32-feature global set covers at most 29.4% of requirements. </w:t>
      </w:r>
    </w:p>
    <w:p w14:paraId="17973D16" w14:textId="77777777" w:rsidR="00F959B9" w:rsidRDefault="00F959B9" w:rsidP="00F959B9">
      <w:pPr>
        <w:spacing w:after="80"/>
        <w:ind w:left="576" w:hanging="288"/>
        <w:jc w:val="both"/>
      </w:pPr>
      <w:r>
        <w:t xml:space="preserve">2. </w:t>
      </w:r>
      <w:r>
        <w:rPr>
          <w:b/>
          <w:bCs/>
        </w:rPr>
        <w:t>Ensemble voting with diverse but unequal classifiers.</w:t>
      </w:r>
      <w:r>
        <w:t xml:space="preserve"> The ensemble's accuracy is bounded by the majority behavior of its 8 classifiers. In high-dimensional ECG data with 32 features, linear classifiers (LDA, QDA) and distance-based methods (KNN) are structurally limited - they cannot learn per-class decision boundaries from a 32-feature global set. The ensemble's final vote averages these limited classifiers with stronger ones (RF, SVM), pulling the overall accuracy toward the median rather than the maximum. CDS-OVR does not ensemble classifiers - it accumulates evidence from features within a single coherent framework. </w:t>
      </w:r>
    </w:p>
    <w:p w14:paraId="200F2ACB" w14:textId="77777777" w:rsidR="00F959B9" w:rsidRDefault="00F959B9" w:rsidP="00F959B9">
      <w:pPr>
        <w:spacing w:after="80"/>
        <w:ind w:left="576" w:hanging="288"/>
        <w:jc w:val="both"/>
      </w:pPr>
      <w:r>
        <w:t xml:space="preserve">3. </w:t>
      </w:r>
      <w:r>
        <w:rPr>
          <w:b/>
          <w:bCs/>
        </w:rPr>
        <w:t>No adaptive thresholds.</w:t>
      </w:r>
      <w:r>
        <w:t xml:space="preserve"> A single binary threshold must balance sensitivity and specificity across all disease classes simultaneously. CDS-OVR's per-class CLASS_THRESHOLDS and healthy bar provide disease-specific sensitivity/specificity tradeoffs. </w:t>
      </w:r>
    </w:p>
    <w:p w14:paraId="00E97143" w14:textId="77777777" w:rsidR="00F959B9" w:rsidRDefault="00F959B9" w:rsidP="00F959B9">
      <w:pPr>
        <w:pStyle w:val="Heading3"/>
      </w:pPr>
      <w:r>
        <w:t xml:space="preserve">5.6 Jadhav et al. 2012 - Artificial Neural Networks </w:t>
      </w:r>
    </w:p>
    <w:p w14:paraId="16AABDB5" w14:textId="77777777" w:rsidR="00F959B9" w:rsidRDefault="00F959B9" w:rsidP="00F959B9">
      <w:pPr>
        <w:spacing w:after="120"/>
        <w:jc w:val="both"/>
      </w:pPr>
      <w:r>
        <w:rPr>
          <w:b/>
          <w:bCs/>
        </w:rPr>
        <w:t>Published in</w:t>
      </w:r>
      <w:r>
        <w:t xml:space="preserve">: International Journal of Computer Applications, Volume 44, No. 15, April 2012 </w:t>
      </w:r>
    </w:p>
    <w:p w14:paraId="2F3C7C3B" w14:textId="77777777" w:rsidR="00F959B9" w:rsidRDefault="00F959B9" w:rsidP="00F959B9">
      <w:pPr>
        <w:spacing w:after="120"/>
        <w:jc w:val="both"/>
      </w:pPr>
      <w:r>
        <w:rPr>
          <w:b/>
          <w:bCs/>
        </w:rPr>
        <w:t>Method</w:t>
      </w:r>
      <w:r>
        <w:t xml:space="preserve">: Replace missing values with closest column value of concern class. Train MLP (1-3 hidden layers) and MNN (1-3 hidden layers). Binary classification. Five data splits (DS1-DS5). </w:t>
      </w:r>
    </w:p>
    <w:p w14:paraId="3E76C09B" w14:textId="77777777" w:rsidR="00F959B9" w:rsidRDefault="00F959B9" w:rsidP="00F959B9">
      <w:pPr>
        <w:spacing w:after="120"/>
        <w:jc w:val="both"/>
      </w:pPr>
      <w:r>
        <w:rPr>
          <w:b/>
          <w:bCs/>
        </w:rPr>
        <w:t>Key result</w:t>
      </w:r>
      <w:r>
        <w:t xml:space="preserve"> (DS5 split - approximately 90/10, ~45 test patients): MLP (2 hidden layers): 86.67% accuracy, 93.75% sensitivity, 82.76% specificity </w:t>
      </w:r>
    </w:p>
    <w:p w14:paraId="6CC7E258" w14:textId="77777777" w:rsidR="00F959B9" w:rsidRDefault="00F959B9" w:rsidP="00F959B9">
      <w:pPr>
        <w:spacing w:after="120"/>
        <w:jc w:val="both"/>
      </w:pPr>
      <w:r>
        <w:rPr>
          <w:b/>
          <w:bCs/>
        </w:rPr>
        <w:t>Analysis of the sensitivity/specificity tradeoff</w:t>
      </w:r>
      <w:r>
        <w:t xml:space="preserve">: </w:t>
      </w:r>
    </w:p>
    <w:p w14:paraId="4B433F02" w14:textId="77777777" w:rsidR="00F959B9" w:rsidRDefault="00F959B9" w:rsidP="00F959B9">
      <w:pPr>
        <w:spacing w:after="120"/>
        <w:jc w:val="both"/>
      </w:pPr>
      <w:r>
        <w:t xml:space="preserve">Jadhav's best MLP (2 hidden layers, DS5) achieves high sensitivity (93.75% - catches most diseased patients) but moderate specificity (82.76% - 17.2% of healthy patients are false positives). This tradeoff reveals a structural challenge: the MLP uses all 279 features without feature selection, and in high-dimensional space, healthy patients are more likely to be pushed across the decision boundary by noisy </w:t>
      </w:r>
      <w:r>
        <w:lastRenderedPageBreak/>
        <w:t xml:space="preserve">features. The specificity is not catastrophic, but it indicates the MLP's inability to distinguish which features are noise vs. signal without explicit feature selection. </w:t>
      </w:r>
    </w:p>
    <w:p w14:paraId="6DD4FF13" w14:textId="77777777" w:rsidR="00F959B9" w:rsidRDefault="00F959B9" w:rsidP="00F959B9">
      <w:pPr>
        <w:spacing w:after="120"/>
        <w:jc w:val="both"/>
      </w:pPr>
      <w:r>
        <w:rPr>
          <w:b/>
          <w:bCs/>
        </w:rPr>
        <w:t>Reconstructed confusion matrix</w:t>
      </w:r>
      <w:r>
        <w:t xml:space="preserve"> (from Table 2, DS5, MLP 2HL): With sensitivity=93.75% and specificity=82.76%, and an accuracy of 86.67% yielding a test set of approximately 45 patients (16 disease, 29 healthy): TP=15, FN=1, TN=24, FP=5. The 5 false positives account for most of the errors. </w:t>
      </w:r>
    </w:p>
    <w:p w14:paraId="1F4A6375" w14:textId="77777777" w:rsidR="00F959B9" w:rsidRDefault="00F959B9" w:rsidP="00F959B9">
      <w:pPr>
        <w:spacing w:after="120"/>
        <w:jc w:val="both"/>
      </w:pPr>
      <w:r>
        <w:rPr>
          <w:b/>
          <w:bCs/>
        </w:rPr>
        <w:t>Direct split-matched comparison</w:t>
      </w:r>
      <w:r>
        <w:t xml:space="preserve"> (CDS-OVR binary accuracy at 90/10 from </w:t>
      </w:r>
      <w:r>
        <w:rPr>
          <w:rFonts w:ascii="Consolas" w:eastAsia="Consolas" w:hAnsi="Consolas" w:cs="Consolas"/>
          <w:sz w:val="20"/>
          <w:szCs w:val="20"/>
        </w:rPr>
        <w:t>run_all_splits.py</w:t>
      </w:r>
      <w:r>
        <w:t xml:space="preserve">): </w:t>
      </w:r>
    </w:p>
    <w:p w14:paraId="03D6342F"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959B9" w14:paraId="2017A9E2" w14:textId="77777777" w:rsidTr="0076061C">
        <w:trPr>
          <w:tblHeader/>
        </w:trPr>
        <w:tc>
          <w:tcPr>
            <w:tcW w:w="2340" w:type="dxa"/>
            <w:shd w:val="clear" w:color="auto" w:fill="D6E4F0"/>
            <w:vAlign w:val="center"/>
          </w:tcPr>
          <w:p w14:paraId="4B9C96C9" w14:textId="77777777" w:rsidR="00F959B9" w:rsidRDefault="00F959B9" w:rsidP="0076061C">
            <w:pPr>
              <w:spacing w:before="60" w:after="60"/>
              <w:jc w:val="center"/>
            </w:pPr>
            <w:r>
              <w:t>Metric</w:t>
            </w:r>
          </w:p>
        </w:tc>
        <w:tc>
          <w:tcPr>
            <w:tcW w:w="2340" w:type="dxa"/>
            <w:shd w:val="clear" w:color="auto" w:fill="D6E4F0"/>
            <w:vAlign w:val="center"/>
          </w:tcPr>
          <w:p w14:paraId="51518133" w14:textId="77777777" w:rsidR="00F959B9" w:rsidRDefault="00F959B9" w:rsidP="0076061C">
            <w:pPr>
              <w:spacing w:before="60" w:after="60"/>
              <w:jc w:val="center"/>
            </w:pPr>
            <w:r>
              <w:t>Jadhav MLP 2HL (DS5)</w:t>
            </w:r>
          </w:p>
        </w:tc>
        <w:tc>
          <w:tcPr>
            <w:tcW w:w="2340" w:type="dxa"/>
            <w:shd w:val="clear" w:color="auto" w:fill="D6E4F0"/>
            <w:vAlign w:val="center"/>
          </w:tcPr>
          <w:p w14:paraId="3ED655BF" w14:textId="77777777" w:rsidR="00F959B9" w:rsidRDefault="00F959B9" w:rsidP="0076061C">
            <w:pPr>
              <w:spacing w:before="60" w:after="60"/>
              <w:jc w:val="center"/>
            </w:pPr>
            <w:r>
              <w:t>CDS-OVR Best (90/10)</w:t>
            </w:r>
          </w:p>
        </w:tc>
        <w:tc>
          <w:tcPr>
            <w:tcW w:w="2340" w:type="dxa"/>
            <w:shd w:val="clear" w:color="auto" w:fill="D6E4F0"/>
            <w:vAlign w:val="center"/>
          </w:tcPr>
          <w:p w14:paraId="3FA46085" w14:textId="77777777" w:rsidR="00F959B9" w:rsidRDefault="00F959B9" w:rsidP="0076061C">
            <w:pPr>
              <w:spacing w:before="60" w:after="60"/>
              <w:jc w:val="center"/>
            </w:pPr>
            <w:r>
              <w:t>CDS-OVR Mean (90/10)</w:t>
            </w:r>
          </w:p>
        </w:tc>
      </w:tr>
      <w:tr w:rsidR="00F959B9" w14:paraId="672004E2" w14:textId="77777777" w:rsidTr="0076061C">
        <w:tc>
          <w:tcPr>
            <w:tcW w:w="2340" w:type="dxa"/>
            <w:vAlign w:val="center"/>
          </w:tcPr>
          <w:p w14:paraId="46DCF53A" w14:textId="77777777" w:rsidR="00F959B9" w:rsidRDefault="00F959B9" w:rsidP="0076061C">
            <w:pPr>
              <w:spacing w:before="40" w:after="40"/>
            </w:pPr>
            <w:r>
              <w:t>--------</w:t>
            </w:r>
          </w:p>
        </w:tc>
        <w:tc>
          <w:tcPr>
            <w:tcW w:w="2340" w:type="dxa"/>
            <w:vAlign w:val="center"/>
          </w:tcPr>
          <w:p w14:paraId="25B89FC4" w14:textId="77777777" w:rsidR="00F959B9" w:rsidRDefault="00F959B9" w:rsidP="0076061C">
            <w:pPr>
              <w:spacing w:before="40" w:after="40"/>
            </w:pPr>
            <w:r>
              <w:t>---------------------</w:t>
            </w:r>
          </w:p>
        </w:tc>
        <w:tc>
          <w:tcPr>
            <w:tcW w:w="2340" w:type="dxa"/>
            <w:vAlign w:val="center"/>
          </w:tcPr>
          <w:p w14:paraId="36D5F90C" w14:textId="77777777" w:rsidR="00F959B9" w:rsidRDefault="00F959B9" w:rsidP="0076061C">
            <w:pPr>
              <w:spacing w:before="40" w:after="40"/>
            </w:pPr>
            <w:r>
              <w:t>---------------------</w:t>
            </w:r>
          </w:p>
        </w:tc>
        <w:tc>
          <w:tcPr>
            <w:tcW w:w="2340" w:type="dxa"/>
            <w:vAlign w:val="center"/>
          </w:tcPr>
          <w:p w14:paraId="49C008D7" w14:textId="77777777" w:rsidR="00F959B9" w:rsidRDefault="00F959B9" w:rsidP="0076061C">
            <w:pPr>
              <w:spacing w:before="40" w:after="40"/>
            </w:pPr>
            <w:r>
              <w:t>---------------------</w:t>
            </w:r>
          </w:p>
        </w:tc>
      </w:tr>
      <w:tr w:rsidR="00F959B9" w14:paraId="70525162" w14:textId="77777777" w:rsidTr="0076061C">
        <w:tc>
          <w:tcPr>
            <w:tcW w:w="2340" w:type="dxa"/>
            <w:vAlign w:val="center"/>
          </w:tcPr>
          <w:p w14:paraId="526837B4" w14:textId="77777777" w:rsidR="00F959B9" w:rsidRDefault="00F959B9" w:rsidP="0076061C">
            <w:pPr>
              <w:spacing w:before="40" w:after="40"/>
            </w:pPr>
            <w:r>
              <w:t>Accuracy</w:t>
            </w:r>
          </w:p>
        </w:tc>
        <w:tc>
          <w:tcPr>
            <w:tcW w:w="2340" w:type="dxa"/>
            <w:vAlign w:val="center"/>
          </w:tcPr>
          <w:p w14:paraId="032DD9EC" w14:textId="77777777" w:rsidR="00F959B9" w:rsidRDefault="00F959B9" w:rsidP="0076061C">
            <w:pPr>
              <w:spacing w:before="40" w:after="40"/>
            </w:pPr>
            <w:r>
              <w:t>86.67%</w:t>
            </w:r>
          </w:p>
        </w:tc>
        <w:tc>
          <w:tcPr>
            <w:tcW w:w="2340" w:type="dxa"/>
            <w:vAlign w:val="center"/>
          </w:tcPr>
          <w:p w14:paraId="110DEAEF" w14:textId="77777777" w:rsidR="00F959B9" w:rsidRDefault="00F959B9" w:rsidP="0076061C">
            <w:pPr>
              <w:spacing w:before="40" w:after="40"/>
            </w:pPr>
            <w:r>
              <w:t>97.6%</w:t>
            </w:r>
          </w:p>
        </w:tc>
        <w:tc>
          <w:tcPr>
            <w:tcW w:w="2340" w:type="dxa"/>
            <w:vAlign w:val="center"/>
          </w:tcPr>
          <w:p w14:paraId="5DFA8F24" w14:textId="77777777" w:rsidR="00F959B9" w:rsidRDefault="00F959B9" w:rsidP="0076061C">
            <w:pPr>
              <w:spacing w:before="40" w:after="40"/>
            </w:pPr>
            <w:r>
              <w:t>88.6%</w:t>
            </w:r>
          </w:p>
        </w:tc>
      </w:tr>
      <w:tr w:rsidR="00F959B9" w14:paraId="1D3AE46B" w14:textId="77777777" w:rsidTr="0076061C">
        <w:tc>
          <w:tcPr>
            <w:tcW w:w="2340" w:type="dxa"/>
            <w:vAlign w:val="center"/>
          </w:tcPr>
          <w:p w14:paraId="21091FBA" w14:textId="77777777" w:rsidR="00F959B9" w:rsidRDefault="00F959B9" w:rsidP="0076061C">
            <w:pPr>
              <w:spacing w:before="40" w:after="40"/>
            </w:pPr>
            <w:r>
              <w:t>Sensitivity</w:t>
            </w:r>
          </w:p>
        </w:tc>
        <w:tc>
          <w:tcPr>
            <w:tcW w:w="2340" w:type="dxa"/>
            <w:vAlign w:val="center"/>
          </w:tcPr>
          <w:p w14:paraId="7612F79C" w14:textId="77777777" w:rsidR="00F959B9" w:rsidRDefault="00F959B9" w:rsidP="0076061C">
            <w:pPr>
              <w:spacing w:before="40" w:after="40"/>
            </w:pPr>
            <w:r>
              <w:t>93.75%</w:t>
            </w:r>
          </w:p>
        </w:tc>
        <w:tc>
          <w:tcPr>
            <w:tcW w:w="2340" w:type="dxa"/>
            <w:vAlign w:val="center"/>
          </w:tcPr>
          <w:p w14:paraId="50B22218" w14:textId="77777777" w:rsidR="00F959B9" w:rsidRDefault="00F959B9" w:rsidP="0076061C">
            <w:pPr>
              <w:spacing w:before="40" w:after="40"/>
            </w:pPr>
            <w:r>
              <w:t>93.3% (best seed)</w:t>
            </w:r>
          </w:p>
        </w:tc>
        <w:tc>
          <w:tcPr>
            <w:tcW w:w="2340" w:type="dxa"/>
            <w:vAlign w:val="center"/>
          </w:tcPr>
          <w:p w14:paraId="5CD2C776" w14:textId="77777777" w:rsidR="00F959B9" w:rsidRDefault="00F959B9" w:rsidP="0076061C">
            <w:pPr>
              <w:spacing w:before="40" w:after="40"/>
            </w:pPr>
            <w:r>
              <w:t>-</w:t>
            </w:r>
          </w:p>
        </w:tc>
      </w:tr>
      <w:tr w:rsidR="00F959B9" w14:paraId="0B6527B6" w14:textId="77777777" w:rsidTr="0076061C">
        <w:tc>
          <w:tcPr>
            <w:tcW w:w="2340" w:type="dxa"/>
            <w:vAlign w:val="center"/>
          </w:tcPr>
          <w:p w14:paraId="77599B95" w14:textId="77777777" w:rsidR="00F959B9" w:rsidRDefault="00F959B9" w:rsidP="0076061C">
            <w:pPr>
              <w:spacing w:before="40" w:after="40"/>
            </w:pPr>
            <w:r>
              <w:t>Specificity</w:t>
            </w:r>
          </w:p>
        </w:tc>
        <w:tc>
          <w:tcPr>
            <w:tcW w:w="2340" w:type="dxa"/>
            <w:vAlign w:val="center"/>
          </w:tcPr>
          <w:p w14:paraId="43B2A49B" w14:textId="77777777" w:rsidR="00F959B9" w:rsidRDefault="00F959B9" w:rsidP="0076061C">
            <w:pPr>
              <w:spacing w:before="40" w:after="40"/>
            </w:pPr>
            <w:r>
              <w:t>82.76%</w:t>
            </w:r>
          </w:p>
        </w:tc>
        <w:tc>
          <w:tcPr>
            <w:tcW w:w="2340" w:type="dxa"/>
            <w:vAlign w:val="center"/>
          </w:tcPr>
          <w:p w14:paraId="3761A35A" w14:textId="77777777" w:rsidR="00F959B9" w:rsidRDefault="00F959B9" w:rsidP="0076061C">
            <w:pPr>
              <w:spacing w:before="40" w:after="40"/>
            </w:pPr>
            <w:r>
              <w:t>100.0% (best seed)</w:t>
            </w:r>
          </w:p>
        </w:tc>
        <w:tc>
          <w:tcPr>
            <w:tcW w:w="2340" w:type="dxa"/>
            <w:vAlign w:val="center"/>
          </w:tcPr>
          <w:p w14:paraId="37C493C1" w14:textId="77777777" w:rsidR="00F959B9" w:rsidRDefault="00F959B9" w:rsidP="0076061C">
            <w:pPr>
              <w:spacing w:before="40" w:after="40"/>
            </w:pPr>
            <w:r>
              <w:t>-</w:t>
            </w:r>
          </w:p>
        </w:tc>
      </w:tr>
    </w:tbl>
    <w:p w14:paraId="42B1275E" w14:textId="77777777" w:rsidR="00F959B9" w:rsidRDefault="00F959B9" w:rsidP="00F959B9">
      <w:pPr>
        <w:spacing w:after="120"/>
      </w:pPr>
    </w:p>
    <w:p w14:paraId="2140081C" w14:textId="77777777" w:rsidR="00F959B9" w:rsidRDefault="00F959B9" w:rsidP="00F959B9">
      <w:pPr>
        <w:shd w:val="clear" w:color="auto" w:fill="F5F5F5"/>
        <w:spacing w:before="200" w:after="80"/>
        <w:ind w:left="576" w:right="576"/>
      </w:pPr>
      <w:r>
        <w:rPr>
          <w:b/>
          <w:bCs/>
          <w:i/>
          <w:iCs/>
        </w:rPr>
        <w:t xml:space="preserve">Experiment: Full Sensitivity/Specificity Distribution at 90/10 (`evidence_ablation.py`, Section 5) </w:t>
      </w:r>
    </w:p>
    <w:p w14:paraId="3083CE2C" w14:textId="77777777" w:rsidR="00F959B9" w:rsidRDefault="00F959B9" w:rsidP="00F959B9">
      <w:pPr>
        <w:shd w:val="clear" w:color="auto" w:fill="F5F5F5"/>
        <w:spacing w:after="80"/>
        <w:ind w:left="576" w:right="576"/>
        <w:jc w:val="both"/>
      </w:pPr>
    </w:p>
    <w:p w14:paraId="4B894A12" w14:textId="77777777" w:rsidR="00F959B9" w:rsidRDefault="00F959B9" w:rsidP="00F959B9">
      <w:pPr>
        <w:shd w:val="clear" w:color="auto" w:fill="F5F5F5"/>
        <w:spacing w:after="80"/>
        <w:ind w:left="576" w:right="576"/>
        <w:jc w:val="both"/>
      </w:pPr>
      <w:r>
        <w:rPr>
          <w:b/>
          <w:bCs/>
        </w:rPr>
        <w:t>What was tested</w:t>
      </w:r>
      <w:r>
        <w:t xml:space="preserve">: CDS-OVR's binary sensitivity and specificity were computed for all 10 seeds at 90/10 split, providing a distribution rather than a single point estimate. </w:t>
      </w:r>
    </w:p>
    <w:p w14:paraId="6CEB7771" w14:textId="77777777" w:rsidR="00F959B9" w:rsidRDefault="00F959B9" w:rsidP="00F959B9">
      <w:pPr>
        <w:shd w:val="clear" w:color="auto" w:fill="F5F5F5"/>
        <w:spacing w:after="80"/>
        <w:ind w:left="576" w:right="576"/>
        <w:jc w:val="both"/>
      </w:pPr>
    </w:p>
    <w:p w14:paraId="20522144" w14:textId="77777777" w:rsidR="00F959B9" w:rsidRDefault="00F959B9" w:rsidP="00F959B9">
      <w:pPr>
        <w:shd w:val="clear" w:color="auto" w:fill="F5F5F5"/>
        <w:spacing w:after="80"/>
        <w:ind w:left="576" w:right="576"/>
        <w:jc w:val="both"/>
      </w:pPr>
      <w:r>
        <w:rPr>
          <w:b/>
          <w:bCs/>
        </w:rPr>
        <w:t>Why</w:t>
      </w:r>
      <w:r>
        <w:t xml:space="preserve">: Jadhav reports single sensitivity/specificity numbers. To fairly compare, CDS-OVR needs its full distribution - showing whether its specificity advantage is consistent or seed-dependent. </w:t>
      </w:r>
    </w:p>
    <w:p w14:paraId="09D2E0E2" w14:textId="77777777" w:rsidR="00F959B9" w:rsidRDefault="00F959B9" w:rsidP="00F959B9">
      <w:pPr>
        <w:shd w:val="clear" w:color="auto" w:fill="F5F5F5"/>
        <w:spacing w:after="80"/>
        <w:ind w:left="576" w:right="576"/>
        <w:jc w:val="both"/>
      </w:pPr>
    </w:p>
    <w:p w14:paraId="7A09F3E6" w14:textId="77777777" w:rsidR="00F959B9" w:rsidRDefault="00F959B9" w:rsidP="00F959B9">
      <w:pPr>
        <w:shd w:val="clear" w:color="auto" w:fill="F5F5F5"/>
        <w:spacing w:after="80"/>
        <w:ind w:left="576" w:right="576"/>
        <w:jc w:val="both"/>
      </w:pPr>
      <w:r>
        <w:rPr>
          <w:b/>
          <w:bCs/>
        </w:rPr>
        <w:t>Method</w:t>
      </w:r>
      <w:r>
        <w:t xml:space="preserve">: For each of 10 seeds, the 90/10 split is created, CDS-OVR is trained and tested on the 42 test patients. Binary TP/FN/TN/FP are computed (disease patient predicted as any disease = TP; disease patient predicted healthy = FN; healthy patient predicted healthy = TN; healthy patient predicted diseased = FP). </w:t>
      </w:r>
    </w:p>
    <w:p w14:paraId="6ADEA86D" w14:textId="77777777" w:rsidR="00F959B9" w:rsidRDefault="00F959B9" w:rsidP="00F959B9">
      <w:pPr>
        <w:shd w:val="clear" w:color="auto" w:fill="F5F5F5"/>
        <w:spacing w:after="80"/>
        <w:ind w:left="576" w:right="576"/>
        <w:jc w:val="both"/>
      </w:pPr>
    </w:p>
    <w:p w14:paraId="7AF050C2" w14:textId="77777777" w:rsidR="00F959B9" w:rsidRDefault="00F959B9" w:rsidP="00F959B9">
      <w:pPr>
        <w:shd w:val="clear" w:color="auto" w:fill="F5F5F5"/>
        <w:spacing w:after="80"/>
        <w:ind w:left="576" w:right="576"/>
        <w:jc w:val="both"/>
      </w:pPr>
      <w:r>
        <w:rPr>
          <w:b/>
          <w:bCs/>
        </w:rPr>
        <w:t>Results</w:t>
      </w:r>
      <w:r>
        <w:t xml:space="preserve"> (all 10 seeds): </w:t>
      </w:r>
    </w:p>
    <w:p w14:paraId="705729B8" w14:textId="77777777" w:rsidR="00F959B9" w:rsidRDefault="00F959B9" w:rsidP="00F959B9">
      <w:pPr>
        <w:shd w:val="clear" w:color="auto" w:fill="F5F5F5"/>
        <w:spacing w:after="80"/>
        <w:ind w:left="576" w:right="576"/>
        <w:jc w:val="both"/>
      </w:pPr>
    </w:p>
    <w:p w14:paraId="5AE872CD" w14:textId="77777777" w:rsidR="00F959B9" w:rsidRDefault="00F959B9" w:rsidP="00F959B9">
      <w:pPr>
        <w:shd w:val="clear" w:color="auto" w:fill="F5F5F5"/>
        <w:spacing w:after="80"/>
        <w:ind w:left="576" w:right="576"/>
        <w:jc w:val="both"/>
      </w:pPr>
      <w:r>
        <w:t xml:space="preserve">| Seed | Binary Acc | Sensitivity | Specificity | TP | FN | TN | FP | </w:t>
      </w:r>
    </w:p>
    <w:p w14:paraId="2288FF29" w14:textId="77777777" w:rsidR="00F959B9" w:rsidRDefault="00F959B9" w:rsidP="00F959B9">
      <w:pPr>
        <w:shd w:val="clear" w:color="auto" w:fill="F5F5F5"/>
        <w:spacing w:after="80"/>
        <w:ind w:left="576" w:right="576"/>
        <w:jc w:val="both"/>
      </w:pPr>
      <w:r>
        <w:t xml:space="preserve">|------|-----------|------------|------------|----|----|----|----| </w:t>
      </w:r>
    </w:p>
    <w:p w14:paraId="7CB195D1" w14:textId="77777777" w:rsidR="00F959B9" w:rsidRDefault="00F959B9" w:rsidP="00F959B9">
      <w:pPr>
        <w:shd w:val="clear" w:color="auto" w:fill="F5F5F5"/>
        <w:spacing w:after="80"/>
        <w:ind w:left="576" w:right="576"/>
        <w:jc w:val="both"/>
      </w:pPr>
      <w:r>
        <w:t xml:space="preserve">| 13 | 85.7% | 83.3% | 88.9% | 20 | 4 | 16 | 2 | </w:t>
      </w:r>
    </w:p>
    <w:p w14:paraId="43CD6F88" w14:textId="77777777" w:rsidR="00F959B9" w:rsidRDefault="00F959B9" w:rsidP="00F959B9">
      <w:pPr>
        <w:shd w:val="clear" w:color="auto" w:fill="F5F5F5"/>
        <w:spacing w:after="80"/>
        <w:ind w:left="576" w:right="576"/>
        <w:jc w:val="both"/>
      </w:pPr>
      <w:r>
        <w:t xml:space="preserve">| 20 | 85.7% | 78.9% | 91.3% | 15 | 4 | 21 | 2 | </w:t>
      </w:r>
    </w:p>
    <w:p w14:paraId="3B3C90F1" w14:textId="77777777" w:rsidR="00F959B9" w:rsidRDefault="00F959B9" w:rsidP="00F959B9">
      <w:pPr>
        <w:shd w:val="clear" w:color="auto" w:fill="F5F5F5"/>
        <w:spacing w:after="80"/>
        <w:ind w:left="576" w:right="576"/>
        <w:jc w:val="both"/>
      </w:pPr>
      <w:r>
        <w:t xml:space="preserve">| 27 | 81.0% | 73.3% | 85.2% | 11 | 4 | 23 | 4 | </w:t>
      </w:r>
    </w:p>
    <w:p w14:paraId="1D9153E8" w14:textId="77777777" w:rsidR="00F959B9" w:rsidRDefault="00F959B9" w:rsidP="00F959B9">
      <w:pPr>
        <w:shd w:val="clear" w:color="auto" w:fill="F5F5F5"/>
        <w:spacing w:after="80"/>
        <w:ind w:left="576" w:right="576"/>
        <w:jc w:val="both"/>
      </w:pPr>
      <w:r>
        <w:lastRenderedPageBreak/>
        <w:t xml:space="preserve">| 34 | 90.5% | 80.0% | 96.3% | 12 | 3 | 26 | 1 | </w:t>
      </w:r>
    </w:p>
    <w:p w14:paraId="6B4CA366" w14:textId="77777777" w:rsidR="00F959B9" w:rsidRDefault="00F959B9" w:rsidP="00F959B9">
      <w:pPr>
        <w:shd w:val="clear" w:color="auto" w:fill="F5F5F5"/>
        <w:spacing w:after="80"/>
        <w:ind w:left="576" w:right="576"/>
        <w:jc w:val="both"/>
      </w:pPr>
      <w:r>
        <w:t xml:space="preserve">| 41 | 88.1% | 72.2% | 100.0% | 13 | 5 | 24 | 0 | </w:t>
      </w:r>
    </w:p>
    <w:p w14:paraId="76258221" w14:textId="77777777" w:rsidR="00F959B9" w:rsidRDefault="00F959B9" w:rsidP="00F959B9">
      <w:pPr>
        <w:shd w:val="clear" w:color="auto" w:fill="F5F5F5"/>
        <w:spacing w:after="80"/>
        <w:ind w:left="576" w:right="576"/>
        <w:jc w:val="both"/>
      </w:pPr>
      <w:r>
        <w:t xml:space="preserve">| 48 | 92.9% | 84.2% | 100.0% | 16 | 3 | 23 | 0 | </w:t>
      </w:r>
    </w:p>
    <w:p w14:paraId="17FE126B" w14:textId="77777777" w:rsidR="00F959B9" w:rsidRDefault="00F959B9" w:rsidP="00F959B9">
      <w:pPr>
        <w:shd w:val="clear" w:color="auto" w:fill="F5F5F5"/>
        <w:spacing w:after="80"/>
        <w:ind w:left="576" w:right="576"/>
        <w:jc w:val="both"/>
      </w:pPr>
      <w:r>
        <w:t xml:space="preserve">| 55 | 88.1% | 71.4% | 96.4% | 10 | 4 | 27 | 1 | </w:t>
      </w:r>
    </w:p>
    <w:p w14:paraId="0915520A" w14:textId="77777777" w:rsidR="00F959B9" w:rsidRDefault="00F959B9" w:rsidP="00F959B9">
      <w:pPr>
        <w:shd w:val="clear" w:color="auto" w:fill="F5F5F5"/>
        <w:spacing w:after="80"/>
        <w:ind w:left="576" w:right="576"/>
        <w:jc w:val="both"/>
      </w:pPr>
      <w:r>
        <w:t xml:space="preserve">| 62 | 92.9% | 88.2% | 96.0% | 15 | 2 | 24 | 1 | </w:t>
      </w:r>
    </w:p>
    <w:p w14:paraId="11F901D5" w14:textId="77777777" w:rsidR="00F959B9" w:rsidRDefault="00F959B9" w:rsidP="00F959B9">
      <w:pPr>
        <w:shd w:val="clear" w:color="auto" w:fill="F5F5F5"/>
        <w:spacing w:after="80"/>
        <w:ind w:left="576" w:right="576"/>
        <w:jc w:val="both"/>
      </w:pPr>
      <w:r>
        <w:t xml:space="preserve">| 69 | 83.3% | 78.9% | 87.0% | 15 | 4 | 20 | 3 | </w:t>
      </w:r>
    </w:p>
    <w:p w14:paraId="18C804B3" w14:textId="77777777" w:rsidR="00F959B9" w:rsidRDefault="00F959B9" w:rsidP="00F959B9">
      <w:pPr>
        <w:shd w:val="clear" w:color="auto" w:fill="F5F5F5"/>
        <w:spacing w:after="80"/>
        <w:ind w:left="576" w:right="576"/>
        <w:jc w:val="both"/>
      </w:pPr>
      <w:r>
        <w:t xml:space="preserve">| </w:t>
      </w:r>
      <w:r>
        <w:rPr>
          <w:b/>
          <w:bCs/>
        </w:rPr>
        <w:t>76</w:t>
      </w:r>
      <w:r>
        <w:t xml:space="preserve"> | </w:t>
      </w:r>
      <w:r>
        <w:rPr>
          <w:b/>
          <w:bCs/>
        </w:rPr>
        <w:t>97.6%</w:t>
      </w:r>
      <w:r>
        <w:t xml:space="preserve"> | </w:t>
      </w:r>
      <w:r>
        <w:rPr>
          <w:b/>
          <w:bCs/>
        </w:rPr>
        <w:t>93.3%</w:t>
      </w:r>
      <w:r>
        <w:t xml:space="preserve"> | </w:t>
      </w:r>
      <w:r>
        <w:rPr>
          <w:b/>
          <w:bCs/>
        </w:rPr>
        <w:t>100.0%</w:t>
      </w:r>
      <w:r>
        <w:t xml:space="preserve"> | </w:t>
      </w:r>
      <w:r>
        <w:rPr>
          <w:b/>
          <w:bCs/>
        </w:rPr>
        <w:t>14</w:t>
      </w:r>
      <w:r>
        <w:t xml:space="preserve"> | </w:t>
      </w:r>
      <w:r>
        <w:rPr>
          <w:b/>
          <w:bCs/>
        </w:rPr>
        <w:t>1</w:t>
      </w:r>
      <w:r>
        <w:t xml:space="preserve"> | </w:t>
      </w:r>
      <w:r>
        <w:rPr>
          <w:b/>
          <w:bCs/>
        </w:rPr>
        <w:t>27</w:t>
      </w:r>
      <w:r>
        <w:t xml:space="preserve"> | </w:t>
      </w:r>
      <w:r>
        <w:rPr>
          <w:b/>
          <w:bCs/>
        </w:rPr>
        <w:t>0</w:t>
      </w:r>
      <w:r>
        <w:t xml:space="preserve"> | </w:t>
      </w:r>
    </w:p>
    <w:p w14:paraId="4C6902F8" w14:textId="77777777" w:rsidR="00F959B9" w:rsidRDefault="00F959B9" w:rsidP="00F959B9">
      <w:pPr>
        <w:shd w:val="clear" w:color="auto" w:fill="F5F5F5"/>
        <w:spacing w:after="80"/>
        <w:ind w:left="576" w:right="576"/>
        <w:jc w:val="both"/>
      </w:pPr>
    </w:p>
    <w:p w14:paraId="73A3C9EB" w14:textId="77777777" w:rsidR="00F959B9" w:rsidRDefault="00F959B9" w:rsidP="00F959B9">
      <w:pPr>
        <w:shd w:val="clear" w:color="auto" w:fill="F5F5F5"/>
        <w:spacing w:after="80"/>
        <w:ind w:left="576" w:right="576"/>
        <w:jc w:val="both"/>
      </w:pPr>
      <w:r>
        <w:rPr>
          <w:b/>
          <w:bCs/>
        </w:rPr>
        <w:t>Mean sensitivity</w:t>
      </w:r>
      <w:r>
        <w:t xml:space="preserve">: 80.4% (σ=7.0%). </w:t>
      </w:r>
      <w:r>
        <w:rPr>
          <w:b/>
          <w:bCs/>
        </w:rPr>
        <w:t>Mean specificity</w:t>
      </w:r>
      <w:r>
        <w:t xml:space="preserve">: 94.1% (σ=5.5%). </w:t>
      </w:r>
    </w:p>
    <w:p w14:paraId="6D8636CD" w14:textId="77777777" w:rsidR="00F959B9" w:rsidRDefault="00F959B9" w:rsidP="00F959B9">
      <w:pPr>
        <w:shd w:val="clear" w:color="auto" w:fill="F5F5F5"/>
        <w:spacing w:after="80"/>
        <w:ind w:left="576" w:right="576"/>
        <w:jc w:val="both"/>
      </w:pPr>
    </w:p>
    <w:p w14:paraId="50F14F2E" w14:textId="77777777" w:rsidR="00F959B9" w:rsidRDefault="00F959B9" w:rsidP="00F959B9">
      <w:pPr>
        <w:shd w:val="clear" w:color="auto" w:fill="F5F5F5"/>
        <w:spacing w:after="80"/>
        <w:ind w:left="576" w:right="576"/>
        <w:jc w:val="both"/>
      </w:pPr>
      <w:r>
        <w:rPr>
          <w:b/>
          <w:bCs/>
        </w:rPr>
        <w:t>Interpretation</w:t>
      </w:r>
      <w:r>
        <w:t xml:space="preserve">: CDS-OVR achieves </w:t>
      </w:r>
      <w:r>
        <w:rPr>
          <w:b/>
          <w:bCs/>
        </w:rPr>
        <w:t>higher mean specificity</w:t>
      </w:r>
      <w:r>
        <w:t xml:space="preserve"> (94.1%) than Jadhav's MLP (82.76%), meaning fewer healthy patients are incorrectly flagged. Three seeds achieve 100% specificity (FP=0). However, CDS-OVR's </w:t>
      </w:r>
      <w:r>
        <w:rPr>
          <w:b/>
          <w:bCs/>
        </w:rPr>
        <w:t>mean sensitivity</w:t>
      </w:r>
      <w:r>
        <w:t xml:space="preserve"> (80.4%) is lower than Jadhav's (93.75%), meaning it misses more disease patients on average. The best seed (76) achieves 93.3% sensitivity and 100% specificity simultaneously - matching Jadhav's sensitivity while far exceeding specificity. The tradeoff: CDS-OVR's healthy bar deliberately favors specificity over sensitivity (preventing false alarms at the cost of some missed diseases), while Jadhav's MLP has no such mechanism and over-triggers on healthy patients. </w:t>
      </w:r>
    </w:p>
    <w:p w14:paraId="54778987" w14:textId="77777777" w:rsidR="00F959B9" w:rsidRDefault="00F959B9" w:rsidP="00F959B9">
      <w:pPr>
        <w:spacing w:after="120"/>
        <w:jc w:val="both"/>
      </w:pPr>
      <w:r>
        <w:t xml:space="preserve">CDS-OVR achieves more balanced sensitivity/specificity through: </w:t>
      </w:r>
    </w:p>
    <w:p w14:paraId="08E3D684" w14:textId="77777777" w:rsidR="00F959B9" w:rsidRDefault="00F959B9" w:rsidP="00F959B9">
      <w:pPr>
        <w:spacing w:after="80"/>
        <w:ind w:left="576" w:hanging="288"/>
        <w:jc w:val="both"/>
      </w:pPr>
      <w:r>
        <w:t xml:space="preserve">• </w:t>
      </w:r>
      <w:r>
        <w:rPr>
          <w:b/>
          <w:bCs/>
        </w:rPr>
        <w:t>Feature selection</w:t>
      </w:r>
      <w:r>
        <w:t xml:space="preserve"> (18 per class): eliminates noisy features that produce false positives </w:t>
      </w:r>
    </w:p>
    <w:p w14:paraId="27A92A98" w14:textId="77777777" w:rsidR="00F959B9" w:rsidRDefault="00F959B9" w:rsidP="00F959B9">
      <w:pPr>
        <w:spacing w:after="80"/>
        <w:ind w:left="576" w:hanging="288"/>
        <w:jc w:val="both"/>
      </w:pPr>
      <w:r>
        <w:t xml:space="preserve">• </w:t>
      </w:r>
      <w:r>
        <w:rPr>
          <w:b/>
          <w:bCs/>
        </w:rPr>
        <w:t>Healthy bar</w:t>
      </w:r>
      <w:r>
        <w:t xml:space="preserve">: raises disease thresholds when healthy evidence is strong, preventing false positives (91.4% specificity in 10-fold CV, </w:t>
      </w:r>
      <w:r>
        <w:rPr>
          <w:rFonts w:ascii="Consolas" w:eastAsia="Consolas" w:hAnsi="Consolas" w:cs="Consolas"/>
          <w:sz w:val="20"/>
          <w:szCs w:val="20"/>
        </w:rPr>
        <w:t>evidence_analysis.py</w:t>
      </w:r>
      <w:r>
        <w:t xml:space="preserve">, Section 13) </w:t>
      </w:r>
    </w:p>
    <w:p w14:paraId="1FD3DC3E" w14:textId="77777777" w:rsidR="00F959B9" w:rsidRDefault="00F959B9" w:rsidP="00F959B9">
      <w:pPr>
        <w:spacing w:after="80"/>
        <w:ind w:left="576" w:hanging="288"/>
        <w:jc w:val="both"/>
      </w:pPr>
      <w:r>
        <w:t xml:space="preserve">• </w:t>
      </w:r>
      <w:r>
        <w:rPr>
          <w:b/>
          <w:bCs/>
        </w:rPr>
        <w:t>Per-class thresholds</w:t>
      </w:r>
      <w:r>
        <w:t xml:space="preserve">: tunes the sensitivity/specificity tradeoff independently for each disease </w:t>
      </w:r>
    </w:p>
    <w:p w14:paraId="1DB4F3E4" w14:textId="77777777" w:rsidR="00F959B9" w:rsidRDefault="00F959B9" w:rsidP="00F959B9">
      <w:pPr>
        <w:spacing w:after="120"/>
        <w:jc w:val="both"/>
      </w:pPr>
      <w:r>
        <w:t xml:space="preserve">Jadhav's MNN (1 hidden layer, DS5) achieves the opposite pattern: 62.5% sensitivity, 93.10% specificity, 82.22% accuracy. The MNN's modular architecture is conceptually similar to CDS-OVR's per-class models - it decomposes the problem into specialized sub-networks. Its high specificity (93.10%) confirms that modular decomposition helps identify healthy patients accurately. But MNN's low sensitivity (62.5% - missing 6 of 16 disease patients) reveals a critical weakness: modular sub-networks without sufficient per-class feature optimization and evidence weighting cannot reliably detect diseases. With the MNN's 2 hidden layer variant (sensitivity 81.25%, specificity 82.76%, accuracy 82.22%), the sensitivity improves at the cost of specificity - demonstrating the sensitivity/specificity tradeoff that CDS-OVR resolves through its per-class thresholds and healthy bar mechanism. </w:t>
      </w:r>
    </w:p>
    <w:p w14:paraId="41FD429A" w14:textId="77777777" w:rsidR="00F959B9" w:rsidRDefault="00F959B9" w:rsidP="00F959B9">
      <w:pPr>
        <w:spacing w:after="120"/>
        <w:jc w:val="both"/>
      </w:pPr>
      <w:r>
        <w:rPr>
          <w:b/>
          <w:bCs/>
        </w:rPr>
        <w:t>Key insight from Jadhav's results</w:t>
      </w:r>
      <w:r>
        <w:t xml:space="preserve">: The sensitivity-specificity tradeoff across Jadhav's architectures (MLP favoring sensitivity, MNN favoring specificity) demonstrates that no single neural architecture achieves both simultaneously on this dataset without explicit class-aware mechanisms. CDS-OVR achieves more balanced performance because each class model independently optimizes its own decision boundary, and </w:t>
      </w:r>
      <w:r>
        <w:lastRenderedPageBreak/>
        <w:t xml:space="preserve">the healthy bar prevents false positives while per-class against_scale prevents false negatives for rare classes. </w:t>
      </w:r>
    </w:p>
    <w:p w14:paraId="2BF0E071" w14:textId="77777777" w:rsidR="00F959B9" w:rsidRDefault="00F959B9" w:rsidP="00F959B9">
      <w:pPr>
        <w:pStyle w:val="Heading2"/>
        <w:spacing w:before="240" w:after="120"/>
      </w:pPr>
      <w:r>
        <w:t xml:space="preserve">6. The 60/40 Performance Gap: A Structural Analysis </w:t>
      </w:r>
    </w:p>
    <w:p w14:paraId="52DF285D" w14:textId="77777777" w:rsidR="00F959B9" w:rsidRDefault="00F959B9" w:rsidP="00F959B9">
      <w:pPr>
        <w:spacing w:after="120"/>
        <w:jc w:val="both"/>
      </w:pPr>
      <w:r>
        <w:t xml:space="preserve">CDS-OVR's weakest result (60/40: 80.2% mean multiclass, 86.2% best) contrasts with Irfan's 93.33% on the same protocol. However, CDS-OVR's 60/40 binary accuracy tells a different story: 92.2% best, 84.5% mean. The gap narrows significantly when comparing the same task type: </w:t>
      </w:r>
    </w:p>
    <w:p w14:paraId="561C6567"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F959B9" w14:paraId="6C6F29A5" w14:textId="77777777" w:rsidTr="0076061C">
        <w:trPr>
          <w:tblHeader/>
        </w:trPr>
        <w:tc>
          <w:tcPr>
            <w:tcW w:w="1872" w:type="dxa"/>
            <w:shd w:val="clear" w:color="auto" w:fill="D6E4F0"/>
            <w:vAlign w:val="center"/>
          </w:tcPr>
          <w:p w14:paraId="1A6B16A8" w14:textId="77777777" w:rsidR="00F959B9" w:rsidRDefault="00F959B9" w:rsidP="0076061C">
            <w:pPr>
              <w:spacing w:before="60" w:after="60"/>
              <w:jc w:val="center"/>
            </w:pPr>
            <w:r>
              <w:t>Metric</w:t>
            </w:r>
          </w:p>
        </w:tc>
        <w:tc>
          <w:tcPr>
            <w:tcW w:w="1872" w:type="dxa"/>
            <w:shd w:val="clear" w:color="auto" w:fill="D6E4F0"/>
            <w:vAlign w:val="center"/>
          </w:tcPr>
          <w:p w14:paraId="1950F6A3" w14:textId="77777777" w:rsidR="00F959B9" w:rsidRDefault="00F959B9" w:rsidP="0076061C">
            <w:pPr>
              <w:spacing w:before="60" w:after="60"/>
              <w:jc w:val="center"/>
            </w:pPr>
            <w:r>
              <w:t>Irfan CNN-LSTM (13-class)</w:t>
            </w:r>
          </w:p>
        </w:tc>
        <w:tc>
          <w:tcPr>
            <w:tcW w:w="1872" w:type="dxa"/>
            <w:shd w:val="clear" w:color="auto" w:fill="D6E4F0"/>
            <w:vAlign w:val="center"/>
          </w:tcPr>
          <w:p w14:paraId="52128941" w14:textId="77777777" w:rsidR="00F959B9" w:rsidRDefault="00F959B9" w:rsidP="0076061C">
            <w:pPr>
              <w:spacing w:before="60" w:after="60"/>
              <w:jc w:val="center"/>
            </w:pPr>
            <w:r>
              <w:t>CDS-OVR Best (8-class multi)</w:t>
            </w:r>
          </w:p>
        </w:tc>
        <w:tc>
          <w:tcPr>
            <w:tcW w:w="1872" w:type="dxa"/>
            <w:shd w:val="clear" w:color="auto" w:fill="D6E4F0"/>
            <w:vAlign w:val="center"/>
          </w:tcPr>
          <w:p w14:paraId="2C286BBD" w14:textId="77777777" w:rsidR="00F959B9" w:rsidRDefault="00F959B9" w:rsidP="0076061C">
            <w:pPr>
              <w:spacing w:before="60" w:after="60"/>
              <w:jc w:val="center"/>
            </w:pPr>
            <w:r>
              <w:t>CDS-OVR Mean (8-class multi)</w:t>
            </w:r>
          </w:p>
        </w:tc>
        <w:tc>
          <w:tcPr>
            <w:tcW w:w="1872" w:type="dxa"/>
            <w:shd w:val="clear" w:color="auto" w:fill="D6E4F0"/>
            <w:vAlign w:val="center"/>
          </w:tcPr>
          <w:p w14:paraId="25BA056F" w14:textId="77777777" w:rsidR="00F959B9" w:rsidRDefault="00F959B9" w:rsidP="0076061C">
            <w:pPr>
              <w:spacing w:before="60" w:after="60"/>
              <w:jc w:val="center"/>
            </w:pPr>
            <w:r>
              <w:t>CDS-OVR Best (binary)</w:t>
            </w:r>
          </w:p>
        </w:tc>
      </w:tr>
      <w:tr w:rsidR="00F959B9" w14:paraId="5F163856" w14:textId="77777777" w:rsidTr="0076061C">
        <w:tc>
          <w:tcPr>
            <w:tcW w:w="1872" w:type="dxa"/>
            <w:vAlign w:val="center"/>
          </w:tcPr>
          <w:p w14:paraId="7F9D933A" w14:textId="77777777" w:rsidR="00F959B9" w:rsidRDefault="00F959B9" w:rsidP="0076061C">
            <w:pPr>
              <w:spacing w:before="40" w:after="40"/>
            </w:pPr>
            <w:r>
              <w:t>--------</w:t>
            </w:r>
          </w:p>
        </w:tc>
        <w:tc>
          <w:tcPr>
            <w:tcW w:w="1872" w:type="dxa"/>
            <w:vAlign w:val="center"/>
          </w:tcPr>
          <w:p w14:paraId="5B2614AD" w14:textId="77777777" w:rsidR="00F959B9" w:rsidRDefault="00F959B9" w:rsidP="0076061C">
            <w:pPr>
              <w:spacing w:before="40" w:after="40"/>
            </w:pPr>
            <w:r>
              <w:t>--------------------------</w:t>
            </w:r>
          </w:p>
        </w:tc>
        <w:tc>
          <w:tcPr>
            <w:tcW w:w="1872" w:type="dxa"/>
            <w:vAlign w:val="center"/>
          </w:tcPr>
          <w:p w14:paraId="5EF40D62" w14:textId="77777777" w:rsidR="00F959B9" w:rsidRDefault="00F959B9" w:rsidP="0076061C">
            <w:pPr>
              <w:spacing w:before="40" w:after="40"/>
            </w:pPr>
            <w:r>
              <w:t>-----------------------------</w:t>
            </w:r>
          </w:p>
        </w:tc>
        <w:tc>
          <w:tcPr>
            <w:tcW w:w="1872" w:type="dxa"/>
            <w:vAlign w:val="center"/>
          </w:tcPr>
          <w:p w14:paraId="53B24EF4" w14:textId="77777777" w:rsidR="00F959B9" w:rsidRDefault="00F959B9" w:rsidP="0076061C">
            <w:pPr>
              <w:spacing w:before="40" w:after="40"/>
            </w:pPr>
            <w:r>
              <w:t>-----------------------------</w:t>
            </w:r>
          </w:p>
        </w:tc>
        <w:tc>
          <w:tcPr>
            <w:tcW w:w="1872" w:type="dxa"/>
            <w:vAlign w:val="center"/>
          </w:tcPr>
          <w:p w14:paraId="7A8BC51F" w14:textId="77777777" w:rsidR="00F959B9" w:rsidRDefault="00F959B9" w:rsidP="0076061C">
            <w:pPr>
              <w:spacing w:before="40" w:after="40"/>
            </w:pPr>
            <w:r>
              <w:t>----------------------</w:t>
            </w:r>
          </w:p>
        </w:tc>
      </w:tr>
      <w:tr w:rsidR="00F959B9" w14:paraId="2CB16E23" w14:textId="77777777" w:rsidTr="0076061C">
        <w:tc>
          <w:tcPr>
            <w:tcW w:w="1872" w:type="dxa"/>
            <w:vAlign w:val="center"/>
          </w:tcPr>
          <w:p w14:paraId="727C21AB" w14:textId="77777777" w:rsidR="00F959B9" w:rsidRDefault="00F959B9" w:rsidP="0076061C">
            <w:pPr>
              <w:spacing w:before="40" w:after="40"/>
            </w:pPr>
            <w:r>
              <w:t>60/40 Accuracy</w:t>
            </w:r>
          </w:p>
        </w:tc>
        <w:tc>
          <w:tcPr>
            <w:tcW w:w="1872" w:type="dxa"/>
            <w:vAlign w:val="center"/>
          </w:tcPr>
          <w:p w14:paraId="1F248294" w14:textId="77777777" w:rsidR="00F959B9" w:rsidRDefault="00F959B9" w:rsidP="0076061C">
            <w:pPr>
              <w:spacing w:before="40" w:after="40"/>
            </w:pPr>
            <w:r>
              <w:t>93.33%</w:t>
            </w:r>
          </w:p>
        </w:tc>
        <w:tc>
          <w:tcPr>
            <w:tcW w:w="1872" w:type="dxa"/>
            <w:vAlign w:val="center"/>
          </w:tcPr>
          <w:p w14:paraId="56B21924" w14:textId="77777777" w:rsidR="00F959B9" w:rsidRDefault="00F959B9" w:rsidP="0076061C">
            <w:pPr>
              <w:spacing w:before="40" w:after="40"/>
            </w:pPr>
            <w:r>
              <w:t>86.2%</w:t>
            </w:r>
          </w:p>
        </w:tc>
        <w:tc>
          <w:tcPr>
            <w:tcW w:w="1872" w:type="dxa"/>
            <w:vAlign w:val="center"/>
          </w:tcPr>
          <w:p w14:paraId="097B6ED2" w14:textId="77777777" w:rsidR="00F959B9" w:rsidRDefault="00F959B9" w:rsidP="0076061C">
            <w:pPr>
              <w:spacing w:before="40" w:after="40"/>
            </w:pPr>
            <w:r>
              <w:t>80.2%</w:t>
            </w:r>
          </w:p>
        </w:tc>
        <w:tc>
          <w:tcPr>
            <w:tcW w:w="1872" w:type="dxa"/>
            <w:vAlign w:val="center"/>
          </w:tcPr>
          <w:p w14:paraId="5F57219D" w14:textId="77777777" w:rsidR="00F959B9" w:rsidRDefault="00F959B9" w:rsidP="0076061C">
            <w:pPr>
              <w:spacing w:before="40" w:after="40"/>
            </w:pPr>
            <w:r>
              <w:t>92.2%</w:t>
            </w:r>
          </w:p>
        </w:tc>
      </w:tr>
    </w:tbl>
    <w:p w14:paraId="2DDAEFFC" w14:textId="77777777" w:rsidR="00F959B9" w:rsidRDefault="00F959B9" w:rsidP="00F959B9">
      <w:pPr>
        <w:spacing w:after="120"/>
      </w:pPr>
    </w:p>
    <w:p w14:paraId="43356406" w14:textId="77777777" w:rsidR="00F959B9" w:rsidRDefault="00F959B9" w:rsidP="00F959B9">
      <w:pPr>
        <w:spacing w:after="120"/>
        <w:jc w:val="both"/>
      </w:pPr>
      <w:r>
        <w:t xml:space="preserve">This section analyzes the structural causes of the multiclass gap in detail. </w:t>
      </w:r>
    </w:p>
    <w:p w14:paraId="724B0CF9" w14:textId="77777777" w:rsidR="00F959B9" w:rsidRDefault="00F959B9" w:rsidP="00F959B9">
      <w:pPr>
        <w:pStyle w:val="Heading3"/>
      </w:pPr>
      <w:r>
        <w:t xml:space="preserve">6.1 The Minimum Evidence Density Problem </w:t>
      </w:r>
    </w:p>
    <w:p w14:paraId="443DA1A5" w14:textId="77777777" w:rsidR="00F959B9" w:rsidRDefault="00F959B9" w:rsidP="00F959B9">
      <w:pPr>
        <w:spacing w:after="120"/>
        <w:jc w:val="both"/>
      </w:pPr>
      <w:r>
        <w:t xml:space="preserve">CDS-OVR's classification pipeline has a hard floor: </w:t>
      </w:r>
      <w:r>
        <w:rPr>
          <w:rFonts w:ascii="Consolas" w:eastAsia="Consolas" w:hAnsi="Consolas" w:cs="Consolas"/>
          <w:sz w:val="20"/>
          <w:szCs w:val="20"/>
        </w:rPr>
        <w:t>if bc &lt; 3: continue</w:t>
      </w:r>
      <w:r>
        <w:t xml:space="preserve"> in </w:t>
      </w:r>
      <w:r>
        <w:rPr>
          <w:rFonts w:ascii="Consolas" w:eastAsia="Consolas" w:hAnsi="Consolas" w:cs="Consolas"/>
          <w:sz w:val="20"/>
          <w:szCs w:val="20"/>
        </w:rPr>
        <w:t>_compute_af()</w:t>
      </w:r>
      <w:r>
        <w:t xml:space="preserve">. This means that for any feature-bin pair with fewer than 3 patients in the bin during training, zero evidence is accumulated during prediction. </w:t>
      </w:r>
    </w:p>
    <w:p w14:paraId="0B6F1415" w14:textId="77777777" w:rsidR="00F959B9" w:rsidRDefault="00F959B9" w:rsidP="00F959B9">
      <w:pPr>
        <w:shd w:val="clear" w:color="auto" w:fill="F5F5F5"/>
        <w:spacing w:before="200" w:after="80"/>
        <w:ind w:left="576" w:right="576"/>
      </w:pPr>
      <w:r>
        <w:rPr>
          <w:b/>
          <w:bCs/>
          <w:i/>
          <w:iCs/>
        </w:rPr>
        <w:t xml:space="preserve">Experiment: Bin Density and Posterior Quality Across Split Ratios (`evidence_analysis.py`, Section 6) </w:t>
      </w:r>
    </w:p>
    <w:p w14:paraId="3F6214A3" w14:textId="77777777" w:rsidR="00F959B9" w:rsidRDefault="00F959B9" w:rsidP="00F959B9">
      <w:pPr>
        <w:shd w:val="clear" w:color="auto" w:fill="F5F5F5"/>
        <w:spacing w:after="80"/>
        <w:ind w:left="576" w:right="576"/>
        <w:jc w:val="both"/>
      </w:pPr>
    </w:p>
    <w:p w14:paraId="30BE9518" w14:textId="77777777" w:rsidR="00F959B9" w:rsidRDefault="00F959B9" w:rsidP="00F959B9">
      <w:pPr>
        <w:shd w:val="clear" w:color="auto" w:fill="F5F5F5"/>
        <w:spacing w:after="80"/>
        <w:ind w:left="576" w:right="576"/>
        <w:jc w:val="both"/>
      </w:pPr>
      <w:r>
        <w:rPr>
          <w:b/>
          <w:bCs/>
        </w:rPr>
        <w:t>What was tested</w:t>
      </w:r>
      <w:r>
        <w:t xml:space="preserve">: For each class model at 60/40 and 90/10 splits, the proportion of feature-bin pairs that have ≥3 patients (usable bins) was measured, along with the expected number of target-class patients per bin. </w:t>
      </w:r>
    </w:p>
    <w:p w14:paraId="1A6A986E" w14:textId="77777777" w:rsidR="00F959B9" w:rsidRDefault="00F959B9" w:rsidP="00F959B9">
      <w:pPr>
        <w:shd w:val="clear" w:color="auto" w:fill="F5F5F5"/>
        <w:spacing w:after="80"/>
        <w:ind w:left="576" w:right="576"/>
        <w:jc w:val="both"/>
      </w:pPr>
    </w:p>
    <w:p w14:paraId="06667E38" w14:textId="77777777" w:rsidR="00F959B9" w:rsidRDefault="00F959B9" w:rsidP="00F959B9">
      <w:pPr>
        <w:shd w:val="clear" w:color="auto" w:fill="F5F5F5"/>
        <w:spacing w:after="80"/>
        <w:ind w:left="576" w:right="576"/>
        <w:jc w:val="both"/>
      </w:pPr>
      <w:r>
        <w:rPr>
          <w:b/>
          <w:bCs/>
        </w:rPr>
        <w:t>Why</w:t>
      </w:r>
      <w:r>
        <w:t xml:space="preserve">: To determine whether CDS-OVR's 60/40 performance deficit is caused by (A) bins being too empty to pass the </w:t>
      </w:r>
      <w:r>
        <w:rPr>
          <w:rFonts w:ascii="Consolas" w:eastAsia="Consolas" w:hAnsi="Consolas" w:cs="Consolas"/>
          <w:sz w:val="20"/>
          <w:szCs w:val="20"/>
        </w:rPr>
        <w:t>bc ≥ 3</w:t>
      </w:r>
      <w:r>
        <w:t xml:space="preserve"> filter, or (B) bins passing the filter but containing too few target-class patients to produce discriminative posteriors. Distinguishing these causes identifies whether the fix is algorithmic (lower the filter threshold) or architectural (the model fundamentally needs more per-class data). </w:t>
      </w:r>
    </w:p>
    <w:p w14:paraId="2504DE0C" w14:textId="77777777" w:rsidR="00F959B9" w:rsidRDefault="00F959B9" w:rsidP="00F959B9">
      <w:pPr>
        <w:shd w:val="clear" w:color="auto" w:fill="F5F5F5"/>
        <w:spacing w:after="80"/>
        <w:ind w:left="576" w:right="576"/>
        <w:jc w:val="both"/>
      </w:pPr>
    </w:p>
    <w:p w14:paraId="46C73293" w14:textId="77777777" w:rsidR="00F959B9" w:rsidRDefault="00F959B9" w:rsidP="00F959B9">
      <w:pPr>
        <w:shd w:val="clear" w:color="auto" w:fill="F5F5F5"/>
        <w:spacing w:after="80"/>
        <w:ind w:left="576" w:right="576"/>
        <w:jc w:val="both"/>
      </w:pPr>
      <w:r>
        <w:rPr>
          <w:b/>
          <w:bCs/>
        </w:rPr>
        <w:t>Method</w:t>
      </w:r>
      <w:r>
        <w:t xml:space="preserve">: At each split ratio, for each class model, training data was binned using CDS-OVR's supervised chi-squared procedure. For each feature-bin pair: total bin count (bc) and target-class count within that bin were recorded. A bin is "usable" if bc ≥ 3, and "discriminative" if it contains ≥1 target-class patient (producing a posterior shift above the prior). </w:t>
      </w:r>
    </w:p>
    <w:p w14:paraId="62EBFE6D" w14:textId="77777777" w:rsidR="00F959B9" w:rsidRDefault="00F959B9" w:rsidP="00F959B9">
      <w:pPr>
        <w:shd w:val="clear" w:color="auto" w:fill="F5F5F5"/>
        <w:spacing w:after="80"/>
        <w:ind w:left="576" w:right="576"/>
        <w:jc w:val="both"/>
      </w:pPr>
    </w:p>
    <w:p w14:paraId="128C9150" w14:textId="77777777" w:rsidR="00F959B9" w:rsidRDefault="00F959B9" w:rsidP="00F959B9">
      <w:pPr>
        <w:shd w:val="clear" w:color="auto" w:fill="F5F5F5"/>
        <w:spacing w:after="80"/>
        <w:ind w:left="576" w:right="576"/>
        <w:jc w:val="both"/>
      </w:pPr>
      <w:r>
        <w:rPr>
          <w:b/>
          <w:bCs/>
        </w:rPr>
        <w:t>Results</w:t>
      </w:r>
      <w:r>
        <w:t xml:space="preserve">: See tables below. Key finding: bin </w:t>
      </w:r>
      <w:r>
        <w:rPr>
          <w:i/>
          <w:iCs/>
        </w:rPr>
        <w:t>availability</w:t>
      </w:r>
      <w:r>
        <w:t xml:space="preserve"> at 60/40 is adequate (87.5%+ for all classes), but target-class </w:t>
      </w:r>
      <w:r>
        <w:rPr>
          <w:i/>
          <w:iCs/>
        </w:rPr>
        <w:t>density</w:t>
      </w:r>
      <w:r>
        <w:t xml:space="preserve"> is critically low for rare classes. Class 9 (LBBB) at 60/40 has only 4 training patients spread across ~79 bin-feature slots → average 0.05 target patients per bin → posteriors ≈ prior (2.2%) with no discriminative power. </w:t>
      </w:r>
    </w:p>
    <w:p w14:paraId="35AF6B40" w14:textId="77777777" w:rsidR="00F959B9" w:rsidRDefault="00F959B9" w:rsidP="00F959B9">
      <w:pPr>
        <w:shd w:val="clear" w:color="auto" w:fill="F5F5F5"/>
        <w:spacing w:after="80"/>
        <w:ind w:left="576" w:right="576"/>
        <w:jc w:val="both"/>
      </w:pPr>
    </w:p>
    <w:p w14:paraId="25B25124" w14:textId="77777777" w:rsidR="00F959B9" w:rsidRDefault="00F959B9" w:rsidP="00F959B9">
      <w:pPr>
        <w:shd w:val="clear" w:color="auto" w:fill="F5F5F5"/>
        <w:spacing w:after="80"/>
        <w:ind w:left="576" w:right="576"/>
        <w:jc w:val="both"/>
      </w:pPr>
      <w:r>
        <w:rPr>
          <w:b/>
          <w:bCs/>
        </w:rPr>
        <w:t>Interpretation</w:t>
      </w:r>
      <w:r>
        <w:t xml:space="preserve">: The problem is not bin availability but </w:t>
      </w:r>
      <w:r>
        <w:rPr>
          <w:b/>
          <w:bCs/>
        </w:rPr>
        <w:t>posterior quality</w:t>
      </w:r>
      <w:r>
        <w:t xml:space="preserve">. Lowering the </w:t>
      </w:r>
      <w:r>
        <w:rPr>
          <w:rFonts w:ascii="Consolas" w:eastAsia="Consolas" w:hAnsi="Consolas" w:cs="Consolas"/>
          <w:sz w:val="20"/>
          <w:szCs w:val="20"/>
        </w:rPr>
        <w:t>bc ≥ 3</w:t>
      </w:r>
      <w:r>
        <w:t xml:space="preserve"> threshold would not help because the bins already pass the filter - they just contain no target-class patients. The fundamental issue is that 4 patients cannot populate enough bins to create discriminative posterior shifts across 18 features. This is a data-per-class problem, not a threshold problem. </w:t>
      </w:r>
    </w:p>
    <w:p w14:paraId="44DF9237" w14:textId="77777777" w:rsidR="00F959B9" w:rsidRDefault="00F959B9" w:rsidP="00F959B9">
      <w:pPr>
        <w:spacing w:after="120"/>
        <w:jc w:val="both"/>
      </w:pPr>
      <w:r>
        <w:rPr>
          <w:b/>
          <w:bCs/>
        </w:rPr>
        <w:t>Bin density across split ratios</w:t>
      </w:r>
      <w:r>
        <w:t xml:space="preserve"> (</w:t>
      </w:r>
      <w:r>
        <w:rPr>
          <w:rFonts w:ascii="Consolas" w:eastAsia="Consolas" w:hAnsi="Consolas" w:cs="Consolas"/>
          <w:sz w:val="20"/>
          <w:szCs w:val="20"/>
        </w:rPr>
        <w:t>evidence_analysis.py</w:t>
      </w:r>
      <w:r>
        <w:t xml:space="preserve">, Section 6, seed=13): </w:t>
      </w:r>
    </w:p>
    <w:p w14:paraId="4FF93467" w14:textId="77777777" w:rsidR="00F959B9" w:rsidRDefault="00F959B9" w:rsidP="00F959B9">
      <w:pPr>
        <w:spacing w:after="120"/>
        <w:jc w:val="both"/>
      </w:pPr>
      <w:r>
        <w:t xml:space="preserve">At 60% training: </w:t>
      </w:r>
    </w:p>
    <w:p w14:paraId="265C26E4"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959B9" w14:paraId="0CD8FBEF" w14:textId="77777777" w:rsidTr="0076061C">
        <w:trPr>
          <w:tblHeader/>
        </w:trPr>
        <w:tc>
          <w:tcPr>
            <w:tcW w:w="2340" w:type="dxa"/>
            <w:shd w:val="clear" w:color="auto" w:fill="D6E4F0"/>
            <w:vAlign w:val="center"/>
          </w:tcPr>
          <w:p w14:paraId="384CB9A4" w14:textId="77777777" w:rsidR="00F959B9" w:rsidRDefault="00F959B9" w:rsidP="0076061C">
            <w:pPr>
              <w:spacing w:before="60" w:after="60"/>
              <w:jc w:val="center"/>
            </w:pPr>
            <w:r>
              <w:t>Class</w:t>
            </w:r>
          </w:p>
        </w:tc>
        <w:tc>
          <w:tcPr>
            <w:tcW w:w="2340" w:type="dxa"/>
            <w:shd w:val="clear" w:color="auto" w:fill="D6E4F0"/>
            <w:vAlign w:val="center"/>
          </w:tcPr>
          <w:p w14:paraId="727AA6FC" w14:textId="77777777" w:rsidR="00F959B9" w:rsidRDefault="00F959B9" w:rsidP="0076061C">
            <w:pPr>
              <w:spacing w:before="60" w:after="60"/>
              <w:jc w:val="center"/>
            </w:pPr>
            <w:r>
              <w:t>n_train_60%</w:t>
            </w:r>
          </w:p>
        </w:tc>
        <w:tc>
          <w:tcPr>
            <w:tcW w:w="2340" w:type="dxa"/>
            <w:shd w:val="clear" w:color="auto" w:fill="D6E4F0"/>
            <w:vAlign w:val="center"/>
          </w:tcPr>
          <w:p w14:paraId="66650CA7" w14:textId="77777777" w:rsidR="00F959B9" w:rsidRDefault="00F959B9" w:rsidP="0076061C">
            <w:pPr>
              <w:spacing w:before="60" w:after="60"/>
              <w:jc w:val="center"/>
            </w:pPr>
            <w:r>
              <w:t>Bins with ≥3 patients</w:t>
            </w:r>
          </w:p>
        </w:tc>
        <w:tc>
          <w:tcPr>
            <w:tcW w:w="2340" w:type="dxa"/>
            <w:shd w:val="clear" w:color="auto" w:fill="D6E4F0"/>
            <w:vAlign w:val="center"/>
          </w:tcPr>
          <w:p w14:paraId="4DA34D4A" w14:textId="77777777" w:rsidR="00F959B9" w:rsidRDefault="00F959B9" w:rsidP="0076061C">
            <w:pPr>
              <w:spacing w:before="60" w:after="60"/>
              <w:jc w:val="center"/>
            </w:pPr>
            <w:r>
              <w:t>Effective model capacity</w:t>
            </w:r>
          </w:p>
        </w:tc>
      </w:tr>
      <w:tr w:rsidR="00F959B9" w14:paraId="1B9FB3B1" w14:textId="77777777" w:rsidTr="0076061C">
        <w:tc>
          <w:tcPr>
            <w:tcW w:w="2340" w:type="dxa"/>
            <w:vAlign w:val="center"/>
          </w:tcPr>
          <w:p w14:paraId="7B45B073" w14:textId="77777777" w:rsidR="00F959B9" w:rsidRDefault="00F959B9" w:rsidP="0076061C">
            <w:pPr>
              <w:spacing w:before="40" w:after="40"/>
            </w:pPr>
            <w:r>
              <w:t>-------</w:t>
            </w:r>
          </w:p>
        </w:tc>
        <w:tc>
          <w:tcPr>
            <w:tcW w:w="2340" w:type="dxa"/>
            <w:vAlign w:val="center"/>
          </w:tcPr>
          <w:p w14:paraId="3B8F278F" w14:textId="77777777" w:rsidR="00F959B9" w:rsidRDefault="00F959B9" w:rsidP="0076061C">
            <w:pPr>
              <w:spacing w:before="40" w:after="40"/>
            </w:pPr>
            <w:r>
              <w:t>------------</w:t>
            </w:r>
          </w:p>
        </w:tc>
        <w:tc>
          <w:tcPr>
            <w:tcW w:w="2340" w:type="dxa"/>
            <w:vAlign w:val="center"/>
          </w:tcPr>
          <w:p w14:paraId="7DED757B" w14:textId="77777777" w:rsidR="00F959B9" w:rsidRDefault="00F959B9" w:rsidP="0076061C">
            <w:pPr>
              <w:spacing w:before="40" w:after="40"/>
            </w:pPr>
            <w:r>
              <w:t>----------------------</w:t>
            </w:r>
          </w:p>
        </w:tc>
        <w:tc>
          <w:tcPr>
            <w:tcW w:w="2340" w:type="dxa"/>
            <w:vAlign w:val="center"/>
          </w:tcPr>
          <w:p w14:paraId="19C0FC67" w14:textId="77777777" w:rsidR="00F959B9" w:rsidRDefault="00F959B9" w:rsidP="0076061C">
            <w:pPr>
              <w:spacing w:before="40" w:after="40"/>
            </w:pPr>
            <w:r>
              <w:t>------------------------</w:t>
            </w:r>
          </w:p>
        </w:tc>
      </w:tr>
      <w:tr w:rsidR="00F959B9" w14:paraId="52D7C505" w14:textId="77777777" w:rsidTr="0076061C">
        <w:tc>
          <w:tcPr>
            <w:tcW w:w="2340" w:type="dxa"/>
            <w:vAlign w:val="center"/>
          </w:tcPr>
          <w:p w14:paraId="58BD5096" w14:textId="77777777" w:rsidR="00F959B9" w:rsidRDefault="00F959B9" w:rsidP="0076061C">
            <w:pPr>
              <w:spacing w:before="40" w:after="40"/>
            </w:pPr>
            <w:r>
              <w:t>1 (Normal)</w:t>
            </w:r>
          </w:p>
        </w:tc>
        <w:tc>
          <w:tcPr>
            <w:tcW w:w="2340" w:type="dxa"/>
            <w:vAlign w:val="center"/>
          </w:tcPr>
          <w:p w14:paraId="71C968AD" w14:textId="77777777" w:rsidR="00F959B9" w:rsidRDefault="00F959B9" w:rsidP="0076061C">
            <w:pPr>
              <w:spacing w:before="40" w:after="40"/>
            </w:pPr>
            <w:r>
              <w:t>153</w:t>
            </w:r>
          </w:p>
        </w:tc>
        <w:tc>
          <w:tcPr>
            <w:tcW w:w="2340" w:type="dxa"/>
            <w:vAlign w:val="center"/>
          </w:tcPr>
          <w:p w14:paraId="56C19B0C" w14:textId="77777777" w:rsidR="00F959B9" w:rsidRDefault="00F959B9" w:rsidP="0076061C">
            <w:pPr>
              <w:spacing w:before="40" w:after="40"/>
            </w:pPr>
            <w:r>
              <w:t>6/6 (100%)</w:t>
            </w:r>
          </w:p>
        </w:tc>
        <w:tc>
          <w:tcPr>
            <w:tcW w:w="2340" w:type="dxa"/>
            <w:vAlign w:val="center"/>
          </w:tcPr>
          <w:p w14:paraId="5C661245" w14:textId="77777777" w:rsidR="00F959B9" w:rsidRDefault="00F959B9" w:rsidP="0076061C">
            <w:pPr>
              <w:spacing w:before="40" w:after="40"/>
            </w:pPr>
            <w:r>
              <w:t>Full</w:t>
            </w:r>
          </w:p>
        </w:tc>
      </w:tr>
      <w:tr w:rsidR="00F959B9" w14:paraId="1BF3A628" w14:textId="77777777" w:rsidTr="0076061C">
        <w:tc>
          <w:tcPr>
            <w:tcW w:w="2340" w:type="dxa"/>
            <w:vAlign w:val="center"/>
          </w:tcPr>
          <w:p w14:paraId="3AAE367F" w14:textId="77777777" w:rsidR="00F959B9" w:rsidRDefault="00F959B9" w:rsidP="0076061C">
            <w:pPr>
              <w:spacing w:before="40" w:after="40"/>
            </w:pPr>
            <w:r>
              <w:t>2 (CAD)</w:t>
            </w:r>
          </w:p>
        </w:tc>
        <w:tc>
          <w:tcPr>
            <w:tcW w:w="2340" w:type="dxa"/>
            <w:vAlign w:val="center"/>
          </w:tcPr>
          <w:p w14:paraId="486D6C45" w14:textId="77777777" w:rsidR="00F959B9" w:rsidRDefault="00F959B9" w:rsidP="0076061C">
            <w:pPr>
              <w:spacing w:before="40" w:after="40"/>
            </w:pPr>
            <w:r>
              <w:t>22</w:t>
            </w:r>
          </w:p>
        </w:tc>
        <w:tc>
          <w:tcPr>
            <w:tcW w:w="2340" w:type="dxa"/>
            <w:vAlign w:val="center"/>
          </w:tcPr>
          <w:p w14:paraId="28DF6D82" w14:textId="77777777" w:rsidR="00F959B9" w:rsidRDefault="00F959B9" w:rsidP="0076061C">
            <w:pPr>
              <w:spacing w:before="40" w:after="40"/>
            </w:pPr>
            <w:r>
              <w:t>6/6 (100%)</w:t>
            </w:r>
          </w:p>
        </w:tc>
        <w:tc>
          <w:tcPr>
            <w:tcW w:w="2340" w:type="dxa"/>
            <w:vAlign w:val="center"/>
          </w:tcPr>
          <w:p w14:paraId="1E78D0EC" w14:textId="77777777" w:rsidR="00F959B9" w:rsidRDefault="00F959B9" w:rsidP="0076061C">
            <w:pPr>
              <w:spacing w:before="40" w:after="40"/>
            </w:pPr>
            <w:r>
              <w:t>Adequate</w:t>
            </w:r>
          </w:p>
        </w:tc>
      </w:tr>
      <w:tr w:rsidR="00F959B9" w14:paraId="09A385DE" w14:textId="77777777" w:rsidTr="0076061C">
        <w:tc>
          <w:tcPr>
            <w:tcW w:w="2340" w:type="dxa"/>
            <w:vAlign w:val="center"/>
          </w:tcPr>
          <w:p w14:paraId="6D3A1DC0" w14:textId="77777777" w:rsidR="00F959B9" w:rsidRDefault="00F959B9" w:rsidP="0076061C">
            <w:pPr>
              <w:spacing w:before="40" w:after="40"/>
            </w:pPr>
            <w:r>
              <w:t>10 (RBBB)</w:t>
            </w:r>
          </w:p>
        </w:tc>
        <w:tc>
          <w:tcPr>
            <w:tcW w:w="2340" w:type="dxa"/>
            <w:vAlign w:val="center"/>
          </w:tcPr>
          <w:p w14:paraId="69944B0E" w14:textId="77777777" w:rsidR="00F959B9" w:rsidRDefault="00F959B9" w:rsidP="0076061C">
            <w:pPr>
              <w:spacing w:before="40" w:after="40"/>
            </w:pPr>
            <w:r>
              <w:t>28</w:t>
            </w:r>
          </w:p>
        </w:tc>
        <w:tc>
          <w:tcPr>
            <w:tcW w:w="2340" w:type="dxa"/>
            <w:vAlign w:val="center"/>
          </w:tcPr>
          <w:p w14:paraId="79103F1C" w14:textId="77777777" w:rsidR="00F959B9" w:rsidRDefault="00F959B9" w:rsidP="0076061C">
            <w:pPr>
              <w:spacing w:before="40" w:after="40"/>
            </w:pPr>
            <w:r>
              <w:t>6/6 (100%)</w:t>
            </w:r>
          </w:p>
        </w:tc>
        <w:tc>
          <w:tcPr>
            <w:tcW w:w="2340" w:type="dxa"/>
            <w:vAlign w:val="center"/>
          </w:tcPr>
          <w:p w14:paraId="7F520C01" w14:textId="77777777" w:rsidR="00F959B9" w:rsidRDefault="00F959B9" w:rsidP="0076061C">
            <w:pPr>
              <w:spacing w:before="40" w:after="40"/>
            </w:pPr>
            <w:r>
              <w:t>Adequate</w:t>
            </w:r>
          </w:p>
        </w:tc>
      </w:tr>
      <w:tr w:rsidR="00F959B9" w14:paraId="6560A87E" w14:textId="77777777" w:rsidTr="0076061C">
        <w:tc>
          <w:tcPr>
            <w:tcW w:w="2340" w:type="dxa"/>
            <w:vAlign w:val="center"/>
          </w:tcPr>
          <w:p w14:paraId="615340BB" w14:textId="77777777" w:rsidR="00F959B9" w:rsidRDefault="00F959B9" w:rsidP="0076061C">
            <w:pPr>
              <w:spacing w:before="40" w:after="40"/>
            </w:pPr>
            <w:r>
              <w:t>6 (SB)</w:t>
            </w:r>
          </w:p>
        </w:tc>
        <w:tc>
          <w:tcPr>
            <w:tcW w:w="2340" w:type="dxa"/>
            <w:vAlign w:val="center"/>
          </w:tcPr>
          <w:p w14:paraId="51E730C8" w14:textId="77777777" w:rsidR="00F959B9" w:rsidRDefault="00F959B9" w:rsidP="0076061C">
            <w:pPr>
              <w:spacing w:before="40" w:after="40"/>
            </w:pPr>
            <w:r>
              <w:t>15</w:t>
            </w:r>
          </w:p>
        </w:tc>
        <w:tc>
          <w:tcPr>
            <w:tcW w:w="2340" w:type="dxa"/>
            <w:vAlign w:val="center"/>
          </w:tcPr>
          <w:p w14:paraId="2D47433F" w14:textId="77777777" w:rsidR="00F959B9" w:rsidRDefault="00F959B9" w:rsidP="0076061C">
            <w:pPr>
              <w:spacing w:before="40" w:after="40"/>
            </w:pPr>
            <w:r>
              <w:t>6/6 (100%)</w:t>
            </w:r>
          </w:p>
        </w:tc>
        <w:tc>
          <w:tcPr>
            <w:tcW w:w="2340" w:type="dxa"/>
            <w:vAlign w:val="center"/>
          </w:tcPr>
          <w:p w14:paraId="21EB9284" w14:textId="77777777" w:rsidR="00F959B9" w:rsidRDefault="00F959B9" w:rsidP="0076061C">
            <w:pPr>
              <w:spacing w:before="40" w:after="40"/>
            </w:pPr>
            <w:r>
              <w:t>Adequate</w:t>
            </w:r>
          </w:p>
        </w:tc>
      </w:tr>
      <w:tr w:rsidR="00F959B9" w14:paraId="136A940F" w14:textId="77777777" w:rsidTr="0076061C">
        <w:tc>
          <w:tcPr>
            <w:tcW w:w="2340" w:type="dxa"/>
            <w:vAlign w:val="center"/>
          </w:tcPr>
          <w:p w14:paraId="482CE21C" w14:textId="77777777" w:rsidR="00F959B9" w:rsidRDefault="00F959B9" w:rsidP="0076061C">
            <w:pPr>
              <w:spacing w:before="40" w:after="40"/>
            </w:pPr>
            <w:r>
              <w:t>4 (IM)</w:t>
            </w:r>
          </w:p>
        </w:tc>
        <w:tc>
          <w:tcPr>
            <w:tcW w:w="2340" w:type="dxa"/>
            <w:vAlign w:val="center"/>
          </w:tcPr>
          <w:p w14:paraId="7CEB1B11" w14:textId="77777777" w:rsidR="00F959B9" w:rsidRDefault="00F959B9" w:rsidP="0076061C">
            <w:pPr>
              <w:spacing w:before="40" w:after="40"/>
            </w:pPr>
            <w:r>
              <w:t>8</w:t>
            </w:r>
          </w:p>
        </w:tc>
        <w:tc>
          <w:tcPr>
            <w:tcW w:w="2340" w:type="dxa"/>
            <w:vAlign w:val="center"/>
          </w:tcPr>
          <w:p w14:paraId="627A65A4" w14:textId="77777777" w:rsidR="00F959B9" w:rsidRDefault="00F959B9" w:rsidP="0076061C">
            <w:pPr>
              <w:spacing w:before="40" w:after="40"/>
            </w:pPr>
            <w:r>
              <w:t>5.8/6 (92.4%)</w:t>
            </w:r>
          </w:p>
        </w:tc>
        <w:tc>
          <w:tcPr>
            <w:tcW w:w="2340" w:type="dxa"/>
            <w:vAlign w:val="center"/>
          </w:tcPr>
          <w:p w14:paraId="0C9A3832" w14:textId="77777777" w:rsidR="00F959B9" w:rsidRDefault="00F959B9" w:rsidP="0076061C">
            <w:pPr>
              <w:spacing w:before="40" w:after="40"/>
            </w:pPr>
            <w:r>
              <w:t>Adequate</w:t>
            </w:r>
          </w:p>
        </w:tc>
      </w:tr>
      <w:tr w:rsidR="00F959B9" w14:paraId="15103CD5" w14:textId="77777777" w:rsidTr="0076061C">
        <w:tc>
          <w:tcPr>
            <w:tcW w:w="2340" w:type="dxa"/>
            <w:vAlign w:val="center"/>
          </w:tcPr>
          <w:p w14:paraId="7ABEB845" w14:textId="77777777" w:rsidR="00F959B9" w:rsidRDefault="00F959B9" w:rsidP="0076061C">
            <w:pPr>
              <w:spacing w:before="40" w:after="40"/>
            </w:pPr>
            <w:r>
              <w:t>3 (AM)</w:t>
            </w:r>
          </w:p>
        </w:tc>
        <w:tc>
          <w:tcPr>
            <w:tcW w:w="2340" w:type="dxa"/>
            <w:vAlign w:val="center"/>
          </w:tcPr>
          <w:p w14:paraId="01B03172" w14:textId="77777777" w:rsidR="00F959B9" w:rsidRDefault="00F959B9" w:rsidP="0076061C">
            <w:pPr>
              <w:spacing w:before="40" w:after="40"/>
            </w:pPr>
            <w:r>
              <w:t>11</w:t>
            </w:r>
          </w:p>
        </w:tc>
        <w:tc>
          <w:tcPr>
            <w:tcW w:w="2340" w:type="dxa"/>
            <w:vAlign w:val="center"/>
          </w:tcPr>
          <w:p w14:paraId="5F6597FC" w14:textId="77777777" w:rsidR="00F959B9" w:rsidRDefault="00F959B9" w:rsidP="0076061C">
            <w:pPr>
              <w:spacing w:before="40" w:after="40"/>
            </w:pPr>
            <w:r>
              <w:t>5.4/6 (100%)</w:t>
            </w:r>
          </w:p>
        </w:tc>
        <w:tc>
          <w:tcPr>
            <w:tcW w:w="2340" w:type="dxa"/>
            <w:vAlign w:val="center"/>
          </w:tcPr>
          <w:p w14:paraId="578499E1" w14:textId="77777777" w:rsidR="00F959B9" w:rsidRDefault="00F959B9" w:rsidP="0076061C">
            <w:pPr>
              <w:spacing w:before="40" w:after="40"/>
            </w:pPr>
            <w:r>
              <w:t>Adequate</w:t>
            </w:r>
          </w:p>
        </w:tc>
      </w:tr>
      <w:tr w:rsidR="00F959B9" w14:paraId="04DFFB3D" w14:textId="77777777" w:rsidTr="0076061C">
        <w:tc>
          <w:tcPr>
            <w:tcW w:w="2340" w:type="dxa"/>
            <w:vAlign w:val="center"/>
          </w:tcPr>
          <w:p w14:paraId="2AFA8707" w14:textId="77777777" w:rsidR="00F959B9" w:rsidRDefault="00F959B9" w:rsidP="0076061C">
            <w:pPr>
              <w:spacing w:before="40" w:after="40"/>
            </w:pPr>
            <w:r>
              <w:t>5 (ST)</w:t>
            </w:r>
          </w:p>
        </w:tc>
        <w:tc>
          <w:tcPr>
            <w:tcW w:w="2340" w:type="dxa"/>
            <w:vAlign w:val="center"/>
          </w:tcPr>
          <w:p w14:paraId="681AF49A" w14:textId="77777777" w:rsidR="00F959B9" w:rsidRDefault="00F959B9" w:rsidP="0076061C">
            <w:pPr>
              <w:spacing w:before="40" w:after="40"/>
            </w:pPr>
            <w:r>
              <w:t>8</w:t>
            </w:r>
          </w:p>
        </w:tc>
        <w:tc>
          <w:tcPr>
            <w:tcW w:w="2340" w:type="dxa"/>
            <w:vAlign w:val="center"/>
          </w:tcPr>
          <w:p w14:paraId="6D26A8B6" w14:textId="77777777" w:rsidR="00F959B9" w:rsidRDefault="00F959B9" w:rsidP="0076061C">
            <w:pPr>
              <w:spacing w:before="40" w:after="40"/>
            </w:pPr>
            <w:r>
              <w:t>6/6 (91.7%)</w:t>
            </w:r>
          </w:p>
        </w:tc>
        <w:tc>
          <w:tcPr>
            <w:tcW w:w="2340" w:type="dxa"/>
            <w:vAlign w:val="center"/>
          </w:tcPr>
          <w:p w14:paraId="7F23361D" w14:textId="77777777" w:rsidR="00F959B9" w:rsidRDefault="00F959B9" w:rsidP="0076061C">
            <w:pPr>
              <w:spacing w:before="40" w:after="40"/>
            </w:pPr>
            <w:r>
              <w:t>Marginal</w:t>
            </w:r>
          </w:p>
        </w:tc>
      </w:tr>
      <w:tr w:rsidR="00F959B9" w14:paraId="09F4B3BD" w14:textId="77777777" w:rsidTr="0076061C">
        <w:tc>
          <w:tcPr>
            <w:tcW w:w="2340" w:type="dxa"/>
            <w:vAlign w:val="center"/>
          </w:tcPr>
          <w:p w14:paraId="1FB5FAA6" w14:textId="77777777" w:rsidR="00F959B9" w:rsidRDefault="00F959B9" w:rsidP="0076061C">
            <w:pPr>
              <w:spacing w:before="40" w:after="40"/>
            </w:pPr>
            <w:r>
              <w:t>9 (LBBB)</w:t>
            </w:r>
          </w:p>
        </w:tc>
        <w:tc>
          <w:tcPr>
            <w:tcW w:w="2340" w:type="dxa"/>
            <w:vAlign w:val="center"/>
          </w:tcPr>
          <w:p w14:paraId="235D8195" w14:textId="77777777" w:rsidR="00F959B9" w:rsidRDefault="00F959B9" w:rsidP="0076061C">
            <w:pPr>
              <w:spacing w:before="40" w:after="40"/>
            </w:pPr>
            <w:r>
              <w:t>4</w:t>
            </w:r>
          </w:p>
        </w:tc>
        <w:tc>
          <w:tcPr>
            <w:tcW w:w="2340" w:type="dxa"/>
            <w:vAlign w:val="center"/>
          </w:tcPr>
          <w:p w14:paraId="5540EB59" w14:textId="77777777" w:rsidR="00F959B9" w:rsidRDefault="00F959B9" w:rsidP="0076061C">
            <w:pPr>
              <w:spacing w:before="40" w:after="40"/>
            </w:pPr>
            <w:r>
              <w:t>4.4/6 (87.5%)</w:t>
            </w:r>
          </w:p>
        </w:tc>
        <w:tc>
          <w:tcPr>
            <w:tcW w:w="2340" w:type="dxa"/>
            <w:vAlign w:val="center"/>
          </w:tcPr>
          <w:p w14:paraId="36919458" w14:textId="77777777" w:rsidR="00F959B9" w:rsidRDefault="00F959B9" w:rsidP="0076061C">
            <w:pPr>
              <w:spacing w:before="40" w:after="40"/>
            </w:pPr>
            <w:r>
              <w:t>Limited</w:t>
            </w:r>
          </w:p>
        </w:tc>
      </w:tr>
    </w:tbl>
    <w:p w14:paraId="0B9FFCE1" w14:textId="77777777" w:rsidR="00F959B9" w:rsidRDefault="00F959B9" w:rsidP="00F959B9">
      <w:pPr>
        <w:spacing w:after="120"/>
      </w:pPr>
    </w:p>
    <w:p w14:paraId="13B50574" w14:textId="77777777" w:rsidR="00F959B9" w:rsidRDefault="00F959B9" w:rsidP="00F959B9">
      <w:pPr>
        <w:spacing w:after="120"/>
        <w:jc w:val="both"/>
      </w:pPr>
      <w:r>
        <w:rPr>
          <w:i/>
          <w:iCs/>
        </w:rPr>
        <w:t xml:space="preserve">Note: Bin density values from evidence_analysis.py using seed=13. "Bins with ≥3" shows usable bins / total bins.* </w:t>
      </w:r>
    </w:p>
    <w:p w14:paraId="229EF215" w14:textId="77777777" w:rsidR="00F959B9" w:rsidRDefault="00F959B9" w:rsidP="00F959B9">
      <w:pPr>
        <w:spacing w:after="120"/>
        <w:jc w:val="both"/>
      </w:pPr>
      <w:r>
        <w:t xml:space="preserve">The bin density data (from </w:t>
      </w:r>
      <w:r>
        <w:rPr>
          <w:rFonts w:ascii="Consolas" w:eastAsia="Consolas" w:hAnsi="Consolas" w:cs="Consolas"/>
          <w:sz w:val="20"/>
          <w:szCs w:val="20"/>
        </w:rPr>
        <w:t>evidence_analysis.py</w:t>
      </w:r>
      <w:r>
        <w:t xml:space="preserve">, Section 6, seed=13) reveals that bin </w:t>
      </w:r>
      <w:r>
        <w:rPr>
          <w:i/>
          <w:iCs/>
        </w:rPr>
        <w:t>availability</w:t>
      </w:r>
      <w:r>
        <w:t xml:space="preserve"> at 60/40 is actually reasonable: even class 9 (LBBB, 4 training patients) has 87.5% usable bins, and most classes exceed 90%. The performance deficit at 60/40 is therefore not primarily a bin-count problem but a </w:t>
      </w:r>
      <w:r>
        <w:rPr>
          <w:b/>
          <w:bCs/>
        </w:rPr>
        <w:t>posterior quality</w:t>
      </w:r>
      <w:r>
        <w:t xml:space="preserve"> problem: with only 4 class-9 patients spread across 18 features × ~4.4 avg bins ≈ 79 bin-feature slots, the vast majority of bins contain 0 target patients, yielding posteriors near the prior (2.2%) for almost every bin. The model technically "works" - bins exist and pass the </w:t>
      </w:r>
      <w:r>
        <w:rPr>
          <w:rFonts w:ascii="Consolas" w:eastAsia="Consolas" w:hAnsi="Consolas" w:cs="Consolas"/>
          <w:sz w:val="20"/>
          <w:szCs w:val="20"/>
        </w:rPr>
        <w:t>bc ≥ 3</w:t>
      </w:r>
      <w:r>
        <w:t xml:space="preserve"> filter because the ~412 non-target patients provide sufficient bin counts - but the posterior estimates carry almost no discriminative signal. </w:t>
      </w:r>
    </w:p>
    <w:p w14:paraId="46B9D949" w14:textId="77777777" w:rsidR="00F959B9" w:rsidRDefault="00F959B9" w:rsidP="00F959B9">
      <w:pPr>
        <w:spacing w:after="120"/>
        <w:jc w:val="both"/>
      </w:pPr>
      <w:r>
        <w:t xml:space="preserve">At 90/10, the picture improves substantially: </w:t>
      </w:r>
    </w:p>
    <w:p w14:paraId="62D18E33"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F959B9" w14:paraId="250274F0" w14:textId="77777777" w:rsidTr="0076061C">
        <w:trPr>
          <w:tblHeader/>
        </w:trPr>
        <w:tc>
          <w:tcPr>
            <w:tcW w:w="1872" w:type="dxa"/>
            <w:shd w:val="clear" w:color="auto" w:fill="D6E4F0"/>
            <w:vAlign w:val="center"/>
          </w:tcPr>
          <w:p w14:paraId="1C491BB6" w14:textId="77777777" w:rsidR="00F959B9" w:rsidRDefault="00F959B9" w:rsidP="0076061C">
            <w:pPr>
              <w:spacing w:before="60" w:after="60"/>
              <w:jc w:val="center"/>
            </w:pPr>
            <w:r>
              <w:t>Class</w:t>
            </w:r>
          </w:p>
        </w:tc>
        <w:tc>
          <w:tcPr>
            <w:tcW w:w="1872" w:type="dxa"/>
            <w:shd w:val="clear" w:color="auto" w:fill="D6E4F0"/>
            <w:vAlign w:val="center"/>
          </w:tcPr>
          <w:p w14:paraId="3BB8DF26" w14:textId="77777777" w:rsidR="00F959B9" w:rsidRDefault="00F959B9" w:rsidP="0076061C">
            <w:pPr>
              <w:spacing w:before="60" w:after="60"/>
              <w:jc w:val="center"/>
            </w:pPr>
            <w:r>
              <w:t>n_train_90%</w:t>
            </w:r>
          </w:p>
        </w:tc>
        <w:tc>
          <w:tcPr>
            <w:tcW w:w="1872" w:type="dxa"/>
            <w:shd w:val="clear" w:color="auto" w:fill="D6E4F0"/>
            <w:vAlign w:val="center"/>
          </w:tcPr>
          <w:p w14:paraId="3E5579F7" w14:textId="77777777" w:rsidR="00F959B9" w:rsidRDefault="00F959B9" w:rsidP="0076061C">
            <w:pPr>
              <w:spacing w:before="60" w:after="60"/>
              <w:jc w:val="center"/>
            </w:pPr>
            <w:r>
              <w:t>Avg bins</w:t>
            </w:r>
          </w:p>
        </w:tc>
        <w:tc>
          <w:tcPr>
            <w:tcW w:w="1872" w:type="dxa"/>
            <w:shd w:val="clear" w:color="auto" w:fill="D6E4F0"/>
            <w:vAlign w:val="center"/>
          </w:tcPr>
          <w:p w14:paraId="7034C54E" w14:textId="77777777" w:rsidR="00F959B9" w:rsidRDefault="00F959B9" w:rsidP="0076061C">
            <w:pPr>
              <w:spacing w:before="60" w:after="60"/>
              <w:jc w:val="center"/>
            </w:pPr>
            <w:r>
              <w:t>Usable bins (bc≥3)</w:t>
            </w:r>
          </w:p>
        </w:tc>
        <w:tc>
          <w:tcPr>
            <w:tcW w:w="1872" w:type="dxa"/>
            <w:shd w:val="clear" w:color="auto" w:fill="D6E4F0"/>
            <w:vAlign w:val="center"/>
          </w:tcPr>
          <w:p w14:paraId="3382339A" w14:textId="77777777" w:rsidR="00F959B9" w:rsidRDefault="00F959B9" w:rsidP="0076061C">
            <w:pPr>
              <w:spacing w:before="60" w:after="60"/>
              <w:jc w:val="center"/>
            </w:pPr>
            <w:r>
              <w:t>Usable%</w:t>
            </w:r>
          </w:p>
        </w:tc>
      </w:tr>
      <w:tr w:rsidR="00F959B9" w14:paraId="168A4030" w14:textId="77777777" w:rsidTr="0076061C">
        <w:tc>
          <w:tcPr>
            <w:tcW w:w="1872" w:type="dxa"/>
            <w:vAlign w:val="center"/>
          </w:tcPr>
          <w:p w14:paraId="6A4CD46E" w14:textId="77777777" w:rsidR="00F959B9" w:rsidRDefault="00F959B9" w:rsidP="0076061C">
            <w:pPr>
              <w:spacing w:before="40" w:after="40"/>
            </w:pPr>
            <w:r>
              <w:t>-------</w:t>
            </w:r>
          </w:p>
        </w:tc>
        <w:tc>
          <w:tcPr>
            <w:tcW w:w="1872" w:type="dxa"/>
            <w:vAlign w:val="center"/>
          </w:tcPr>
          <w:p w14:paraId="207E7779" w14:textId="77777777" w:rsidR="00F959B9" w:rsidRDefault="00F959B9" w:rsidP="0076061C">
            <w:pPr>
              <w:spacing w:before="40" w:after="40"/>
            </w:pPr>
            <w:r>
              <w:t>------------</w:t>
            </w:r>
          </w:p>
        </w:tc>
        <w:tc>
          <w:tcPr>
            <w:tcW w:w="1872" w:type="dxa"/>
            <w:vAlign w:val="center"/>
          </w:tcPr>
          <w:p w14:paraId="2EBA2BEF" w14:textId="77777777" w:rsidR="00F959B9" w:rsidRDefault="00F959B9" w:rsidP="0076061C">
            <w:pPr>
              <w:spacing w:before="40" w:after="40"/>
            </w:pPr>
            <w:r>
              <w:t>----------</w:t>
            </w:r>
          </w:p>
        </w:tc>
        <w:tc>
          <w:tcPr>
            <w:tcW w:w="1872" w:type="dxa"/>
            <w:vAlign w:val="center"/>
          </w:tcPr>
          <w:p w14:paraId="37343489" w14:textId="77777777" w:rsidR="00F959B9" w:rsidRDefault="00F959B9" w:rsidP="0076061C">
            <w:pPr>
              <w:spacing w:before="40" w:after="40"/>
            </w:pPr>
            <w:r>
              <w:t>-------------------</w:t>
            </w:r>
          </w:p>
        </w:tc>
        <w:tc>
          <w:tcPr>
            <w:tcW w:w="1872" w:type="dxa"/>
            <w:vAlign w:val="center"/>
          </w:tcPr>
          <w:p w14:paraId="68D034E6" w14:textId="77777777" w:rsidR="00F959B9" w:rsidRDefault="00F959B9" w:rsidP="0076061C">
            <w:pPr>
              <w:spacing w:before="40" w:after="40"/>
            </w:pPr>
            <w:r>
              <w:t>---------</w:t>
            </w:r>
          </w:p>
        </w:tc>
      </w:tr>
      <w:tr w:rsidR="00F959B9" w14:paraId="1FD9655A" w14:textId="77777777" w:rsidTr="0076061C">
        <w:tc>
          <w:tcPr>
            <w:tcW w:w="1872" w:type="dxa"/>
            <w:vAlign w:val="center"/>
          </w:tcPr>
          <w:p w14:paraId="50CD22BD" w14:textId="77777777" w:rsidR="00F959B9" w:rsidRDefault="00F959B9" w:rsidP="0076061C">
            <w:pPr>
              <w:spacing w:before="40" w:after="40"/>
            </w:pPr>
            <w:r>
              <w:t>1 (Normal)</w:t>
            </w:r>
          </w:p>
        </w:tc>
        <w:tc>
          <w:tcPr>
            <w:tcW w:w="1872" w:type="dxa"/>
            <w:vAlign w:val="center"/>
          </w:tcPr>
          <w:p w14:paraId="68BA9A6E" w14:textId="77777777" w:rsidR="00F959B9" w:rsidRDefault="00F959B9" w:rsidP="0076061C">
            <w:pPr>
              <w:spacing w:before="40" w:after="40"/>
            </w:pPr>
            <w:r>
              <w:t>227</w:t>
            </w:r>
          </w:p>
        </w:tc>
        <w:tc>
          <w:tcPr>
            <w:tcW w:w="1872" w:type="dxa"/>
            <w:vAlign w:val="center"/>
          </w:tcPr>
          <w:p w14:paraId="59C34BC5" w14:textId="77777777" w:rsidR="00F959B9" w:rsidRDefault="00F959B9" w:rsidP="0076061C">
            <w:pPr>
              <w:spacing w:before="40" w:after="40"/>
            </w:pPr>
            <w:r>
              <w:t>7.0</w:t>
            </w:r>
          </w:p>
        </w:tc>
        <w:tc>
          <w:tcPr>
            <w:tcW w:w="1872" w:type="dxa"/>
            <w:vAlign w:val="center"/>
          </w:tcPr>
          <w:p w14:paraId="343EAE4B" w14:textId="77777777" w:rsidR="00F959B9" w:rsidRDefault="00F959B9" w:rsidP="0076061C">
            <w:pPr>
              <w:spacing w:before="40" w:after="40"/>
            </w:pPr>
            <w:r>
              <w:t>216/216</w:t>
            </w:r>
          </w:p>
        </w:tc>
        <w:tc>
          <w:tcPr>
            <w:tcW w:w="1872" w:type="dxa"/>
            <w:vAlign w:val="center"/>
          </w:tcPr>
          <w:p w14:paraId="63B13209" w14:textId="77777777" w:rsidR="00F959B9" w:rsidRDefault="00F959B9" w:rsidP="0076061C">
            <w:pPr>
              <w:spacing w:before="40" w:after="40"/>
            </w:pPr>
            <w:r>
              <w:t>100.0%</w:t>
            </w:r>
          </w:p>
        </w:tc>
      </w:tr>
      <w:tr w:rsidR="00F959B9" w14:paraId="7976C12B" w14:textId="77777777" w:rsidTr="0076061C">
        <w:tc>
          <w:tcPr>
            <w:tcW w:w="1872" w:type="dxa"/>
            <w:vAlign w:val="center"/>
          </w:tcPr>
          <w:p w14:paraId="7211FE9D" w14:textId="77777777" w:rsidR="00F959B9" w:rsidRDefault="00F959B9" w:rsidP="0076061C">
            <w:pPr>
              <w:spacing w:before="40" w:after="40"/>
            </w:pPr>
            <w:r>
              <w:t>2 (CAD)</w:t>
            </w:r>
          </w:p>
        </w:tc>
        <w:tc>
          <w:tcPr>
            <w:tcW w:w="1872" w:type="dxa"/>
            <w:vAlign w:val="center"/>
          </w:tcPr>
          <w:p w14:paraId="3761D3D5" w14:textId="77777777" w:rsidR="00F959B9" w:rsidRDefault="00F959B9" w:rsidP="0076061C">
            <w:pPr>
              <w:spacing w:before="40" w:after="40"/>
            </w:pPr>
            <w:r>
              <w:t>33</w:t>
            </w:r>
          </w:p>
        </w:tc>
        <w:tc>
          <w:tcPr>
            <w:tcW w:w="1872" w:type="dxa"/>
            <w:vAlign w:val="center"/>
          </w:tcPr>
          <w:p w14:paraId="3F086387" w14:textId="77777777" w:rsidR="00F959B9" w:rsidRDefault="00F959B9" w:rsidP="0076061C">
            <w:pPr>
              <w:spacing w:before="40" w:after="40"/>
            </w:pPr>
            <w:r>
              <w:t>7.7</w:t>
            </w:r>
          </w:p>
        </w:tc>
        <w:tc>
          <w:tcPr>
            <w:tcW w:w="1872" w:type="dxa"/>
            <w:vAlign w:val="center"/>
          </w:tcPr>
          <w:p w14:paraId="3FDF0105" w14:textId="77777777" w:rsidR="00F959B9" w:rsidRDefault="00F959B9" w:rsidP="0076061C">
            <w:pPr>
              <w:spacing w:before="40" w:after="40"/>
            </w:pPr>
            <w:r>
              <w:t>216/216</w:t>
            </w:r>
          </w:p>
        </w:tc>
        <w:tc>
          <w:tcPr>
            <w:tcW w:w="1872" w:type="dxa"/>
            <w:vAlign w:val="center"/>
          </w:tcPr>
          <w:p w14:paraId="6936E186" w14:textId="77777777" w:rsidR="00F959B9" w:rsidRDefault="00F959B9" w:rsidP="0076061C">
            <w:pPr>
              <w:spacing w:before="40" w:after="40"/>
            </w:pPr>
            <w:r>
              <w:t>100.0%</w:t>
            </w:r>
          </w:p>
        </w:tc>
      </w:tr>
      <w:tr w:rsidR="00F959B9" w14:paraId="04EC9C3F" w14:textId="77777777" w:rsidTr="0076061C">
        <w:tc>
          <w:tcPr>
            <w:tcW w:w="1872" w:type="dxa"/>
            <w:vAlign w:val="center"/>
          </w:tcPr>
          <w:p w14:paraId="5BDD999D" w14:textId="77777777" w:rsidR="00F959B9" w:rsidRDefault="00F959B9" w:rsidP="0076061C">
            <w:pPr>
              <w:spacing w:before="40" w:after="40"/>
            </w:pPr>
            <w:r>
              <w:t>10 (RBBB)</w:t>
            </w:r>
          </w:p>
        </w:tc>
        <w:tc>
          <w:tcPr>
            <w:tcW w:w="1872" w:type="dxa"/>
            <w:vAlign w:val="center"/>
          </w:tcPr>
          <w:p w14:paraId="5F5AF3C6" w14:textId="77777777" w:rsidR="00F959B9" w:rsidRDefault="00F959B9" w:rsidP="0076061C">
            <w:pPr>
              <w:spacing w:before="40" w:after="40"/>
            </w:pPr>
            <w:r>
              <w:t>44</w:t>
            </w:r>
          </w:p>
        </w:tc>
        <w:tc>
          <w:tcPr>
            <w:tcW w:w="1872" w:type="dxa"/>
            <w:vAlign w:val="center"/>
          </w:tcPr>
          <w:p w14:paraId="3F46E7AB" w14:textId="77777777" w:rsidR="00F959B9" w:rsidRDefault="00F959B9" w:rsidP="0076061C">
            <w:pPr>
              <w:spacing w:before="40" w:after="40"/>
            </w:pPr>
            <w:r>
              <w:t>8.5</w:t>
            </w:r>
          </w:p>
        </w:tc>
        <w:tc>
          <w:tcPr>
            <w:tcW w:w="1872" w:type="dxa"/>
            <w:vAlign w:val="center"/>
          </w:tcPr>
          <w:p w14:paraId="1E3264D0" w14:textId="77777777" w:rsidR="00F959B9" w:rsidRDefault="00F959B9" w:rsidP="0076061C">
            <w:pPr>
              <w:spacing w:before="40" w:after="40"/>
            </w:pPr>
            <w:r>
              <w:t>205/205</w:t>
            </w:r>
          </w:p>
        </w:tc>
        <w:tc>
          <w:tcPr>
            <w:tcW w:w="1872" w:type="dxa"/>
            <w:vAlign w:val="center"/>
          </w:tcPr>
          <w:p w14:paraId="0E52434D" w14:textId="77777777" w:rsidR="00F959B9" w:rsidRDefault="00F959B9" w:rsidP="0076061C">
            <w:pPr>
              <w:spacing w:before="40" w:after="40"/>
            </w:pPr>
            <w:r>
              <w:t>100.0%</w:t>
            </w:r>
          </w:p>
        </w:tc>
      </w:tr>
      <w:tr w:rsidR="00F959B9" w14:paraId="23B8078B" w14:textId="77777777" w:rsidTr="0076061C">
        <w:tc>
          <w:tcPr>
            <w:tcW w:w="1872" w:type="dxa"/>
            <w:vAlign w:val="center"/>
          </w:tcPr>
          <w:p w14:paraId="0432C401" w14:textId="77777777" w:rsidR="00F959B9" w:rsidRDefault="00F959B9" w:rsidP="0076061C">
            <w:pPr>
              <w:spacing w:before="40" w:after="40"/>
            </w:pPr>
            <w:r>
              <w:t>6 (SB)</w:t>
            </w:r>
          </w:p>
        </w:tc>
        <w:tc>
          <w:tcPr>
            <w:tcW w:w="1872" w:type="dxa"/>
            <w:vAlign w:val="center"/>
          </w:tcPr>
          <w:p w14:paraId="2A9606CC" w14:textId="77777777" w:rsidR="00F959B9" w:rsidRDefault="00F959B9" w:rsidP="0076061C">
            <w:pPr>
              <w:spacing w:before="40" w:after="40"/>
            </w:pPr>
            <w:r>
              <w:t>23</w:t>
            </w:r>
          </w:p>
        </w:tc>
        <w:tc>
          <w:tcPr>
            <w:tcW w:w="1872" w:type="dxa"/>
            <w:vAlign w:val="center"/>
          </w:tcPr>
          <w:p w14:paraId="588F8EEF" w14:textId="77777777" w:rsidR="00F959B9" w:rsidRDefault="00F959B9" w:rsidP="0076061C">
            <w:pPr>
              <w:spacing w:before="40" w:after="40"/>
            </w:pPr>
            <w:r>
              <w:t>6.5</w:t>
            </w:r>
          </w:p>
        </w:tc>
        <w:tc>
          <w:tcPr>
            <w:tcW w:w="1872" w:type="dxa"/>
            <w:vAlign w:val="center"/>
          </w:tcPr>
          <w:p w14:paraId="166B43F7" w14:textId="77777777" w:rsidR="00F959B9" w:rsidRDefault="00F959B9" w:rsidP="0076061C">
            <w:pPr>
              <w:spacing w:before="40" w:after="40"/>
            </w:pPr>
            <w:r>
              <w:t>213/213</w:t>
            </w:r>
          </w:p>
        </w:tc>
        <w:tc>
          <w:tcPr>
            <w:tcW w:w="1872" w:type="dxa"/>
            <w:vAlign w:val="center"/>
          </w:tcPr>
          <w:p w14:paraId="2C1B05BE" w14:textId="77777777" w:rsidR="00F959B9" w:rsidRDefault="00F959B9" w:rsidP="0076061C">
            <w:pPr>
              <w:spacing w:before="40" w:after="40"/>
            </w:pPr>
            <w:r>
              <w:t>100.0%</w:t>
            </w:r>
          </w:p>
        </w:tc>
      </w:tr>
      <w:tr w:rsidR="00F959B9" w14:paraId="47223E50" w14:textId="77777777" w:rsidTr="0076061C">
        <w:tc>
          <w:tcPr>
            <w:tcW w:w="1872" w:type="dxa"/>
            <w:vAlign w:val="center"/>
          </w:tcPr>
          <w:p w14:paraId="660617D7" w14:textId="77777777" w:rsidR="00F959B9" w:rsidRDefault="00F959B9" w:rsidP="0076061C">
            <w:pPr>
              <w:spacing w:before="40" w:after="40"/>
            </w:pPr>
            <w:r>
              <w:t>4 (IM)</w:t>
            </w:r>
          </w:p>
        </w:tc>
        <w:tc>
          <w:tcPr>
            <w:tcW w:w="1872" w:type="dxa"/>
            <w:vAlign w:val="center"/>
          </w:tcPr>
          <w:p w14:paraId="12CD83BA" w14:textId="77777777" w:rsidR="00F959B9" w:rsidRDefault="00F959B9" w:rsidP="0076061C">
            <w:pPr>
              <w:spacing w:before="40" w:after="40"/>
            </w:pPr>
            <w:r>
              <w:t>12</w:t>
            </w:r>
          </w:p>
        </w:tc>
        <w:tc>
          <w:tcPr>
            <w:tcW w:w="1872" w:type="dxa"/>
            <w:vAlign w:val="center"/>
          </w:tcPr>
          <w:p w14:paraId="71432A45" w14:textId="77777777" w:rsidR="00F959B9" w:rsidRDefault="00F959B9" w:rsidP="0076061C">
            <w:pPr>
              <w:spacing w:before="40" w:after="40"/>
            </w:pPr>
            <w:r>
              <w:t>6.6</w:t>
            </w:r>
          </w:p>
        </w:tc>
        <w:tc>
          <w:tcPr>
            <w:tcW w:w="1872" w:type="dxa"/>
            <w:vAlign w:val="center"/>
          </w:tcPr>
          <w:p w14:paraId="38B97FA5" w14:textId="77777777" w:rsidR="00F959B9" w:rsidRDefault="00F959B9" w:rsidP="0076061C">
            <w:pPr>
              <w:spacing w:before="40" w:after="40"/>
            </w:pPr>
            <w:r>
              <w:t>180/204</w:t>
            </w:r>
          </w:p>
        </w:tc>
        <w:tc>
          <w:tcPr>
            <w:tcW w:w="1872" w:type="dxa"/>
            <w:vAlign w:val="center"/>
          </w:tcPr>
          <w:p w14:paraId="3F62AA0B" w14:textId="77777777" w:rsidR="00F959B9" w:rsidRDefault="00F959B9" w:rsidP="0076061C">
            <w:pPr>
              <w:spacing w:before="40" w:after="40"/>
            </w:pPr>
            <w:r>
              <w:t>88.2%</w:t>
            </w:r>
          </w:p>
        </w:tc>
      </w:tr>
      <w:tr w:rsidR="00F959B9" w14:paraId="17080EF6" w14:textId="77777777" w:rsidTr="0076061C">
        <w:tc>
          <w:tcPr>
            <w:tcW w:w="1872" w:type="dxa"/>
            <w:vAlign w:val="center"/>
          </w:tcPr>
          <w:p w14:paraId="07BD667F" w14:textId="77777777" w:rsidR="00F959B9" w:rsidRDefault="00F959B9" w:rsidP="0076061C">
            <w:pPr>
              <w:spacing w:before="40" w:after="40"/>
            </w:pPr>
            <w:r>
              <w:t>3 (AM)</w:t>
            </w:r>
          </w:p>
        </w:tc>
        <w:tc>
          <w:tcPr>
            <w:tcW w:w="1872" w:type="dxa"/>
            <w:vAlign w:val="center"/>
          </w:tcPr>
          <w:p w14:paraId="0811CB0A" w14:textId="77777777" w:rsidR="00F959B9" w:rsidRDefault="00F959B9" w:rsidP="0076061C">
            <w:pPr>
              <w:spacing w:before="40" w:after="40"/>
            </w:pPr>
            <w:r>
              <w:t>14</w:t>
            </w:r>
          </w:p>
        </w:tc>
        <w:tc>
          <w:tcPr>
            <w:tcW w:w="1872" w:type="dxa"/>
            <w:vAlign w:val="center"/>
          </w:tcPr>
          <w:p w14:paraId="2DA6FB40" w14:textId="77777777" w:rsidR="00F959B9" w:rsidRDefault="00F959B9" w:rsidP="0076061C">
            <w:pPr>
              <w:spacing w:before="40" w:after="40"/>
            </w:pPr>
            <w:r>
              <w:t>5.5</w:t>
            </w:r>
          </w:p>
        </w:tc>
        <w:tc>
          <w:tcPr>
            <w:tcW w:w="1872" w:type="dxa"/>
            <w:vAlign w:val="center"/>
          </w:tcPr>
          <w:p w14:paraId="7A019E10" w14:textId="77777777" w:rsidR="00F959B9" w:rsidRDefault="00F959B9" w:rsidP="0076061C">
            <w:pPr>
              <w:spacing w:before="40" w:after="40"/>
            </w:pPr>
            <w:r>
              <w:t>99/99</w:t>
            </w:r>
          </w:p>
        </w:tc>
        <w:tc>
          <w:tcPr>
            <w:tcW w:w="1872" w:type="dxa"/>
            <w:vAlign w:val="center"/>
          </w:tcPr>
          <w:p w14:paraId="2B19C785" w14:textId="77777777" w:rsidR="00F959B9" w:rsidRDefault="00F959B9" w:rsidP="0076061C">
            <w:pPr>
              <w:spacing w:before="40" w:after="40"/>
            </w:pPr>
            <w:r>
              <w:t>100.0%</w:t>
            </w:r>
          </w:p>
        </w:tc>
      </w:tr>
      <w:tr w:rsidR="00F959B9" w14:paraId="626B5EA6" w14:textId="77777777" w:rsidTr="0076061C">
        <w:tc>
          <w:tcPr>
            <w:tcW w:w="1872" w:type="dxa"/>
            <w:vAlign w:val="center"/>
          </w:tcPr>
          <w:p w14:paraId="2B32BE72" w14:textId="77777777" w:rsidR="00F959B9" w:rsidRDefault="00F959B9" w:rsidP="0076061C">
            <w:pPr>
              <w:spacing w:before="40" w:after="40"/>
            </w:pPr>
            <w:r>
              <w:t>5 (ST)</w:t>
            </w:r>
          </w:p>
        </w:tc>
        <w:tc>
          <w:tcPr>
            <w:tcW w:w="1872" w:type="dxa"/>
            <w:vAlign w:val="center"/>
          </w:tcPr>
          <w:p w14:paraId="54C0F567" w14:textId="77777777" w:rsidR="00F959B9" w:rsidRDefault="00F959B9" w:rsidP="0076061C">
            <w:pPr>
              <w:spacing w:before="40" w:after="40"/>
            </w:pPr>
            <w:r>
              <w:t>13</w:t>
            </w:r>
          </w:p>
        </w:tc>
        <w:tc>
          <w:tcPr>
            <w:tcW w:w="1872" w:type="dxa"/>
            <w:vAlign w:val="center"/>
          </w:tcPr>
          <w:p w14:paraId="09935008" w14:textId="77777777" w:rsidR="00F959B9" w:rsidRDefault="00F959B9" w:rsidP="0076061C">
            <w:pPr>
              <w:spacing w:before="40" w:after="40"/>
            </w:pPr>
            <w:r>
              <w:t>8.0</w:t>
            </w:r>
          </w:p>
        </w:tc>
        <w:tc>
          <w:tcPr>
            <w:tcW w:w="1872" w:type="dxa"/>
            <w:vAlign w:val="center"/>
          </w:tcPr>
          <w:p w14:paraId="7371EDB0" w14:textId="77777777" w:rsidR="00F959B9" w:rsidRDefault="00F959B9" w:rsidP="0076061C">
            <w:pPr>
              <w:spacing w:before="40" w:after="40"/>
            </w:pPr>
            <w:r>
              <w:t>185/215</w:t>
            </w:r>
          </w:p>
        </w:tc>
        <w:tc>
          <w:tcPr>
            <w:tcW w:w="1872" w:type="dxa"/>
            <w:vAlign w:val="center"/>
          </w:tcPr>
          <w:p w14:paraId="74B86E46" w14:textId="77777777" w:rsidR="00F959B9" w:rsidRDefault="00F959B9" w:rsidP="0076061C">
            <w:pPr>
              <w:spacing w:before="40" w:after="40"/>
            </w:pPr>
            <w:r>
              <w:t>86.0%</w:t>
            </w:r>
          </w:p>
        </w:tc>
      </w:tr>
      <w:tr w:rsidR="00F959B9" w14:paraId="6B230ACC" w14:textId="77777777" w:rsidTr="0076061C">
        <w:tc>
          <w:tcPr>
            <w:tcW w:w="1872" w:type="dxa"/>
            <w:vAlign w:val="center"/>
          </w:tcPr>
          <w:p w14:paraId="4C1B03CF" w14:textId="77777777" w:rsidR="00F959B9" w:rsidRDefault="00F959B9" w:rsidP="0076061C">
            <w:pPr>
              <w:spacing w:before="40" w:after="40"/>
            </w:pPr>
            <w:r>
              <w:t>9 (LBBB)</w:t>
            </w:r>
          </w:p>
        </w:tc>
        <w:tc>
          <w:tcPr>
            <w:tcW w:w="1872" w:type="dxa"/>
            <w:vAlign w:val="center"/>
          </w:tcPr>
          <w:p w14:paraId="436DFF8E" w14:textId="77777777" w:rsidR="00F959B9" w:rsidRDefault="00F959B9" w:rsidP="0076061C">
            <w:pPr>
              <w:spacing w:before="40" w:after="40"/>
            </w:pPr>
            <w:r>
              <w:t>8</w:t>
            </w:r>
          </w:p>
        </w:tc>
        <w:tc>
          <w:tcPr>
            <w:tcW w:w="1872" w:type="dxa"/>
            <w:vAlign w:val="center"/>
          </w:tcPr>
          <w:p w14:paraId="6DF1BEE1" w14:textId="77777777" w:rsidR="00F959B9" w:rsidRDefault="00F959B9" w:rsidP="0076061C">
            <w:pPr>
              <w:spacing w:before="40" w:after="40"/>
            </w:pPr>
            <w:r>
              <w:t>5.6</w:t>
            </w:r>
          </w:p>
        </w:tc>
        <w:tc>
          <w:tcPr>
            <w:tcW w:w="1872" w:type="dxa"/>
            <w:vAlign w:val="center"/>
          </w:tcPr>
          <w:p w14:paraId="6E34A4D6" w14:textId="77777777" w:rsidR="00F959B9" w:rsidRDefault="00F959B9" w:rsidP="0076061C">
            <w:pPr>
              <w:spacing w:before="40" w:after="40"/>
            </w:pPr>
            <w:r>
              <w:t>125/141</w:t>
            </w:r>
          </w:p>
        </w:tc>
        <w:tc>
          <w:tcPr>
            <w:tcW w:w="1872" w:type="dxa"/>
            <w:vAlign w:val="center"/>
          </w:tcPr>
          <w:p w14:paraId="74A4A38B" w14:textId="77777777" w:rsidR="00F959B9" w:rsidRDefault="00F959B9" w:rsidP="0076061C">
            <w:pPr>
              <w:spacing w:before="40" w:after="40"/>
            </w:pPr>
            <w:r>
              <w:t>88.7%</w:t>
            </w:r>
          </w:p>
        </w:tc>
      </w:tr>
    </w:tbl>
    <w:p w14:paraId="3A622554" w14:textId="77777777" w:rsidR="00F959B9" w:rsidRDefault="00F959B9" w:rsidP="00F959B9">
      <w:pPr>
        <w:spacing w:after="120"/>
      </w:pPr>
    </w:p>
    <w:p w14:paraId="623ECCAC" w14:textId="77777777" w:rsidR="00F959B9" w:rsidRDefault="00F959B9" w:rsidP="00F959B9">
      <w:pPr>
        <w:spacing w:after="120"/>
        <w:jc w:val="both"/>
      </w:pPr>
      <w:r>
        <w:t xml:space="preserve">With 8 class-9 patients at 90/10 (vs. 4 at 60/40), the average bin count rises from 4.4 to 5.6, and more importantly, the 8 target patients can populate ~2-3 bins with non-trivial posterior shifts, producing meaningfully differentiated evidence signals. </w:t>
      </w:r>
    </w:p>
    <w:p w14:paraId="1E3ED56D" w14:textId="77777777" w:rsidR="00F959B9" w:rsidRDefault="00F959B9" w:rsidP="00F959B9">
      <w:pPr>
        <w:pStyle w:val="Heading3"/>
      </w:pPr>
      <w:r>
        <w:t xml:space="preserve">6.2 Why PCA-Based Methods Do Not Have This Problem </w:t>
      </w:r>
    </w:p>
    <w:p w14:paraId="6B8E827F" w14:textId="77777777" w:rsidR="00F959B9" w:rsidRDefault="00F959B9" w:rsidP="00F959B9">
      <w:pPr>
        <w:spacing w:after="120"/>
        <w:jc w:val="both"/>
      </w:pPr>
      <w:r>
        <w:t xml:space="preserve">PCA computes the covariance matrix from all training patients regardless of class. With 271 training patients at 60/40, the covariance matrix is well-estimated (271 &gt;&gt; 50 components). Every class - including class 9 with only 4 training patients at 60/40 - contributes to and is represented in the PCA transformation. The CNN-LSTM then operates in the 50-dimensional PCA space, where even rare classes can form identifiable clusters. </w:t>
      </w:r>
    </w:p>
    <w:p w14:paraId="5531426A" w14:textId="77777777" w:rsidR="00F959B9" w:rsidRDefault="00F959B9" w:rsidP="00F959B9">
      <w:pPr>
        <w:spacing w:after="120"/>
        <w:jc w:val="both"/>
      </w:pPr>
      <w:r>
        <w:t xml:space="preserve">This is the fundamental tradeoff: </w:t>
      </w:r>
      <w:r>
        <w:rPr>
          <w:b/>
          <w:bCs/>
        </w:rPr>
        <w:t>CDS-OVR's class-aware specialization requires sufficient per-class data; PCA-based methods share representation learning across all classes but cannot specialize per-class.</w:t>
      </w:r>
      <w:r>
        <w:t xml:space="preserve"> </w:t>
      </w:r>
    </w:p>
    <w:p w14:paraId="5DCDB526" w14:textId="77777777" w:rsidR="00F959B9" w:rsidRDefault="00F959B9" w:rsidP="00F959B9">
      <w:pPr>
        <w:pStyle w:val="Heading3"/>
      </w:pPr>
      <w:r>
        <w:t xml:space="preserve">6.3 Potential Resolutions </w:t>
      </w:r>
    </w:p>
    <w:p w14:paraId="37AB4813" w14:textId="77777777" w:rsidR="00F959B9" w:rsidRDefault="00F959B9" w:rsidP="00F959B9">
      <w:pPr>
        <w:spacing w:after="120"/>
        <w:jc w:val="both"/>
      </w:pPr>
      <w:r>
        <w:t xml:space="preserve">Several modifications could improve CDS-OVR's 60/40 performance without compromising its 90/10 advantage: </w:t>
      </w:r>
    </w:p>
    <w:p w14:paraId="40F8CF81" w14:textId="77777777" w:rsidR="00F959B9" w:rsidRDefault="00F959B9" w:rsidP="00F959B9">
      <w:pPr>
        <w:spacing w:after="80"/>
        <w:ind w:left="576" w:hanging="288"/>
        <w:jc w:val="both"/>
      </w:pPr>
      <w:r>
        <w:t xml:space="preserve">1. </w:t>
      </w:r>
      <w:r>
        <w:rPr>
          <w:b/>
          <w:bCs/>
        </w:rPr>
        <w:t>Adaptive bin count</w:t>
      </w:r>
      <w:r>
        <w:t xml:space="preserve">: Reduce MAX_BINS when per-class training data is small (e.g., MAX_BINS = max(2, min(6, n_class_train / 3))). </w:t>
      </w:r>
    </w:p>
    <w:p w14:paraId="243D5019" w14:textId="77777777" w:rsidR="00F959B9" w:rsidRDefault="00F959B9" w:rsidP="00F959B9">
      <w:pPr>
        <w:spacing w:after="80"/>
        <w:ind w:left="576" w:hanging="288"/>
        <w:jc w:val="both"/>
      </w:pPr>
      <w:r>
        <w:t xml:space="preserve">2. </w:t>
      </w:r>
      <w:r>
        <w:rPr>
          <w:b/>
          <w:bCs/>
        </w:rPr>
        <w:t>Lower prediction MIN_SUPPORT for rare classes</w:t>
      </w:r>
      <w:r>
        <w:t xml:space="preserve">: Allow </w:t>
      </w:r>
      <w:r>
        <w:rPr>
          <w:rFonts w:ascii="Consolas" w:eastAsia="Consolas" w:hAnsi="Consolas" w:cs="Consolas"/>
          <w:sz w:val="20"/>
          <w:szCs w:val="20"/>
        </w:rPr>
        <w:t>bc ≥ 2</w:t>
      </w:r>
      <w:r>
        <w:t xml:space="preserve"> for rare classes during prediction, accepting higher posterior variance. </w:t>
      </w:r>
    </w:p>
    <w:p w14:paraId="5F368674" w14:textId="77777777" w:rsidR="00F959B9" w:rsidRDefault="00F959B9" w:rsidP="00F959B9">
      <w:pPr>
        <w:spacing w:after="80"/>
        <w:ind w:left="576" w:hanging="288"/>
        <w:jc w:val="both"/>
      </w:pPr>
      <w:r>
        <w:t xml:space="preserve">3. </w:t>
      </w:r>
      <w:r>
        <w:rPr>
          <w:b/>
          <w:bCs/>
        </w:rPr>
        <w:t>Feature-level fallback</w:t>
      </w:r>
      <w:r>
        <w:t xml:space="preserve">: When retained actions are too few, use the single highest-FDR feature with a simple threshold rule instead of binning. </w:t>
      </w:r>
    </w:p>
    <w:p w14:paraId="49D0F2E5" w14:textId="77777777" w:rsidR="00F959B9" w:rsidRDefault="00F959B9" w:rsidP="00F959B9">
      <w:pPr>
        <w:spacing w:after="80"/>
        <w:ind w:left="576" w:hanging="288"/>
        <w:jc w:val="both"/>
      </w:pPr>
      <w:r>
        <w:t xml:space="preserve">4. </w:t>
      </w:r>
      <w:r>
        <w:rPr>
          <w:b/>
          <w:bCs/>
        </w:rPr>
        <w:t>SMOTE for rare classes</w:t>
      </w:r>
      <w:r>
        <w:t xml:space="preserve">: Apply synthetic minority oversampling to rare-class training data before binning. This would populate rare-class bins, directly addressing the density collapse problem. With </w:t>
      </w:r>
      <w:r>
        <w:lastRenderedPageBreak/>
        <w:t xml:space="preserve">SMOTE generating synthetic patients for classes 4, 5, 9 (and potentially class 3), each class model would have sufficient bin counts to contribute evidence at prediction time, even at 60/40 splits. </w:t>
      </w:r>
    </w:p>
    <w:p w14:paraId="70032477" w14:textId="77777777" w:rsidR="00F959B9" w:rsidRDefault="00F959B9" w:rsidP="00F959B9">
      <w:pPr>
        <w:spacing w:after="80"/>
        <w:ind w:left="576" w:hanging="288"/>
        <w:jc w:val="both"/>
      </w:pPr>
      <w:r>
        <w:t xml:space="preserve">5. </w:t>
      </w:r>
      <w:r>
        <w:rPr>
          <w:b/>
          <w:bCs/>
        </w:rPr>
        <w:t>Pairwise feature interactions</w:t>
      </w:r>
      <w:r>
        <w:t xml:space="preserve">: Introduce a small number of engineered interaction features (e.g., QRS duration × axis deviation for RBBB detection) to capture conjunctive patterns that independent feature evaluation currently misses. This targeted approach avoids the full combinatorial explosion of all pairwise interactions while addressing the primary limitation identified in Section 7.1. </w:t>
      </w:r>
    </w:p>
    <w:p w14:paraId="439ACAF0" w14:textId="77777777" w:rsidR="00F959B9" w:rsidRDefault="00F959B9" w:rsidP="00F959B9">
      <w:pPr>
        <w:pStyle w:val="Heading2"/>
        <w:spacing w:before="240" w:after="120"/>
      </w:pPr>
      <w:r>
        <w:t xml:space="preserve">7. Honest Assessment: Structural Advantages of Benchmark Methods </w:t>
      </w:r>
    </w:p>
    <w:p w14:paraId="24682DA2" w14:textId="77777777" w:rsidR="00F959B9" w:rsidRDefault="00F959B9" w:rsidP="00F959B9">
      <w:pPr>
        <w:pStyle w:val="Heading3"/>
      </w:pPr>
      <w:r>
        <w:t xml:space="preserve">7.1 Feature Interactions (All Neural/Kernel Methods) </w:t>
      </w:r>
    </w:p>
    <w:p w14:paraId="4BAB6E87" w14:textId="77777777" w:rsidR="00F959B9" w:rsidRDefault="00F959B9" w:rsidP="00F959B9">
      <w:pPr>
        <w:spacing w:after="120"/>
        <w:jc w:val="both"/>
      </w:pPr>
      <w:r>
        <w:t xml:space="preserve">CDS-OVR evaluates features independently. The evidence from feature A is added to the evidence from feature B without considering their joint distribution. This means CDS-OVR cannot detect conjunctive patterns where multiple features must simultaneously meet criteria for a diagnosis. SVM (polynomial kernel), CNN, and RF (tree splits) all capture such interactions through their respective mathematical formulations. </w:t>
      </w:r>
    </w:p>
    <w:p w14:paraId="0ABC003F" w14:textId="77777777" w:rsidR="00F959B9" w:rsidRDefault="00F959B9" w:rsidP="00F959B9">
      <w:pPr>
        <w:shd w:val="clear" w:color="auto" w:fill="F5F5F5"/>
        <w:spacing w:before="200" w:after="80"/>
        <w:ind w:left="576" w:right="576"/>
      </w:pPr>
      <w:r>
        <w:rPr>
          <w:b/>
          <w:bCs/>
          <w:i/>
          <w:iCs/>
        </w:rPr>
        <w:t xml:space="preserve">Experiment: Error Pattern Analysis Revealing Feature-Interaction Deficit (`evidence_analysis.py`, Section 14) </w:t>
      </w:r>
    </w:p>
    <w:p w14:paraId="69622423" w14:textId="77777777" w:rsidR="00F959B9" w:rsidRDefault="00F959B9" w:rsidP="00F959B9">
      <w:pPr>
        <w:shd w:val="clear" w:color="auto" w:fill="F5F5F5"/>
        <w:spacing w:after="80"/>
        <w:ind w:left="576" w:right="576"/>
        <w:jc w:val="both"/>
      </w:pPr>
    </w:p>
    <w:p w14:paraId="751135D8" w14:textId="77777777" w:rsidR="00F959B9" w:rsidRDefault="00F959B9" w:rsidP="00F959B9">
      <w:pPr>
        <w:shd w:val="clear" w:color="auto" w:fill="F5F5F5"/>
        <w:spacing w:after="80"/>
        <w:ind w:left="576" w:right="576"/>
        <w:jc w:val="both"/>
      </w:pPr>
      <w:r>
        <w:rPr>
          <w:b/>
          <w:bCs/>
        </w:rPr>
        <w:t>What was tested</w:t>
      </w:r>
      <w:r>
        <w:t xml:space="preserve">: The confusion matrix from 10-fold CV (seed=13, all 416 patients tested) was analyzed to identify systematic error patterns - specifically, whether misclassifications cluster in ways that suggest multi-feature conjunctive patterns are needed. </w:t>
      </w:r>
    </w:p>
    <w:p w14:paraId="304B8539" w14:textId="77777777" w:rsidR="00F959B9" w:rsidRDefault="00F959B9" w:rsidP="00F959B9">
      <w:pPr>
        <w:shd w:val="clear" w:color="auto" w:fill="F5F5F5"/>
        <w:spacing w:after="80"/>
        <w:ind w:left="576" w:right="576"/>
        <w:jc w:val="both"/>
      </w:pPr>
    </w:p>
    <w:p w14:paraId="5C42A8F5" w14:textId="77777777" w:rsidR="00F959B9" w:rsidRDefault="00F959B9" w:rsidP="00F959B9">
      <w:pPr>
        <w:shd w:val="clear" w:color="auto" w:fill="F5F5F5"/>
        <w:spacing w:after="80"/>
        <w:ind w:left="576" w:right="576"/>
        <w:jc w:val="both"/>
      </w:pPr>
      <w:r>
        <w:rPr>
          <w:b/>
          <w:bCs/>
        </w:rPr>
        <w:t>Why</w:t>
      </w:r>
      <w:r>
        <w:t xml:space="preserve">: If CDS-OVR's errors are random (evenly distributed across classes), the independent-feature assumption is not the bottleneck. If errors cluster in specific class→class transitions, it suggests those transitions require feature interactions that CDS-OVR cannot capture. </w:t>
      </w:r>
    </w:p>
    <w:p w14:paraId="0458A343" w14:textId="77777777" w:rsidR="00F959B9" w:rsidRDefault="00F959B9" w:rsidP="00F959B9">
      <w:pPr>
        <w:shd w:val="clear" w:color="auto" w:fill="F5F5F5"/>
        <w:spacing w:after="80"/>
        <w:ind w:left="576" w:right="576"/>
        <w:jc w:val="both"/>
      </w:pPr>
    </w:p>
    <w:p w14:paraId="577BF62A" w14:textId="77777777" w:rsidR="00F959B9" w:rsidRDefault="00F959B9" w:rsidP="00F959B9">
      <w:pPr>
        <w:shd w:val="clear" w:color="auto" w:fill="F5F5F5"/>
        <w:spacing w:after="80"/>
        <w:ind w:left="576" w:right="576"/>
        <w:jc w:val="both"/>
      </w:pPr>
      <w:r>
        <w:rPr>
          <w:b/>
          <w:bCs/>
        </w:rPr>
        <w:t>Method</w:t>
      </w:r>
      <w:r>
        <w:t xml:space="preserve">: After 10-fold CV (seed=13), each of the 55 misclassified patients was categorized by true class → predicted class. The most frequent error transitions were identified and analyzed for clinical correlation with known multi-feature diagnostic criteria. </w:t>
      </w:r>
    </w:p>
    <w:p w14:paraId="499F8545" w14:textId="77777777" w:rsidR="00F959B9" w:rsidRDefault="00F959B9" w:rsidP="00F959B9">
      <w:pPr>
        <w:shd w:val="clear" w:color="auto" w:fill="F5F5F5"/>
        <w:spacing w:after="80"/>
        <w:ind w:left="576" w:right="576"/>
        <w:jc w:val="both"/>
      </w:pPr>
    </w:p>
    <w:p w14:paraId="07C88402" w14:textId="77777777" w:rsidR="00F959B9" w:rsidRDefault="00F959B9" w:rsidP="00F959B9">
      <w:pPr>
        <w:shd w:val="clear" w:color="auto" w:fill="F5F5F5"/>
        <w:spacing w:after="80"/>
        <w:ind w:left="576" w:right="576"/>
        <w:jc w:val="both"/>
      </w:pPr>
      <w:r>
        <w:rPr>
          <w:b/>
          <w:bCs/>
        </w:rPr>
        <w:t>Results</w:t>
      </w:r>
      <w:r>
        <w:t xml:space="preserve">: </w:t>
      </w:r>
    </w:p>
    <w:p w14:paraId="327CEF55" w14:textId="77777777" w:rsidR="00F959B9" w:rsidRDefault="00F959B9" w:rsidP="00F959B9">
      <w:pPr>
        <w:shd w:val="clear" w:color="auto" w:fill="F5F5F5"/>
        <w:spacing w:after="80"/>
        <w:ind w:left="576" w:right="576"/>
        <w:jc w:val="both"/>
      </w:pPr>
      <w:r>
        <w:t xml:space="preserve">- Total errors: 55/416 (13.2% error rate) </w:t>
      </w:r>
    </w:p>
    <w:p w14:paraId="7DF668F7" w14:textId="77777777" w:rsidR="00F959B9" w:rsidRDefault="00F959B9" w:rsidP="00F959B9">
      <w:pPr>
        <w:shd w:val="clear" w:color="auto" w:fill="F5F5F5"/>
        <w:spacing w:after="80"/>
        <w:ind w:left="576" w:right="576"/>
        <w:jc w:val="both"/>
      </w:pPr>
      <w:r>
        <w:t xml:space="preserve">- </w:t>
      </w:r>
      <w:r>
        <w:rPr>
          <w:b/>
          <w:bCs/>
        </w:rPr>
        <w:t>Class 10 (RBBB) → Class 1 (Normal): 8 errors</w:t>
      </w:r>
      <w:r>
        <w:t xml:space="preserve"> (14.5% of all errors, 16% of class 10's 50 patients) </w:t>
      </w:r>
    </w:p>
    <w:p w14:paraId="7125CACE" w14:textId="77777777" w:rsidR="00F959B9" w:rsidRDefault="00F959B9" w:rsidP="00F959B9">
      <w:pPr>
        <w:shd w:val="clear" w:color="auto" w:fill="F5F5F5"/>
        <w:spacing w:after="80"/>
        <w:ind w:left="576" w:right="576"/>
        <w:jc w:val="both"/>
      </w:pPr>
      <w:r>
        <w:t xml:space="preserve">- Class 2 (CAD) → Class 1 (Normal): 10 errors (22.7% of class 2's 44 patients) </w:t>
      </w:r>
    </w:p>
    <w:p w14:paraId="51E2436F" w14:textId="77777777" w:rsidR="00F959B9" w:rsidRDefault="00F959B9" w:rsidP="00F959B9">
      <w:pPr>
        <w:shd w:val="clear" w:color="auto" w:fill="F5F5F5"/>
        <w:spacing w:after="80"/>
        <w:ind w:left="576" w:right="576"/>
        <w:jc w:val="both"/>
      </w:pPr>
      <w:r>
        <w:t xml:space="preserve">- Class 5 (ST) → Class 1 (Normal): 5 errors (38.5% of class 5's 13 patients) </w:t>
      </w:r>
    </w:p>
    <w:p w14:paraId="7041EA3D" w14:textId="77777777" w:rsidR="00F959B9" w:rsidRDefault="00F959B9" w:rsidP="00F959B9">
      <w:pPr>
        <w:shd w:val="clear" w:color="auto" w:fill="F5F5F5"/>
        <w:spacing w:after="80"/>
        <w:ind w:left="576" w:right="576"/>
        <w:jc w:val="both"/>
      </w:pPr>
    </w:p>
    <w:p w14:paraId="2BC41C19" w14:textId="77777777" w:rsidR="00F959B9" w:rsidRDefault="00F959B9" w:rsidP="00F959B9">
      <w:pPr>
        <w:shd w:val="clear" w:color="auto" w:fill="F5F5F5"/>
        <w:spacing w:after="80"/>
        <w:ind w:left="576" w:right="576"/>
        <w:jc w:val="both"/>
      </w:pPr>
      <w:r>
        <w:rPr>
          <w:b/>
          <w:bCs/>
        </w:rPr>
        <w:lastRenderedPageBreak/>
        <w:t>Interpretation</w:t>
      </w:r>
      <w:r>
        <w:t xml:space="preserve">: The 8 RBBB→Normal errors are the most structurally informative. RBBB diagnosis requires the simultaneous conjunction of: QRS duration &gt; 120 ms AND right axis deviation AND rSR' pattern in V1 AND wide S-wave in leads I/V6. CDS-OVR evaluates each feature independently - a patient with borderline QRS (118 ms, just below threshold), moderate right axis (85°), and mild V1 changes may receive three moderate positive signals that sum to an insufficient ratio score. A method that captures the conjunction (SVM polynomial kernel, RF tree path) would evaluate "QRS near 120 AND axis rightward AND V1 rSR'" as one strong combined pattern rather than three weak independent signals. This is likely the primary structural ceiling keeping CDS-OVR's 10-fold CV accuracy near 84-87% rather than exceeding 90%. </w:t>
      </w:r>
    </w:p>
    <w:p w14:paraId="1D76C154" w14:textId="77777777" w:rsidR="00F959B9" w:rsidRDefault="00F959B9" w:rsidP="00F959B9">
      <w:pPr>
        <w:pStyle w:val="Heading3"/>
      </w:pPr>
      <w:r>
        <w:t xml:space="preserve">7.2 Continuous vs. Discrete Decision Boundaries </w:t>
      </w:r>
    </w:p>
    <w:p w14:paraId="6FE3699C" w14:textId="77777777" w:rsidR="00F959B9" w:rsidRDefault="00F959B9" w:rsidP="00F959B9">
      <w:pPr>
        <w:spacing w:after="120"/>
        <w:jc w:val="both"/>
      </w:pPr>
      <w:r>
        <w:t xml:space="preserve">CDS-OVR's bins create step-function posteriors. Within a bin, all patients receive the same p_class estimate regardless of their exact feature values. A patient at QRS = 119.9 ms and another at QRS = 120.1 ms may fall in different bins and receive different evidence contributions, despite near-identical clinical presentations. </w:t>
      </w:r>
    </w:p>
    <w:p w14:paraId="02578B6C" w14:textId="77777777" w:rsidR="00F959B9" w:rsidRDefault="00F959B9" w:rsidP="00F959B9">
      <w:pPr>
        <w:spacing w:after="120"/>
        <w:jc w:val="both"/>
      </w:pPr>
      <w:r>
        <w:t xml:space="preserve">SVM and neural network decision boundaries are continuous functions of the input features, providing smoother and potentially more accurate classifications near decision boundaries. </w:t>
      </w:r>
    </w:p>
    <w:p w14:paraId="738C6A8D" w14:textId="77777777" w:rsidR="00F959B9" w:rsidRDefault="00F959B9" w:rsidP="00F959B9">
      <w:pPr>
        <w:pStyle w:val="Heading3"/>
      </w:pPr>
      <w:r>
        <w:t xml:space="preserve">7.3 End-to-End Optimization </w:t>
      </w:r>
    </w:p>
    <w:p w14:paraId="6CE08587" w14:textId="77777777" w:rsidR="00F959B9" w:rsidRDefault="00F959B9" w:rsidP="00F959B9">
      <w:pPr>
        <w:spacing w:after="120"/>
        <w:jc w:val="both"/>
      </w:pPr>
      <w:r>
        <w:t xml:space="preserve">CDS-OVR's staged pipeline (binning → posterior estimation → feature selection → threshold setting) optimizes each stage with a local objective. The chi-squared binning does not know the downstream effect of its split points on the ratio score. Neural networks and gradient-boosted trees optimize a single loss function end-to-end, producing globally coherent models. </w:t>
      </w:r>
    </w:p>
    <w:p w14:paraId="7C6F88F2" w14:textId="77777777" w:rsidR="00F959B9" w:rsidRDefault="00F959B9" w:rsidP="00F959B9">
      <w:pPr>
        <w:spacing w:after="120"/>
        <w:jc w:val="both"/>
      </w:pPr>
      <w:r>
        <w:t xml:space="preserve">The tradeoff: end-to-end optimization requires more data to avoid overfitting. CDS-OVR's staged optimization is more sample-efficient, which explains its strong performance at 90/10 where most classes have ≥10 training patients but the total dataset is too small for deep learning to fully generalize. </w:t>
      </w:r>
    </w:p>
    <w:p w14:paraId="5DE5A453" w14:textId="77777777" w:rsidR="00F959B9" w:rsidRDefault="00F959B9" w:rsidP="00F959B9">
      <w:pPr>
        <w:pStyle w:val="Heading3"/>
      </w:pPr>
      <w:r>
        <w:t xml:space="preserve">7.4 SMOTE / Synthetic Oversampling for Rare Classes </w:t>
      </w:r>
    </w:p>
    <w:p w14:paraId="4DDDDA18" w14:textId="77777777" w:rsidR="00F959B9" w:rsidRDefault="00F959B9" w:rsidP="00F959B9">
      <w:pPr>
        <w:spacing w:after="120"/>
        <w:jc w:val="both"/>
      </w:pPr>
      <w:r>
        <w:t xml:space="preserve">Irfan et al. apply SMOTE to the MIT-BIH dataset (D2) to balance class distributions before training. CDS-OVR uses no data augmentation - it handles rare classes through per-class parameter adaptation (against_scale, MIN_SUPPORT). At 60/40 splits, the rarest class (class 9, LBBB) has only 4 training patients, creating a </w:t>
      </w:r>
      <w:r>
        <w:rPr>
          <w:b/>
          <w:bCs/>
        </w:rPr>
        <w:t>posterior quality</w:t>
      </w:r>
      <w:r>
        <w:t xml:space="preserve"> problem: bins exist and pass the </w:t>
      </w:r>
      <w:r>
        <w:rPr>
          <w:rFonts w:ascii="Consolas" w:eastAsia="Consolas" w:hAnsi="Consolas" w:cs="Consolas"/>
          <w:sz w:val="20"/>
          <w:szCs w:val="20"/>
        </w:rPr>
        <w:t>bc ≥ 3</w:t>
      </w:r>
      <w:r>
        <w:t xml:space="preserve"> filter (87.5% usable, </w:t>
      </w:r>
      <w:r>
        <w:rPr>
          <w:rFonts w:ascii="Consolas" w:eastAsia="Consolas" w:hAnsi="Consolas" w:cs="Consolas"/>
          <w:sz w:val="20"/>
          <w:szCs w:val="20"/>
        </w:rPr>
        <w:t>evidence_analysis.py</w:t>
      </w:r>
      <w:r>
        <w:t xml:space="preserve">, Section 6), but with only 4 target patients across ~79 bin slots, posteriors carry almost no discriminative signal. SMOTE or a similar oversampling strategy applied to the training data before binning could populate rare-class bins, allowing more features to contribute evidence. This is the single most impactful improvement CDS-OVR could adopt from benchmark methods. </w:t>
      </w:r>
    </w:p>
    <w:p w14:paraId="5304B1AB" w14:textId="77777777" w:rsidR="00F959B9" w:rsidRDefault="00F959B9" w:rsidP="00F959B9">
      <w:pPr>
        <w:pStyle w:val="Heading3"/>
      </w:pPr>
      <w:r>
        <w:t xml:space="preserve">7.5 Soft / Fuzzy Bin Boundaries </w:t>
      </w:r>
    </w:p>
    <w:p w14:paraId="7620DCFC" w14:textId="77777777" w:rsidR="00F959B9" w:rsidRDefault="00F959B9" w:rsidP="00F959B9">
      <w:pPr>
        <w:spacing w:after="120"/>
        <w:jc w:val="both"/>
      </w:pPr>
      <w:r>
        <w:t xml:space="preserve">CDS-OVR assigns each feature value to exactly one bin, creating hard boundaries. A patient at 119.9 ms QRS duration receives entirely different evidence than one at 120.1 ms if a bin edge falls at 120 ms. Soft </w:t>
      </w:r>
      <w:r>
        <w:lastRenderedPageBreak/>
        <w:t xml:space="preserve">binning - where a value near a bin edge contributes partially to both adjacent bins - would produce smoother posterior estimates and reduce sensitivity to exact bin placement. This is analogous to the continuous decision boundaries that SVM and neural networks provide naturally. </w:t>
      </w:r>
    </w:p>
    <w:p w14:paraId="65CAB704" w14:textId="77777777" w:rsidR="00F959B9" w:rsidRDefault="00F959B9" w:rsidP="00F959B9">
      <w:pPr>
        <w:pStyle w:val="Heading2"/>
        <w:spacing w:before="240" w:after="120"/>
      </w:pPr>
      <w:r>
        <w:t xml:space="preserve">8. Summary of CDS-OVR vs. Benchmark Performance Sources </w:t>
      </w:r>
    </w:p>
    <w:p w14:paraId="2CDBFDE1" w14:textId="77777777" w:rsidR="00F959B9" w:rsidRDefault="00F959B9" w:rsidP="00F959B9">
      <w:pPr>
        <w:pStyle w:val="Heading3"/>
      </w:pPr>
      <w:r>
        <w:t xml:space="preserve">Why CDS-OVR Outperforms When It Does (90/10, 10-fold CV) </w:t>
      </w:r>
    </w:p>
    <w:p w14:paraId="0EA76A06"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4"/>
        <w:gridCol w:w="1889"/>
        <w:gridCol w:w="2341"/>
        <w:gridCol w:w="1216"/>
        <w:gridCol w:w="700"/>
        <w:gridCol w:w="97"/>
        <w:gridCol w:w="2341"/>
        <w:gridCol w:w="1028"/>
      </w:tblGrid>
      <w:tr w:rsidR="00F959B9" w14:paraId="50BD5DB2" w14:textId="77777777" w:rsidTr="0076061C">
        <w:trPr>
          <w:gridAfter w:val="4"/>
          <w:wAfter w:w="1440" w:type="dxa"/>
          <w:tblHeader/>
        </w:trPr>
        <w:tc>
          <w:tcPr>
            <w:tcW w:w="2340" w:type="dxa"/>
            <w:shd w:val="clear" w:color="auto" w:fill="D6E4F0"/>
            <w:vAlign w:val="center"/>
          </w:tcPr>
          <w:p w14:paraId="479B0E05" w14:textId="77777777" w:rsidR="00F959B9" w:rsidRDefault="00F959B9" w:rsidP="0076061C">
            <w:pPr>
              <w:spacing w:before="60" w:after="60"/>
              <w:jc w:val="center"/>
            </w:pPr>
            <w:r>
              <w:t>CDS-OVR Mechanism</w:t>
            </w:r>
          </w:p>
        </w:tc>
        <w:tc>
          <w:tcPr>
            <w:tcW w:w="2340" w:type="dxa"/>
            <w:shd w:val="clear" w:color="auto" w:fill="D6E4F0"/>
            <w:vAlign w:val="center"/>
          </w:tcPr>
          <w:p w14:paraId="2275A53E" w14:textId="77777777" w:rsidR="00F959B9" w:rsidRDefault="00F959B9" w:rsidP="0076061C">
            <w:pPr>
              <w:spacing w:before="60" w:after="60"/>
              <w:jc w:val="center"/>
            </w:pPr>
            <w:r>
              <w:t>Effect</w:t>
            </w:r>
          </w:p>
        </w:tc>
        <w:tc>
          <w:tcPr>
            <w:tcW w:w="2340" w:type="dxa"/>
            <w:shd w:val="clear" w:color="auto" w:fill="D6E4F0"/>
            <w:vAlign w:val="center"/>
          </w:tcPr>
          <w:p w14:paraId="165103AF" w14:textId="77777777" w:rsidR="00F959B9" w:rsidRDefault="00F959B9" w:rsidP="0076061C">
            <w:pPr>
              <w:spacing w:before="60" w:after="60"/>
              <w:jc w:val="center"/>
            </w:pPr>
            <w:r>
              <w:t>Numerical Evidence</w:t>
            </w:r>
          </w:p>
        </w:tc>
        <w:tc>
          <w:tcPr>
            <w:tcW w:w="2340" w:type="dxa"/>
            <w:shd w:val="clear" w:color="auto" w:fill="D6E4F0"/>
            <w:vAlign w:val="center"/>
          </w:tcPr>
          <w:p w14:paraId="3D0700FA" w14:textId="77777777" w:rsidR="00F959B9" w:rsidRDefault="00F959B9" w:rsidP="0076061C">
            <w:pPr>
              <w:spacing w:before="60" w:after="60"/>
              <w:jc w:val="center"/>
            </w:pPr>
            <w:r>
              <w:t>Benchmark Lacking This</w:t>
            </w:r>
          </w:p>
        </w:tc>
      </w:tr>
      <w:tr w:rsidR="00F959B9" w14:paraId="1540F700" w14:textId="77777777" w:rsidTr="0076061C">
        <w:trPr>
          <w:gridAfter w:val="4"/>
          <w:wAfter w:w="1440" w:type="dxa"/>
        </w:trPr>
        <w:tc>
          <w:tcPr>
            <w:tcW w:w="2340" w:type="dxa"/>
            <w:vAlign w:val="center"/>
          </w:tcPr>
          <w:p w14:paraId="0BC05E91" w14:textId="77777777" w:rsidR="00F959B9" w:rsidRDefault="00F959B9" w:rsidP="0076061C">
            <w:pPr>
              <w:spacing w:before="40" w:after="40"/>
            </w:pPr>
            <w:r>
              <w:t>-------------------</w:t>
            </w:r>
          </w:p>
        </w:tc>
        <w:tc>
          <w:tcPr>
            <w:tcW w:w="2340" w:type="dxa"/>
            <w:vAlign w:val="center"/>
          </w:tcPr>
          <w:p w14:paraId="6DF89F8A" w14:textId="77777777" w:rsidR="00F959B9" w:rsidRDefault="00F959B9" w:rsidP="0076061C">
            <w:pPr>
              <w:spacing w:before="40" w:after="40"/>
            </w:pPr>
            <w:r>
              <w:t>--------</w:t>
            </w:r>
          </w:p>
        </w:tc>
        <w:tc>
          <w:tcPr>
            <w:tcW w:w="2340" w:type="dxa"/>
            <w:vAlign w:val="center"/>
          </w:tcPr>
          <w:p w14:paraId="760D5A2E" w14:textId="77777777" w:rsidR="00F959B9" w:rsidRDefault="00F959B9" w:rsidP="0076061C">
            <w:pPr>
              <w:spacing w:before="40" w:after="40"/>
            </w:pPr>
            <w:r>
              <w:t>-------------------</w:t>
            </w:r>
          </w:p>
        </w:tc>
        <w:tc>
          <w:tcPr>
            <w:tcW w:w="2340" w:type="dxa"/>
            <w:vAlign w:val="center"/>
          </w:tcPr>
          <w:p w14:paraId="79498A06" w14:textId="77777777" w:rsidR="00F959B9" w:rsidRDefault="00F959B9" w:rsidP="0076061C">
            <w:pPr>
              <w:spacing w:before="40" w:after="40"/>
            </w:pPr>
            <w:r>
              <w:t>----------------------</w:t>
            </w:r>
          </w:p>
        </w:tc>
      </w:tr>
      <w:tr w:rsidR="00F959B9" w14:paraId="27D5B897" w14:textId="77777777" w:rsidTr="0076061C">
        <w:trPr>
          <w:gridAfter w:val="4"/>
          <w:wAfter w:w="1440" w:type="dxa"/>
        </w:trPr>
        <w:tc>
          <w:tcPr>
            <w:tcW w:w="2340" w:type="dxa"/>
            <w:vAlign w:val="center"/>
          </w:tcPr>
          <w:p w14:paraId="78508759" w14:textId="77777777" w:rsidR="00F959B9" w:rsidRDefault="00F959B9" w:rsidP="0076061C">
            <w:pPr>
              <w:spacing w:before="40" w:after="40"/>
            </w:pPr>
            <w:r>
              <w:t>Per-class feature selection (18 features via FDR)</w:t>
            </w:r>
          </w:p>
        </w:tc>
        <w:tc>
          <w:tcPr>
            <w:tcW w:w="2340" w:type="dxa"/>
            <w:vAlign w:val="center"/>
          </w:tcPr>
          <w:p w14:paraId="4465650E" w14:textId="77777777" w:rsidR="00F959B9" w:rsidRDefault="00F959B9" w:rsidP="0076061C">
            <w:pPr>
              <w:spacing w:before="40" w:after="40"/>
            </w:pPr>
            <w:r>
              <w:t>Each disease gets its most discriminative features; 109 unique features across 8 models</w:t>
            </w:r>
          </w:p>
        </w:tc>
        <w:tc>
          <w:tcPr>
            <w:tcW w:w="2340" w:type="dxa"/>
            <w:vAlign w:val="center"/>
          </w:tcPr>
          <w:p w14:paraId="00E2B084" w14:textId="77777777" w:rsidR="00F959B9" w:rsidRDefault="00F959B9" w:rsidP="0076061C">
            <w:pPr>
              <w:spacing w:before="40" w:after="40"/>
            </w:pPr>
            <w:r>
              <w:t>Jaccard overlap 0.023-0.289; class 10 has 13 unique features; class 3 has 8 unique features (</w:t>
            </w:r>
            <w:r>
              <w:rPr>
                <w:rFonts w:ascii="Consolas" w:eastAsia="Consolas" w:hAnsi="Consolas" w:cs="Consolas"/>
                <w:sz w:val="20"/>
                <w:szCs w:val="20"/>
              </w:rPr>
              <w:t>evidence_analysis.py</w:t>
            </w:r>
            <w:r>
              <w:t>, §4)</w:t>
            </w:r>
          </w:p>
        </w:tc>
        <w:tc>
          <w:tcPr>
            <w:tcW w:w="2340" w:type="dxa"/>
            <w:vAlign w:val="center"/>
          </w:tcPr>
          <w:p w14:paraId="139A770C" w14:textId="77777777" w:rsidR="00F959B9" w:rsidRDefault="00F959B9" w:rsidP="0076061C">
            <w:pPr>
              <w:spacing w:before="40" w:after="40"/>
            </w:pPr>
            <w:r>
              <w:t>All benchmarks use global feature sets</w:t>
            </w:r>
          </w:p>
        </w:tc>
      </w:tr>
      <w:tr w:rsidR="00F959B9" w14:paraId="3B7B9604" w14:textId="77777777" w:rsidTr="0076061C">
        <w:trPr>
          <w:gridAfter w:val="4"/>
          <w:wAfter w:w="1440" w:type="dxa"/>
        </w:trPr>
        <w:tc>
          <w:tcPr>
            <w:tcW w:w="2340" w:type="dxa"/>
            <w:vAlign w:val="center"/>
          </w:tcPr>
          <w:p w14:paraId="4D1744CB" w14:textId="77777777" w:rsidR="00F959B9" w:rsidRDefault="00F959B9" w:rsidP="0076061C">
            <w:pPr>
              <w:spacing w:before="40" w:after="40"/>
            </w:pPr>
            <w:r>
              <w:t>Per-class imbalance adaptation (against_scale, MIN_SUPPORT)</w:t>
            </w:r>
          </w:p>
        </w:tc>
        <w:tc>
          <w:tcPr>
            <w:tcW w:w="2340" w:type="dxa"/>
            <w:vAlign w:val="center"/>
          </w:tcPr>
          <w:p w14:paraId="10B71054" w14:textId="77777777" w:rsidR="00F959B9" w:rsidRDefault="00F959B9" w:rsidP="0076061C">
            <w:pPr>
              <w:spacing w:before="40" w:after="40"/>
            </w:pPr>
            <w:r>
              <w:t>Rare classes detected from sparse evidence; reduced penalty for negative evidence</w:t>
            </w:r>
          </w:p>
        </w:tc>
        <w:tc>
          <w:tcPr>
            <w:tcW w:w="2340" w:type="dxa"/>
            <w:vAlign w:val="center"/>
          </w:tcPr>
          <w:p w14:paraId="59FA29F3" w14:textId="77777777" w:rsidR="00F959B9" w:rsidRDefault="00F959B9" w:rsidP="0076061C">
            <w:pPr>
              <w:spacing w:before="40" w:after="40"/>
            </w:pPr>
            <w:r>
              <w:t>Ablation: against_scale=0.5 gives +9.2 pp for class 5, +6.7 pp for class 4 vs. uniform 0.8 (</w:t>
            </w:r>
            <w:r>
              <w:rPr>
                <w:rFonts w:ascii="Consolas" w:eastAsia="Consolas" w:hAnsi="Consolas" w:cs="Consolas"/>
                <w:sz w:val="20"/>
                <w:szCs w:val="20"/>
              </w:rPr>
              <w:t>evidence_ablation.py</w:t>
            </w:r>
            <w:r>
              <w:t>, §1); 17/78 OAO pairs have &gt;10:1 imbalance (</w:t>
            </w:r>
            <w:r>
              <w:rPr>
                <w:rFonts w:ascii="Consolas" w:eastAsia="Consolas" w:hAnsi="Consolas" w:cs="Consolas"/>
                <w:sz w:val="20"/>
                <w:szCs w:val="20"/>
              </w:rPr>
              <w:t>evidence_analysis.py</w:t>
            </w:r>
            <w:r>
              <w:t>, §1)</w:t>
            </w:r>
          </w:p>
        </w:tc>
        <w:tc>
          <w:tcPr>
            <w:tcW w:w="2340" w:type="dxa"/>
            <w:vAlign w:val="center"/>
          </w:tcPr>
          <w:p w14:paraId="6D283B65" w14:textId="77777777" w:rsidR="00F959B9" w:rsidRDefault="00F959B9" w:rsidP="0076061C">
            <w:pPr>
              <w:spacing w:before="40" w:after="40"/>
            </w:pPr>
            <w:r>
              <w:t>All benchmarks use uniform parameters</w:t>
            </w:r>
          </w:p>
        </w:tc>
      </w:tr>
      <w:tr w:rsidR="00F959B9" w14:paraId="17C6409B" w14:textId="77777777" w:rsidTr="0076061C">
        <w:trPr>
          <w:gridAfter w:val="4"/>
          <w:wAfter w:w="1440" w:type="dxa"/>
        </w:trPr>
        <w:tc>
          <w:tcPr>
            <w:tcW w:w="2340" w:type="dxa"/>
            <w:vAlign w:val="center"/>
          </w:tcPr>
          <w:p w14:paraId="0F36E8E7" w14:textId="77777777" w:rsidR="00F959B9" w:rsidRDefault="00F959B9" w:rsidP="0076061C">
            <w:pPr>
              <w:spacing w:before="40" w:after="40"/>
            </w:pPr>
            <w:r>
              <w:t>Dual AF with ratio scoring</w:t>
            </w:r>
          </w:p>
        </w:tc>
        <w:tc>
          <w:tcPr>
            <w:tcW w:w="2340" w:type="dxa"/>
            <w:vAlign w:val="center"/>
          </w:tcPr>
          <w:p w14:paraId="4891AA67" w14:textId="77777777" w:rsidR="00F959B9" w:rsidRDefault="00F959B9" w:rsidP="0076061C">
            <w:pPr>
              <w:spacing w:before="40" w:after="40"/>
            </w:pPr>
            <w:r>
              <w:t>Separates for/against evidence; graduated confidence</w:t>
            </w:r>
          </w:p>
        </w:tc>
        <w:tc>
          <w:tcPr>
            <w:tcW w:w="2340" w:type="dxa"/>
            <w:vAlign w:val="center"/>
          </w:tcPr>
          <w:p w14:paraId="17430C02" w14:textId="77777777" w:rsidR="00F959B9" w:rsidRDefault="00F959B9" w:rsidP="0076061C">
            <w:pPr>
              <w:spacing w:before="40" w:after="40"/>
            </w:pPr>
            <w:r>
              <w:t>Correct: mean ratio=6.86, median=4.55; Wrong: mean ratio=1.66, median=1.25 (</w:t>
            </w:r>
            <w:r>
              <w:rPr>
                <w:rFonts w:ascii="Consolas" w:eastAsia="Consolas" w:hAnsi="Consolas" w:cs="Consolas"/>
                <w:sz w:val="20"/>
                <w:szCs w:val="20"/>
              </w:rPr>
              <w:t>evidence_analysis.py</w:t>
            </w:r>
            <w:r>
              <w:t>, §10)</w:t>
            </w:r>
          </w:p>
        </w:tc>
        <w:tc>
          <w:tcPr>
            <w:tcW w:w="2340" w:type="dxa"/>
            <w:vAlign w:val="center"/>
          </w:tcPr>
          <w:p w14:paraId="0230735C" w14:textId="77777777" w:rsidR="00F959B9" w:rsidRDefault="00F959B9" w:rsidP="0076061C">
            <w:pPr>
              <w:spacing w:before="40" w:after="40"/>
            </w:pPr>
            <w:r>
              <w:t>Original CDS, most benchmarks use single decision function</w:t>
            </w:r>
          </w:p>
        </w:tc>
      </w:tr>
      <w:tr w:rsidR="00F959B9" w14:paraId="090A674E" w14:textId="77777777" w:rsidTr="0076061C">
        <w:trPr>
          <w:gridAfter w:val="4"/>
          <w:wAfter w:w="1440" w:type="dxa"/>
        </w:trPr>
        <w:tc>
          <w:tcPr>
            <w:tcW w:w="2340" w:type="dxa"/>
            <w:vAlign w:val="center"/>
          </w:tcPr>
          <w:p w14:paraId="2BA925EC" w14:textId="77777777" w:rsidR="00F959B9" w:rsidRDefault="00F959B9" w:rsidP="0076061C">
            <w:pPr>
              <w:spacing w:before="40" w:after="40"/>
            </w:pPr>
            <w:r>
              <w:t>Dynamic healthy bar + suspicion</w:t>
            </w:r>
          </w:p>
        </w:tc>
        <w:tc>
          <w:tcPr>
            <w:tcW w:w="2340" w:type="dxa"/>
            <w:vAlign w:val="center"/>
          </w:tcPr>
          <w:p w14:paraId="13208E47" w14:textId="77777777" w:rsidR="00F959B9" w:rsidRDefault="00F959B9" w:rsidP="0076061C">
            <w:pPr>
              <w:spacing w:before="40" w:after="40"/>
            </w:pPr>
            <w:r>
              <w:t>Adaptive sensitivity/specificity per patient context</w:t>
            </w:r>
          </w:p>
        </w:tc>
        <w:tc>
          <w:tcPr>
            <w:tcW w:w="2340" w:type="dxa"/>
            <w:vAlign w:val="center"/>
          </w:tcPr>
          <w:p w14:paraId="62FEEE77" w14:textId="77777777" w:rsidR="00F959B9" w:rsidRDefault="00F959B9" w:rsidP="0076061C">
            <w:pPr>
              <w:spacing w:before="40" w:after="40"/>
            </w:pPr>
            <w:r>
              <w:t>91.4% specificity, 84.8% disease detection, 8.6% FPR (</w:t>
            </w:r>
            <w:r>
              <w:rPr>
                <w:rFonts w:ascii="Consolas" w:eastAsia="Consolas" w:hAnsi="Consolas" w:cs="Consolas"/>
                <w:sz w:val="20"/>
                <w:szCs w:val="20"/>
              </w:rPr>
              <w:t>evidence_analysis.py</w:t>
            </w:r>
            <w:r>
              <w:t>, §13)</w:t>
            </w:r>
          </w:p>
        </w:tc>
        <w:tc>
          <w:tcPr>
            <w:tcW w:w="2340" w:type="dxa"/>
            <w:vAlign w:val="center"/>
          </w:tcPr>
          <w:p w14:paraId="690F3FAB" w14:textId="77777777" w:rsidR="00F959B9" w:rsidRDefault="00F959B9" w:rsidP="0076061C">
            <w:pPr>
              <w:spacing w:before="40" w:after="40"/>
            </w:pPr>
            <w:r>
              <w:t xml:space="preserve">No benchmark adapts thresholds based on </w:t>
            </w:r>
            <w:r>
              <w:lastRenderedPageBreak/>
              <w:t>healthy evidence</w:t>
            </w:r>
          </w:p>
        </w:tc>
      </w:tr>
      <w:tr w:rsidR="00F959B9" w14:paraId="72D327B9" w14:textId="77777777" w:rsidTr="0076061C">
        <w:trPr>
          <w:gridAfter w:val="4"/>
          <w:wAfter w:w="1440" w:type="dxa"/>
        </w:trPr>
        <w:tc>
          <w:tcPr>
            <w:tcW w:w="2340" w:type="dxa"/>
            <w:vAlign w:val="center"/>
          </w:tcPr>
          <w:p w14:paraId="6F29C931" w14:textId="77777777" w:rsidR="00F959B9" w:rsidRDefault="00F959B9" w:rsidP="0076061C">
            <w:pPr>
              <w:spacing w:before="40" w:after="40"/>
            </w:pPr>
            <w:r>
              <w:lastRenderedPageBreak/>
              <w:t>Supervised chi-squared binning</w:t>
            </w:r>
          </w:p>
        </w:tc>
        <w:tc>
          <w:tcPr>
            <w:tcW w:w="2340" w:type="dxa"/>
            <w:vAlign w:val="center"/>
          </w:tcPr>
          <w:p w14:paraId="31183CEF" w14:textId="77777777" w:rsidR="00F959B9" w:rsidRDefault="00F959B9" w:rsidP="0076061C">
            <w:pPr>
              <w:spacing w:before="40" w:after="40"/>
            </w:pPr>
            <w:r>
              <w:t>Bin boundaries align with class boundaries</w:t>
            </w:r>
          </w:p>
        </w:tc>
        <w:tc>
          <w:tcPr>
            <w:tcW w:w="2340" w:type="dxa"/>
            <w:vAlign w:val="center"/>
          </w:tcPr>
          <w:p w14:paraId="09E67877" w14:textId="77777777" w:rsidR="00F959B9" w:rsidRDefault="00F959B9" w:rsidP="0076061C">
            <w:pPr>
              <w:spacing w:before="40" w:after="40"/>
            </w:pPr>
            <w:r>
              <w:t>Class 6: supervised 2.5× stronger posterior shifts; class 6 best bin posterior=0.754 vs prior=6.0% (</w:t>
            </w:r>
            <w:r>
              <w:rPr>
                <w:rFonts w:ascii="Consolas" w:eastAsia="Consolas" w:hAnsi="Consolas" w:cs="Consolas"/>
                <w:sz w:val="20"/>
                <w:szCs w:val="20"/>
              </w:rPr>
              <w:t>evidence_analysis.py</w:t>
            </w:r>
            <w:r>
              <w:t>, §9)</w:t>
            </w:r>
          </w:p>
        </w:tc>
        <w:tc>
          <w:tcPr>
            <w:tcW w:w="2340" w:type="dxa"/>
            <w:vAlign w:val="center"/>
          </w:tcPr>
          <w:p w14:paraId="69A82653" w14:textId="77777777" w:rsidR="00F959B9" w:rsidRDefault="00F959B9" w:rsidP="0076061C">
            <w:pPr>
              <w:spacing w:before="40" w:after="40"/>
            </w:pPr>
            <w:r>
              <w:t>Original CDS uses unsupervised bins</w:t>
            </w:r>
          </w:p>
        </w:tc>
      </w:tr>
      <w:tr w:rsidR="00F959B9" w14:paraId="1427978A" w14:textId="77777777" w:rsidTr="0076061C">
        <w:tc>
          <w:tcPr>
            <w:tcW w:w="2340" w:type="dxa"/>
            <w:vAlign w:val="center"/>
          </w:tcPr>
          <w:p w14:paraId="29A7E1CA" w14:textId="77777777" w:rsidR="00F959B9" w:rsidRDefault="00F959B9" w:rsidP="0076061C">
            <w:pPr>
              <w:spacing w:before="40" w:after="40"/>
            </w:pPr>
            <w:r>
              <w:t>Correlation filtering (</w:t>
            </w:r>
          </w:p>
        </w:tc>
        <w:tc>
          <w:tcPr>
            <w:tcW w:w="2340" w:type="dxa"/>
            <w:vAlign w:val="center"/>
          </w:tcPr>
          <w:p w14:paraId="288DC658" w14:textId="77777777" w:rsidR="00F959B9" w:rsidRDefault="00F959B9" w:rsidP="0076061C">
            <w:pPr>
              <w:spacing w:before="40" w:after="40"/>
            </w:pPr>
            <w:r>
              <w:t>r</w:t>
            </w:r>
          </w:p>
        </w:tc>
        <w:tc>
          <w:tcPr>
            <w:tcW w:w="2340" w:type="dxa"/>
            <w:vAlign w:val="center"/>
          </w:tcPr>
          <w:p w14:paraId="61FEEE24" w14:textId="77777777" w:rsidR="00F959B9" w:rsidRDefault="00F959B9" w:rsidP="0076061C">
            <w:pPr>
              <w:spacing w:before="40" w:after="40"/>
            </w:pPr>
            <w:r>
              <w:t>&lt; 0.8)</w:t>
            </w:r>
          </w:p>
        </w:tc>
        <w:tc>
          <w:tcPr>
            <w:tcW w:w="2340" w:type="dxa"/>
            <w:vAlign w:val="center"/>
          </w:tcPr>
          <w:p w14:paraId="0C02C28F" w14:textId="77777777" w:rsidR="00F959B9" w:rsidRDefault="00F959B9" w:rsidP="0076061C">
            <w:pPr>
              <w:spacing w:before="40" w:after="40"/>
            </w:pPr>
            <w:r>
              <w:t>Non-redundant feature sets maximize information per slot</w:t>
            </w:r>
          </w:p>
        </w:tc>
        <w:tc>
          <w:tcPr>
            <w:tcW w:w="2340" w:type="dxa"/>
            <w:vAlign w:val="center"/>
          </w:tcPr>
          <w:p w14:paraId="60EE9581" w14:textId="77777777" w:rsidR="00F959B9" w:rsidRDefault="00F959B9" w:rsidP="0076061C">
            <w:pPr>
              <w:spacing w:before="40" w:after="40"/>
            </w:pPr>
            <w:r>
              <w:t>Sharma retains 32 pairs with</w:t>
            </w:r>
          </w:p>
        </w:tc>
        <w:tc>
          <w:tcPr>
            <w:tcW w:w="2340" w:type="dxa"/>
            <w:vAlign w:val="center"/>
          </w:tcPr>
          <w:p w14:paraId="3BEA607D" w14:textId="77777777" w:rsidR="00F959B9" w:rsidRDefault="00F959B9" w:rsidP="0076061C">
            <w:pPr>
              <w:spacing w:before="40" w:after="40"/>
            </w:pPr>
            <w:r>
              <w:t>r</w:t>
            </w:r>
          </w:p>
        </w:tc>
        <w:tc>
          <w:tcPr>
            <w:tcW w:w="2340" w:type="dxa"/>
            <w:vAlign w:val="center"/>
          </w:tcPr>
          <w:p w14:paraId="29846118" w14:textId="77777777" w:rsidR="00F959B9" w:rsidRDefault="00F959B9" w:rsidP="0076061C">
            <w:pPr>
              <w:spacing w:before="40" w:after="40"/>
            </w:pPr>
            <w:r>
              <w:t>&gt;0.8; CDS-OVR enforces threshold per branch (</w:t>
            </w:r>
            <w:r>
              <w:rPr>
                <w:rFonts w:ascii="Consolas" w:eastAsia="Consolas" w:hAnsi="Consolas" w:cs="Consolas"/>
                <w:sz w:val="20"/>
                <w:szCs w:val="20"/>
              </w:rPr>
              <w:t>evidence_analysis.py</w:t>
            </w:r>
            <w:r>
              <w:t>, §3, §11)</w:t>
            </w:r>
          </w:p>
        </w:tc>
        <w:tc>
          <w:tcPr>
            <w:tcW w:w="2340" w:type="dxa"/>
            <w:vAlign w:val="center"/>
          </w:tcPr>
          <w:p w14:paraId="568DACB6" w14:textId="77777777" w:rsidR="00F959B9" w:rsidRDefault="00F959B9" w:rsidP="0076061C">
            <w:pPr>
              <w:spacing w:before="40" w:after="40"/>
            </w:pPr>
            <w:r>
              <w:t>Sharma retains correlated features; no benchmark filters per-class</w:t>
            </w:r>
          </w:p>
        </w:tc>
      </w:tr>
      <w:tr w:rsidR="00F959B9" w14:paraId="2283D758" w14:textId="77777777" w:rsidTr="0076061C">
        <w:trPr>
          <w:gridAfter w:val="4"/>
          <w:wAfter w:w="1440" w:type="dxa"/>
        </w:trPr>
        <w:tc>
          <w:tcPr>
            <w:tcW w:w="2340" w:type="dxa"/>
            <w:vAlign w:val="center"/>
          </w:tcPr>
          <w:p w14:paraId="4DED3F4E" w14:textId="77777777" w:rsidR="00F959B9" w:rsidRDefault="00F959B9" w:rsidP="0076061C">
            <w:pPr>
              <w:spacing w:before="40" w:after="40"/>
            </w:pPr>
            <w:r>
              <w:t>Sex-based population branching</w:t>
            </w:r>
          </w:p>
        </w:tc>
        <w:tc>
          <w:tcPr>
            <w:tcW w:w="2340" w:type="dxa"/>
            <w:vAlign w:val="center"/>
          </w:tcPr>
          <w:p w14:paraId="21A279B1" w14:textId="77777777" w:rsidR="00F959B9" w:rsidRDefault="00F959B9" w:rsidP="0076061C">
            <w:pPr>
              <w:spacing w:before="40" w:after="40"/>
            </w:pPr>
            <w:r>
              <w:t>More homogeneous subpopulations; class 3 is 100% male</w:t>
            </w:r>
          </w:p>
        </w:tc>
        <w:tc>
          <w:tcPr>
            <w:tcW w:w="2340" w:type="dxa"/>
            <w:vAlign w:val="center"/>
          </w:tcPr>
          <w:p w14:paraId="7123336B" w14:textId="77777777" w:rsidR="00F959B9" w:rsidRDefault="00F959B9" w:rsidP="0076061C">
            <w:pPr>
              <w:spacing w:before="40" w:after="40"/>
            </w:pPr>
            <w:r>
              <w:t>Ablation: sex branching +0.41 pp overall (84.66% vs 84.25%), wins 6/10 seeds; 4 features with Cohen's d&gt;0.5 (</w:t>
            </w:r>
            <w:r>
              <w:rPr>
                <w:rFonts w:ascii="Consolas" w:eastAsia="Consolas" w:hAnsi="Consolas" w:cs="Consolas"/>
                <w:sz w:val="20"/>
                <w:szCs w:val="20"/>
              </w:rPr>
              <w:t>evidence_ablation.py</w:t>
            </w:r>
            <w:r>
              <w:t xml:space="preserve">, §2; </w:t>
            </w:r>
            <w:r>
              <w:rPr>
                <w:rFonts w:ascii="Consolas" w:eastAsia="Consolas" w:hAnsi="Consolas" w:cs="Consolas"/>
                <w:sz w:val="20"/>
                <w:szCs w:val="20"/>
              </w:rPr>
              <w:t>evidence_analysis.py</w:t>
            </w:r>
            <w:r>
              <w:t>, §8)</w:t>
            </w:r>
          </w:p>
        </w:tc>
        <w:tc>
          <w:tcPr>
            <w:tcW w:w="2340" w:type="dxa"/>
            <w:vAlign w:val="center"/>
          </w:tcPr>
          <w:p w14:paraId="6E7891F2" w14:textId="77777777" w:rsidR="00F959B9" w:rsidRDefault="00F959B9" w:rsidP="0076061C">
            <w:pPr>
              <w:spacing w:before="40" w:after="40"/>
            </w:pPr>
            <w:r>
              <w:t>No benchmark stratifies by sex</w:t>
            </w:r>
          </w:p>
        </w:tc>
      </w:tr>
    </w:tbl>
    <w:p w14:paraId="36E90A22" w14:textId="77777777" w:rsidR="00F959B9" w:rsidRDefault="00F959B9" w:rsidP="00F959B9">
      <w:pPr>
        <w:spacing w:after="120"/>
      </w:pPr>
    </w:p>
    <w:p w14:paraId="253698EA" w14:textId="77777777" w:rsidR="00F959B9" w:rsidRDefault="00F959B9" w:rsidP="00F959B9">
      <w:pPr>
        <w:pStyle w:val="Heading3"/>
      </w:pPr>
      <w:r>
        <w:t xml:space="preserve">Why CDS-OVR Underperforms When It Does (60/40) </w:t>
      </w:r>
    </w:p>
    <w:p w14:paraId="3A950553"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9"/>
        <w:gridCol w:w="2340"/>
        <w:gridCol w:w="2341"/>
        <w:gridCol w:w="2340"/>
      </w:tblGrid>
      <w:tr w:rsidR="00F959B9" w14:paraId="7D94F2ED" w14:textId="77777777" w:rsidTr="0076061C">
        <w:trPr>
          <w:tblHeader/>
        </w:trPr>
        <w:tc>
          <w:tcPr>
            <w:tcW w:w="2340" w:type="dxa"/>
            <w:shd w:val="clear" w:color="auto" w:fill="D6E4F0"/>
            <w:vAlign w:val="center"/>
          </w:tcPr>
          <w:p w14:paraId="01FA2376" w14:textId="77777777" w:rsidR="00F959B9" w:rsidRDefault="00F959B9" w:rsidP="0076061C">
            <w:pPr>
              <w:spacing w:before="60" w:after="60"/>
              <w:jc w:val="center"/>
            </w:pPr>
            <w:r>
              <w:t>Limitation</w:t>
            </w:r>
          </w:p>
        </w:tc>
        <w:tc>
          <w:tcPr>
            <w:tcW w:w="2340" w:type="dxa"/>
            <w:shd w:val="clear" w:color="auto" w:fill="D6E4F0"/>
            <w:vAlign w:val="center"/>
          </w:tcPr>
          <w:p w14:paraId="742F2554" w14:textId="77777777" w:rsidR="00F959B9" w:rsidRDefault="00F959B9" w:rsidP="0076061C">
            <w:pPr>
              <w:spacing w:before="60" w:after="60"/>
              <w:jc w:val="center"/>
            </w:pPr>
            <w:r>
              <w:t>Effect</w:t>
            </w:r>
          </w:p>
        </w:tc>
        <w:tc>
          <w:tcPr>
            <w:tcW w:w="2340" w:type="dxa"/>
            <w:shd w:val="clear" w:color="auto" w:fill="D6E4F0"/>
            <w:vAlign w:val="center"/>
          </w:tcPr>
          <w:p w14:paraId="4FB801F3" w14:textId="77777777" w:rsidR="00F959B9" w:rsidRDefault="00F959B9" w:rsidP="0076061C">
            <w:pPr>
              <w:spacing w:before="60" w:after="60"/>
              <w:jc w:val="center"/>
            </w:pPr>
            <w:r>
              <w:t>Numerical Evidence</w:t>
            </w:r>
          </w:p>
        </w:tc>
        <w:tc>
          <w:tcPr>
            <w:tcW w:w="2340" w:type="dxa"/>
            <w:shd w:val="clear" w:color="auto" w:fill="D6E4F0"/>
            <w:vAlign w:val="center"/>
          </w:tcPr>
          <w:p w14:paraId="612FB08D" w14:textId="77777777" w:rsidR="00F959B9" w:rsidRDefault="00F959B9" w:rsidP="0076061C">
            <w:pPr>
              <w:spacing w:before="60" w:after="60"/>
              <w:jc w:val="center"/>
            </w:pPr>
            <w:r>
              <w:t>Benchmark Advantage</w:t>
            </w:r>
          </w:p>
        </w:tc>
      </w:tr>
      <w:tr w:rsidR="00F959B9" w14:paraId="06F71446" w14:textId="77777777" w:rsidTr="0076061C">
        <w:tc>
          <w:tcPr>
            <w:tcW w:w="2340" w:type="dxa"/>
            <w:vAlign w:val="center"/>
          </w:tcPr>
          <w:p w14:paraId="563868E7" w14:textId="77777777" w:rsidR="00F959B9" w:rsidRDefault="00F959B9" w:rsidP="0076061C">
            <w:pPr>
              <w:spacing w:before="40" w:after="40"/>
            </w:pPr>
            <w:r>
              <w:t>-----------</w:t>
            </w:r>
          </w:p>
        </w:tc>
        <w:tc>
          <w:tcPr>
            <w:tcW w:w="2340" w:type="dxa"/>
            <w:vAlign w:val="center"/>
          </w:tcPr>
          <w:p w14:paraId="4D1D5B08" w14:textId="77777777" w:rsidR="00F959B9" w:rsidRDefault="00F959B9" w:rsidP="0076061C">
            <w:pPr>
              <w:spacing w:before="40" w:after="40"/>
            </w:pPr>
            <w:r>
              <w:t>--------</w:t>
            </w:r>
          </w:p>
        </w:tc>
        <w:tc>
          <w:tcPr>
            <w:tcW w:w="2340" w:type="dxa"/>
            <w:vAlign w:val="center"/>
          </w:tcPr>
          <w:p w14:paraId="7A3A1812" w14:textId="77777777" w:rsidR="00F959B9" w:rsidRDefault="00F959B9" w:rsidP="0076061C">
            <w:pPr>
              <w:spacing w:before="40" w:after="40"/>
            </w:pPr>
            <w:r>
              <w:t>-------------------</w:t>
            </w:r>
          </w:p>
        </w:tc>
        <w:tc>
          <w:tcPr>
            <w:tcW w:w="2340" w:type="dxa"/>
            <w:vAlign w:val="center"/>
          </w:tcPr>
          <w:p w14:paraId="21BA6666" w14:textId="77777777" w:rsidR="00F959B9" w:rsidRDefault="00F959B9" w:rsidP="0076061C">
            <w:pPr>
              <w:spacing w:before="40" w:after="40"/>
            </w:pPr>
            <w:r>
              <w:t>-------------------</w:t>
            </w:r>
          </w:p>
        </w:tc>
      </w:tr>
      <w:tr w:rsidR="00F959B9" w14:paraId="302A8EC0" w14:textId="77777777" w:rsidTr="0076061C">
        <w:tc>
          <w:tcPr>
            <w:tcW w:w="2340" w:type="dxa"/>
            <w:vAlign w:val="center"/>
          </w:tcPr>
          <w:p w14:paraId="4FD18444" w14:textId="77777777" w:rsidR="00F959B9" w:rsidRDefault="00F959B9" w:rsidP="0076061C">
            <w:pPr>
              <w:spacing w:before="40" w:after="40"/>
            </w:pPr>
            <w:r>
              <w:t>Posterior quality degradation</w:t>
            </w:r>
          </w:p>
        </w:tc>
        <w:tc>
          <w:tcPr>
            <w:tcW w:w="2340" w:type="dxa"/>
            <w:vAlign w:val="center"/>
          </w:tcPr>
          <w:p w14:paraId="33CBFF71" w14:textId="77777777" w:rsidR="00F959B9" w:rsidRDefault="00F959B9" w:rsidP="0076061C">
            <w:pPr>
              <w:spacing w:before="40" w:after="40"/>
            </w:pPr>
            <w:r>
              <w:t>With 4 class-9 patients across ~79 bin slots at 60/40, posteriors near prior (2.2%) with no discriminative signal</w:t>
            </w:r>
          </w:p>
        </w:tc>
        <w:tc>
          <w:tcPr>
            <w:tcW w:w="2340" w:type="dxa"/>
            <w:vAlign w:val="center"/>
          </w:tcPr>
          <w:p w14:paraId="34136A9E" w14:textId="77777777" w:rsidR="00F959B9" w:rsidRDefault="00F959B9" w:rsidP="0076061C">
            <w:pPr>
              <w:spacing w:before="40" w:after="40"/>
            </w:pPr>
            <w:r>
              <w:t xml:space="preserve">Class 9 at 60/40: 4 train patients, 87.5% usable bins but posteriors ~= prior; at 90/10: 8 patients, posteriors </w:t>
            </w:r>
            <w:r>
              <w:lastRenderedPageBreak/>
              <w:t>diverge (</w:t>
            </w:r>
            <w:r>
              <w:rPr>
                <w:rFonts w:ascii="Consolas" w:eastAsia="Consolas" w:hAnsi="Consolas" w:cs="Consolas"/>
                <w:sz w:val="20"/>
                <w:szCs w:val="20"/>
              </w:rPr>
              <w:t>evidence_analysis.py</w:t>
            </w:r>
            <w:r>
              <w:t>, §6)</w:t>
            </w:r>
          </w:p>
        </w:tc>
        <w:tc>
          <w:tcPr>
            <w:tcW w:w="2340" w:type="dxa"/>
            <w:vAlign w:val="center"/>
          </w:tcPr>
          <w:p w14:paraId="67EDFDB2" w14:textId="77777777" w:rsidR="00F959B9" w:rsidRDefault="00F959B9" w:rsidP="0076061C">
            <w:pPr>
              <w:spacing w:before="40" w:after="40"/>
            </w:pPr>
            <w:r>
              <w:lastRenderedPageBreak/>
              <w:t>PCA-based methods share representation across all classes</w:t>
            </w:r>
          </w:p>
        </w:tc>
      </w:tr>
      <w:tr w:rsidR="00F959B9" w14:paraId="7455BB32" w14:textId="77777777" w:rsidTr="0076061C">
        <w:tc>
          <w:tcPr>
            <w:tcW w:w="2340" w:type="dxa"/>
            <w:vAlign w:val="center"/>
          </w:tcPr>
          <w:p w14:paraId="6BB3239B" w14:textId="77777777" w:rsidR="00F959B9" w:rsidRDefault="00F959B9" w:rsidP="0076061C">
            <w:pPr>
              <w:spacing w:before="40" w:after="40"/>
            </w:pPr>
            <w:r>
              <w:t>Independent per-class models</w:t>
            </w:r>
          </w:p>
        </w:tc>
        <w:tc>
          <w:tcPr>
            <w:tcW w:w="2340" w:type="dxa"/>
            <w:vAlign w:val="center"/>
          </w:tcPr>
          <w:p w14:paraId="5269D291" w14:textId="77777777" w:rsidR="00F959B9" w:rsidRDefault="00F959B9" w:rsidP="0076061C">
            <w:pPr>
              <w:spacing w:before="40" w:after="40"/>
            </w:pPr>
            <w:r>
              <w:t>No parameter sharing; class 9 model cannot borrow from class 1's 245 patients</w:t>
            </w:r>
          </w:p>
        </w:tc>
        <w:tc>
          <w:tcPr>
            <w:tcW w:w="2340" w:type="dxa"/>
            <w:vAlign w:val="center"/>
          </w:tcPr>
          <w:p w14:paraId="40BFD5D3" w14:textId="77777777" w:rsidR="00F959B9" w:rsidRDefault="00F959B9" w:rsidP="0076061C">
            <w:pPr>
              <w:spacing w:before="40" w:after="40"/>
            </w:pPr>
            <w:r>
              <w:t>60/40 mean accuracy: 80.2% (σ=3.06%) vs Irfan's 93.33%; 90/10 mean: 86.2% - the gap closes with more per-class data (</w:t>
            </w:r>
            <w:r>
              <w:rPr>
                <w:rFonts w:ascii="Consolas" w:eastAsia="Consolas" w:hAnsi="Consolas" w:cs="Consolas"/>
                <w:sz w:val="20"/>
                <w:szCs w:val="20"/>
              </w:rPr>
              <w:t>run_all_splits.py</w:t>
            </w:r>
            <w:r>
              <w:t>)</w:t>
            </w:r>
          </w:p>
        </w:tc>
        <w:tc>
          <w:tcPr>
            <w:tcW w:w="2340" w:type="dxa"/>
            <w:vAlign w:val="center"/>
          </w:tcPr>
          <w:p w14:paraId="1A7ACEA1" w14:textId="77777777" w:rsidR="00F959B9" w:rsidRDefault="00F959B9" w:rsidP="0076061C">
            <w:pPr>
              <w:spacing w:before="40" w:after="40"/>
            </w:pPr>
            <w:r>
              <w:t>Neural networks and RF learn shared representations</w:t>
            </w:r>
          </w:p>
        </w:tc>
      </w:tr>
      <w:tr w:rsidR="00F959B9" w14:paraId="423DCF27" w14:textId="77777777" w:rsidTr="0076061C">
        <w:tc>
          <w:tcPr>
            <w:tcW w:w="2340" w:type="dxa"/>
            <w:vAlign w:val="center"/>
          </w:tcPr>
          <w:p w14:paraId="17FB5CA9" w14:textId="77777777" w:rsidR="00F959B9" w:rsidRDefault="00F959B9" w:rsidP="0076061C">
            <w:pPr>
              <w:spacing w:before="40" w:after="40"/>
            </w:pPr>
            <w:r>
              <w:t>No feature interactions</w:t>
            </w:r>
          </w:p>
        </w:tc>
        <w:tc>
          <w:tcPr>
            <w:tcW w:w="2340" w:type="dxa"/>
            <w:vAlign w:val="center"/>
          </w:tcPr>
          <w:p w14:paraId="211E7DAA" w14:textId="77777777" w:rsidR="00F959B9" w:rsidRDefault="00F959B9" w:rsidP="0076061C">
            <w:pPr>
              <w:spacing w:before="40" w:after="40"/>
            </w:pPr>
            <w:r>
              <w:t>Cannot detect conjunctive diagnostic patterns (e.g., QRS width AND axis deviation for RBBB)</w:t>
            </w:r>
          </w:p>
        </w:tc>
        <w:tc>
          <w:tcPr>
            <w:tcW w:w="2340" w:type="dxa"/>
            <w:vAlign w:val="center"/>
          </w:tcPr>
          <w:p w14:paraId="29C79410" w14:textId="77777777" w:rsidR="00F959B9" w:rsidRDefault="00F959B9" w:rsidP="0076061C">
            <w:pPr>
              <w:spacing w:before="40" w:after="40"/>
            </w:pPr>
            <w:r>
              <w:t>8 RBBB→Normal misclassifications in 10-fold CV, likely requiring joint feature evaluation (</w:t>
            </w:r>
            <w:r>
              <w:rPr>
                <w:rFonts w:ascii="Consolas" w:eastAsia="Consolas" w:hAnsi="Consolas" w:cs="Consolas"/>
                <w:sz w:val="20"/>
                <w:szCs w:val="20"/>
              </w:rPr>
              <w:t>evidence_analysis.py</w:t>
            </w:r>
            <w:r>
              <w:t>, §14)</w:t>
            </w:r>
          </w:p>
        </w:tc>
        <w:tc>
          <w:tcPr>
            <w:tcW w:w="2340" w:type="dxa"/>
            <w:vAlign w:val="center"/>
          </w:tcPr>
          <w:p w14:paraId="6887F138" w14:textId="77777777" w:rsidR="00F959B9" w:rsidRDefault="00F959B9" w:rsidP="0076061C">
            <w:pPr>
              <w:spacing w:before="40" w:after="40"/>
            </w:pPr>
            <w:r>
              <w:t>SVM (polynomial kernel), CNN, RF capture interactions</w:t>
            </w:r>
          </w:p>
        </w:tc>
      </w:tr>
      <w:tr w:rsidR="00F959B9" w14:paraId="17E56D8F" w14:textId="77777777" w:rsidTr="0076061C">
        <w:tc>
          <w:tcPr>
            <w:tcW w:w="2340" w:type="dxa"/>
            <w:vAlign w:val="center"/>
          </w:tcPr>
          <w:p w14:paraId="5840F4E4" w14:textId="77777777" w:rsidR="00F959B9" w:rsidRDefault="00F959B9" w:rsidP="0076061C">
            <w:pPr>
              <w:spacing w:before="40" w:after="40"/>
            </w:pPr>
            <w:r>
              <w:t>Discrete bin boundaries</w:t>
            </w:r>
          </w:p>
        </w:tc>
        <w:tc>
          <w:tcPr>
            <w:tcW w:w="2340" w:type="dxa"/>
            <w:vAlign w:val="center"/>
          </w:tcPr>
          <w:p w14:paraId="4EFFB3FB" w14:textId="77777777" w:rsidR="00F959B9" w:rsidRDefault="00F959B9" w:rsidP="0076061C">
            <w:pPr>
              <w:spacing w:before="40" w:after="40"/>
            </w:pPr>
            <w:r>
              <w:t>Step-function posteriors lose information near boundaries</w:t>
            </w:r>
          </w:p>
        </w:tc>
        <w:tc>
          <w:tcPr>
            <w:tcW w:w="2340" w:type="dxa"/>
            <w:vAlign w:val="center"/>
          </w:tcPr>
          <w:p w14:paraId="42A88644" w14:textId="77777777" w:rsidR="00F959B9" w:rsidRDefault="00F959B9" w:rsidP="0076061C">
            <w:pPr>
              <w:spacing w:before="40" w:after="40"/>
            </w:pPr>
            <w:r>
              <w:t>MAX_BINS=6 creates coarse partitions; patients at boundary receive identical evidence regardless of exact value</w:t>
            </w:r>
          </w:p>
        </w:tc>
        <w:tc>
          <w:tcPr>
            <w:tcW w:w="2340" w:type="dxa"/>
            <w:vAlign w:val="center"/>
          </w:tcPr>
          <w:p w14:paraId="5633AFA0" w14:textId="77777777" w:rsidR="00F959B9" w:rsidRDefault="00F959B9" w:rsidP="0076061C">
            <w:pPr>
              <w:spacing w:before="40" w:after="40"/>
            </w:pPr>
            <w:r>
              <w:t>SVM and NN have continuous decision functions</w:t>
            </w:r>
          </w:p>
        </w:tc>
      </w:tr>
    </w:tbl>
    <w:p w14:paraId="57A8D805" w14:textId="77777777" w:rsidR="00F959B9" w:rsidRDefault="00F959B9" w:rsidP="00F959B9">
      <w:pPr>
        <w:spacing w:after="120"/>
      </w:pPr>
    </w:p>
    <w:p w14:paraId="03742631" w14:textId="77777777" w:rsidR="00F959B9" w:rsidRDefault="00F959B9" w:rsidP="00F959B9">
      <w:pPr>
        <w:pStyle w:val="Heading3"/>
      </w:pPr>
      <w:r>
        <w:t xml:space="preserve">The Core Insight </w:t>
      </w:r>
    </w:p>
    <w:p w14:paraId="19E9C845" w14:textId="77777777" w:rsidR="00F959B9" w:rsidRDefault="00F959B9" w:rsidP="00F959B9">
      <w:pPr>
        <w:spacing w:after="120"/>
        <w:jc w:val="both"/>
      </w:pPr>
      <w:r>
        <w:t xml:space="preserve">CDS-OVR's class-aware specialization - the property that distinguishes it most fundamentally from all benchmarks - is simultaneously the source of its best performance and its primary limitation. When per-class data is sufficient (≥8-10 training patients per class, as at 90/10), specialization produces models tailored to each disease that outperform one-size-fits-all approaches. When per-class data falls below a critical threshold (~3 patients per bin), the specialized models become inoperative and the system loses its advantage. </w:t>
      </w:r>
    </w:p>
    <w:p w14:paraId="38B4C7D3" w14:textId="77777777" w:rsidR="00F959B9" w:rsidRDefault="00F959B9" w:rsidP="00F959B9">
      <w:pPr>
        <w:spacing w:after="120"/>
        <w:jc w:val="both"/>
      </w:pPr>
      <w:r>
        <w:t xml:space="preserve">This is not a flaw to be eliminated but a design tradeoff to be understood: CDS-OVR achieves its strong 90/10 and 10-fold CV results precisely because it specializes per-class, and that same specialization requires sufficient per-class data to produce meaningful posteriors. At 60/40, class 9 (LBBB) has only 4 training patients - the bins exist (87.5% usable) but the posteriors carry almost no signal. At 90/10, 8 training patients per class is sufficient for 2-3 bins to develop discriminative posteriors, enabling the model's structural advantages to activate. </w:t>
      </w:r>
    </w:p>
    <w:p w14:paraId="0A62AB71" w14:textId="77777777" w:rsidR="00F959B9" w:rsidRDefault="00F959B9" w:rsidP="00F959B9">
      <w:pPr>
        <w:pStyle w:val="Heading3"/>
      </w:pPr>
      <w:r>
        <w:lastRenderedPageBreak/>
        <w:t xml:space="preserve">8.1 Distinguishing Preprocessing Choices from Algorithmic Innovation </w:t>
      </w:r>
    </w:p>
    <w:p w14:paraId="0657D3F6" w14:textId="77777777" w:rsidR="00F959B9" w:rsidRDefault="00F959B9" w:rsidP="00F959B9">
      <w:pPr>
        <w:spacing w:after="120"/>
        <w:jc w:val="both"/>
      </w:pPr>
      <w:r>
        <w:t xml:space="preserve">Many of CDS-OVR's advantages over benchmarks stem from </w:t>
      </w:r>
      <w:r>
        <w:rPr>
          <w:i/>
          <w:iCs/>
        </w:rPr>
        <w:t>preprocessing decisions</w:t>
      </w:r>
      <w:r>
        <w:t xml:space="preserve"> (retaining all patients, keeping all features, stratifying by sex) rather than from the classification algorithm itself. These are important but should not be conflated with algorithmic superiority: </w:t>
      </w:r>
    </w:p>
    <w:p w14:paraId="726B49E6"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959B9" w14:paraId="0005F7DD" w14:textId="77777777" w:rsidTr="0076061C">
        <w:trPr>
          <w:tblHeader/>
        </w:trPr>
        <w:tc>
          <w:tcPr>
            <w:tcW w:w="3120" w:type="dxa"/>
            <w:shd w:val="clear" w:color="auto" w:fill="D6E4F0"/>
            <w:vAlign w:val="center"/>
          </w:tcPr>
          <w:p w14:paraId="18FEEBFA" w14:textId="77777777" w:rsidR="00F959B9" w:rsidRDefault="00F959B9" w:rsidP="0076061C">
            <w:pPr>
              <w:spacing w:before="60" w:after="60"/>
              <w:jc w:val="center"/>
            </w:pPr>
            <w:r>
              <w:t>Category</w:t>
            </w:r>
          </w:p>
        </w:tc>
        <w:tc>
          <w:tcPr>
            <w:tcW w:w="3120" w:type="dxa"/>
            <w:shd w:val="clear" w:color="auto" w:fill="D6E4F0"/>
            <w:vAlign w:val="center"/>
          </w:tcPr>
          <w:p w14:paraId="06AF8D32" w14:textId="77777777" w:rsidR="00F959B9" w:rsidRDefault="00F959B9" w:rsidP="0076061C">
            <w:pPr>
              <w:spacing w:before="60" w:after="60"/>
              <w:jc w:val="center"/>
            </w:pPr>
            <w:r>
              <w:t>CDS-OVR Choice</w:t>
            </w:r>
          </w:p>
        </w:tc>
        <w:tc>
          <w:tcPr>
            <w:tcW w:w="3120" w:type="dxa"/>
            <w:shd w:val="clear" w:color="auto" w:fill="D6E4F0"/>
            <w:vAlign w:val="center"/>
          </w:tcPr>
          <w:p w14:paraId="17C8738F" w14:textId="77777777" w:rsidR="00F959B9" w:rsidRDefault="00F959B9" w:rsidP="0076061C">
            <w:pPr>
              <w:spacing w:before="60" w:after="60"/>
              <w:jc w:val="center"/>
            </w:pPr>
            <w:r>
              <w:t>What It Really Is</w:t>
            </w:r>
          </w:p>
        </w:tc>
      </w:tr>
      <w:tr w:rsidR="00F959B9" w14:paraId="59441523" w14:textId="77777777" w:rsidTr="0076061C">
        <w:tc>
          <w:tcPr>
            <w:tcW w:w="3120" w:type="dxa"/>
            <w:vAlign w:val="center"/>
          </w:tcPr>
          <w:p w14:paraId="000294A2" w14:textId="77777777" w:rsidR="00F959B9" w:rsidRDefault="00F959B9" w:rsidP="0076061C">
            <w:pPr>
              <w:spacing w:before="40" w:after="40"/>
            </w:pPr>
            <w:r>
              <w:t>----------</w:t>
            </w:r>
          </w:p>
        </w:tc>
        <w:tc>
          <w:tcPr>
            <w:tcW w:w="3120" w:type="dxa"/>
            <w:vAlign w:val="center"/>
          </w:tcPr>
          <w:p w14:paraId="7E0CB8EE" w14:textId="77777777" w:rsidR="00F959B9" w:rsidRDefault="00F959B9" w:rsidP="0076061C">
            <w:pPr>
              <w:spacing w:before="40" w:after="40"/>
            </w:pPr>
            <w:r>
              <w:t>----------------</w:t>
            </w:r>
          </w:p>
        </w:tc>
        <w:tc>
          <w:tcPr>
            <w:tcW w:w="3120" w:type="dxa"/>
            <w:vAlign w:val="center"/>
          </w:tcPr>
          <w:p w14:paraId="491F8527" w14:textId="77777777" w:rsidR="00F959B9" w:rsidRDefault="00F959B9" w:rsidP="0076061C">
            <w:pPr>
              <w:spacing w:before="40" w:after="40"/>
            </w:pPr>
            <w:r>
              <w:t>-------------------</w:t>
            </w:r>
          </w:p>
        </w:tc>
      </w:tr>
      <w:tr w:rsidR="00F959B9" w14:paraId="335C28A1" w14:textId="77777777" w:rsidTr="0076061C">
        <w:tc>
          <w:tcPr>
            <w:tcW w:w="3120" w:type="dxa"/>
            <w:vAlign w:val="center"/>
          </w:tcPr>
          <w:p w14:paraId="23EBD61B" w14:textId="77777777" w:rsidR="00F959B9" w:rsidRDefault="00F959B9" w:rsidP="0076061C">
            <w:pPr>
              <w:spacing w:before="40" w:after="40"/>
            </w:pPr>
            <w:r>
              <w:t>Missing data handling</w:t>
            </w:r>
          </w:p>
        </w:tc>
        <w:tc>
          <w:tcPr>
            <w:tcW w:w="3120" w:type="dxa"/>
            <w:vAlign w:val="center"/>
          </w:tcPr>
          <w:p w14:paraId="29817CFC" w14:textId="77777777" w:rsidR="00F959B9" w:rsidRDefault="00F959B9" w:rsidP="0076061C">
            <w:pPr>
              <w:spacing w:before="40" w:after="40"/>
            </w:pPr>
            <w:r>
              <w:t>Skip NaN per-feature at prediction time</w:t>
            </w:r>
          </w:p>
        </w:tc>
        <w:tc>
          <w:tcPr>
            <w:tcW w:w="3120" w:type="dxa"/>
            <w:vAlign w:val="center"/>
          </w:tcPr>
          <w:p w14:paraId="67A4ABB5" w14:textId="77777777" w:rsidR="00F959B9" w:rsidRDefault="00F959B9" w:rsidP="0076061C">
            <w:pPr>
              <w:spacing w:before="40" w:after="40"/>
            </w:pPr>
            <w:r>
              <w:rPr>
                <w:b/>
                <w:bCs/>
              </w:rPr>
              <w:t>Preprocessing choice</w:t>
            </w:r>
            <w:r>
              <w:t xml:space="preserve"> - any classifier could adopt this</w:t>
            </w:r>
          </w:p>
        </w:tc>
      </w:tr>
      <w:tr w:rsidR="00F959B9" w14:paraId="45E073A1" w14:textId="77777777" w:rsidTr="0076061C">
        <w:tc>
          <w:tcPr>
            <w:tcW w:w="3120" w:type="dxa"/>
            <w:vAlign w:val="center"/>
          </w:tcPr>
          <w:p w14:paraId="718F7536" w14:textId="77777777" w:rsidR="00F959B9" w:rsidRDefault="00F959B9" w:rsidP="0076061C">
            <w:pPr>
              <w:spacing w:before="40" w:after="40"/>
            </w:pPr>
            <w:r>
              <w:t>Sex branching</w:t>
            </w:r>
          </w:p>
        </w:tc>
        <w:tc>
          <w:tcPr>
            <w:tcW w:w="3120" w:type="dxa"/>
            <w:vAlign w:val="center"/>
          </w:tcPr>
          <w:p w14:paraId="279098D2" w14:textId="77777777" w:rsidR="00F959B9" w:rsidRDefault="00F959B9" w:rsidP="0076061C">
            <w:pPr>
              <w:spacing w:before="40" w:after="40"/>
            </w:pPr>
            <w:r>
              <w:t>Split population by feature 1</w:t>
            </w:r>
          </w:p>
        </w:tc>
        <w:tc>
          <w:tcPr>
            <w:tcW w:w="3120" w:type="dxa"/>
            <w:vAlign w:val="center"/>
          </w:tcPr>
          <w:p w14:paraId="71438208" w14:textId="77777777" w:rsidR="00F959B9" w:rsidRDefault="00F959B9" w:rsidP="0076061C">
            <w:pPr>
              <w:spacing w:before="40" w:after="40"/>
            </w:pPr>
            <w:r>
              <w:rPr>
                <w:b/>
                <w:bCs/>
              </w:rPr>
              <w:t>Preprocessing choice</w:t>
            </w:r>
            <w:r>
              <w:t xml:space="preserve"> - any pipeline could add this step</w:t>
            </w:r>
          </w:p>
        </w:tc>
      </w:tr>
      <w:tr w:rsidR="00F959B9" w14:paraId="11357812" w14:textId="77777777" w:rsidTr="0076061C">
        <w:tc>
          <w:tcPr>
            <w:tcW w:w="3120" w:type="dxa"/>
            <w:vAlign w:val="center"/>
          </w:tcPr>
          <w:p w14:paraId="4EC0B1BE" w14:textId="77777777" w:rsidR="00F959B9" w:rsidRDefault="00F959B9" w:rsidP="0076061C">
            <w:pPr>
              <w:spacing w:before="40" w:after="40"/>
            </w:pPr>
            <w:r>
              <w:t>Retaining all 279 features as candidates</w:t>
            </w:r>
          </w:p>
        </w:tc>
        <w:tc>
          <w:tcPr>
            <w:tcW w:w="3120" w:type="dxa"/>
            <w:vAlign w:val="center"/>
          </w:tcPr>
          <w:p w14:paraId="516FA016" w14:textId="77777777" w:rsidR="00F959B9" w:rsidRDefault="00F959B9" w:rsidP="0076061C">
            <w:pPr>
              <w:spacing w:before="40" w:after="40"/>
            </w:pPr>
            <w:r>
              <w:t>No column deletion</w:t>
            </w:r>
          </w:p>
        </w:tc>
        <w:tc>
          <w:tcPr>
            <w:tcW w:w="3120" w:type="dxa"/>
            <w:vAlign w:val="center"/>
          </w:tcPr>
          <w:p w14:paraId="425D5292" w14:textId="77777777" w:rsidR="00F959B9" w:rsidRDefault="00F959B9" w:rsidP="0076061C">
            <w:pPr>
              <w:spacing w:before="40" w:after="40"/>
            </w:pPr>
            <w:r>
              <w:rPr>
                <w:b/>
                <w:bCs/>
              </w:rPr>
              <w:t>Preprocessing choice</w:t>
            </w:r>
            <w:r>
              <w:t xml:space="preserve"> - preserves signal but requires per-feature NaN handling</w:t>
            </w:r>
          </w:p>
        </w:tc>
      </w:tr>
      <w:tr w:rsidR="00F959B9" w14:paraId="6CAC754A" w14:textId="77777777" w:rsidTr="0076061C">
        <w:tc>
          <w:tcPr>
            <w:tcW w:w="3120" w:type="dxa"/>
            <w:vAlign w:val="center"/>
          </w:tcPr>
          <w:p w14:paraId="4B4BF386" w14:textId="77777777" w:rsidR="00F959B9" w:rsidRDefault="00F959B9" w:rsidP="0076061C">
            <w:pPr>
              <w:spacing w:before="40" w:after="40"/>
            </w:pPr>
            <w:r>
              <w:t>Per-class feature selection (18 via FDR)</w:t>
            </w:r>
          </w:p>
        </w:tc>
        <w:tc>
          <w:tcPr>
            <w:tcW w:w="3120" w:type="dxa"/>
            <w:vAlign w:val="center"/>
          </w:tcPr>
          <w:p w14:paraId="3BCA433B" w14:textId="77777777" w:rsidR="00F959B9" w:rsidRDefault="00F959B9" w:rsidP="0076061C">
            <w:pPr>
              <w:spacing w:before="40" w:after="40"/>
            </w:pPr>
            <w:r>
              <w:t>Class-specific Fisher scoring + correlation filter</w:t>
            </w:r>
          </w:p>
        </w:tc>
        <w:tc>
          <w:tcPr>
            <w:tcW w:w="3120" w:type="dxa"/>
            <w:vAlign w:val="center"/>
          </w:tcPr>
          <w:p w14:paraId="59820952" w14:textId="77777777" w:rsidR="00F959B9" w:rsidRDefault="00F959B9" w:rsidP="0076061C">
            <w:pPr>
              <w:spacing w:before="40" w:after="40"/>
            </w:pPr>
            <w:r>
              <w:rPr>
                <w:b/>
                <w:bCs/>
              </w:rPr>
              <w:t>Algorithmic innovation</w:t>
            </w:r>
            <w:r>
              <w:t xml:space="preserve"> - requires OVR decomposition; cannot be trivially added to global classifiers</w:t>
            </w:r>
          </w:p>
        </w:tc>
      </w:tr>
      <w:tr w:rsidR="00F959B9" w14:paraId="0243188B" w14:textId="77777777" w:rsidTr="0076061C">
        <w:tc>
          <w:tcPr>
            <w:tcW w:w="3120" w:type="dxa"/>
            <w:vAlign w:val="center"/>
          </w:tcPr>
          <w:p w14:paraId="2F1C844E" w14:textId="77777777" w:rsidR="00F959B9" w:rsidRDefault="00F959B9" w:rsidP="0076061C">
            <w:pPr>
              <w:spacing w:before="40" w:after="40"/>
            </w:pPr>
            <w:r>
              <w:t>Dual AF with ratio scoring</w:t>
            </w:r>
          </w:p>
        </w:tc>
        <w:tc>
          <w:tcPr>
            <w:tcW w:w="3120" w:type="dxa"/>
            <w:vAlign w:val="center"/>
          </w:tcPr>
          <w:p w14:paraId="740C77E1" w14:textId="77777777" w:rsidR="00F959B9" w:rsidRDefault="00F959B9" w:rsidP="0076061C">
            <w:pPr>
              <w:spacing w:before="40" w:after="40"/>
            </w:pPr>
            <w:r>
              <w:t>Separate for/against evidence channels</w:t>
            </w:r>
          </w:p>
        </w:tc>
        <w:tc>
          <w:tcPr>
            <w:tcW w:w="3120" w:type="dxa"/>
            <w:vAlign w:val="center"/>
          </w:tcPr>
          <w:p w14:paraId="1D5FE0E3" w14:textId="77777777" w:rsidR="00F959B9" w:rsidRDefault="00F959B9" w:rsidP="0076061C">
            <w:pPr>
              <w:spacing w:before="40" w:after="40"/>
            </w:pPr>
            <w:r>
              <w:rPr>
                <w:b/>
                <w:bCs/>
              </w:rPr>
              <w:t>Algorithmic innovation</w:t>
            </w:r>
            <w:r>
              <w:t xml:space="preserve"> - fundamentally different inference mechanism from SVM margins or softmax</w:t>
            </w:r>
          </w:p>
        </w:tc>
      </w:tr>
      <w:tr w:rsidR="00F959B9" w14:paraId="3ED604B3" w14:textId="77777777" w:rsidTr="0076061C">
        <w:tc>
          <w:tcPr>
            <w:tcW w:w="3120" w:type="dxa"/>
            <w:vAlign w:val="center"/>
          </w:tcPr>
          <w:p w14:paraId="63114930" w14:textId="77777777" w:rsidR="00F959B9" w:rsidRDefault="00F959B9" w:rsidP="0076061C">
            <w:pPr>
              <w:spacing w:before="40" w:after="40"/>
            </w:pPr>
            <w:r>
              <w:t>Dynamic healthy bar + suspicion</w:t>
            </w:r>
          </w:p>
        </w:tc>
        <w:tc>
          <w:tcPr>
            <w:tcW w:w="3120" w:type="dxa"/>
            <w:vAlign w:val="center"/>
          </w:tcPr>
          <w:p w14:paraId="2931953A" w14:textId="77777777" w:rsidR="00F959B9" w:rsidRDefault="00F959B9" w:rsidP="0076061C">
            <w:pPr>
              <w:spacing w:before="40" w:after="40"/>
            </w:pPr>
            <w:r>
              <w:t>Patient-specific threshold adaptation</w:t>
            </w:r>
          </w:p>
        </w:tc>
        <w:tc>
          <w:tcPr>
            <w:tcW w:w="3120" w:type="dxa"/>
            <w:vAlign w:val="center"/>
          </w:tcPr>
          <w:p w14:paraId="6E3693EE" w14:textId="77777777" w:rsidR="00F959B9" w:rsidRDefault="00F959B9" w:rsidP="0076061C">
            <w:pPr>
              <w:spacing w:before="40" w:after="40"/>
            </w:pPr>
            <w:r>
              <w:rPr>
                <w:b/>
                <w:bCs/>
              </w:rPr>
              <w:t>Algorithmic innovation</w:t>
            </w:r>
            <w:r>
              <w:t xml:space="preserve"> - integrates healthy evidence into disease thresholds</w:t>
            </w:r>
          </w:p>
        </w:tc>
      </w:tr>
      <w:tr w:rsidR="00F959B9" w14:paraId="145B360F" w14:textId="77777777" w:rsidTr="0076061C">
        <w:tc>
          <w:tcPr>
            <w:tcW w:w="3120" w:type="dxa"/>
            <w:vAlign w:val="center"/>
          </w:tcPr>
          <w:p w14:paraId="337F2EF4" w14:textId="77777777" w:rsidR="00F959B9" w:rsidRDefault="00F959B9" w:rsidP="0076061C">
            <w:pPr>
              <w:spacing w:before="40" w:after="40"/>
            </w:pPr>
            <w:r>
              <w:t>Per-class against_scale</w:t>
            </w:r>
          </w:p>
        </w:tc>
        <w:tc>
          <w:tcPr>
            <w:tcW w:w="3120" w:type="dxa"/>
            <w:vAlign w:val="center"/>
          </w:tcPr>
          <w:p w14:paraId="31391E02" w14:textId="77777777" w:rsidR="00F959B9" w:rsidRDefault="00F959B9" w:rsidP="0076061C">
            <w:pPr>
              <w:spacing w:before="40" w:after="40"/>
            </w:pPr>
            <w:r>
              <w:t>Imbalance-aware evidence weighting</w:t>
            </w:r>
          </w:p>
        </w:tc>
        <w:tc>
          <w:tcPr>
            <w:tcW w:w="3120" w:type="dxa"/>
            <w:vAlign w:val="center"/>
          </w:tcPr>
          <w:p w14:paraId="7741049F" w14:textId="77777777" w:rsidR="00F959B9" w:rsidRDefault="00F959B9" w:rsidP="0076061C">
            <w:pPr>
              <w:spacing w:before="40" w:after="40"/>
            </w:pPr>
            <w:r>
              <w:rPr>
                <w:b/>
                <w:bCs/>
              </w:rPr>
              <w:t>Algorithmic innovation</w:t>
            </w:r>
            <w:r>
              <w:t xml:space="preserve"> - encodes asymmetric confidence in positive vs. negative evidence for rare classes</w:t>
            </w:r>
          </w:p>
        </w:tc>
      </w:tr>
    </w:tbl>
    <w:p w14:paraId="0A359F51" w14:textId="77777777" w:rsidR="00F959B9" w:rsidRDefault="00F959B9" w:rsidP="00F959B9">
      <w:pPr>
        <w:spacing w:after="120"/>
      </w:pPr>
    </w:p>
    <w:p w14:paraId="462D8CF0" w14:textId="77777777" w:rsidR="00F959B9" w:rsidRDefault="00F959B9" w:rsidP="00F959B9">
      <w:pPr>
        <w:spacing w:after="120"/>
        <w:jc w:val="both"/>
      </w:pPr>
      <w:r>
        <w:t xml:space="preserve">The honest assessment: if Sharma's RF were given the same preprocessing (no row deletion, no column deletion, per-class feature selection, sex stratification), it would likely close much of the accuracy gap. CDS-OVR's genuine algorithmic contributions - dual AF, healthy bar, per-class thresholds - are most impactful for sensitivity/specificity balance and rare-class detection, which are the clinically relevant metrics rather than raw accuracy. </w:t>
      </w:r>
    </w:p>
    <w:p w14:paraId="5C84BAF6" w14:textId="77777777" w:rsidR="00F959B9" w:rsidRDefault="00F959B9" w:rsidP="00F959B9">
      <w:pPr>
        <w:spacing w:after="120"/>
        <w:jc w:val="both"/>
      </w:pPr>
      <w:r>
        <w:t xml:space="preserve">The benchmark methods' advantages - feature interaction capture (SVM kernel, RF splits, CNN), end-to-end optimization (neural networks), principled regularization (L1/L2 penalties), calibrated probability outputs (LR, GNB), built-in variance reduction (RF bagging) - represent decades of validated ML research. </w:t>
      </w:r>
      <w:r>
        <w:lastRenderedPageBreak/>
        <w:t xml:space="preserve">CDS-OVR is a purpose-built system for this specific problem structure; it succeeds where domain-specific design choices align with dataset properties, and it lacks the generalization guarantees of established frameworks. </w:t>
      </w:r>
    </w:p>
    <w:p w14:paraId="6B055F28" w14:textId="77777777" w:rsidR="00F959B9" w:rsidRDefault="00F959B9" w:rsidP="00F959B9">
      <w:pPr>
        <w:pStyle w:val="Heading3"/>
      </w:pPr>
      <w:r>
        <w:t>8.2 Complete Component Ablation Study</w:t>
      </w:r>
    </w:p>
    <w:p w14:paraId="48208208" w14:textId="77777777" w:rsidR="00F959B9" w:rsidRDefault="00F959B9" w:rsidP="00F959B9">
      <w:r>
        <w:t>To quantify the contribution of each CDS-OVR mechanism, a complete ablation study was conducted: each component was removed one-at-a-time while all other settings remained at W11-01 defaults. All evaluations used 10-fold CV across 10 random seeds (100 fold evaluations per configuration). Statistical significance was assessed using the Wilcoxon signed-rank test (paired by seed), the appropriate nonparametric test for small paired samples where normality cannot be assumed.</w:t>
      </w:r>
    </w:p>
    <w:p w14:paraId="22295A87" w14:textId="77777777" w:rsidR="00F959B9" w:rsidRDefault="00F959B9" w:rsidP="00F959B9">
      <w:r>
        <w:rPr>
          <w:b/>
        </w:rPr>
        <w:t>Experiment: Full Component Ablation with Statistical Significance (ablation_full.py, Parts 2-3)</w:t>
      </w:r>
    </w:p>
    <w:p w14:paraId="27290EA9" w14:textId="77777777" w:rsidR="0088077C" w:rsidRDefault="007730DC">
      <w:r>
        <w:rPr>
          <w:i/>
          <w:color w:val="666666"/>
          <w:sz w:val="18"/>
          <w:szCs w:val="18"/>
        </w:rPr>
        <w:t>Source file: ImprovedCDS/CDS_FINAL/ablation_full.py</w:t>
      </w:r>
    </w:p>
    <w:p w14:paraId="2782BCEB" w14:textId="77777777" w:rsidR="00F959B9" w:rsidRDefault="00F959B9" w:rsidP="00F959B9">
      <w:r>
        <w:rPr>
          <w:b/>
        </w:rPr>
        <w:t xml:space="preserve">What was tested: </w:t>
      </w:r>
      <w:r>
        <w:t>Six CDS-OVR mechanisms were individually disabled: (1) supervised chi-squared binning → equal-width Sturges binning, (2) correlation filtering → disabled (CORR_THRESHOLD=1.0), (3) healthy bar → disabled (HEALTHY_WEIGHT=0), (4) Fisher discriminant weighting → uniform weights (fw=1.0), (5) per-class against_scale → uniform 0.8, (6) sex branching → disabled (SEX_FEAT=-1).</w:t>
      </w:r>
    </w:p>
    <w:p w14:paraId="5D964EF9" w14:textId="77777777" w:rsidR="00F959B9" w:rsidRDefault="00F959B9" w:rsidP="00F959B9">
      <w:r>
        <w:rPr>
          <w:b/>
        </w:rPr>
        <w:t xml:space="preserve">Why: </w:t>
      </w:r>
      <w:r>
        <w:t>To determine which mechanisms earn their complexity - i.e., which produce statistically significant accuracy improvements vs. simpler alternatives. Components that do not significantly improve accuracy may still be justified on other grounds (specificity, rare-class detection) but cannot be claimed as accuracy-improving innovations.</w:t>
      </w:r>
    </w:p>
    <w:p w14:paraId="6A608ADC" w14:textId="77777777" w:rsidR="00F959B9" w:rsidRDefault="00F959B9" w:rsidP="00F959B9">
      <w:r>
        <w:rPr>
          <w:b/>
        </w:rPr>
        <w:t xml:space="preserve">Method: </w:t>
      </w:r>
      <w:r>
        <w:t>For each ablation, the modified system was evaluated via 10-fold CV across 10 seeds. Per-seed accuracy was paired with the baseline, and a two-sided Wilcoxon signed-rank test was applied (n=10 paired observations). Significance threshold: α=0.05.</w:t>
      </w:r>
    </w:p>
    <w:p w14:paraId="14BC030D" w14:textId="77777777" w:rsidR="00F959B9" w:rsidRDefault="00F959B9" w:rsidP="00F959B9">
      <w:r>
        <w:rPr>
          <w:b/>
        </w:rPr>
        <w:t>Results:</w:t>
      </w:r>
    </w:p>
    <w:p w14:paraId="0BCDB722" w14:textId="77777777" w:rsidR="00F959B9" w:rsidRDefault="00F959B9" w:rsidP="00F959B9">
      <w:r>
        <w:rPr>
          <w:b/>
        </w:rPr>
        <w:t xml:space="preserve">Interpretation: </w:t>
      </w:r>
      <w:r>
        <w:t>Only two mechanisms produce statistically significant accuracy improvements: supervised chi-squared binning (+5.75 pp, p=0.002) and Fisher discriminant weighting (+4.52 pp, p=0.002). Four mechanisms do not reach statistical significance at α=0.05 for overall accuracy. Notably, removing the healthy bar improves overall accuracy by 0.31 pp (not significant), confirming its role is clinical (specificity) rather than accuracy-based.</w:t>
      </w:r>
    </w:p>
    <w:p w14:paraId="6D2421D0" w14:textId="77777777" w:rsidR="0088077C" w:rsidRDefault="007730DC">
      <w:r>
        <w:rPr>
          <w:b/>
          <w:sz w:val="20"/>
          <w:szCs w:val="20"/>
        </w:rPr>
        <w:t>Additional Ablation Results (computed separately):</w:t>
      </w:r>
    </w:p>
    <w:p w14:paraId="1E322027" w14:textId="77777777" w:rsidR="0088077C" w:rsidRDefault="007730DC">
      <w:r>
        <w:rPr>
          <w:sz w:val="18"/>
          <w:szCs w:val="18"/>
        </w:rPr>
        <w:t>Dual Accumulation Factor: removing drops accuracy by +20.60 pp (84.66% -&gt; 64.06%), Wilcoxon W=0.0, p&lt;0.01**, effect size r=0.979.</w:t>
      </w:r>
    </w:p>
    <w:p w14:paraId="040827C0" w14:textId="77777777" w:rsidR="0088077C" w:rsidRDefault="007730DC">
      <w:r>
        <w:rPr>
          <w:sz w:val="18"/>
          <w:szCs w:val="18"/>
        </w:rPr>
        <w:t>Ratio Scoring: removing drops accuracy by +20.72 pp (84.66% -&gt; 63.94%), Wilcoxon W=0.0, p&lt;0.01**, effect size r=0.979.</w:t>
      </w:r>
    </w:p>
    <w:p w14:paraId="47E9B157" w14:textId="77777777" w:rsidR="0088077C" w:rsidRDefault="007730DC">
      <w:r>
        <w:rPr>
          <w:sz w:val="18"/>
          <w:szCs w:val="18"/>
        </w:rPr>
        <w:t>Laplace Smoothing: removing drops accuracy by -0.12 pp (84.66% -&gt; 84.78%), Wilcoxon W=22.0, p=0.992 (ns), effect size r=0.003.</w:t>
      </w:r>
    </w:p>
    <w:p w14:paraId="6B45201C" w14:textId="77777777" w:rsidR="0088077C" w:rsidRDefault="007730DC">
      <w:r>
        <w:rPr>
          <w:sz w:val="18"/>
          <w:szCs w:val="18"/>
        </w:rPr>
        <w:t>Per-Class Thresholds: removing drops accuracy by +0.75 pp (84.66% -&gt; 83.92%), Wilcoxon W=1.0, p&lt;0.05*, effect size r=0.681.</w:t>
      </w:r>
    </w:p>
    <w:p w14:paraId="55EDB347" w14:textId="77777777" w:rsidR="0088077C" w:rsidRDefault="007730DC">
      <w:r>
        <w:rPr>
          <w:sz w:val="18"/>
          <w:szCs w:val="18"/>
        </w:rPr>
        <w:t>Rare Class Adaptation: removing drops accuracy by -0.02 pp (84.66% -&gt; 84.69%), Wilcoxon W=22.0, p=0.984 (ns), effect size r=0.006.</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2"/>
        <w:gridCol w:w="1327"/>
        <w:gridCol w:w="1325"/>
        <w:gridCol w:w="1319"/>
        <w:gridCol w:w="1316"/>
        <w:gridCol w:w="1319"/>
        <w:gridCol w:w="1332"/>
      </w:tblGrid>
      <w:tr w:rsidR="00F959B9" w14:paraId="1EAE7DC4" w14:textId="77777777" w:rsidTr="0076061C">
        <w:tc>
          <w:tcPr>
            <w:tcW w:w="1337" w:type="dxa"/>
          </w:tcPr>
          <w:p w14:paraId="6DF749AC" w14:textId="77777777" w:rsidR="00F959B9" w:rsidRDefault="00F959B9" w:rsidP="0076061C">
            <w:r>
              <w:rPr>
                <w:b/>
              </w:rPr>
              <w:t>Component Removed</w:t>
            </w:r>
          </w:p>
        </w:tc>
        <w:tc>
          <w:tcPr>
            <w:tcW w:w="1337" w:type="dxa"/>
          </w:tcPr>
          <w:p w14:paraId="42D23FC6" w14:textId="77777777" w:rsidR="00F959B9" w:rsidRDefault="00F959B9" w:rsidP="0076061C">
            <w:r>
              <w:rPr>
                <w:b/>
              </w:rPr>
              <w:t>Baseline</w:t>
            </w:r>
          </w:p>
        </w:tc>
        <w:tc>
          <w:tcPr>
            <w:tcW w:w="1337" w:type="dxa"/>
          </w:tcPr>
          <w:p w14:paraId="16E5652D" w14:textId="77777777" w:rsidR="00F959B9" w:rsidRDefault="00F959B9" w:rsidP="0076061C">
            <w:r>
              <w:rPr>
                <w:b/>
              </w:rPr>
              <w:t>Ablated</w:t>
            </w:r>
          </w:p>
        </w:tc>
        <w:tc>
          <w:tcPr>
            <w:tcW w:w="1337" w:type="dxa"/>
          </w:tcPr>
          <w:p w14:paraId="79672571" w14:textId="77777777" w:rsidR="00F959B9" w:rsidRDefault="00F959B9" w:rsidP="0076061C">
            <w:r>
              <w:rPr>
                <w:b/>
              </w:rPr>
              <w:t>Δ pp</w:t>
            </w:r>
          </w:p>
        </w:tc>
        <w:tc>
          <w:tcPr>
            <w:tcW w:w="1337" w:type="dxa"/>
          </w:tcPr>
          <w:p w14:paraId="051465CD" w14:textId="77777777" w:rsidR="00F959B9" w:rsidRDefault="00F959B9" w:rsidP="0076061C">
            <w:r>
              <w:rPr>
                <w:b/>
              </w:rPr>
              <w:t>W-stat</w:t>
            </w:r>
          </w:p>
        </w:tc>
        <w:tc>
          <w:tcPr>
            <w:tcW w:w="1337" w:type="dxa"/>
          </w:tcPr>
          <w:p w14:paraId="7A9225C9" w14:textId="77777777" w:rsidR="00F959B9" w:rsidRDefault="00F959B9" w:rsidP="0076061C">
            <w:r>
              <w:rPr>
                <w:b/>
              </w:rPr>
              <w:t>p-value</w:t>
            </w:r>
          </w:p>
        </w:tc>
        <w:tc>
          <w:tcPr>
            <w:tcW w:w="1337" w:type="dxa"/>
          </w:tcPr>
          <w:p w14:paraId="53C098B0" w14:textId="77777777" w:rsidR="00F959B9" w:rsidRDefault="00F959B9" w:rsidP="0076061C">
            <w:r>
              <w:rPr>
                <w:b/>
              </w:rPr>
              <w:t>Significant (α=0.05)</w:t>
            </w:r>
          </w:p>
        </w:tc>
      </w:tr>
      <w:tr w:rsidR="00F959B9" w14:paraId="4B01BA19" w14:textId="77777777" w:rsidTr="0076061C">
        <w:tc>
          <w:tcPr>
            <w:tcW w:w="1337" w:type="dxa"/>
          </w:tcPr>
          <w:p w14:paraId="271B9C46" w14:textId="77777777" w:rsidR="00F959B9" w:rsidRDefault="00F959B9" w:rsidP="0076061C">
            <w:r>
              <w:t>Supervised binning → equal-width</w:t>
            </w:r>
          </w:p>
        </w:tc>
        <w:tc>
          <w:tcPr>
            <w:tcW w:w="1337" w:type="dxa"/>
          </w:tcPr>
          <w:p w14:paraId="6946FBA0" w14:textId="77777777" w:rsidR="00F959B9" w:rsidRDefault="00F959B9" w:rsidP="0076061C">
            <w:r>
              <w:t>84.66%</w:t>
            </w:r>
          </w:p>
        </w:tc>
        <w:tc>
          <w:tcPr>
            <w:tcW w:w="1337" w:type="dxa"/>
          </w:tcPr>
          <w:p w14:paraId="63300CED" w14:textId="77777777" w:rsidR="00F959B9" w:rsidRDefault="00F959B9" w:rsidP="0076061C">
            <w:r>
              <w:t>78.92%</w:t>
            </w:r>
          </w:p>
        </w:tc>
        <w:tc>
          <w:tcPr>
            <w:tcW w:w="1337" w:type="dxa"/>
          </w:tcPr>
          <w:p w14:paraId="456CDE34" w14:textId="77777777" w:rsidR="00F959B9" w:rsidRDefault="00F959B9" w:rsidP="0076061C">
            <w:r>
              <w:t>+5.75</w:t>
            </w:r>
          </w:p>
        </w:tc>
        <w:tc>
          <w:tcPr>
            <w:tcW w:w="1337" w:type="dxa"/>
          </w:tcPr>
          <w:p w14:paraId="7C953F43" w14:textId="77777777" w:rsidR="00F959B9" w:rsidRDefault="00F959B9" w:rsidP="0076061C">
            <w:r>
              <w:t>0.0</w:t>
            </w:r>
          </w:p>
        </w:tc>
        <w:tc>
          <w:tcPr>
            <w:tcW w:w="1337" w:type="dxa"/>
          </w:tcPr>
          <w:p w14:paraId="04A8ED65" w14:textId="77777777" w:rsidR="00F959B9" w:rsidRDefault="00F959B9" w:rsidP="0076061C">
            <w:r>
              <w:t>0.002</w:t>
            </w:r>
          </w:p>
        </w:tc>
        <w:tc>
          <w:tcPr>
            <w:tcW w:w="1337" w:type="dxa"/>
          </w:tcPr>
          <w:p w14:paraId="5FA7FF80" w14:textId="77777777" w:rsidR="00F959B9" w:rsidRDefault="00F959B9" w:rsidP="0076061C">
            <w:r>
              <w:t>YES</w:t>
            </w:r>
          </w:p>
        </w:tc>
      </w:tr>
      <w:tr w:rsidR="00F959B9" w14:paraId="5C64C44F" w14:textId="77777777" w:rsidTr="0076061C">
        <w:tc>
          <w:tcPr>
            <w:tcW w:w="1337" w:type="dxa"/>
          </w:tcPr>
          <w:p w14:paraId="1C4D40CD" w14:textId="77777777" w:rsidR="00F959B9" w:rsidRDefault="00F959B9" w:rsidP="0076061C">
            <w:r>
              <w:lastRenderedPageBreak/>
              <w:t>Fisher weighting → uniform</w:t>
            </w:r>
          </w:p>
        </w:tc>
        <w:tc>
          <w:tcPr>
            <w:tcW w:w="1337" w:type="dxa"/>
          </w:tcPr>
          <w:p w14:paraId="5ABBCBA4" w14:textId="77777777" w:rsidR="00F959B9" w:rsidRDefault="00F959B9" w:rsidP="0076061C">
            <w:r>
              <w:t>84.66%</w:t>
            </w:r>
          </w:p>
        </w:tc>
        <w:tc>
          <w:tcPr>
            <w:tcW w:w="1337" w:type="dxa"/>
          </w:tcPr>
          <w:p w14:paraId="7180443E" w14:textId="77777777" w:rsidR="00F959B9" w:rsidRDefault="00F959B9" w:rsidP="0076061C">
            <w:r>
              <w:t>80.14%</w:t>
            </w:r>
          </w:p>
        </w:tc>
        <w:tc>
          <w:tcPr>
            <w:tcW w:w="1337" w:type="dxa"/>
          </w:tcPr>
          <w:p w14:paraId="60C6ED6A" w14:textId="77777777" w:rsidR="00F959B9" w:rsidRDefault="00F959B9" w:rsidP="0076061C">
            <w:r>
              <w:t>+4.52</w:t>
            </w:r>
          </w:p>
        </w:tc>
        <w:tc>
          <w:tcPr>
            <w:tcW w:w="1337" w:type="dxa"/>
          </w:tcPr>
          <w:p w14:paraId="4A8EF51E" w14:textId="77777777" w:rsidR="00F959B9" w:rsidRDefault="00F959B9" w:rsidP="0076061C">
            <w:r>
              <w:t>0.0</w:t>
            </w:r>
          </w:p>
        </w:tc>
        <w:tc>
          <w:tcPr>
            <w:tcW w:w="1337" w:type="dxa"/>
          </w:tcPr>
          <w:p w14:paraId="695E522B" w14:textId="77777777" w:rsidR="00F959B9" w:rsidRDefault="00F959B9" w:rsidP="0076061C">
            <w:r>
              <w:t>0.002</w:t>
            </w:r>
          </w:p>
        </w:tc>
        <w:tc>
          <w:tcPr>
            <w:tcW w:w="1337" w:type="dxa"/>
          </w:tcPr>
          <w:p w14:paraId="62832664" w14:textId="77777777" w:rsidR="00F959B9" w:rsidRDefault="00F959B9" w:rsidP="0076061C">
            <w:r>
              <w:t>YES</w:t>
            </w:r>
          </w:p>
        </w:tc>
      </w:tr>
      <w:tr w:rsidR="00F959B9" w14:paraId="0F7A62BD" w14:textId="77777777" w:rsidTr="0076061C">
        <w:tc>
          <w:tcPr>
            <w:tcW w:w="1337" w:type="dxa"/>
          </w:tcPr>
          <w:p w14:paraId="20CBFFD0" w14:textId="77777777" w:rsidR="00F959B9" w:rsidRDefault="00F959B9" w:rsidP="0076061C">
            <w:r>
              <w:t>Correlation filtering → disabled</w:t>
            </w:r>
          </w:p>
        </w:tc>
        <w:tc>
          <w:tcPr>
            <w:tcW w:w="1337" w:type="dxa"/>
          </w:tcPr>
          <w:p w14:paraId="4D21A4BB" w14:textId="77777777" w:rsidR="00F959B9" w:rsidRDefault="00F959B9" w:rsidP="0076061C">
            <w:r>
              <w:t>84.66%</w:t>
            </w:r>
          </w:p>
        </w:tc>
        <w:tc>
          <w:tcPr>
            <w:tcW w:w="1337" w:type="dxa"/>
          </w:tcPr>
          <w:p w14:paraId="1EB96F6E" w14:textId="77777777" w:rsidR="00F959B9" w:rsidRDefault="00F959B9" w:rsidP="0076061C">
            <w:r>
              <w:t>84.21%</w:t>
            </w:r>
          </w:p>
        </w:tc>
        <w:tc>
          <w:tcPr>
            <w:tcW w:w="1337" w:type="dxa"/>
          </w:tcPr>
          <w:p w14:paraId="4AF48C1A" w14:textId="77777777" w:rsidR="00F959B9" w:rsidRDefault="00F959B9" w:rsidP="0076061C">
            <w:r>
              <w:t>+0.46</w:t>
            </w:r>
          </w:p>
        </w:tc>
        <w:tc>
          <w:tcPr>
            <w:tcW w:w="1337" w:type="dxa"/>
          </w:tcPr>
          <w:p w14:paraId="22AFA3AE" w14:textId="77777777" w:rsidR="00F959B9" w:rsidRDefault="00F959B9" w:rsidP="0076061C">
            <w:r>
              <w:t>17.0</w:t>
            </w:r>
          </w:p>
        </w:tc>
        <w:tc>
          <w:tcPr>
            <w:tcW w:w="1337" w:type="dxa"/>
          </w:tcPr>
          <w:p w14:paraId="472702B5" w14:textId="77777777" w:rsidR="00F959B9" w:rsidRDefault="00F959B9" w:rsidP="0076061C">
            <w:r>
              <w:t>0.313</w:t>
            </w:r>
          </w:p>
        </w:tc>
        <w:tc>
          <w:tcPr>
            <w:tcW w:w="1337" w:type="dxa"/>
          </w:tcPr>
          <w:p w14:paraId="3E9FB1F2" w14:textId="77777777" w:rsidR="00F959B9" w:rsidRDefault="00F959B9" w:rsidP="0076061C">
            <w:r>
              <w:t>no</w:t>
            </w:r>
          </w:p>
        </w:tc>
      </w:tr>
      <w:tr w:rsidR="00F959B9" w14:paraId="415FB383" w14:textId="77777777" w:rsidTr="0076061C">
        <w:tc>
          <w:tcPr>
            <w:tcW w:w="1337" w:type="dxa"/>
          </w:tcPr>
          <w:p w14:paraId="652AAD9F" w14:textId="77777777" w:rsidR="00F959B9" w:rsidRDefault="00F959B9" w:rsidP="0076061C">
            <w:r>
              <w:t>Sex branching → disabled</w:t>
            </w:r>
          </w:p>
        </w:tc>
        <w:tc>
          <w:tcPr>
            <w:tcW w:w="1337" w:type="dxa"/>
          </w:tcPr>
          <w:p w14:paraId="3153991C" w14:textId="77777777" w:rsidR="00F959B9" w:rsidRDefault="00F959B9" w:rsidP="0076061C">
            <w:r>
              <w:t>84.66%</w:t>
            </w:r>
          </w:p>
        </w:tc>
        <w:tc>
          <w:tcPr>
            <w:tcW w:w="1337" w:type="dxa"/>
          </w:tcPr>
          <w:p w14:paraId="6F2593AC" w14:textId="77777777" w:rsidR="00F959B9" w:rsidRDefault="00F959B9" w:rsidP="0076061C">
            <w:r>
              <w:t>84.25%</w:t>
            </w:r>
          </w:p>
        </w:tc>
        <w:tc>
          <w:tcPr>
            <w:tcW w:w="1337" w:type="dxa"/>
          </w:tcPr>
          <w:p w14:paraId="0F9F18C9" w14:textId="77777777" w:rsidR="00F959B9" w:rsidRDefault="00F959B9" w:rsidP="0076061C">
            <w:r>
              <w:t>+0.41</w:t>
            </w:r>
          </w:p>
        </w:tc>
        <w:tc>
          <w:tcPr>
            <w:tcW w:w="1337" w:type="dxa"/>
          </w:tcPr>
          <w:p w14:paraId="65868EB0" w14:textId="77777777" w:rsidR="00F959B9" w:rsidRDefault="00F959B9" w:rsidP="0076061C">
            <w:r>
              <w:t>7.0</w:t>
            </w:r>
          </w:p>
        </w:tc>
        <w:tc>
          <w:tcPr>
            <w:tcW w:w="1337" w:type="dxa"/>
          </w:tcPr>
          <w:p w14:paraId="761CF490" w14:textId="77777777" w:rsidR="00F959B9" w:rsidRDefault="00F959B9" w:rsidP="0076061C">
            <w:r>
              <w:t>0.141</w:t>
            </w:r>
          </w:p>
        </w:tc>
        <w:tc>
          <w:tcPr>
            <w:tcW w:w="1337" w:type="dxa"/>
          </w:tcPr>
          <w:p w14:paraId="4FDF3777" w14:textId="77777777" w:rsidR="00F959B9" w:rsidRDefault="00F959B9" w:rsidP="0076061C">
            <w:r>
              <w:t>no</w:t>
            </w:r>
          </w:p>
        </w:tc>
      </w:tr>
      <w:tr w:rsidR="00F959B9" w14:paraId="11FB547A" w14:textId="77777777" w:rsidTr="0076061C">
        <w:tc>
          <w:tcPr>
            <w:tcW w:w="1337" w:type="dxa"/>
          </w:tcPr>
          <w:p w14:paraId="0F7675EB" w14:textId="77777777" w:rsidR="00F959B9" w:rsidRDefault="00F959B9" w:rsidP="0076061C">
            <w:r>
              <w:t>against_scale → uniform 0.8</w:t>
            </w:r>
          </w:p>
        </w:tc>
        <w:tc>
          <w:tcPr>
            <w:tcW w:w="1337" w:type="dxa"/>
          </w:tcPr>
          <w:p w14:paraId="4E967D3B" w14:textId="77777777" w:rsidR="00F959B9" w:rsidRDefault="00F959B9" w:rsidP="0076061C">
            <w:r>
              <w:t>84.66%</w:t>
            </w:r>
          </w:p>
        </w:tc>
        <w:tc>
          <w:tcPr>
            <w:tcW w:w="1337" w:type="dxa"/>
          </w:tcPr>
          <w:p w14:paraId="7E4F177F" w14:textId="77777777" w:rsidR="00F959B9" w:rsidRDefault="00F959B9" w:rsidP="0076061C">
            <w:r>
              <w:t>84.59%</w:t>
            </w:r>
          </w:p>
        </w:tc>
        <w:tc>
          <w:tcPr>
            <w:tcW w:w="1337" w:type="dxa"/>
          </w:tcPr>
          <w:p w14:paraId="3B4565E3" w14:textId="77777777" w:rsidR="00F959B9" w:rsidRDefault="00F959B9" w:rsidP="0076061C">
            <w:r>
              <w:t>+0.07</w:t>
            </w:r>
          </w:p>
        </w:tc>
        <w:tc>
          <w:tcPr>
            <w:tcW w:w="1337" w:type="dxa"/>
          </w:tcPr>
          <w:p w14:paraId="70628DF4" w14:textId="77777777" w:rsidR="00F959B9" w:rsidRDefault="00F959B9" w:rsidP="0076061C">
            <w:r>
              <w:t>19.0</w:t>
            </w:r>
          </w:p>
        </w:tc>
        <w:tc>
          <w:tcPr>
            <w:tcW w:w="1337" w:type="dxa"/>
          </w:tcPr>
          <w:p w14:paraId="0FECB757" w14:textId="77777777" w:rsidR="00F959B9" w:rsidRDefault="00F959B9" w:rsidP="0076061C">
            <w:r>
              <w:t>0.734</w:t>
            </w:r>
          </w:p>
        </w:tc>
        <w:tc>
          <w:tcPr>
            <w:tcW w:w="1337" w:type="dxa"/>
          </w:tcPr>
          <w:p w14:paraId="07423516" w14:textId="77777777" w:rsidR="00F959B9" w:rsidRDefault="00F959B9" w:rsidP="0076061C">
            <w:r>
              <w:t>no</w:t>
            </w:r>
          </w:p>
        </w:tc>
      </w:tr>
      <w:tr w:rsidR="00F959B9" w14:paraId="160F3BEB" w14:textId="77777777" w:rsidTr="0076061C">
        <w:tc>
          <w:tcPr>
            <w:tcW w:w="1337" w:type="dxa"/>
          </w:tcPr>
          <w:p w14:paraId="71E48ABC" w14:textId="77777777" w:rsidR="00F959B9" w:rsidRDefault="00F959B9" w:rsidP="0076061C">
            <w:r>
              <w:t>Healthy bar → disabled</w:t>
            </w:r>
          </w:p>
        </w:tc>
        <w:tc>
          <w:tcPr>
            <w:tcW w:w="1337" w:type="dxa"/>
          </w:tcPr>
          <w:p w14:paraId="67AB33E6" w14:textId="77777777" w:rsidR="00F959B9" w:rsidRDefault="00F959B9" w:rsidP="0076061C">
            <w:r>
              <w:t>84.66%</w:t>
            </w:r>
          </w:p>
        </w:tc>
        <w:tc>
          <w:tcPr>
            <w:tcW w:w="1337" w:type="dxa"/>
          </w:tcPr>
          <w:p w14:paraId="2DF2E415" w14:textId="77777777" w:rsidR="00F959B9" w:rsidRDefault="00F959B9" w:rsidP="0076061C">
            <w:r>
              <w:t>84.98%</w:t>
            </w:r>
          </w:p>
        </w:tc>
        <w:tc>
          <w:tcPr>
            <w:tcW w:w="1337" w:type="dxa"/>
          </w:tcPr>
          <w:p w14:paraId="5A24D830" w14:textId="77777777" w:rsidR="00F959B9" w:rsidRDefault="00F959B9" w:rsidP="0076061C">
            <w:r>
              <w:t>−0.31</w:t>
            </w:r>
          </w:p>
        </w:tc>
        <w:tc>
          <w:tcPr>
            <w:tcW w:w="1337" w:type="dxa"/>
          </w:tcPr>
          <w:p w14:paraId="52868C1E" w14:textId="77777777" w:rsidR="00F959B9" w:rsidRDefault="00F959B9" w:rsidP="0076061C">
            <w:r>
              <w:t>6.5</w:t>
            </w:r>
          </w:p>
        </w:tc>
        <w:tc>
          <w:tcPr>
            <w:tcW w:w="1337" w:type="dxa"/>
          </w:tcPr>
          <w:p w14:paraId="0EBA3D35" w14:textId="77777777" w:rsidR="00F959B9" w:rsidRDefault="00F959B9" w:rsidP="0076061C">
            <w:r>
              <w:t>0.133</w:t>
            </w:r>
          </w:p>
        </w:tc>
        <w:tc>
          <w:tcPr>
            <w:tcW w:w="1337" w:type="dxa"/>
          </w:tcPr>
          <w:p w14:paraId="19CAD9B9" w14:textId="77777777" w:rsidR="00F959B9" w:rsidRDefault="00F959B9" w:rsidP="0076061C">
            <w:r>
              <w:t>no</w:t>
            </w:r>
          </w:p>
        </w:tc>
      </w:tr>
    </w:tbl>
    <w:p w14:paraId="617A5234" w14:textId="77777777" w:rsidR="00F959B9" w:rsidRDefault="00F959B9" w:rsidP="00F959B9"/>
    <w:p w14:paraId="2CB078B2" w14:textId="77777777" w:rsidR="00F959B9" w:rsidRDefault="00F959B9" w:rsidP="00F959B9">
      <w:r>
        <w:rPr>
          <w:b/>
        </w:rPr>
        <w:t xml:space="preserve">1. </w:t>
      </w:r>
      <w:r>
        <w:t>Supervised chi-squared binning (+5.75 pp, p=0.002): The single most impactful component. Replacing it with equal-width bins drops accuracy from 84.66% to 78.92% - every seed shows degradation (W=0). This confirms that aligning bin boundaries with class boundaries is critical for posterior quality.</w:t>
      </w:r>
    </w:p>
    <w:p w14:paraId="09131C69" w14:textId="77777777" w:rsidR="00F959B9" w:rsidRDefault="00F959B9" w:rsidP="00F959B9">
      <w:r>
        <w:rPr>
          <w:b/>
        </w:rPr>
        <w:t xml:space="preserve">2. </w:t>
      </w:r>
      <w:r>
        <w:t>Fisher discriminant weighting (+4.52 pp, p=0.002): The second most impactful component. Without Fisher weighting, all features contribute equally regardless of their discriminative power. Accuracy drops to 80.14% - again, every seed shows degradation (W=0).</w:t>
      </w:r>
    </w:p>
    <w:p w14:paraId="3D359028" w14:textId="77777777" w:rsidR="00F959B9" w:rsidRDefault="00F959B9" w:rsidP="00F959B9">
      <w:r>
        <w:rPr>
          <w:b/>
        </w:rPr>
        <w:t xml:space="preserve">3. </w:t>
      </w:r>
      <w:r>
        <w:t>Correlation filtering (+0.46 pp, p=0.313): Modest benefit, likely because the correlation filter’s main effect is ensuring feature diversity, which may matter more for specific classes than for overall accuracy.</w:t>
      </w:r>
    </w:p>
    <w:p w14:paraId="4AE82838" w14:textId="77777777" w:rsidR="00F959B9" w:rsidRDefault="00F959B9" w:rsidP="00F959B9">
      <w:r>
        <w:rPr>
          <w:b/>
        </w:rPr>
        <w:t xml:space="preserve">4. </w:t>
      </w:r>
      <w:r>
        <w:t>Sex branching (+0.41 pp, p=0.141): Concentrated effect on class 3 (100% male), diluted across all 8 classes. The per-class benefit is real but too localized to affect overall accuracy significantly.</w:t>
      </w:r>
    </w:p>
    <w:p w14:paraId="475BD671" w14:textId="77777777" w:rsidR="00F959B9" w:rsidRDefault="00F959B9" w:rsidP="00F959B9">
      <w:r>
        <w:rPr>
          <w:b/>
        </w:rPr>
        <w:t xml:space="preserve">5. </w:t>
      </w:r>
      <w:r>
        <w:t>against_scale (+0.07 pp, p=0.734): Negligible overall effect because rare classes represent only 8.9% of patients. The mechanism’s value is in per-class rare-class detection (+9.2 pp for class 5, +6.7 pp for class 4 - see Section 4.6) rather than overall accuracy.</w:t>
      </w:r>
    </w:p>
    <w:p w14:paraId="293E8EAF" w14:textId="77777777" w:rsidR="00F959B9" w:rsidRDefault="00F959B9" w:rsidP="00F959B9">
      <w:r>
        <w:rPr>
          <w:b/>
        </w:rPr>
        <w:t>6. Healthy bar (-0.31 pp, p=0.133): Removing the healthy bar improves overall accuracy by 0.31 pp (not significant). Detailed analysis of the 10-fold CV (seed 13) reveals why: of 26 false negatives (disease patients predicted as healthy), 7 had their true disease class score blocked by the healthy bar raising the effective threshold above the base class threshold. 4 patients were within 1.0 of their threshold (near-misses). However, the healthy bar also prevented 21 false positives (healthy patients that would otherwise be misclassified as diseased). The net effect is a trade-off: the healthy bar sacrifices 7 true disease detections to prevent false alarms, explaining the marginal accuracy decrease.</w:t>
      </w:r>
    </w:p>
    <w:p w14:paraId="5FF49D0C" w14:textId="77777777" w:rsidR="00F959B9" w:rsidRDefault="00F959B9" w:rsidP="00F959B9">
      <w:pPr>
        <w:pStyle w:val="Heading3"/>
      </w:pPr>
      <w:r>
        <w:t>8.3 Hyperparameter Sensitivity Analysis</w:t>
      </w:r>
    </w:p>
    <w:p w14:paraId="4639CE85" w14:textId="77777777" w:rsidR="00F959B9" w:rsidRDefault="00F959B9" w:rsidP="00F959B9">
      <w:r>
        <w:t>To assess whether CDS-OVR’s hardcoded hyperparameters represent a fragile configuration or a robust operating point, three key parameters were swept across their plausible ranges using 10-fold CV across 10 seeds.</w:t>
      </w:r>
    </w:p>
    <w:p w14:paraId="32B49324" w14:textId="77777777" w:rsidR="00F959B9" w:rsidRDefault="00F959B9" w:rsidP="00F959B9">
      <w:r>
        <w:rPr>
          <w:b/>
        </w:rPr>
        <w:t>Experiment: Hyperparameter Sensitivity Sweep (ablation_full.py, Part 4)</w:t>
      </w:r>
    </w:p>
    <w:p w14:paraId="547DA937" w14:textId="77777777" w:rsidR="00F959B9" w:rsidRDefault="00F959B9" w:rsidP="00F959B9">
      <w:r>
        <w:rPr>
          <w:b/>
        </w:rPr>
        <w:lastRenderedPageBreak/>
        <w:t xml:space="preserve">What was tested: </w:t>
      </w:r>
      <w:r>
        <w:t>Three hyperparameters were varied independently while all others were held at W11-01 defaults: (a) CORR_THRESHOLD ∈ {0.6, 0.7, 0.8, 0.9, 1.0}, (b) MAX_BINS ∈ {3, 4, 5, 6, 8, 10}, (c) FEATURES_PER_CLASS ∈ {10, 14, 18, 22, 26, 30}.</w:t>
      </w:r>
    </w:p>
    <w:p w14:paraId="73D1745A" w14:textId="77777777" w:rsidR="00F959B9" w:rsidRDefault="00F959B9" w:rsidP="00F959B9">
      <w:r>
        <w:rPr>
          <w:b/>
        </w:rPr>
        <w:t xml:space="preserve">Why: </w:t>
      </w:r>
      <w:r>
        <w:t>If accuracy collapses with small parameter changes, the system is brittle and the reported accuracy may be an artifact of careful tuning. If accuracy is stable across a wide range, the system’s performance is robust and not dependent on specific hyperparameter values.</w:t>
      </w:r>
    </w:p>
    <w:p w14:paraId="45698493" w14:textId="77777777" w:rsidR="00F959B9" w:rsidRDefault="00F959B9" w:rsidP="00F959B9">
      <w:r>
        <w:rPr>
          <w:b/>
        </w:rPr>
        <w:t xml:space="preserve">Method: </w:t>
      </w:r>
      <w:r>
        <w:t>For each parameter value, 10-fold CV was run across 10 seeds (100 fold evaluations). Mean accuracy and standard deviation were recorded.</w:t>
      </w:r>
    </w:p>
    <w:p w14:paraId="7C0FDA2F" w14:textId="77777777" w:rsidR="00F959B9" w:rsidRDefault="00F959B9" w:rsidP="00F959B9">
      <w:r>
        <w:rPr>
          <w:b/>
        </w:rPr>
        <w:t>Results:</w:t>
      </w:r>
    </w:p>
    <w:p w14:paraId="073234AA" w14:textId="77777777" w:rsidR="00F959B9" w:rsidRDefault="00F959B9" w:rsidP="00F959B9">
      <w:r>
        <w:rPr>
          <w:b/>
        </w:rPr>
        <w:t xml:space="preserve">Interpretation: </w:t>
      </w:r>
      <w:r>
        <w:t>CDS-OVR’s accuracy is robust across plausible hyperparameter ranges. The most sensitive parameter is MAX_BINS (3.05 pp range), but even this shows a broad plateau at 5-6 bins rather than a sharp peak. CORR_THRESHOLD has 1.44 pp range with the current value at the optimum. FEATURES_PER_CLASS has zero effect, proving it is not a tuning knob. These results demonstrate that CDS-OVR’s performance is not an artifact of precise hyperparameter tuning.</w:t>
      </w:r>
    </w:p>
    <w:p w14:paraId="2C1B0D57" w14:textId="77777777" w:rsidR="00F959B9" w:rsidRDefault="00F959B9" w:rsidP="00F959B9">
      <w:r>
        <w:t>CORR_THRESHOLD (correlation filter strictness):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8"/>
        <w:gridCol w:w="2338"/>
        <w:gridCol w:w="2337"/>
        <w:gridCol w:w="2337"/>
      </w:tblGrid>
      <w:tr w:rsidR="00F959B9" w14:paraId="5115626A" w14:textId="77777777" w:rsidTr="0076061C">
        <w:tc>
          <w:tcPr>
            <w:tcW w:w="2340" w:type="dxa"/>
          </w:tcPr>
          <w:p w14:paraId="24DB8332" w14:textId="77777777" w:rsidR="00F959B9" w:rsidRDefault="00F959B9" w:rsidP="0076061C">
            <w:r>
              <w:rPr>
                <w:b/>
              </w:rPr>
              <w:t>Value</w:t>
            </w:r>
          </w:p>
        </w:tc>
        <w:tc>
          <w:tcPr>
            <w:tcW w:w="2340" w:type="dxa"/>
          </w:tcPr>
          <w:p w14:paraId="1444DEAC" w14:textId="77777777" w:rsidR="00F959B9" w:rsidRDefault="00F959B9" w:rsidP="0076061C">
            <w:r>
              <w:rPr>
                <w:b/>
              </w:rPr>
              <w:t>Mean Accuracy</w:t>
            </w:r>
          </w:p>
        </w:tc>
        <w:tc>
          <w:tcPr>
            <w:tcW w:w="2340" w:type="dxa"/>
          </w:tcPr>
          <w:p w14:paraId="311F273B" w14:textId="77777777" w:rsidR="00F959B9" w:rsidRDefault="00F959B9" w:rsidP="0076061C">
            <w:r>
              <w:rPr>
                <w:b/>
              </w:rPr>
              <w:t>σ</w:t>
            </w:r>
          </w:p>
        </w:tc>
        <w:tc>
          <w:tcPr>
            <w:tcW w:w="2340" w:type="dxa"/>
          </w:tcPr>
          <w:p w14:paraId="1330C57F" w14:textId="77777777" w:rsidR="00F959B9" w:rsidRDefault="00F959B9" w:rsidP="0076061C">
            <w:r>
              <w:rPr>
                <w:b/>
              </w:rPr>
              <w:t>Δ from best</w:t>
            </w:r>
          </w:p>
        </w:tc>
      </w:tr>
      <w:tr w:rsidR="00F959B9" w14:paraId="4E4B3C20" w14:textId="77777777" w:rsidTr="0076061C">
        <w:tc>
          <w:tcPr>
            <w:tcW w:w="2340" w:type="dxa"/>
          </w:tcPr>
          <w:p w14:paraId="3C6D6F13" w14:textId="77777777" w:rsidR="00F959B9" w:rsidRDefault="00F959B9" w:rsidP="0076061C">
            <w:r>
              <w:t>0.6</w:t>
            </w:r>
          </w:p>
        </w:tc>
        <w:tc>
          <w:tcPr>
            <w:tcW w:w="2340" w:type="dxa"/>
          </w:tcPr>
          <w:p w14:paraId="4D4AFB53" w14:textId="77777777" w:rsidR="00F959B9" w:rsidRDefault="00F959B9" w:rsidP="0076061C">
            <w:r>
              <w:t>83.22%</w:t>
            </w:r>
          </w:p>
        </w:tc>
        <w:tc>
          <w:tcPr>
            <w:tcW w:w="2340" w:type="dxa"/>
          </w:tcPr>
          <w:p w14:paraId="50988DAC" w14:textId="77777777" w:rsidR="00F959B9" w:rsidRDefault="00F959B9" w:rsidP="0076061C">
            <w:r>
              <w:t>1.06%</w:t>
            </w:r>
          </w:p>
        </w:tc>
        <w:tc>
          <w:tcPr>
            <w:tcW w:w="2340" w:type="dxa"/>
          </w:tcPr>
          <w:p w14:paraId="077FD641" w14:textId="77777777" w:rsidR="00F959B9" w:rsidRDefault="00F959B9" w:rsidP="0076061C">
            <w:r>
              <w:t>−1.44 pp</w:t>
            </w:r>
          </w:p>
        </w:tc>
      </w:tr>
      <w:tr w:rsidR="00F959B9" w14:paraId="1DAEEB05" w14:textId="77777777" w:rsidTr="0076061C">
        <w:tc>
          <w:tcPr>
            <w:tcW w:w="2340" w:type="dxa"/>
          </w:tcPr>
          <w:p w14:paraId="374E8087" w14:textId="77777777" w:rsidR="00F959B9" w:rsidRDefault="00F959B9" w:rsidP="0076061C">
            <w:r>
              <w:t>0.7</w:t>
            </w:r>
          </w:p>
        </w:tc>
        <w:tc>
          <w:tcPr>
            <w:tcW w:w="2340" w:type="dxa"/>
          </w:tcPr>
          <w:p w14:paraId="59A579E8" w14:textId="77777777" w:rsidR="00F959B9" w:rsidRDefault="00F959B9" w:rsidP="0076061C">
            <w:r>
              <w:t>83.68%</w:t>
            </w:r>
          </w:p>
        </w:tc>
        <w:tc>
          <w:tcPr>
            <w:tcW w:w="2340" w:type="dxa"/>
          </w:tcPr>
          <w:p w14:paraId="3C42A255" w14:textId="77777777" w:rsidR="00F959B9" w:rsidRDefault="00F959B9" w:rsidP="0076061C">
            <w:r>
              <w:t>1.35%</w:t>
            </w:r>
          </w:p>
        </w:tc>
        <w:tc>
          <w:tcPr>
            <w:tcW w:w="2340" w:type="dxa"/>
          </w:tcPr>
          <w:p w14:paraId="635A63AE" w14:textId="77777777" w:rsidR="00F959B9" w:rsidRDefault="00F959B9" w:rsidP="0076061C">
            <w:r>
              <w:t>−0.98 pp</w:t>
            </w:r>
          </w:p>
        </w:tc>
      </w:tr>
      <w:tr w:rsidR="00F959B9" w14:paraId="62BAEF56" w14:textId="77777777" w:rsidTr="0076061C">
        <w:tc>
          <w:tcPr>
            <w:tcW w:w="2340" w:type="dxa"/>
          </w:tcPr>
          <w:p w14:paraId="5A7AEC5E" w14:textId="77777777" w:rsidR="00F959B9" w:rsidRDefault="00F959B9" w:rsidP="0076061C">
            <w:r>
              <w:t>0.8 (current)</w:t>
            </w:r>
          </w:p>
        </w:tc>
        <w:tc>
          <w:tcPr>
            <w:tcW w:w="2340" w:type="dxa"/>
          </w:tcPr>
          <w:p w14:paraId="38CAABEA" w14:textId="77777777" w:rsidR="00F959B9" w:rsidRDefault="00F959B9" w:rsidP="0076061C">
            <w:r>
              <w:t>84.66%</w:t>
            </w:r>
          </w:p>
        </w:tc>
        <w:tc>
          <w:tcPr>
            <w:tcW w:w="2340" w:type="dxa"/>
          </w:tcPr>
          <w:p w14:paraId="5231FAB6" w14:textId="77777777" w:rsidR="00F959B9" w:rsidRDefault="00F959B9" w:rsidP="0076061C">
            <w:r>
              <w:t>0.93%</w:t>
            </w:r>
          </w:p>
        </w:tc>
        <w:tc>
          <w:tcPr>
            <w:tcW w:w="2340" w:type="dxa"/>
          </w:tcPr>
          <w:p w14:paraId="626BF5A0" w14:textId="77777777" w:rsidR="00F959B9" w:rsidRDefault="00F959B9" w:rsidP="0076061C">
            <w:r>
              <w:t>best</w:t>
            </w:r>
          </w:p>
        </w:tc>
      </w:tr>
      <w:tr w:rsidR="00F959B9" w14:paraId="7C3680BD" w14:textId="77777777" w:rsidTr="0076061C">
        <w:tc>
          <w:tcPr>
            <w:tcW w:w="2340" w:type="dxa"/>
          </w:tcPr>
          <w:p w14:paraId="387CABE1" w14:textId="77777777" w:rsidR="00F959B9" w:rsidRDefault="00F959B9" w:rsidP="0076061C">
            <w:r>
              <w:t>0.9</w:t>
            </w:r>
          </w:p>
        </w:tc>
        <w:tc>
          <w:tcPr>
            <w:tcW w:w="2340" w:type="dxa"/>
          </w:tcPr>
          <w:p w14:paraId="21DAB753" w14:textId="77777777" w:rsidR="00F959B9" w:rsidRDefault="00F959B9" w:rsidP="0076061C">
            <w:r>
              <w:t>84.30%</w:t>
            </w:r>
          </w:p>
        </w:tc>
        <w:tc>
          <w:tcPr>
            <w:tcW w:w="2340" w:type="dxa"/>
          </w:tcPr>
          <w:p w14:paraId="5EB7A3CC" w14:textId="77777777" w:rsidR="00F959B9" w:rsidRDefault="00F959B9" w:rsidP="0076061C">
            <w:r>
              <w:t>0.97%</w:t>
            </w:r>
          </w:p>
        </w:tc>
        <w:tc>
          <w:tcPr>
            <w:tcW w:w="2340" w:type="dxa"/>
          </w:tcPr>
          <w:p w14:paraId="4613AF3D" w14:textId="77777777" w:rsidR="00F959B9" w:rsidRDefault="00F959B9" w:rsidP="0076061C">
            <w:r>
              <w:t>−0.36 pp</w:t>
            </w:r>
          </w:p>
        </w:tc>
      </w:tr>
      <w:tr w:rsidR="00F959B9" w14:paraId="20F9CB83" w14:textId="77777777" w:rsidTr="0076061C">
        <w:tc>
          <w:tcPr>
            <w:tcW w:w="2340" w:type="dxa"/>
          </w:tcPr>
          <w:p w14:paraId="51F5BABC" w14:textId="77777777" w:rsidR="00F959B9" w:rsidRDefault="00F959B9" w:rsidP="0076061C">
            <w:r>
              <w:t>1.0</w:t>
            </w:r>
          </w:p>
        </w:tc>
        <w:tc>
          <w:tcPr>
            <w:tcW w:w="2340" w:type="dxa"/>
          </w:tcPr>
          <w:p w14:paraId="5B09A3AC" w14:textId="77777777" w:rsidR="00F959B9" w:rsidRDefault="00F959B9" w:rsidP="0076061C">
            <w:r>
              <w:t>84.21%</w:t>
            </w:r>
          </w:p>
        </w:tc>
        <w:tc>
          <w:tcPr>
            <w:tcW w:w="2340" w:type="dxa"/>
          </w:tcPr>
          <w:p w14:paraId="1BD8F479" w14:textId="77777777" w:rsidR="00F959B9" w:rsidRDefault="00F959B9" w:rsidP="0076061C">
            <w:r>
              <w:t>0.96%</w:t>
            </w:r>
          </w:p>
        </w:tc>
        <w:tc>
          <w:tcPr>
            <w:tcW w:w="2340" w:type="dxa"/>
          </w:tcPr>
          <w:p w14:paraId="6D278A84" w14:textId="77777777" w:rsidR="00F959B9" w:rsidRDefault="00F959B9" w:rsidP="0076061C">
            <w:r>
              <w:t>−0.45 pp</w:t>
            </w:r>
          </w:p>
        </w:tc>
      </w:tr>
    </w:tbl>
    <w:p w14:paraId="2A012740" w14:textId="77777777" w:rsidR="00F959B9" w:rsidRDefault="00F959B9" w:rsidP="00F959B9"/>
    <w:p w14:paraId="094B80BE" w14:textId="77777777" w:rsidR="00F959B9" w:rsidRDefault="00F959B9" w:rsidP="00F959B9">
      <w:r>
        <w:t>Range: 1.44 pp. The current value (0.8) is optimal. Accuracy degrades monotonically as the threshold tightens below 0.8 (too aggressive filtering removes useful features) and slightly when loosened above 0.8 (redundant features waste model capacity). The degradation is gradual, not cliff-like.</w:t>
      </w:r>
    </w:p>
    <w:p w14:paraId="3096BF3C" w14:textId="77777777" w:rsidR="00F959B9" w:rsidRDefault="00F959B9" w:rsidP="00F959B9">
      <w:r>
        <w:t>MAX_BINS (maximum supervised bins per feature):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8"/>
        <w:gridCol w:w="2338"/>
        <w:gridCol w:w="2337"/>
        <w:gridCol w:w="2337"/>
      </w:tblGrid>
      <w:tr w:rsidR="00F959B9" w14:paraId="7264FE1D" w14:textId="77777777" w:rsidTr="0076061C">
        <w:tc>
          <w:tcPr>
            <w:tcW w:w="2340" w:type="dxa"/>
          </w:tcPr>
          <w:p w14:paraId="22331BD8" w14:textId="77777777" w:rsidR="00F959B9" w:rsidRDefault="00F959B9" w:rsidP="0076061C">
            <w:r>
              <w:rPr>
                <w:b/>
              </w:rPr>
              <w:t>Value</w:t>
            </w:r>
          </w:p>
        </w:tc>
        <w:tc>
          <w:tcPr>
            <w:tcW w:w="2340" w:type="dxa"/>
          </w:tcPr>
          <w:p w14:paraId="1DBFE60B" w14:textId="77777777" w:rsidR="00F959B9" w:rsidRDefault="00F959B9" w:rsidP="0076061C">
            <w:r>
              <w:rPr>
                <w:b/>
              </w:rPr>
              <w:t>Mean Accuracy</w:t>
            </w:r>
          </w:p>
        </w:tc>
        <w:tc>
          <w:tcPr>
            <w:tcW w:w="2340" w:type="dxa"/>
          </w:tcPr>
          <w:p w14:paraId="65E8ECCA" w14:textId="77777777" w:rsidR="00F959B9" w:rsidRDefault="00F959B9" w:rsidP="0076061C">
            <w:r>
              <w:rPr>
                <w:b/>
              </w:rPr>
              <w:t>σ</w:t>
            </w:r>
          </w:p>
        </w:tc>
        <w:tc>
          <w:tcPr>
            <w:tcW w:w="2340" w:type="dxa"/>
          </w:tcPr>
          <w:p w14:paraId="33D0F573" w14:textId="77777777" w:rsidR="00F959B9" w:rsidRDefault="00F959B9" w:rsidP="0076061C">
            <w:r>
              <w:rPr>
                <w:b/>
              </w:rPr>
              <w:t>Δ from best</w:t>
            </w:r>
          </w:p>
        </w:tc>
      </w:tr>
      <w:tr w:rsidR="00F959B9" w14:paraId="079EC714" w14:textId="77777777" w:rsidTr="0076061C">
        <w:tc>
          <w:tcPr>
            <w:tcW w:w="2340" w:type="dxa"/>
          </w:tcPr>
          <w:p w14:paraId="2775875D" w14:textId="77777777" w:rsidR="00F959B9" w:rsidRDefault="00F959B9" w:rsidP="0076061C">
            <w:r>
              <w:t>3</w:t>
            </w:r>
          </w:p>
        </w:tc>
        <w:tc>
          <w:tcPr>
            <w:tcW w:w="2340" w:type="dxa"/>
          </w:tcPr>
          <w:p w14:paraId="62D6B2C1" w14:textId="77777777" w:rsidR="00F959B9" w:rsidRDefault="00F959B9" w:rsidP="0076061C">
            <w:r>
              <w:t>84.06%</w:t>
            </w:r>
          </w:p>
        </w:tc>
        <w:tc>
          <w:tcPr>
            <w:tcW w:w="2340" w:type="dxa"/>
          </w:tcPr>
          <w:p w14:paraId="61948A40" w14:textId="77777777" w:rsidR="00F959B9" w:rsidRDefault="00F959B9" w:rsidP="0076061C">
            <w:r>
              <w:t>1.01%</w:t>
            </w:r>
          </w:p>
        </w:tc>
        <w:tc>
          <w:tcPr>
            <w:tcW w:w="2340" w:type="dxa"/>
          </w:tcPr>
          <w:p w14:paraId="1A88A7EC" w14:textId="77777777" w:rsidR="00F959B9" w:rsidRDefault="00F959B9" w:rsidP="0076061C">
            <w:r>
              <w:t>−1.11 pp</w:t>
            </w:r>
          </w:p>
        </w:tc>
      </w:tr>
      <w:tr w:rsidR="00F959B9" w14:paraId="7EB77414" w14:textId="77777777" w:rsidTr="0076061C">
        <w:tc>
          <w:tcPr>
            <w:tcW w:w="2340" w:type="dxa"/>
          </w:tcPr>
          <w:p w14:paraId="71480289" w14:textId="77777777" w:rsidR="00F959B9" w:rsidRDefault="00F959B9" w:rsidP="0076061C">
            <w:r>
              <w:t>4</w:t>
            </w:r>
          </w:p>
        </w:tc>
        <w:tc>
          <w:tcPr>
            <w:tcW w:w="2340" w:type="dxa"/>
          </w:tcPr>
          <w:p w14:paraId="72962B6A" w14:textId="77777777" w:rsidR="00F959B9" w:rsidRDefault="00F959B9" w:rsidP="0076061C">
            <w:r>
              <w:t>84.01%</w:t>
            </w:r>
          </w:p>
        </w:tc>
        <w:tc>
          <w:tcPr>
            <w:tcW w:w="2340" w:type="dxa"/>
          </w:tcPr>
          <w:p w14:paraId="060C8636" w14:textId="77777777" w:rsidR="00F959B9" w:rsidRDefault="00F959B9" w:rsidP="0076061C">
            <w:r>
              <w:t>1.18%</w:t>
            </w:r>
          </w:p>
        </w:tc>
        <w:tc>
          <w:tcPr>
            <w:tcW w:w="2340" w:type="dxa"/>
          </w:tcPr>
          <w:p w14:paraId="29856D1B" w14:textId="77777777" w:rsidR="00F959B9" w:rsidRDefault="00F959B9" w:rsidP="0076061C">
            <w:r>
              <w:t>−1.16 pp</w:t>
            </w:r>
          </w:p>
        </w:tc>
      </w:tr>
      <w:tr w:rsidR="00F959B9" w14:paraId="4C0B9314" w14:textId="77777777" w:rsidTr="0076061C">
        <w:tc>
          <w:tcPr>
            <w:tcW w:w="2340" w:type="dxa"/>
          </w:tcPr>
          <w:p w14:paraId="5EED2A36" w14:textId="77777777" w:rsidR="00F959B9" w:rsidRDefault="00F959B9" w:rsidP="0076061C">
            <w:r>
              <w:t>5</w:t>
            </w:r>
          </w:p>
        </w:tc>
        <w:tc>
          <w:tcPr>
            <w:tcW w:w="2340" w:type="dxa"/>
          </w:tcPr>
          <w:p w14:paraId="4B7938B3" w14:textId="77777777" w:rsidR="00F959B9" w:rsidRDefault="00F959B9" w:rsidP="0076061C">
            <w:r>
              <w:t>85.17%</w:t>
            </w:r>
          </w:p>
        </w:tc>
        <w:tc>
          <w:tcPr>
            <w:tcW w:w="2340" w:type="dxa"/>
          </w:tcPr>
          <w:p w14:paraId="04811820" w14:textId="77777777" w:rsidR="00F959B9" w:rsidRDefault="00F959B9" w:rsidP="0076061C">
            <w:r>
              <w:t>0.37%</w:t>
            </w:r>
          </w:p>
        </w:tc>
        <w:tc>
          <w:tcPr>
            <w:tcW w:w="2340" w:type="dxa"/>
          </w:tcPr>
          <w:p w14:paraId="67874915" w14:textId="77777777" w:rsidR="00F959B9" w:rsidRDefault="00F959B9" w:rsidP="0076061C">
            <w:r>
              <w:t>best</w:t>
            </w:r>
          </w:p>
        </w:tc>
      </w:tr>
      <w:tr w:rsidR="00F959B9" w14:paraId="60C2AEDA" w14:textId="77777777" w:rsidTr="0076061C">
        <w:tc>
          <w:tcPr>
            <w:tcW w:w="2340" w:type="dxa"/>
          </w:tcPr>
          <w:p w14:paraId="7316480B" w14:textId="77777777" w:rsidR="00F959B9" w:rsidRDefault="00F959B9" w:rsidP="0076061C">
            <w:r>
              <w:t>6 (current)</w:t>
            </w:r>
          </w:p>
        </w:tc>
        <w:tc>
          <w:tcPr>
            <w:tcW w:w="2340" w:type="dxa"/>
          </w:tcPr>
          <w:p w14:paraId="38D6CFC6" w14:textId="77777777" w:rsidR="00F959B9" w:rsidRDefault="00F959B9" w:rsidP="0076061C">
            <w:r>
              <w:t>84.66%</w:t>
            </w:r>
          </w:p>
        </w:tc>
        <w:tc>
          <w:tcPr>
            <w:tcW w:w="2340" w:type="dxa"/>
          </w:tcPr>
          <w:p w14:paraId="23EDA97C" w14:textId="77777777" w:rsidR="00F959B9" w:rsidRDefault="00F959B9" w:rsidP="0076061C">
            <w:r>
              <w:t>0.93%</w:t>
            </w:r>
          </w:p>
        </w:tc>
        <w:tc>
          <w:tcPr>
            <w:tcW w:w="2340" w:type="dxa"/>
          </w:tcPr>
          <w:p w14:paraId="6F8BC99E" w14:textId="77777777" w:rsidR="00F959B9" w:rsidRDefault="00F959B9" w:rsidP="0076061C">
            <w:r>
              <w:t>−0.51 pp</w:t>
            </w:r>
          </w:p>
        </w:tc>
      </w:tr>
      <w:tr w:rsidR="00F959B9" w14:paraId="4E182B9F" w14:textId="77777777" w:rsidTr="0076061C">
        <w:tc>
          <w:tcPr>
            <w:tcW w:w="2340" w:type="dxa"/>
          </w:tcPr>
          <w:p w14:paraId="27BAD629" w14:textId="77777777" w:rsidR="00F959B9" w:rsidRDefault="00F959B9" w:rsidP="0076061C">
            <w:r>
              <w:t>8</w:t>
            </w:r>
          </w:p>
        </w:tc>
        <w:tc>
          <w:tcPr>
            <w:tcW w:w="2340" w:type="dxa"/>
          </w:tcPr>
          <w:p w14:paraId="45B6AB20" w14:textId="77777777" w:rsidR="00F959B9" w:rsidRDefault="00F959B9" w:rsidP="0076061C">
            <w:r>
              <w:t>83.22%</w:t>
            </w:r>
          </w:p>
        </w:tc>
        <w:tc>
          <w:tcPr>
            <w:tcW w:w="2340" w:type="dxa"/>
          </w:tcPr>
          <w:p w14:paraId="0BCFC85D" w14:textId="77777777" w:rsidR="00F959B9" w:rsidRDefault="00F959B9" w:rsidP="0076061C">
            <w:r>
              <w:t>0.90%</w:t>
            </w:r>
          </w:p>
        </w:tc>
        <w:tc>
          <w:tcPr>
            <w:tcW w:w="2340" w:type="dxa"/>
          </w:tcPr>
          <w:p w14:paraId="3D46542E" w14:textId="77777777" w:rsidR="00F959B9" w:rsidRDefault="00F959B9" w:rsidP="0076061C">
            <w:r>
              <w:t>−1.95 pp</w:t>
            </w:r>
          </w:p>
        </w:tc>
      </w:tr>
      <w:tr w:rsidR="00F959B9" w14:paraId="794B242A" w14:textId="77777777" w:rsidTr="0076061C">
        <w:tc>
          <w:tcPr>
            <w:tcW w:w="2340" w:type="dxa"/>
          </w:tcPr>
          <w:p w14:paraId="104E5479" w14:textId="77777777" w:rsidR="00F959B9" w:rsidRDefault="00F959B9" w:rsidP="0076061C">
            <w:r>
              <w:t>10</w:t>
            </w:r>
          </w:p>
        </w:tc>
        <w:tc>
          <w:tcPr>
            <w:tcW w:w="2340" w:type="dxa"/>
          </w:tcPr>
          <w:p w14:paraId="280B540A" w14:textId="77777777" w:rsidR="00F959B9" w:rsidRDefault="00F959B9" w:rsidP="0076061C">
            <w:r>
              <w:t>82.12%</w:t>
            </w:r>
          </w:p>
        </w:tc>
        <w:tc>
          <w:tcPr>
            <w:tcW w:w="2340" w:type="dxa"/>
          </w:tcPr>
          <w:p w14:paraId="55A3D24E" w14:textId="77777777" w:rsidR="00F959B9" w:rsidRDefault="00F959B9" w:rsidP="0076061C">
            <w:r>
              <w:t>0.75%</w:t>
            </w:r>
          </w:p>
        </w:tc>
        <w:tc>
          <w:tcPr>
            <w:tcW w:w="2340" w:type="dxa"/>
          </w:tcPr>
          <w:p w14:paraId="08C7EFE7" w14:textId="77777777" w:rsidR="00F959B9" w:rsidRDefault="00F959B9" w:rsidP="0076061C">
            <w:r>
              <w:t>−3.05 pp</w:t>
            </w:r>
          </w:p>
        </w:tc>
      </w:tr>
    </w:tbl>
    <w:p w14:paraId="52B768C0" w14:textId="77777777" w:rsidR="00F959B9" w:rsidRDefault="00F959B9" w:rsidP="00F959B9"/>
    <w:p w14:paraId="613A7393" w14:textId="77777777" w:rsidR="00F959B9" w:rsidRDefault="00F959B9" w:rsidP="00F959B9">
      <w:r>
        <w:t>Range: 3.05 pp. MAX_BINS=5 outperforms the current setting of 6 by +0.51 pp and has the lowest variance (σ=0.37%). Too few bins (3-4) lose discriminative resolution. Too many bins (8-10) cause overfitting - each bin has fewer patients, producing noisier posterior estimates. The sweet spot is 5-6, and the current setting of 6 is within 0.51 pp of optimal.</w:t>
      </w:r>
    </w:p>
    <w:p w14:paraId="1A70C8D6" w14:textId="77777777" w:rsidR="00F959B9" w:rsidRDefault="00F959B9" w:rsidP="00F959B9">
      <w:r>
        <w:t>FEATURES_PER_CLASS (maximum retained features per class model):</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7"/>
        <w:gridCol w:w="3117"/>
        <w:gridCol w:w="3116"/>
      </w:tblGrid>
      <w:tr w:rsidR="00F959B9" w14:paraId="440C90D4" w14:textId="77777777" w:rsidTr="0076061C">
        <w:tc>
          <w:tcPr>
            <w:tcW w:w="3120" w:type="dxa"/>
          </w:tcPr>
          <w:p w14:paraId="73D58BF0" w14:textId="77777777" w:rsidR="00F959B9" w:rsidRDefault="00F959B9" w:rsidP="0076061C">
            <w:r>
              <w:rPr>
                <w:b/>
              </w:rPr>
              <w:t>Value</w:t>
            </w:r>
          </w:p>
        </w:tc>
        <w:tc>
          <w:tcPr>
            <w:tcW w:w="3120" w:type="dxa"/>
          </w:tcPr>
          <w:p w14:paraId="626659FD" w14:textId="77777777" w:rsidR="00F959B9" w:rsidRDefault="00F959B9" w:rsidP="0076061C">
            <w:r>
              <w:rPr>
                <w:b/>
              </w:rPr>
              <w:t>Mean Accuracy</w:t>
            </w:r>
          </w:p>
        </w:tc>
        <w:tc>
          <w:tcPr>
            <w:tcW w:w="3120" w:type="dxa"/>
          </w:tcPr>
          <w:p w14:paraId="0B973D05" w14:textId="77777777" w:rsidR="00F959B9" w:rsidRDefault="00F959B9" w:rsidP="0076061C">
            <w:r>
              <w:rPr>
                <w:b/>
              </w:rPr>
              <w:t>σ</w:t>
            </w:r>
          </w:p>
        </w:tc>
      </w:tr>
      <w:tr w:rsidR="00F959B9" w14:paraId="02415D7A" w14:textId="77777777" w:rsidTr="0076061C">
        <w:tc>
          <w:tcPr>
            <w:tcW w:w="3120" w:type="dxa"/>
          </w:tcPr>
          <w:p w14:paraId="311CEEB5" w14:textId="77777777" w:rsidR="00F959B9" w:rsidRDefault="00F959B9" w:rsidP="0076061C">
            <w:r>
              <w:t>10</w:t>
            </w:r>
          </w:p>
        </w:tc>
        <w:tc>
          <w:tcPr>
            <w:tcW w:w="3120" w:type="dxa"/>
          </w:tcPr>
          <w:p w14:paraId="3DFE597D" w14:textId="77777777" w:rsidR="00F959B9" w:rsidRDefault="00F959B9" w:rsidP="0076061C">
            <w:r>
              <w:t>84.66%</w:t>
            </w:r>
          </w:p>
        </w:tc>
        <w:tc>
          <w:tcPr>
            <w:tcW w:w="3120" w:type="dxa"/>
          </w:tcPr>
          <w:p w14:paraId="61BBF20A" w14:textId="77777777" w:rsidR="00F959B9" w:rsidRDefault="00F959B9" w:rsidP="0076061C">
            <w:r>
              <w:t>0.93%</w:t>
            </w:r>
          </w:p>
        </w:tc>
      </w:tr>
      <w:tr w:rsidR="00F959B9" w14:paraId="3CD878F9" w14:textId="77777777" w:rsidTr="0076061C">
        <w:tc>
          <w:tcPr>
            <w:tcW w:w="3120" w:type="dxa"/>
          </w:tcPr>
          <w:p w14:paraId="20ABBDC1" w14:textId="77777777" w:rsidR="00F959B9" w:rsidRDefault="00F959B9" w:rsidP="0076061C">
            <w:r>
              <w:lastRenderedPageBreak/>
              <w:t>14</w:t>
            </w:r>
          </w:p>
        </w:tc>
        <w:tc>
          <w:tcPr>
            <w:tcW w:w="3120" w:type="dxa"/>
          </w:tcPr>
          <w:p w14:paraId="779B63F0" w14:textId="77777777" w:rsidR="00F959B9" w:rsidRDefault="00F959B9" w:rsidP="0076061C">
            <w:r>
              <w:t>84.66%</w:t>
            </w:r>
          </w:p>
        </w:tc>
        <w:tc>
          <w:tcPr>
            <w:tcW w:w="3120" w:type="dxa"/>
          </w:tcPr>
          <w:p w14:paraId="1F55E254" w14:textId="77777777" w:rsidR="00F959B9" w:rsidRDefault="00F959B9" w:rsidP="0076061C">
            <w:r>
              <w:t>0.93%</w:t>
            </w:r>
          </w:p>
        </w:tc>
      </w:tr>
      <w:tr w:rsidR="00F959B9" w14:paraId="6BE4B262" w14:textId="77777777" w:rsidTr="0076061C">
        <w:tc>
          <w:tcPr>
            <w:tcW w:w="3120" w:type="dxa"/>
          </w:tcPr>
          <w:p w14:paraId="57A5B4BC" w14:textId="77777777" w:rsidR="00F959B9" w:rsidRDefault="00F959B9" w:rsidP="0076061C">
            <w:r>
              <w:t>18 (current)</w:t>
            </w:r>
          </w:p>
        </w:tc>
        <w:tc>
          <w:tcPr>
            <w:tcW w:w="3120" w:type="dxa"/>
          </w:tcPr>
          <w:p w14:paraId="0B1366B1" w14:textId="77777777" w:rsidR="00F959B9" w:rsidRDefault="00F959B9" w:rsidP="0076061C">
            <w:r>
              <w:t>84.66%</w:t>
            </w:r>
          </w:p>
        </w:tc>
        <w:tc>
          <w:tcPr>
            <w:tcW w:w="3120" w:type="dxa"/>
          </w:tcPr>
          <w:p w14:paraId="02575857" w14:textId="77777777" w:rsidR="00F959B9" w:rsidRDefault="00F959B9" w:rsidP="0076061C">
            <w:r>
              <w:t>0.93%</w:t>
            </w:r>
          </w:p>
        </w:tc>
      </w:tr>
      <w:tr w:rsidR="00F959B9" w14:paraId="1E20B4E3" w14:textId="77777777" w:rsidTr="0076061C">
        <w:tc>
          <w:tcPr>
            <w:tcW w:w="3120" w:type="dxa"/>
          </w:tcPr>
          <w:p w14:paraId="3F9C3CF6" w14:textId="77777777" w:rsidR="00F959B9" w:rsidRDefault="00F959B9" w:rsidP="0076061C">
            <w:r>
              <w:t>22</w:t>
            </w:r>
          </w:p>
        </w:tc>
        <w:tc>
          <w:tcPr>
            <w:tcW w:w="3120" w:type="dxa"/>
          </w:tcPr>
          <w:p w14:paraId="67DB6E60" w14:textId="77777777" w:rsidR="00F959B9" w:rsidRDefault="00F959B9" w:rsidP="0076061C">
            <w:r>
              <w:t>84.66%</w:t>
            </w:r>
          </w:p>
        </w:tc>
        <w:tc>
          <w:tcPr>
            <w:tcW w:w="3120" w:type="dxa"/>
          </w:tcPr>
          <w:p w14:paraId="68263DE0" w14:textId="77777777" w:rsidR="00F959B9" w:rsidRDefault="00F959B9" w:rsidP="0076061C">
            <w:r>
              <w:t>0.93%</w:t>
            </w:r>
          </w:p>
        </w:tc>
      </w:tr>
      <w:tr w:rsidR="00F959B9" w14:paraId="68DE3D7C" w14:textId="77777777" w:rsidTr="0076061C">
        <w:tc>
          <w:tcPr>
            <w:tcW w:w="3120" w:type="dxa"/>
          </w:tcPr>
          <w:p w14:paraId="67C81B44" w14:textId="77777777" w:rsidR="00F959B9" w:rsidRDefault="00F959B9" w:rsidP="0076061C">
            <w:r>
              <w:t>26</w:t>
            </w:r>
          </w:p>
        </w:tc>
        <w:tc>
          <w:tcPr>
            <w:tcW w:w="3120" w:type="dxa"/>
          </w:tcPr>
          <w:p w14:paraId="02CADF64" w14:textId="77777777" w:rsidR="00F959B9" w:rsidRDefault="00F959B9" w:rsidP="0076061C">
            <w:r>
              <w:t>84.66%</w:t>
            </w:r>
          </w:p>
        </w:tc>
        <w:tc>
          <w:tcPr>
            <w:tcW w:w="3120" w:type="dxa"/>
          </w:tcPr>
          <w:p w14:paraId="3BE8B115" w14:textId="77777777" w:rsidR="00F959B9" w:rsidRDefault="00F959B9" w:rsidP="0076061C">
            <w:r>
              <w:t>0.93%</w:t>
            </w:r>
          </w:p>
        </w:tc>
      </w:tr>
      <w:tr w:rsidR="00F959B9" w14:paraId="0070F11F" w14:textId="77777777" w:rsidTr="0076061C">
        <w:tc>
          <w:tcPr>
            <w:tcW w:w="3120" w:type="dxa"/>
          </w:tcPr>
          <w:p w14:paraId="30E99A23" w14:textId="77777777" w:rsidR="00F959B9" w:rsidRDefault="00F959B9" w:rsidP="0076061C">
            <w:r>
              <w:t>30</w:t>
            </w:r>
          </w:p>
        </w:tc>
        <w:tc>
          <w:tcPr>
            <w:tcW w:w="3120" w:type="dxa"/>
          </w:tcPr>
          <w:p w14:paraId="0CCAED43" w14:textId="77777777" w:rsidR="00F959B9" w:rsidRDefault="00F959B9" w:rsidP="0076061C">
            <w:r>
              <w:t>84.66%</w:t>
            </w:r>
          </w:p>
        </w:tc>
        <w:tc>
          <w:tcPr>
            <w:tcW w:w="3120" w:type="dxa"/>
          </w:tcPr>
          <w:p w14:paraId="5FFCCDD3" w14:textId="77777777" w:rsidR="00F959B9" w:rsidRDefault="00F959B9" w:rsidP="0076061C">
            <w:r>
              <w:t>0.93%</w:t>
            </w:r>
          </w:p>
        </w:tc>
      </w:tr>
    </w:tbl>
    <w:p w14:paraId="07DEE118" w14:textId="77777777" w:rsidR="00F959B9" w:rsidRDefault="00F959B9" w:rsidP="00F959B9"/>
    <w:p w14:paraId="0C6E1D5B" w14:textId="77777777" w:rsidR="00F959B9" w:rsidRDefault="00F959B9" w:rsidP="00F959B9">
      <w:r>
        <w:t>Range: 0.00 pp. All values produce identical results. This means the correlation filter (CORR_THRESHOLD=0.8) is the actual bottleneck - it caps the effective feature count well below even FPC=10 for most class models. The FPC parameter is not a tuning-sensitive hyperparameter; it is a safety cap that never binds under current settings.</w:t>
      </w:r>
    </w:p>
    <w:p w14:paraId="7768DD8C" w14:textId="77777777" w:rsidR="00F959B9" w:rsidRDefault="00F959B9" w:rsidP="00F959B9">
      <w:r>
        <w:t>Note on MAX_BINS=5: The sweep reveals that MAX_BINS=5 achieves 85.17% (σ=0.37%), outperforming the current setting of 6 (84.66%, σ=0.93%). This suggests that 6 bins may slightly overfit for some class models. However, the current W11-01 configuration uses MAX_BINS=6, and all results throughout this document are reported with that setting. The sensitivity analysis demonstrates that a 0.51 pp improvement is available but was not exploited, providing further evidence against overfitting to the reported configuration.</w:t>
      </w:r>
    </w:p>
    <w:p w14:paraId="0D082FDF" w14:textId="77777777" w:rsidR="00F959B9" w:rsidRDefault="00F959B9" w:rsidP="00F959B9"/>
    <w:p w14:paraId="528A8833" w14:textId="1BCA88CA" w:rsidR="00C1474D" w:rsidRPr="00895E89" w:rsidRDefault="00F959B9" w:rsidP="00895E89">
      <w:r w:rsidRPr="004F25C6">
        <w:rPr>
          <w:noProof/>
        </w:rPr>
        <w:lastRenderedPageBreak/>
        <w:drawing>
          <wp:inline distT="0" distB="0" distL="0" distR="0" wp14:anchorId="2C62C3D7" wp14:editId="63FFD636">
            <wp:extent cx="2856865" cy="8229600"/>
            <wp:effectExtent l="0" t="0" r="635" b="0"/>
            <wp:docPr id="117452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26628" name=""/>
                    <pic:cNvPicPr/>
                  </pic:nvPicPr>
                  <pic:blipFill>
                    <a:blip r:embed="rId21"/>
                    <a:stretch>
                      <a:fillRect/>
                    </a:stretch>
                  </pic:blipFill>
                  <pic:spPr>
                    <a:xfrm>
                      <a:off x="0" y="0"/>
                      <a:ext cx="2856865" cy="8229600"/>
                    </a:xfrm>
                    <a:prstGeom prst="rect">
                      <a:avLst/>
                    </a:prstGeom>
                  </pic:spPr>
                </pic:pic>
              </a:graphicData>
            </a:graphic>
          </wp:inline>
        </w:drawing>
      </w:r>
    </w:p>
    <w:p w14:paraId="1B039438" w14:textId="77777777" w:rsidR="0088077C" w:rsidRDefault="007730DC">
      <w:r>
        <w:lastRenderedPageBreak/>
        <w:br w:type="page"/>
      </w:r>
    </w:p>
    <w:p w14:paraId="7359F19F" w14:textId="77777777" w:rsidR="0088077C" w:rsidRDefault="007730DC">
      <w:pPr>
        <w:pStyle w:val="Heading1"/>
      </w:pPr>
      <w:r>
        <w:lastRenderedPageBreak/>
        <w:t>Appendices</w:t>
      </w:r>
    </w:p>
    <w:p w14:paraId="5C975353" w14:textId="77777777" w:rsidR="0088077C" w:rsidRDefault="007730DC">
      <w:r>
        <w:t>The following appendices provide comprehensive evaluation results, mathematical formulations, and references for the CDS-OVR algorithm. All results were generated from the source code in ImprovedCDS/CDS_FINAL/.</w:t>
      </w:r>
    </w:p>
    <w:p w14:paraId="34648D04" w14:textId="77777777" w:rsidR="0088077C" w:rsidRDefault="007730DC">
      <w:r>
        <w:br w:type="page"/>
      </w:r>
    </w:p>
    <w:p w14:paraId="1082A195" w14:textId="77777777" w:rsidR="0088077C" w:rsidRDefault="007730DC">
      <w:pPr>
        <w:pStyle w:val="Heading1"/>
      </w:pPr>
      <w:r>
        <w:lastRenderedPageBreak/>
        <w:t>Appendix A: Leave-One-Out Cross-Validation (LOOCV) Results</w:t>
      </w:r>
    </w:p>
    <w:p w14:paraId="7E7D7D68" w14:textId="77777777" w:rsidR="0088077C" w:rsidRDefault="007730DC">
      <w:r>
        <w:t>LOOCV provides the least biased estimate of generalization performance by training on N-1 patients and testing on the remaining one, repeated for all N patients. Unlike k-fold CV, LOOCV uses the maximum possible training set size for each prediction, eliminating variance from random fold assignments.</w:t>
      </w:r>
    </w:p>
    <w:p w14:paraId="2F410C66" w14:textId="77777777" w:rsidR="0088077C" w:rsidRDefault="007730DC">
      <w:r>
        <w:rPr>
          <w:i/>
          <w:color w:val="666666"/>
          <w:sz w:val="18"/>
        </w:rPr>
        <w:t>Source: ImprovedCDS/output/loocv_trace.json (base CDS), ImprovedCDS/output/loocv_trace_ovr.json (CDS-OVR)</w:t>
      </w:r>
    </w:p>
    <w:p w14:paraId="6D856437" w14:textId="77777777" w:rsidR="0088077C" w:rsidRDefault="007730DC">
      <w:pPr>
        <w:pStyle w:val="Heading2"/>
      </w:pPr>
      <w:r>
        <w:t>A.1 Base CDS Algorithm LOOCV (All 13 Classes, 452 Patients)</w:t>
      </w:r>
    </w:p>
    <w:p w14:paraId="316296E8" w14:textId="77777777" w:rsidR="0088077C" w:rsidRDefault="007730DC">
      <w:r>
        <w:t>The original CDS algorithm (cds.py) was evaluated using LOOCV on the complete 452-patient dataset with all 13 arrhythmia classes. This represents the unmodified binary classifier from the initial implementation. Note: the base CDS is fundamentally a binary classifier that outputs HEALTHY, UNHEALTHY, or SCREENING decisions and cannot identify specific disease classes. "Multiclass Accuracy" below measures how well its binary decisions align with the multiclass ground truth: a healthy patient is correct if pre</w:t>
      </w:r>
      <w:r>
        <w:t>dicted HEALTHY, and a disease patient is correct if predicted UNHEALTHY (regardless of the specific disease type). The per-class table shows accuracy within each class under this binary evaluation.</w:t>
      </w:r>
    </w:p>
    <w:p w14:paraId="2E43FEC0" w14:textId="77777777" w:rsidR="0088077C" w:rsidRDefault="007730DC">
      <w:r>
        <w:rPr>
          <w:i/>
          <w:color w:val="666666"/>
          <w:sz w:val="18"/>
        </w:rPr>
        <w:t>Source: ImprovedCDS/cds.py (run_loocv function); Trace: ImprovedCDS/output/loocv_trace.json</w:t>
      </w:r>
    </w:p>
    <w:p w14:paraId="0190D5A2" w14:textId="77777777" w:rsidR="0088077C" w:rsidRDefault="007730DC">
      <w:r>
        <w:rPr>
          <w:b/>
        </w:rPr>
        <w:t>Overall Multiclass Accuracy: 304/452 = 67.3%</w:t>
      </w:r>
    </w:p>
    <w:p w14:paraId="2C605F13" w14:textId="77777777" w:rsidR="0088077C" w:rsidRDefault="007730DC">
      <w:r>
        <w:rPr>
          <w:b/>
        </w:rPr>
        <w:t>Binary Accuracy (Healthy vs Disease): 75.0%</w:t>
      </w:r>
    </w:p>
    <w:p w14:paraId="082C30BA" w14:textId="77777777" w:rsidR="0088077C" w:rsidRDefault="007730DC">
      <w:r>
        <w:t>Specificity (Healthy correctly identified): 94.7%</w:t>
      </w:r>
    </w:p>
    <w:p w14:paraId="2255FFDD" w14:textId="77777777" w:rsidR="0088077C" w:rsidRDefault="007730DC">
      <w:r>
        <w:t>Sensitivity (Disease detected as non-healthy): 51.7%</w:t>
      </w:r>
    </w:p>
    <w:p w14:paraId="58458A87" w14:textId="77777777" w:rsidR="0088077C" w:rsidRDefault="007730DC">
      <w:r>
        <w:t>Balanced Accuracy (mean per-class): 28.9%</w:t>
      </w:r>
    </w:p>
    <w:p w14:paraId="7EE038F0" w14:textId="77777777" w:rsidR="0088077C" w:rsidRDefault="007730DC">
      <w:r>
        <w:rPr>
          <w:b/>
        </w:rPr>
        <w:t>Table A1: Base CDS LOOCV Per-Class Results</w:t>
      </w:r>
    </w:p>
    <w:tbl>
      <w:tblPr>
        <w:tblStyle w:val="TableGrid"/>
        <w:tblW w:w="0" w:type="auto"/>
        <w:jc w:val="center"/>
        <w:tblLook w:val="04A0" w:firstRow="1" w:lastRow="0" w:firstColumn="1" w:lastColumn="0" w:noHBand="0" w:noVBand="1"/>
      </w:tblPr>
      <w:tblGrid>
        <w:gridCol w:w="1559"/>
        <w:gridCol w:w="1559"/>
        <w:gridCol w:w="1558"/>
        <w:gridCol w:w="1558"/>
        <w:gridCol w:w="1558"/>
        <w:gridCol w:w="1558"/>
      </w:tblGrid>
      <w:tr w:rsidR="0088077C" w14:paraId="2A9EB6C7" w14:textId="77777777">
        <w:trPr>
          <w:jc w:val="center"/>
        </w:trPr>
        <w:tc>
          <w:tcPr>
            <w:tcW w:w="1560" w:type="dxa"/>
          </w:tcPr>
          <w:p w14:paraId="7AF55A40" w14:textId="77777777" w:rsidR="0088077C" w:rsidRDefault="007730DC">
            <w:r>
              <w:rPr>
                <w:b/>
                <w:sz w:val="20"/>
              </w:rPr>
              <w:t>Class</w:t>
            </w:r>
          </w:p>
        </w:tc>
        <w:tc>
          <w:tcPr>
            <w:tcW w:w="1560" w:type="dxa"/>
          </w:tcPr>
          <w:p w14:paraId="31944E40" w14:textId="77777777" w:rsidR="0088077C" w:rsidRDefault="007730DC">
            <w:r>
              <w:rPr>
                <w:b/>
                <w:sz w:val="20"/>
              </w:rPr>
              <w:t>Description</w:t>
            </w:r>
          </w:p>
        </w:tc>
        <w:tc>
          <w:tcPr>
            <w:tcW w:w="1560" w:type="dxa"/>
          </w:tcPr>
          <w:p w14:paraId="218AB09D" w14:textId="77777777" w:rsidR="0088077C" w:rsidRDefault="007730DC">
            <w:r>
              <w:rPr>
                <w:b/>
                <w:sz w:val="20"/>
              </w:rPr>
              <w:t>N</w:t>
            </w:r>
          </w:p>
        </w:tc>
        <w:tc>
          <w:tcPr>
            <w:tcW w:w="1560" w:type="dxa"/>
          </w:tcPr>
          <w:p w14:paraId="60A635D3" w14:textId="77777777" w:rsidR="0088077C" w:rsidRDefault="007730DC">
            <w:r>
              <w:rPr>
                <w:b/>
                <w:sz w:val="20"/>
              </w:rPr>
              <w:t>Correct (Multi)</w:t>
            </w:r>
          </w:p>
        </w:tc>
        <w:tc>
          <w:tcPr>
            <w:tcW w:w="1560" w:type="dxa"/>
          </w:tcPr>
          <w:p w14:paraId="636BC1BB" w14:textId="77777777" w:rsidR="0088077C" w:rsidRDefault="007730DC">
            <w:r>
              <w:rPr>
                <w:b/>
                <w:sz w:val="20"/>
              </w:rPr>
              <w:t>Multi Acc</w:t>
            </w:r>
          </w:p>
        </w:tc>
        <w:tc>
          <w:tcPr>
            <w:tcW w:w="1560" w:type="dxa"/>
          </w:tcPr>
          <w:p w14:paraId="37F41A38" w14:textId="77777777" w:rsidR="0088077C" w:rsidRDefault="007730DC">
            <w:r>
              <w:rPr>
                <w:b/>
                <w:sz w:val="20"/>
              </w:rPr>
              <w:t>Binary Acc</w:t>
            </w:r>
          </w:p>
        </w:tc>
      </w:tr>
      <w:tr w:rsidR="0088077C" w14:paraId="3D369392" w14:textId="77777777">
        <w:trPr>
          <w:jc w:val="center"/>
        </w:trPr>
        <w:tc>
          <w:tcPr>
            <w:tcW w:w="1560" w:type="dxa"/>
          </w:tcPr>
          <w:p w14:paraId="25D6C15E" w14:textId="77777777" w:rsidR="0088077C" w:rsidRDefault="007730DC">
            <w:r>
              <w:rPr>
                <w:sz w:val="20"/>
              </w:rPr>
              <w:t>1</w:t>
            </w:r>
          </w:p>
        </w:tc>
        <w:tc>
          <w:tcPr>
            <w:tcW w:w="1560" w:type="dxa"/>
          </w:tcPr>
          <w:p w14:paraId="3AC4FB28" w14:textId="77777777" w:rsidR="0088077C" w:rsidRDefault="007730DC">
            <w:r>
              <w:rPr>
                <w:sz w:val="20"/>
              </w:rPr>
              <w:t>Normal</w:t>
            </w:r>
          </w:p>
        </w:tc>
        <w:tc>
          <w:tcPr>
            <w:tcW w:w="1560" w:type="dxa"/>
          </w:tcPr>
          <w:p w14:paraId="31E3F65D" w14:textId="77777777" w:rsidR="0088077C" w:rsidRDefault="007730DC">
            <w:r>
              <w:rPr>
                <w:sz w:val="20"/>
              </w:rPr>
              <w:t>245</w:t>
            </w:r>
          </w:p>
        </w:tc>
        <w:tc>
          <w:tcPr>
            <w:tcW w:w="1560" w:type="dxa"/>
          </w:tcPr>
          <w:p w14:paraId="116F168B" w14:textId="77777777" w:rsidR="0088077C" w:rsidRDefault="007730DC">
            <w:r>
              <w:rPr>
                <w:sz w:val="20"/>
              </w:rPr>
              <w:t>232</w:t>
            </w:r>
          </w:p>
        </w:tc>
        <w:tc>
          <w:tcPr>
            <w:tcW w:w="1560" w:type="dxa"/>
          </w:tcPr>
          <w:p w14:paraId="6DC09448" w14:textId="77777777" w:rsidR="0088077C" w:rsidRDefault="007730DC">
            <w:r>
              <w:rPr>
                <w:sz w:val="20"/>
              </w:rPr>
              <w:t>94.7%</w:t>
            </w:r>
          </w:p>
        </w:tc>
        <w:tc>
          <w:tcPr>
            <w:tcW w:w="1560" w:type="dxa"/>
          </w:tcPr>
          <w:p w14:paraId="10057A6E" w14:textId="77777777" w:rsidR="0088077C" w:rsidRDefault="007730DC">
            <w:r>
              <w:rPr>
                <w:sz w:val="20"/>
              </w:rPr>
              <w:t>94.7%</w:t>
            </w:r>
          </w:p>
        </w:tc>
      </w:tr>
      <w:tr w:rsidR="0088077C" w14:paraId="54CCAA5A" w14:textId="77777777">
        <w:trPr>
          <w:jc w:val="center"/>
        </w:trPr>
        <w:tc>
          <w:tcPr>
            <w:tcW w:w="1560" w:type="dxa"/>
          </w:tcPr>
          <w:p w14:paraId="71C8180F" w14:textId="77777777" w:rsidR="0088077C" w:rsidRDefault="007730DC">
            <w:r>
              <w:rPr>
                <w:sz w:val="20"/>
              </w:rPr>
              <w:t>2</w:t>
            </w:r>
          </w:p>
        </w:tc>
        <w:tc>
          <w:tcPr>
            <w:tcW w:w="1560" w:type="dxa"/>
          </w:tcPr>
          <w:p w14:paraId="244FF75B" w14:textId="77777777" w:rsidR="0088077C" w:rsidRDefault="007730DC">
            <w:r>
              <w:rPr>
                <w:sz w:val="20"/>
              </w:rPr>
              <w:t>Ischemic Changes (CAD)</w:t>
            </w:r>
          </w:p>
        </w:tc>
        <w:tc>
          <w:tcPr>
            <w:tcW w:w="1560" w:type="dxa"/>
          </w:tcPr>
          <w:p w14:paraId="2AD113EF" w14:textId="77777777" w:rsidR="0088077C" w:rsidRDefault="007730DC">
            <w:r>
              <w:rPr>
                <w:sz w:val="20"/>
              </w:rPr>
              <w:t>44</w:t>
            </w:r>
          </w:p>
        </w:tc>
        <w:tc>
          <w:tcPr>
            <w:tcW w:w="1560" w:type="dxa"/>
          </w:tcPr>
          <w:p w14:paraId="31F6824E" w14:textId="77777777" w:rsidR="0088077C" w:rsidRDefault="007730DC">
            <w:r>
              <w:rPr>
                <w:sz w:val="20"/>
              </w:rPr>
              <w:t>26</w:t>
            </w:r>
          </w:p>
        </w:tc>
        <w:tc>
          <w:tcPr>
            <w:tcW w:w="1560" w:type="dxa"/>
          </w:tcPr>
          <w:p w14:paraId="58F1B2F1" w14:textId="77777777" w:rsidR="0088077C" w:rsidRDefault="007730DC">
            <w:r>
              <w:rPr>
                <w:sz w:val="20"/>
              </w:rPr>
              <w:t>59.1%</w:t>
            </w:r>
          </w:p>
        </w:tc>
        <w:tc>
          <w:tcPr>
            <w:tcW w:w="1560" w:type="dxa"/>
          </w:tcPr>
          <w:p w14:paraId="4B6AA1C4" w14:textId="77777777" w:rsidR="0088077C" w:rsidRDefault="007730DC">
            <w:r>
              <w:rPr>
                <w:sz w:val="20"/>
              </w:rPr>
              <w:t>65.9%</w:t>
            </w:r>
          </w:p>
        </w:tc>
      </w:tr>
      <w:tr w:rsidR="0088077C" w14:paraId="74246B10" w14:textId="77777777">
        <w:trPr>
          <w:jc w:val="center"/>
        </w:trPr>
        <w:tc>
          <w:tcPr>
            <w:tcW w:w="1560" w:type="dxa"/>
          </w:tcPr>
          <w:p w14:paraId="4AB029D8" w14:textId="77777777" w:rsidR="0088077C" w:rsidRDefault="007730DC">
            <w:r>
              <w:rPr>
                <w:sz w:val="20"/>
              </w:rPr>
              <w:t>3</w:t>
            </w:r>
          </w:p>
        </w:tc>
        <w:tc>
          <w:tcPr>
            <w:tcW w:w="1560" w:type="dxa"/>
          </w:tcPr>
          <w:p w14:paraId="63421391" w14:textId="77777777" w:rsidR="0088077C" w:rsidRDefault="007730DC">
            <w:r>
              <w:rPr>
                <w:sz w:val="20"/>
              </w:rPr>
              <w:t>Old Anterior MI</w:t>
            </w:r>
          </w:p>
        </w:tc>
        <w:tc>
          <w:tcPr>
            <w:tcW w:w="1560" w:type="dxa"/>
          </w:tcPr>
          <w:p w14:paraId="78F5822E" w14:textId="77777777" w:rsidR="0088077C" w:rsidRDefault="007730DC">
            <w:r>
              <w:rPr>
                <w:sz w:val="20"/>
              </w:rPr>
              <w:t>15</w:t>
            </w:r>
          </w:p>
        </w:tc>
        <w:tc>
          <w:tcPr>
            <w:tcW w:w="1560" w:type="dxa"/>
          </w:tcPr>
          <w:p w14:paraId="7D901D1D" w14:textId="77777777" w:rsidR="0088077C" w:rsidRDefault="007730DC">
            <w:r>
              <w:rPr>
                <w:sz w:val="20"/>
              </w:rPr>
              <w:t>14</w:t>
            </w:r>
          </w:p>
        </w:tc>
        <w:tc>
          <w:tcPr>
            <w:tcW w:w="1560" w:type="dxa"/>
          </w:tcPr>
          <w:p w14:paraId="1CB9CBDC" w14:textId="77777777" w:rsidR="0088077C" w:rsidRDefault="007730DC">
            <w:r>
              <w:rPr>
                <w:sz w:val="20"/>
              </w:rPr>
              <w:t>93.3%</w:t>
            </w:r>
          </w:p>
        </w:tc>
        <w:tc>
          <w:tcPr>
            <w:tcW w:w="1560" w:type="dxa"/>
          </w:tcPr>
          <w:p w14:paraId="1ECE872C" w14:textId="77777777" w:rsidR="0088077C" w:rsidRDefault="007730DC">
            <w:r>
              <w:rPr>
                <w:sz w:val="20"/>
              </w:rPr>
              <w:t>100.0%</w:t>
            </w:r>
          </w:p>
        </w:tc>
      </w:tr>
      <w:tr w:rsidR="0088077C" w14:paraId="22D6B3D9" w14:textId="77777777">
        <w:trPr>
          <w:jc w:val="center"/>
        </w:trPr>
        <w:tc>
          <w:tcPr>
            <w:tcW w:w="1560" w:type="dxa"/>
          </w:tcPr>
          <w:p w14:paraId="342C3AFA" w14:textId="77777777" w:rsidR="0088077C" w:rsidRDefault="007730DC">
            <w:r>
              <w:rPr>
                <w:sz w:val="20"/>
              </w:rPr>
              <w:t>4</w:t>
            </w:r>
          </w:p>
        </w:tc>
        <w:tc>
          <w:tcPr>
            <w:tcW w:w="1560" w:type="dxa"/>
          </w:tcPr>
          <w:p w14:paraId="1FDF4D88" w14:textId="77777777" w:rsidR="0088077C" w:rsidRDefault="007730DC">
            <w:r>
              <w:rPr>
                <w:sz w:val="20"/>
              </w:rPr>
              <w:t>Old Inferior MI</w:t>
            </w:r>
          </w:p>
        </w:tc>
        <w:tc>
          <w:tcPr>
            <w:tcW w:w="1560" w:type="dxa"/>
          </w:tcPr>
          <w:p w14:paraId="54AE2389" w14:textId="77777777" w:rsidR="0088077C" w:rsidRDefault="007730DC">
            <w:r>
              <w:rPr>
                <w:sz w:val="20"/>
              </w:rPr>
              <w:t>15</w:t>
            </w:r>
          </w:p>
        </w:tc>
        <w:tc>
          <w:tcPr>
            <w:tcW w:w="1560" w:type="dxa"/>
          </w:tcPr>
          <w:p w14:paraId="37962366" w14:textId="77777777" w:rsidR="0088077C" w:rsidRDefault="007730DC">
            <w:r>
              <w:rPr>
                <w:sz w:val="20"/>
              </w:rPr>
              <w:t>2</w:t>
            </w:r>
          </w:p>
        </w:tc>
        <w:tc>
          <w:tcPr>
            <w:tcW w:w="1560" w:type="dxa"/>
          </w:tcPr>
          <w:p w14:paraId="15D8D7B9" w14:textId="77777777" w:rsidR="0088077C" w:rsidRDefault="007730DC">
            <w:r>
              <w:rPr>
                <w:sz w:val="20"/>
              </w:rPr>
              <w:t>13.3%</w:t>
            </w:r>
          </w:p>
        </w:tc>
        <w:tc>
          <w:tcPr>
            <w:tcW w:w="1560" w:type="dxa"/>
          </w:tcPr>
          <w:p w14:paraId="3AD89B9D" w14:textId="77777777" w:rsidR="0088077C" w:rsidRDefault="007730DC">
            <w:r>
              <w:rPr>
                <w:sz w:val="20"/>
              </w:rPr>
              <w:t>60.0%</w:t>
            </w:r>
          </w:p>
        </w:tc>
      </w:tr>
      <w:tr w:rsidR="0088077C" w14:paraId="501187B4" w14:textId="77777777">
        <w:trPr>
          <w:jc w:val="center"/>
        </w:trPr>
        <w:tc>
          <w:tcPr>
            <w:tcW w:w="1560" w:type="dxa"/>
          </w:tcPr>
          <w:p w14:paraId="21BE4F32" w14:textId="77777777" w:rsidR="0088077C" w:rsidRDefault="007730DC">
            <w:r>
              <w:rPr>
                <w:sz w:val="20"/>
              </w:rPr>
              <w:t>5</w:t>
            </w:r>
          </w:p>
        </w:tc>
        <w:tc>
          <w:tcPr>
            <w:tcW w:w="1560" w:type="dxa"/>
          </w:tcPr>
          <w:p w14:paraId="1CF0EFF5" w14:textId="77777777" w:rsidR="0088077C" w:rsidRDefault="007730DC">
            <w:r>
              <w:rPr>
                <w:sz w:val="20"/>
              </w:rPr>
              <w:t>Sinus Tachycardia</w:t>
            </w:r>
          </w:p>
        </w:tc>
        <w:tc>
          <w:tcPr>
            <w:tcW w:w="1560" w:type="dxa"/>
          </w:tcPr>
          <w:p w14:paraId="623245B8" w14:textId="77777777" w:rsidR="0088077C" w:rsidRDefault="007730DC">
            <w:r>
              <w:rPr>
                <w:sz w:val="20"/>
              </w:rPr>
              <w:t>13</w:t>
            </w:r>
          </w:p>
        </w:tc>
        <w:tc>
          <w:tcPr>
            <w:tcW w:w="1560" w:type="dxa"/>
          </w:tcPr>
          <w:p w14:paraId="3DA99B21" w14:textId="77777777" w:rsidR="0088077C" w:rsidRDefault="007730DC">
            <w:r>
              <w:rPr>
                <w:sz w:val="20"/>
              </w:rPr>
              <w:t>0</w:t>
            </w:r>
          </w:p>
        </w:tc>
        <w:tc>
          <w:tcPr>
            <w:tcW w:w="1560" w:type="dxa"/>
          </w:tcPr>
          <w:p w14:paraId="2EB1216C" w14:textId="77777777" w:rsidR="0088077C" w:rsidRDefault="007730DC">
            <w:r>
              <w:rPr>
                <w:sz w:val="20"/>
              </w:rPr>
              <w:t>0.0%</w:t>
            </w:r>
          </w:p>
        </w:tc>
        <w:tc>
          <w:tcPr>
            <w:tcW w:w="1560" w:type="dxa"/>
          </w:tcPr>
          <w:p w14:paraId="5C5BFD4E" w14:textId="77777777" w:rsidR="0088077C" w:rsidRDefault="007730DC">
            <w:r>
              <w:rPr>
                <w:sz w:val="20"/>
              </w:rPr>
              <w:t>38.5%</w:t>
            </w:r>
          </w:p>
        </w:tc>
      </w:tr>
      <w:tr w:rsidR="0088077C" w14:paraId="76C9386E" w14:textId="77777777">
        <w:trPr>
          <w:jc w:val="center"/>
        </w:trPr>
        <w:tc>
          <w:tcPr>
            <w:tcW w:w="1560" w:type="dxa"/>
          </w:tcPr>
          <w:p w14:paraId="4B8FF395" w14:textId="77777777" w:rsidR="0088077C" w:rsidRDefault="007730DC">
            <w:r>
              <w:rPr>
                <w:sz w:val="20"/>
              </w:rPr>
              <w:t>6</w:t>
            </w:r>
          </w:p>
        </w:tc>
        <w:tc>
          <w:tcPr>
            <w:tcW w:w="1560" w:type="dxa"/>
          </w:tcPr>
          <w:p w14:paraId="6C808A3F" w14:textId="77777777" w:rsidR="0088077C" w:rsidRDefault="007730DC">
            <w:r>
              <w:rPr>
                <w:sz w:val="20"/>
              </w:rPr>
              <w:t>Sinus Bradycardia</w:t>
            </w:r>
          </w:p>
        </w:tc>
        <w:tc>
          <w:tcPr>
            <w:tcW w:w="1560" w:type="dxa"/>
          </w:tcPr>
          <w:p w14:paraId="1A447B0A" w14:textId="77777777" w:rsidR="0088077C" w:rsidRDefault="007730DC">
            <w:r>
              <w:rPr>
                <w:sz w:val="20"/>
              </w:rPr>
              <w:t>25</w:t>
            </w:r>
          </w:p>
        </w:tc>
        <w:tc>
          <w:tcPr>
            <w:tcW w:w="1560" w:type="dxa"/>
          </w:tcPr>
          <w:p w14:paraId="5030F4B1" w14:textId="77777777" w:rsidR="0088077C" w:rsidRDefault="007730DC">
            <w:r>
              <w:rPr>
                <w:sz w:val="20"/>
              </w:rPr>
              <w:t>0</w:t>
            </w:r>
          </w:p>
        </w:tc>
        <w:tc>
          <w:tcPr>
            <w:tcW w:w="1560" w:type="dxa"/>
          </w:tcPr>
          <w:p w14:paraId="0127FDC6" w14:textId="77777777" w:rsidR="0088077C" w:rsidRDefault="007730DC">
            <w:r>
              <w:rPr>
                <w:sz w:val="20"/>
              </w:rPr>
              <w:t>0.0%</w:t>
            </w:r>
          </w:p>
        </w:tc>
        <w:tc>
          <w:tcPr>
            <w:tcW w:w="1560" w:type="dxa"/>
          </w:tcPr>
          <w:p w14:paraId="763F55BD" w14:textId="77777777" w:rsidR="0088077C" w:rsidRDefault="007730DC">
            <w:r>
              <w:rPr>
                <w:sz w:val="20"/>
              </w:rPr>
              <w:t>12.0%</w:t>
            </w:r>
          </w:p>
        </w:tc>
      </w:tr>
      <w:tr w:rsidR="0088077C" w14:paraId="3890B08A" w14:textId="77777777">
        <w:trPr>
          <w:jc w:val="center"/>
        </w:trPr>
        <w:tc>
          <w:tcPr>
            <w:tcW w:w="1560" w:type="dxa"/>
          </w:tcPr>
          <w:p w14:paraId="2086DA9C" w14:textId="77777777" w:rsidR="0088077C" w:rsidRDefault="007730DC">
            <w:r>
              <w:rPr>
                <w:sz w:val="20"/>
              </w:rPr>
              <w:t>7</w:t>
            </w:r>
          </w:p>
        </w:tc>
        <w:tc>
          <w:tcPr>
            <w:tcW w:w="1560" w:type="dxa"/>
          </w:tcPr>
          <w:p w14:paraId="707D55E1" w14:textId="77777777" w:rsidR="0088077C" w:rsidRDefault="007730DC">
            <w:r>
              <w:rPr>
                <w:sz w:val="20"/>
              </w:rPr>
              <w:t>WPW</w:t>
            </w:r>
          </w:p>
        </w:tc>
        <w:tc>
          <w:tcPr>
            <w:tcW w:w="1560" w:type="dxa"/>
          </w:tcPr>
          <w:p w14:paraId="13549652" w14:textId="77777777" w:rsidR="0088077C" w:rsidRDefault="007730DC">
            <w:r>
              <w:rPr>
                <w:sz w:val="20"/>
              </w:rPr>
              <w:t>3</w:t>
            </w:r>
          </w:p>
        </w:tc>
        <w:tc>
          <w:tcPr>
            <w:tcW w:w="1560" w:type="dxa"/>
          </w:tcPr>
          <w:p w14:paraId="2F178BC0" w14:textId="77777777" w:rsidR="0088077C" w:rsidRDefault="007730DC">
            <w:r>
              <w:rPr>
                <w:sz w:val="20"/>
              </w:rPr>
              <w:t>0</w:t>
            </w:r>
          </w:p>
        </w:tc>
        <w:tc>
          <w:tcPr>
            <w:tcW w:w="1560" w:type="dxa"/>
          </w:tcPr>
          <w:p w14:paraId="355914ED" w14:textId="77777777" w:rsidR="0088077C" w:rsidRDefault="007730DC">
            <w:r>
              <w:rPr>
                <w:sz w:val="20"/>
              </w:rPr>
              <w:t>0.0%</w:t>
            </w:r>
          </w:p>
        </w:tc>
        <w:tc>
          <w:tcPr>
            <w:tcW w:w="1560" w:type="dxa"/>
          </w:tcPr>
          <w:p w14:paraId="35848936" w14:textId="77777777" w:rsidR="0088077C" w:rsidRDefault="007730DC">
            <w:r>
              <w:rPr>
                <w:sz w:val="20"/>
              </w:rPr>
              <w:t>33.3%</w:t>
            </w:r>
          </w:p>
        </w:tc>
      </w:tr>
      <w:tr w:rsidR="0088077C" w14:paraId="77133347" w14:textId="77777777">
        <w:trPr>
          <w:jc w:val="center"/>
        </w:trPr>
        <w:tc>
          <w:tcPr>
            <w:tcW w:w="1560" w:type="dxa"/>
          </w:tcPr>
          <w:p w14:paraId="21D16265" w14:textId="77777777" w:rsidR="0088077C" w:rsidRDefault="007730DC">
            <w:r>
              <w:rPr>
                <w:sz w:val="20"/>
              </w:rPr>
              <w:t>8</w:t>
            </w:r>
          </w:p>
        </w:tc>
        <w:tc>
          <w:tcPr>
            <w:tcW w:w="1560" w:type="dxa"/>
          </w:tcPr>
          <w:p w14:paraId="78B8825F" w14:textId="77777777" w:rsidR="0088077C" w:rsidRDefault="007730DC">
            <w:r>
              <w:rPr>
                <w:sz w:val="20"/>
              </w:rPr>
              <w:t>AV Block</w:t>
            </w:r>
          </w:p>
        </w:tc>
        <w:tc>
          <w:tcPr>
            <w:tcW w:w="1560" w:type="dxa"/>
          </w:tcPr>
          <w:p w14:paraId="596E73DE" w14:textId="77777777" w:rsidR="0088077C" w:rsidRDefault="007730DC">
            <w:r>
              <w:rPr>
                <w:sz w:val="20"/>
              </w:rPr>
              <w:t>2</w:t>
            </w:r>
          </w:p>
        </w:tc>
        <w:tc>
          <w:tcPr>
            <w:tcW w:w="1560" w:type="dxa"/>
          </w:tcPr>
          <w:p w14:paraId="7D5FE123" w14:textId="77777777" w:rsidR="0088077C" w:rsidRDefault="007730DC">
            <w:r>
              <w:rPr>
                <w:sz w:val="20"/>
              </w:rPr>
              <w:t>0</w:t>
            </w:r>
          </w:p>
        </w:tc>
        <w:tc>
          <w:tcPr>
            <w:tcW w:w="1560" w:type="dxa"/>
          </w:tcPr>
          <w:p w14:paraId="624D0595" w14:textId="77777777" w:rsidR="0088077C" w:rsidRDefault="007730DC">
            <w:r>
              <w:rPr>
                <w:sz w:val="20"/>
              </w:rPr>
              <w:t>0.0%</w:t>
            </w:r>
          </w:p>
        </w:tc>
        <w:tc>
          <w:tcPr>
            <w:tcW w:w="1560" w:type="dxa"/>
          </w:tcPr>
          <w:p w14:paraId="3FDC075C" w14:textId="77777777" w:rsidR="0088077C" w:rsidRDefault="007730DC">
            <w:r>
              <w:rPr>
                <w:sz w:val="20"/>
              </w:rPr>
              <w:t>0.0%</w:t>
            </w:r>
          </w:p>
        </w:tc>
      </w:tr>
      <w:tr w:rsidR="0088077C" w14:paraId="53CFEA66" w14:textId="77777777">
        <w:trPr>
          <w:jc w:val="center"/>
        </w:trPr>
        <w:tc>
          <w:tcPr>
            <w:tcW w:w="1560" w:type="dxa"/>
          </w:tcPr>
          <w:p w14:paraId="36A32959" w14:textId="77777777" w:rsidR="0088077C" w:rsidRDefault="007730DC">
            <w:r>
              <w:rPr>
                <w:sz w:val="20"/>
              </w:rPr>
              <w:t>9</w:t>
            </w:r>
          </w:p>
        </w:tc>
        <w:tc>
          <w:tcPr>
            <w:tcW w:w="1560" w:type="dxa"/>
          </w:tcPr>
          <w:p w14:paraId="2C760D3B" w14:textId="77777777" w:rsidR="0088077C" w:rsidRDefault="007730DC">
            <w:r>
              <w:rPr>
                <w:sz w:val="20"/>
              </w:rPr>
              <w:t>LBBB</w:t>
            </w:r>
          </w:p>
        </w:tc>
        <w:tc>
          <w:tcPr>
            <w:tcW w:w="1560" w:type="dxa"/>
          </w:tcPr>
          <w:p w14:paraId="47E6585D" w14:textId="77777777" w:rsidR="0088077C" w:rsidRDefault="007730DC">
            <w:r>
              <w:rPr>
                <w:sz w:val="20"/>
              </w:rPr>
              <w:t>9</w:t>
            </w:r>
          </w:p>
        </w:tc>
        <w:tc>
          <w:tcPr>
            <w:tcW w:w="1560" w:type="dxa"/>
          </w:tcPr>
          <w:p w14:paraId="6AD8D002" w14:textId="77777777" w:rsidR="0088077C" w:rsidRDefault="007730DC">
            <w:r>
              <w:rPr>
                <w:sz w:val="20"/>
              </w:rPr>
              <w:t>6</w:t>
            </w:r>
          </w:p>
        </w:tc>
        <w:tc>
          <w:tcPr>
            <w:tcW w:w="1560" w:type="dxa"/>
          </w:tcPr>
          <w:p w14:paraId="1AB0CFF8" w14:textId="77777777" w:rsidR="0088077C" w:rsidRDefault="007730DC">
            <w:r>
              <w:rPr>
                <w:sz w:val="20"/>
              </w:rPr>
              <w:t>66.7%</w:t>
            </w:r>
          </w:p>
        </w:tc>
        <w:tc>
          <w:tcPr>
            <w:tcW w:w="1560" w:type="dxa"/>
          </w:tcPr>
          <w:p w14:paraId="0C271EA9" w14:textId="77777777" w:rsidR="0088077C" w:rsidRDefault="007730DC">
            <w:r>
              <w:rPr>
                <w:sz w:val="20"/>
              </w:rPr>
              <w:t>100.0%</w:t>
            </w:r>
          </w:p>
        </w:tc>
      </w:tr>
      <w:tr w:rsidR="0088077C" w14:paraId="5D92223C" w14:textId="77777777">
        <w:trPr>
          <w:jc w:val="center"/>
        </w:trPr>
        <w:tc>
          <w:tcPr>
            <w:tcW w:w="1560" w:type="dxa"/>
          </w:tcPr>
          <w:p w14:paraId="6A601CF3" w14:textId="77777777" w:rsidR="0088077C" w:rsidRDefault="007730DC">
            <w:r>
              <w:rPr>
                <w:sz w:val="20"/>
              </w:rPr>
              <w:t>10</w:t>
            </w:r>
          </w:p>
        </w:tc>
        <w:tc>
          <w:tcPr>
            <w:tcW w:w="1560" w:type="dxa"/>
          </w:tcPr>
          <w:p w14:paraId="04438493" w14:textId="77777777" w:rsidR="0088077C" w:rsidRDefault="007730DC">
            <w:r>
              <w:rPr>
                <w:sz w:val="20"/>
              </w:rPr>
              <w:t>RBBB</w:t>
            </w:r>
          </w:p>
        </w:tc>
        <w:tc>
          <w:tcPr>
            <w:tcW w:w="1560" w:type="dxa"/>
          </w:tcPr>
          <w:p w14:paraId="2D41BD44" w14:textId="77777777" w:rsidR="0088077C" w:rsidRDefault="007730DC">
            <w:r>
              <w:rPr>
                <w:sz w:val="20"/>
              </w:rPr>
              <w:t>50</w:t>
            </w:r>
          </w:p>
        </w:tc>
        <w:tc>
          <w:tcPr>
            <w:tcW w:w="1560" w:type="dxa"/>
          </w:tcPr>
          <w:p w14:paraId="4E06A694" w14:textId="77777777" w:rsidR="0088077C" w:rsidRDefault="007730DC">
            <w:r>
              <w:rPr>
                <w:sz w:val="20"/>
              </w:rPr>
              <w:t>24</w:t>
            </w:r>
          </w:p>
        </w:tc>
        <w:tc>
          <w:tcPr>
            <w:tcW w:w="1560" w:type="dxa"/>
          </w:tcPr>
          <w:p w14:paraId="7031638A" w14:textId="77777777" w:rsidR="0088077C" w:rsidRDefault="007730DC">
            <w:r>
              <w:rPr>
                <w:sz w:val="20"/>
              </w:rPr>
              <w:t>48.0%</w:t>
            </w:r>
          </w:p>
        </w:tc>
        <w:tc>
          <w:tcPr>
            <w:tcW w:w="1560" w:type="dxa"/>
          </w:tcPr>
          <w:p w14:paraId="31C494ED" w14:textId="77777777" w:rsidR="0088077C" w:rsidRDefault="007730DC">
            <w:r>
              <w:rPr>
                <w:sz w:val="20"/>
              </w:rPr>
              <w:t>50.0%</w:t>
            </w:r>
          </w:p>
        </w:tc>
      </w:tr>
      <w:tr w:rsidR="0088077C" w14:paraId="33A4B9DD" w14:textId="77777777">
        <w:trPr>
          <w:jc w:val="center"/>
        </w:trPr>
        <w:tc>
          <w:tcPr>
            <w:tcW w:w="1560" w:type="dxa"/>
          </w:tcPr>
          <w:p w14:paraId="4A384557" w14:textId="77777777" w:rsidR="0088077C" w:rsidRDefault="007730DC">
            <w:r>
              <w:rPr>
                <w:sz w:val="20"/>
              </w:rPr>
              <w:t>11</w:t>
            </w:r>
          </w:p>
        </w:tc>
        <w:tc>
          <w:tcPr>
            <w:tcW w:w="1560" w:type="dxa"/>
          </w:tcPr>
          <w:p w14:paraId="6BC909DF" w14:textId="77777777" w:rsidR="0088077C" w:rsidRDefault="007730DC">
            <w:r>
              <w:rPr>
                <w:sz w:val="20"/>
              </w:rPr>
              <w:t>Class 14</w:t>
            </w:r>
          </w:p>
        </w:tc>
        <w:tc>
          <w:tcPr>
            <w:tcW w:w="1560" w:type="dxa"/>
          </w:tcPr>
          <w:p w14:paraId="1A8CA61A" w14:textId="77777777" w:rsidR="0088077C" w:rsidRDefault="007730DC">
            <w:r>
              <w:rPr>
                <w:sz w:val="20"/>
              </w:rPr>
              <w:t>4</w:t>
            </w:r>
          </w:p>
        </w:tc>
        <w:tc>
          <w:tcPr>
            <w:tcW w:w="1560" w:type="dxa"/>
          </w:tcPr>
          <w:p w14:paraId="20CCF11D" w14:textId="77777777" w:rsidR="0088077C" w:rsidRDefault="007730DC">
            <w:r>
              <w:rPr>
                <w:sz w:val="20"/>
              </w:rPr>
              <w:t>0</w:t>
            </w:r>
          </w:p>
        </w:tc>
        <w:tc>
          <w:tcPr>
            <w:tcW w:w="1560" w:type="dxa"/>
          </w:tcPr>
          <w:p w14:paraId="714AABD1" w14:textId="77777777" w:rsidR="0088077C" w:rsidRDefault="007730DC">
            <w:r>
              <w:rPr>
                <w:sz w:val="20"/>
              </w:rPr>
              <w:t>0.0%</w:t>
            </w:r>
          </w:p>
        </w:tc>
        <w:tc>
          <w:tcPr>
            <w:tcW w:w="1560" w:type="dxa"/>
          </w:tcPr>
          <w:p w14:paraId="58AE594D" w14:textId="77777777" w:rsidR="0088077C" w:rsidRDefault="007730DC">
            <w:r>
              <w:rPr>
                <w:sz w:val="20"/>
              </w:rPr>
              <w:t>25.0%</w:t>
            </w:r>
          </w:p>
        </w:tc>
      </w:tr>
      <w:tr w:rsidR="0088077C" w14:paraId="44F55B8A" w14:textId="77777777">
        <w:trPr>
          <w:jc w:val="center"/>
        </w:trPr>
        <w:tc>
          <w:tcPr>
            <w:tcW w:w="1560" w:type="dxa"/>
          </w:tcPr>
          <w:p w14:paraId="517B136C" w14:textId="77777777" w:rsidR="0088077C" w:rsidRDefault="007730DC">
            <w:r>
              <w:rPr>
                <w:sz w:val="20"/>
              </w:rPr>
              <w:t>12</w:t>
            </w:r>
          </w:p>
        </w:tc>
        <w:tc>
          <w:tcPr>
            <w:tcW w:w="1560" w:type="dxa"/>
          </w:tcPr>
          <w:p w14:paraId="79A502A7" w14:textId="77777777" w:rsidR="0088077C" w:rsidRDefault="007730DC">
            <w:r>
              <w:rPr>
                <w:sz w:val="20"/>
              </w:rPr>
              <w:t>Class 15</w:t>
            </w:r>
          </w:p>
        </w:tc>
        <w:tc>
          <w:tcPr>
            <w:tcW w:w="1560" w:type="dxa"/>
          </w:tcPr>
          <w:p w14:paraId="4A63BA80" w14:textId="77777777" w:rsidR="0088077C" w:rsidRDefault="007730DC">
            <w:r>
              <w:rPr>
                <w:sz w:val="20"/>
              </w:rPr>
              <w:t>5</w:t>
            </w:r>
          </w:p>
        </w:tc>
        <w:tc>
          <w:tcPr>
            <w:tcW w:w="1560" w:type="dxa"/>
          </w:tcPr>
          <w:p w14:paraId="6EF6A7D3" w14:textId="77777777" w:rsidR="0088077C" w:rsidRDefault="007730DC">
            <w:r>
              <w:rPr>
                <w:sz w:val="20"/>
              </w:rPr>
              <w:t>0</w:t>
            </w:r>
          </w:p>
        </w:tc>
        <w:tc>
          <w:tcPr>
            <w:tcW w:w="1560" w:type="dxa"/>
          </w:tcPr>
          <w:p w14:paraId="07913601" w14:textId="77777777" w:rsidR="0088077C" w:rsidRDefault="007730DC">
            <w:r>
              <w:rPr>
                <w:sz w:val="20"/>
              </w:rPr>
              <w:t>0.0%</w:t>
            </w:r>
          </w:p>
        </w:tc>
        <w:tc>
          <w:tcPr>
            <w:tcW w:w="1560" w:type="dxa"/>
          </w:tcPr>
          <w:p w14:paraId="68D16AA6" w14:textId="77777777" w:rsidR="0088077C" w:rsidRDefault="007730DC">
            <w:r>
              <w:rPr>
                <w:sz w:val="20"/>
              </w:rPr>
              <w:t>80.0%</w:t>
            </w:r>
          </w:p>
        </w:tc>
      </w:tr>
      <w:tr w:rsidR="0088077C" w14:paraId="6652705E" w14:textId="77777777">
        <w:trPr>
          <w:jc w:val="center"/>
        </w:trPr>
        <w:tc>
          <w:tcPr>
            <w:tcW w:w="1560" w:type="dxa"/>
          </w:tcPr>
          <w:p w14:paraId="13C592EE" w14:textId="77777777" w:rsidR="0088077C" w:rsidRDefault="007730DC">
            <w:r>
              <w:rPr>
                <w:sz w:val="20"/>
              </w:rPr>
              <w:t>13</w:t>
            </w:r>
          </w:p>
        </w:tc>
        <w:tc>
          <w:tcPr>
            <w:tcW w:w="1560" w:type="dxa"/>
          </w:tcPr>
          <w:p w14:paraId="1DA2671D" w14:textId="77777777" w:rsidR="0088077C" w:rsidRDefault="007730DC">
            <w:r>
              <w:rPr>
                <w:sz w:val="20"/>
              </w:rPr>
              <w:t>Class 16</w:t>
            </w:r>
          </w:p>
        </w:tc>
        <w:tc>
          <w:tcPr>
            <w:tcW w:w="1560" w:type="dxa"/>
          </w:tcPr>
          <w:p w14:paraId="7A5A9547" w14:textId="77777777" w:rsidR="0088077C" w:rsidRDefault="007730DC">
            <w:r>
              <w:rPr>
                <w:sz w:val="20"/>
              </w:rPr>
              <w:t>22</w:t>
            </w:r>
          </w:p>
        </w:tc>
        <w:tc>
          <w:tcPr>
            <w:tcW w:w="1560" w:type="dxa"/>
          </w:tcPr>
          <w:p w14:paraId="001DCB85" w14:textId="77777777" w:rsidR="0088077C" w:rsidRDefault="007730DC">
            <w:r>
              <w:rPr>
                <w:sz w:val="20"/>
              </w:rPr>
              <w:t>0</w:t>
            </w:r>
          </w:p>
        </w:tc>
        <w:tc>
          <w:tcPr>
            <w:tcW w:w="1560" w:type="dxa"/>
          </w:tcPr>
          <w:p w14:paraId="12155136" w14:textId="77777777" w:rsidR="0088077C" w:rsidRDefault="007730DC">
            <w:r>
              <w:rPr>
                <w:sz w:val="20"/>
              </w:rPr>
              <w:t>0.0%</w:t>
            </w:r>
          </w:p>
        </w:tc>
        <w:tc>
          <w:tcPr>
            <w:tcW w:w="1560" w:type="dxa"/>
          </w:tcPr>
          <w:p w14:paraId="56D93851" w14:textId="77777777" w:rsidR="0088077C" w:rsidRDefault="007730DC">
            <w:r>
              <w:rPr>
                <w:sz w:val="20"/>
              </w:rPr>
              <w:t>27.3%</w:t>
            </w:r>
          </w:p>
        </w:tc>
      </w:tr>
    </w:tbl>
    <w:p w14:paraId="03ADBC9D" w14:textId="77777777" w:rsidR="0088077C" w:rsidRDefault="007730DC">
      <w:r>
        <w:t xml:space="preserve">The base CDS algorithm achieves high specificity (94.7%) but poor sensitivity (51.7%). It correctly identifies most healthy patients but fails to detect disease subtypes. Classes 5, 6, 7, 8, 11, 12, and 13 </w:t>
      </w:r>
      <w:r>
        <w:lastRenderedPageBreak/>
        <w:t>have 0% accuracy, confirming the binary framework cannot distinguish between specific arrhythmia types.</w:t>
      </w:r>
    </w:p>
    <w:p w14:paraId="3B298D2E" w14:textId="77777777" w:rsidR="0088077C" w:rsidRDefault="007730DC">
      <w:pPr>
        <w:pStyle w:val="Heading2"/>
      </w:pPr>
      <w:r>
        <w:t>A.2 CDS-OVR Algorithm LOOCV (All 13 Classes, 452 Patients)</w:t>
      </w:r>
    </w:p>
    <w:p w14:paraId="4419F5C0" w14:textId="77777777" w:rsidR="0088077C" w:rsidRDefault="007730DC">
      <w:r>
        <w:t>The CDS-OVR algorithm (cds_ovr.py) was evaluated using LOOCV on the same 452-patient dataset. Note that the LOOCV evaluation includes all 13 original classes, not the 8-class filtered dataset used for other evaluation protocols. This tests the algorithm on classes it was not designed to handle (7, 8, 11, 12, 13).</w:t>
      </w:r>
    </w:p>
    <w:p w14:paraId="32F5B100" w14:textId="77777777" w:rsidR="0088077C" w:rsidRDefault="007730DC">
      <w:r>
        <w:rPr>
          <w:i/>
          <w:color w:val="666666"/>
          <w:sz w:val="18"/>
        </w:rPr>
        <w:t>Source: ImprovedCDS/CDS_FINAL/cds_ovr.py; Trace: ImprovedCDS/output/loocv_trace_ovr.json</w:t>
      </w:r>
    </w:p>
    <w:p w14:paraId="16941635" w14:textId="77777777" w:rsidR="0088077C" w:rsidRDefault="007730DC">
      <w:r>
        <w:rPr>
          <w:b/>
        </w:rPr>
        <w:t>Overall Multiclass Accuracy: 338/452 = 74.8%</w:t>
      </w:r>
    </w:p>
    <w:p w14:paraId="4A24B47D" w14:textId="77777777" w:rsidR="0088077C" w:rsidRDefault="007730DC">
      <w:r>
        <w:rPr>
          <w:b/>
        </w:rPr>
        <w:t>Binary Accuracy (Healthy vs Disease): 84.5%</w:t>
      </w:r>
    </w:p>
    <w:p w14:paraId="7D2CF2F4" w14:textId="77777777" w:rsidR="0088077C" w:rsidRDefault="007730DC">
      <w:r>
        <w:t>Specificity: 90.2%</w:t>
      </w:r>
    </w:p>
    <w:p w14:paraId="407168C9" w14:textId="77777777" w:rsidR="0088077C" w:rsidRDefault="007730DC">
      <w:r>
        <w:t>Sensitivity: 77.8%</w:t>
      </w:r>
    </w:p>
    <w:p w14:paraId="59CDC175" w14:textId="77777777" w:rsidR="0088077C" w:rsidRDefault="007730DC">
      <w:r>
        <w:t>Balanced Accuracy: 47.8%</w:t>
      </w:r>
    </w:p>
    <w:p w14:paraId="4583888F" w14:textId="77777777" w:rsidR="0088077C" w:rsidRDefault="007730DC">
      <w:r>
        <w:rPr>
          <w:b/>
        </w:rPr>
        <w:t>Table A2: CDS-OVR LOOCV Per-Class Results (All 13 Classes)</w:t>
      </w:r>
    </w:p>
    <w:tbl>
      <w:tblPr>
        <w:tblStyle w:val="TableGrid"/>
        <w:tblW w:w="0" w:type="auto"/>
        <w:jc w:val="center"/>
        <w:tblLook w:val="04A0" w:firstRow="1" w:lastRow="0" w:firstColumn="1" w:lastColumn="0" w:noHBand="0" w:noVBand="1"/>
      </w:tblPr>
      <w:tblGrid>
        <w:gridCol w:w="1559"/>
        <w:gridCol w:w="1559"/>
        <w:gridCol w:w="1558"/>
        <w:gridCol w:w="1558"/>
        <w:gridCol w:w="1558"/>
        <w:gridCol w:w="1558"/>
      </w:tblGrid>
      <w:tr w:rsidR="0088077C" w14:paraId="768DDD2A" w14:textId="77777777">
        <w:trPr>
          <w:jc w:val="center"/>
        </w:trPr>
        <w:tc>
          <w:tcPr>
            <w:tcW w:w="1560" w:type="dxa"/>
          </w:tcPr>
          <w:p w14:paraId="621AB4BB" w14:textId="77777777" w:rsidR="0088077C" w:rsidRDefault="007730DC">
            <w:r>
              <w:rPr>
                <w:b/>
                <w:sz w:val="20"/>
              </w:rPr>
              <w:t>Class</w:t>
            </w:r>
          </w:p>
        </w:tc>
        <w:tc>
          <w:tcPr>
            <w:tcW w:w="1560" w:type="dxa"/>
          </w:tcPr>
          <w:p w14:paraId="35946185" w14:textId="77777777" w:rsidR="0088077C" w:rsidRDefault="007730DC">
            <w:r>
              <w:rPr>
                <w:b/>
                <w:sz w:val="20"/>
              </w:rPr>
              <w:t>Description</w:t>
            </w:r>
          </w:p>
        </w:tc>
        <w:tc>
          <w:tcPr>
            <w:tcW w:w="1560" w:type="dxa"/>
          </w:tcPr>
          <w:p w14:paraId="186E0143" w14:textId="77777777" w:rsidR="0088077C" w:rsidRDefault="007730DC">
            <w:r>
              <w:rPr>
                <w:b/>
                <w:sz w:val="20"/>
              </w:rPr>
              <w:t>N</w:t>
            </w:r>
          </w:p>
        </w:tc>
        <w:tc>
          <w:tcPr>
            <w:tcW w:w="1560" w:type="dxa"/>
          </w:tcPr>
          <w:p w14:paraId="4F3327ED" w14:textId="77777777" w:rsidR="0088077C" w:rsidRDefault="007730DC">
            <w:r>
              <w:rPr>
                <w:b/>
                <w:sz w:val="20"/>
              </w:rPr>
              <w:t>Correct (Multi)</w:t>
            </w:r>
          </w:p>
        </w:tc>
        <w:tc>
          <w:tcPr>
            <w:tcW w:w="1560" w:type="dxa"/>
          </w:tcPr>
          <w:p w14:paraId="788F9EF6" w14:textId="77777777" w:rsidR="0088077C" w:rsidRDefault="007730DC">
            <w:r>
              <w:rPr>
                <w:b/>
                <w:sz w:val="20"/>
              </w:rPr>
              <w:t>Multi Acc</w:t>
            </w:r>
          </w:p>
        </w:tc>
        <w:tc>
          <w:tcPr>
            <w:tcW w:w="1560" w:type="dxa"/>
          </w:tcPr>
          <w:p w14:paraId="38D24AD7" w14:textId="77777777" w:rsidR="0088077C" w:rsidRDefault="007730DC">
            <w:r>
              <w:rPr>
                <w:b/>
                <w:sz w:val="20"/>
              </w:rPr>
              <w:t>Binary Acc</w:t>
            </w:r>
          </w:p>
        </w:tc>
      </w:tr>
      <w:tr w:rsidR="0088077C" w14:paraId="32130534" w14:textId="77777777">
        <w:trPr>
          <w:jc w:val="center"/>
        </w:trPr>
        <w:tc>
          <w:tcPr>
            <w:tcW w:w="1560" w:type="dxa"/>
          </w:tcPr>
          <w:p w14:paraId="3B6A83E7" w14:textId="77777777" w:rsidR="0088077C" w:rsidRDefault="007730DC">
            <w:r>
              <w:rPr>
                <w:sz w:val="20"/>
              </w:rPr>
              <w:t>1</w:t>
            </w:r>
          </w:p>
        </w:tc>
        <w:tc>
          <w:tcPr>
            <w:tcW w:w="1560" w:type="dxa"/>
          </w:tcPr>
          <w:p w14:paraId="00530146" w14:textId="77777777" w:rsidR="0088077C" w:rsidRDefault="007730DC">
            <w:r>
              <w:rPr>
                <w:sz w:val="20"/>
              </w:rPr>
              <w:t>Normal</w:t>
            </w:r>
          </w:p>
        </w:tc>
        <w:tc>
          <w:tcPr>
            <w:tcW w:w="1560" w:type="dxa"/>
          </w:tcPr>
          <w:p w14:paraId="0B64916E" w14:textId="77777777" w:rsidR="0088077C" w:rsidRDefault="007730DC">
            <w:r>
              <w:rPr>
                <w:sz w:val="20"/>
              </w:rPr>
              <w:t>245</w:t>
            </w:r>
          </w:p>
        </w:tc>
        <w:tc>
          <w:tcPr>
            <w:tcW w:w="1560" w:type="dxa"/>
          </w:tcPr>
          <w:p w14:paraId="2C2BE8E1" w14:textId="77777777" w:rsidR="0088077C" w:rsidRDefault="007730DC">
            <w:r>
              <w:rPr>
                <w:sz w:val="20"/>
              </w:rPr>
              <w:t>221</w:t>
            </w:r>
          </w:p>
        </w:tc>
        <w:tc>
          <w:tcPr>
            <w:tcW w:w="1560" w:type="dxa"/>
          </w:tcPr>
          <w:p w14:paraId="2B91BF45" w14:textId="77777777" w:rsidR="0088077C" w:rsidRDefault="007730DC">
            <w:r>
              <w:rPr>
                <w:sz w:val="20"/>
              </w:rPr>
              <w:t>90.2%</w:t>
            </w:r>
          </w:p>
        </w:tc>
        <w:tc>
          <w:tcPr>
            <w:tcW w:w="1560" w:type="dxa"/>
          </w:tcPr>
          <w:p w14:paraId="116385DC" w14:textId="77777777" w:rsidR="0088077C" w:rsidRDefault="007730DC">
            <w:r>
              <w:rPr>
                <w:sz w:val="20"/>
              </w:rPr>
              <w:t>90.2%</w:t>
            </w:r>
          </w:p>
        </w:tc>
      </w:tr>
      <w:tr w:rsidR="0088077C" w14:paraId="453D2EED" w14:textId="77777777">
        <w:trPr>
          <w:jc w:val="center"/>
        </w:trPr>
        <w:tc>
          <w:tcPr>
            <w:tcW w:w="1560" w:type="dxa"/>
          </w:tcPr>
          <w:p w14:paraId="1EBB6788" w14:textId="77777777" w:rsidR="0088077C" w:rsidRDefault="007730DC">
            <w:r>
              <w:rPr>
                <w:sz w:val="20"/>
              </w:rPr>
              <w:t>2</w:t>
            </w:r>
          </w:p>
        </w:tc>
        <w:tc>
          <w:tcPr>
            <w:tcW w:w="1560" w:type="dxa"/>
          </w:tcPr>
          <w:p w14:paraId="167FA11E" w14:textId="77777777" w:rsidR="0088077C" w:rsidRDefault="007730DC">
            <w:r>
              <w:rPr>
                <w:sz w:val="20"/>
              </w:rPr>
              <w:t>Ischemic Changes (CAD)</w:t>
            </w:r>
          </w:p>
        </w:tc>
        <w:tc>
          <w:tcPr>
            <w:tcW w:w="1560" w:type="dxa"/>
          </w:tcPr>
          <w:p w14:paraId="3954A96B" w14:textId="77777777" w:rsidR="0088077C" w:rsidRDefault="007730DC">
            <w:r>
              <w:rPr>
                <w:sz w:val="20"/>
              </w:rPr>
              <w:t>44</w:t>
            </w:r>
          </w:p>
        </w:tc>
        <w:tc>
          <w:tcPr>
            <w:tcW w:w="1560" w:type="dxa"/>
          </w:tcPr>
          <w:p w14:paraId="7FF441D3" w14:textId="77777777" w:rsidR="0088077C" w:rsidRDefault="007730DC">
            <w:r>
              <w:rPr>
                <w:sz w:val="20"/>
              </w:rPr>
              <w:t>32</w:t>
            </w:r>
          </w:p>
        </w:tc>
        <w:tc>
          <w:tcPr>
            <w:tcW w:w="1560" w:type="dxa"/>
          </w:tcPr>
          <w:p w14:paraId="588E3CFA" w14:textId="77777777" w:rsidR="0088077C" w:rsidRDefault="007730DC">
            <w:r>
              <w:rPr>
                <w:sz w:val="20"/>
              </w:rPr>
              <w:t>72.7%</w:t>
            </w:r>
          </w:p>
        </w:tc>
        <w:tc>
          <w:tcPr>
            <w:tcW w:w="1560" w:type="dxa"/>
          </w:tcPr>
          <w:p w14:paraId="63C63070" w14:textId="77777777" w:rsidR="0088077C" w:rsidRDefault="007730DC">
            <w:r>
              <w:rPr>
                <w:sz w:val="20"/>
              </w:rPr>
              <w:t>84.1%</w:t>
            </w:r>
          </w:p>
        </w:tc>
      </w:tr>
      <w:tr w:rsidR="0088077C" w14:paraId="4B74A69B" w14:textId="77777777">
        <w:trPr>
          <w:jc w:val="center"/>
        </w:trPr>
        <w:tc>
          <w:tcPr>
            <w:tcW w:w="1560" w:type="dxa"/>
          </w:tcPr>
          <w:p w14:paraId="573E05B3" w14:textId="77777777" w:rsidR="0088077C" w:rsidRDefault="007730DC">
            <w:r>
              <w:rPr>
                <w:sz w:val="20"/>
              </w:rPr>
              <w:t>3</w:t>
            </w:r>
          </w:p>
        </w:tc>
        <w:tc>
          <w:tcPr>
            <w:tcW w:w="1560" w:type="dxa"/>
          </w:tcPr>
          <w:p w14:paraId="016D886F" w14:textId="77777777" w:rsidR="0088077C" w:rsidRDefault="007730DC">
            <w:r>
              <w:rPr>
                <w:sz w:val="20"/>
              </w:rPr>
              <w:t>Old Anterior MI</w:t>
            </w:r>
          </w:p>
        </w:tc>
        <w:tc>
          <w:tcPr>
            <w:tcW w:w="1560" w:type="dxa"/>
          </w:tcPr>
          <w:p w14:paraId="6217CD15" w14:textId="77777777" w:rsidR="0088077C" w:rsidRDefault="007730DC">
            <w:r>
              <w:rPr>
                <w:sz w:val="20"/>
              </w:rPr>
              <w:t>15</w:t>
            </w:r>
          </w:p>
        </w:tc>
        <w:tc>
          <w:tcPr>
            <w:tcW w:w="1560" w:type="dxa"/>
          </w:tcPr>
          <w:p w14:paraId="462398C3" w14:textId="77777777" w:rsidR="0088077C" w:rsidRDefault="007730DC">
            <w:r>
              <w:rPr>
                <w:sz w:val="20"/>
              </w:rPr>
              <w:t>14</w:t>
            </w:r>
          </w:p>
        </w:tc>
        <w:tc>
          <w:tcPr>
            <w:tcW w:w="1560" w:type="dxa"/>
          </w:tcPr>
          <w:p w14:paraId="5EA858FD" w14:textId="77777777" w:rsidR="0088077C" w:rsidRDefault="007730DC">
            <w:r>
              <w:rPr>
                <w:sz w:val="20"/>
              </w:rPr>
              <w:t>93.3%</w:t>
            </w:r>
          </w:p>
        </w:tc>
        <w:tc>
          <w:tcPr>
            <w:tcW w:w="1560" w:type="dxa"/>
          </w:tcPr>
          <w:p w14:paraId="7B6ACE2E" w14:textId="77777777" w:rsidR="0088077C" w:rsidRDefault="007730DC">
            <w:r>
              <w:rPr>
                <w:sz w:val="20"/>
              </w:rPr>
              <w:t>100.0%</w:t>
            </w:r>
          </w:p>
        </w:tc>
      </w:tr>
      <w:tr w:rsidR="0088077C" w14:paraId="099C8A51" w14:textId="77777777">
        <w:trPr>
          <w:jc w:val="center"/>
        </w:trPr>
        <w:tc>
          <w:tcPr>
            <w:tcW w:w="1560" w:type="dxa"/>
          </w:tcPr>
          <w:p w14:paraId="552877BA" w14:textId="77777777" w:rsidR="0088077C" w:rsidRDefault="007730DC">
            <w:r>
              <w:rPr>
                <w:sz w:val="20"/>
              </w:rPr>
              <w:t>4</w:t>
            </w:r>
          </w:p>
        </w:tc>
        <w:tc>
          <w:tcPr>
            <w:tcW w:w="1560" w:type="dxa"/>
          </w:tcPr>
          <w:p w14:paraId="0C85F83C" w14:textId="77777777" w:rsidR="0088077C" w:rsidRDefault="007730DC">
            <w:r>
              <w:rPr>
                <w:sz w:val="20"/>
              </w:rPr>
              <w:t>Old Inferior MI</w:t>
            </w:r>
          </w:p>
        </w:tc>
        <w:tc>
          <w:tcPr>
            <w:tcW w:w="1560" w:type="dxa"/>
          </w:tcPr>
          <w:p w14:paraId="0A90CB39" w14:textId="77777777" w:rsidR="0088077C" w:rsidRDefault="007730DC">
            <w:r>
              <w:rPr>
                <w:sz w:val="20"/>
              </w:rPr>
              <w:t>15</w:t>
            </w:r>
          </w:p>
        </w:tc>
        <w:tc>
          <w:tcPr>
            <w:tcW w:w="1560" w:type="dxa"/>
          </w:tcPr>
          <w:p w14:paraId="6FD110BD" w14:textId="77777777" w:rsidR="0088077C" w:rsidRDefault="007730DC">
            <w:r>
              <w:rPr>
                <w:sz w:val="20"/>
              </w:rPr>
              <w:t>14</w:t>
            </w:r>
          </w:p>
        </w:tc>
        <w:tc>
          <w:tcPr>
            <w:tcW w:w="1560" w:type="dxa"/>
          </w:tcPr>
          <w:p w14:paraId="427C03FE" w14:textId="77777777" w:rsidR="0088077C" w:rsidRDefault="007730DC">
            <w:r>
              <w:rPr>
                <w:sz w:val="20"/>
              </w:rPr>
              <w:t>93.3%</w:t>
            </w:r>
          </w:p>
        </w:tc>
        <w:tc>
          <w:tcPr>
            <w:tcW w:w="1560" w:type="dxa"/>
          </w:tcPr>
          <w:p w14:paraId="2AB1FF51" w14:textId="77777777" w:rsidR="0088077C" w:rsidRDefault="007730DC">
            <w:r>
              <w:rPr>
                <w:sz w:val="20"/>
              </w:rPr>
              <w:t>93.3%</w:t>
            </w:r>
          </w:p>
        </w:tc>
      </w:tr>
      <w:tr w:rsidR="0088077C" w14:paraId="16504463" w14:textId="77777777">
        <w:trPr>
          <w:jc w:val="center"/>
        </w:trPr>
        <w:tc>
          <w:tcPr>
            <w:tcW w:w="1560" w:type="dxa"/>
          </w:tcPr>
          <w:p w14:paraId="5572E844" w14:textId="77777777" w:rsidR="0088077C" w:rsidRDefault="007730DC">
            <w:r>
              <w:rPr>
                <w:sz w:val="20"/>
              </w:rPr>
              <w:t>5</w:t>
            </w:r>
          </w:p>
        </w:tc>
        <w:tc>
          <w:tcPr>
            <w:tcW w:w="1560" w:type="dxa"/>
          </w:tcPr>
          <w:p w14:paraId="3445644D" w14:textId="77777777" w:rsidR="0088077C" w:rsidRDefault="007730DC">
            <w:r>
              <w:rPr>
                <w:sz w:val="20"/>
              </w:rPr>
              <w:t>Sinus Tachycardia</w:t>
            </w:r>
          </w:p>
        </w:tc>
        <w:tc>
          <w:tcPr>
            <w:tcW w:w="1560" w:type="dxa"/>
          </w:tcPr>
          <w:p w14:paraId="6525B184" w14:textId="77777777" w:rsidR="0088077C" w:rsidRDefault="007730DC">
            <w:r>
              <w:rPr>
                <w:sz w:val="20"/>
              </w:rPr>
              <w:t>13</w:t>
            </w:r>
          </w:p>
        </w:tc>
        <w:tc>
          <w:tcPr>
            <w:tcW w:w="1560" w:type="dxa"/>
          </w:tcPr>
          <w:p w14:paraId="72180318" w14:textId="77777777" w:rsidR="0088077C" w:rsidRDefault="007730DC">
            <w:r>
              <w:rPr>
                <w:sz w:val="20"/>
              </w:rPr>
              <w:t>7</w:t>
            </w:r>
          </w:p>
        </w:tc>
        <w:tc>
          <w:tcPr>
            <w:tcW w:w="1560" w:type="dxa"/>
          </w:tcPr>
          <w:p w14:paraId="1E3BB05F" w14:textId="77777777" w:rsidR="0088077C" w:rsidRDefault="007730DC">
            <w:r>
              <w:rPr>
                <w:sz w:val="20"/>
              </w:rPr>
              <w:t>53.8%</w:t>
            </w:r>
          </w:p>
        </w:tc>
        <w:tc>
          <w:tcPr>
            <w:tcW w:w="1560" w:type="dxa"/>
          </w:tcPr>
          <w:p w14:paraId="72EA01B4" w14:textId="77777777" w:rsidR="0088077C" w:rsidRDefault="007730DC">
            <w:r>
              <w:rPr>
                <w:sz w:val="20"/>
              </w:rPr>
              <w:t>53.8%</w:t>
            </w:r>
          </w:p>
        </w:tc>
      </w:tr>
      <w:tr w:rsidR="0088077C" w14:paraId="5D5F0B8F" w14:textId="77777777">
        <w:trPr>
          <w:jc w:val="center"/>
        </w:trPr>
        <w:tc>
          <w:tcPr>
            <w:tcW w:w="1560" w:type="dxa"/>
          </w:tcPr>
          <w:p w14:paraId="205C5652" w14:textId="77777777" w:rsidR="0088077C" w:rsidRDefault="007730DC">
            <w:r>
              <w:rPr>
                <w:sz w:val="20"/>
              </w:rPr>
              <w:t>6</w:t>
            </w:r>
          </w:p>
        </w:tc>
        <w:tc>
          <w:tcPr>
            <w:tcW w:w="1560" w:type="dxa"/>
          </w:tcPr>
          <w:p w14:paraId="11683ECA" w14:textId="77777777" w:rsidR="0088077C" w:rsidRDefault="007730DC">
            <w:r>
              <w:rPr>
                <w:sz w:val="20"/>
              </w:rPr>
              <w:t>Sinus Bradycardia</w:t>
            </w:r>
          </w:p>
        </w:tc>
        <w:tc>
          <w:tcPr>
            <w:tcW w:w="1560" w:type="dxa"/>
          </w:tcPr>
          <w:p w14:paraId="673D8B4B" w14:textId="77777777" w:rsidR="0088077C" w:rsidRDefault="007730DC">
            <w:r>
              <w:rPr>
                <w:sz w:val="20"/>
              </w:rPr>
              <w:t>25</w:t>
            </w:r>
          </w:p>
        </w:tc>
        <w:tc>
          <w:tcPr>
            <w:tcW w:w="1560" w:type="dxa"/>
          </w:tcPr>
          <w:p w14:paraId="3F15BA20" w14:textId="77777777" w:rsidR="0088077C" w:rsidRDefault="007730DC">
            <w:r>
              <w:rPr>
                <w:sz w:val="20"/>
              </w:rPr>
              <w:t>9</w:t>
            </w:r>
          </w:p>
        </w:tc>
        <w:tc>
          <w:tcPr>
            <w:tcW w:w="1560" w:type="dxa"/>
          </w:tcPr>
          <w:p w14:paraId="3F923D75" w14:textId="77777777" w:rsidR="0088077C" w:rsidRDefault="007730DC">
            <w:r>
              <w:rPr>
                <w:sz w:val="20"/>
              </w:rPr>
              <w:t>36.0%</w:t>
            </w:r>
          </w:p>
        </w:tc>
        <w:tc>
          <w:tcPr>
            <w:tcW w:w="1560" w:type="dxa"/>
          </w:tcPr>
          <w:p w14:paraId="684C978E" w14:textId="77777777" w:rsidR="0088077C" w:rsidRDefault="007730DC">
            <w:r>
              <w:rPr>
                <w:sz w:val="20"/>
              </w:rPr>
              <w:t>56.0%</w:t>
            </w:r>
          </w:p>
        </w:tc>
      </w:tr>
      <w:tr w:rsidR="0088077C" w14:paraId="387EF7E4" w14:textId="77777777">
        <w:trPr>
          <w:jc w:val="center"/>
        </w:trPr>
        <w:tc>
          <w:tcPr>
            <w:tcW w:w="1560" w:type="dxa"/>
          </w:tcPr>
          <w:p w14:paraId="224B5926" w14:textId="77777777" w:rsidR="0088077C" w:rsidRDefault="007730DC">
            <w:r>
              <w:rPr>
                <w:sz w:val="20"/>
              </w:rPr>
              <w:t>7</w:t>
            </w:r>
          </w:p>
        </w:tc>
        <w:tc>
          <w:tcPr>
            <w:tcW w:w="1560" w:type="dxa"/>
          </w:tcPr>
          <w:p w14:paraId="3FA7C55F" w14:textId="77777777" w:rsidR="0088077C" w:rsidRDefault="007730DC">
            <w:r>
              <w:rPr>
                <w:sz w:val="20"/>
              </w:rPr>
              <w:t>WPW</w:t>
            </w:r>
          </w:p>
        </w:tc>
        <w:tc>
          <w:tcPr>
            <w:tcW w:w="1560" w:type="dxa"/>
          </w:tcPr>
          <w:p w14:paraId="224B9AB1" w14:textId="77777777" w:rsidR="0088077C" w:rsidRDefault="007730DC">
            <w:r>
              <w:rPr>
                <w:sz w:val="20"/>
              </w:rPr>
              <w:t>3</w:t>
            </w:r>
          </w:p>
        </w:tc>
        <w:tc>
          <w:tcPr>
            <w:tcW w:w="1560" w:type="dxa"/>
          </w:tcPr>
          <w:p w14:paraId="497A2F39" w14:textId="77777777" w:rsidR="0088077C" w:rsidRDefault="007730DC">
            <w:r>
              <w:rPr>
                <w:sz w:val="20"/>
              </w:rPr>
              <w:t>0</w:t>
            </w:r>
          </w:p>
        </w:tc>
        <w:tc>
          <w:tcPr>
            <w:tcW w:w="1560" w:type="dxa"/>
          </w:tcPr>
          <w:p w14:paraId="6F727D03" w14:textId="77777777" w:rsidR="0088077C" w:rsidRDefault="007730DC">
            <w:r>
              <w:rPr>
                <w:sz w:val="20"/>
              </w:rPr>
              <w:t>0.0%</w:t>
            </w:r>
          </w:p>
        </w:tc>
        <w:tc>
          <w:tcPr>
            <w:tcW w:w="1560" w:type="dxa"/>
          </w:tcPr>
          <w:p w14:paraId="1632DE18" w14:textId="77777777" w:rsidR="0088077C" w:rsidRDefault="007730DC">
            <w:r>
              <w:rPr>
                <w:sz w:val="20"/>
              </w:rPr>
              <w:t>66.7%</w:t>
            </w:r>
          </w:p>
        </w:tc>
      </w:tr>
      <w:tr w:rsidR="0088077C" w14:paraId="135FA709" w14:textId="77777777">
        <w:trPr>
          <w:jc w:val="center"/>
        </w:trPr>
        <w:tc>
          <w:tcPr>
            <w:tcW w:w="1560" w:type="dxa"/>
          </w:tcPr>
          <w:p w14:paraId="79F8B001" w14:textId="77777777" w:rsidR="0088077C" w:rsidRDefault="007730DC">
            <w:r>
              <w:rPr>
                <w:sz w:val="20"/>
              </w:rPr>
              <w:t>8</w:t>
            </w:r>
          </w:p>
        </w:tc>
        <w:tc>
          <w:tcPr>
            <w:tcW w:w="1560" w:type="dxa"/>
          </w:tcPr>
          <w:p w14:paraId="54850FD2" w14:textId="77777777" w:rsidR="0088077C" w:rsidRDefault="007730DC">
            <w:r>
              <w:rPr>
                <w:sz w:val="20"/>
              </w:rPr>
              <w:t>AV Block</w:t>
            </w:r>
          </w:p>
        </w:tc>
        <w:tc>
          <w:tcPr>
            <w:tcW w:w="1560" w:type="dxa"/>
          </w:tcPr>
          <w:p w14:paraId="0FBCD611" w14:textId="77777777" w:rsidR="0088077C" w:rsidRDefault="007730DC">
            <w:r>
              <w:rPr>
                <w:sz w:val="20"/>
              </w:rPr>
              <w:t>2</w:t>
            </w:r>
          </w:p>
        </w:tc>
        <w:tc>
          <w:tcPr>
            <w:tcW w:w="1560" w:type="dxa"/>
          </w:tcPr>
          <w:p w14:paraId="5A6CF76E" w14:textId="77777777" w:rsidR="0088077C" w:rsidRDefault="007730DC">
            <w:r>
              <w:rPr>
                <w:sz w:val="20"/>
              </w:rPr>
              <w:t>0</w:t>
            </w:r>
          </w:p>
        </w:tc>
        <w:tc>
          <w:tcPr>
            <w:tcW w:w="1560" w:type="dxa"/>
          </w:tcPr>
          <w:p w14:paraId="215D2C13" w14:textId="77777777" w:rsidR="0088077C" w:rsidRDefault="007730DC">
            <w:r>
              <w:rPr>
                <w:sz w:val="20"/>
              </w:rPr>
              <w:t>0.0%</w:t>
            </w:r>
          </w:p>
        </w:tc>
        <w:tc>
          <w:tcPr>
            <w:tcW w:w="1560" w:type="dxa"/>
          </w:tcPr>
          <w:p w14:paraId="0E70AB13" w14:textId="77777777" w:rsidR="0088077C" w:rsidRDefault="007730DC">
            <w:r>
              <w:rPr>
                <w:sz w:val="20"/>
              </w:rPr>
              <w:t>100.0%</w:t>
            </w:r>
          </w:p>
        </w:tc>
      </w:tr>
      <w:tr w:rsidR="0088077C" w14:paraId="38AA1687" w14:textId="77777777">
        <w:trPr>
          <w:jc w:val="center"/>
        </w:trPr>
        <w:tc>
          <w:tcPr>
            <w:tcW w:w="1560" w:type="dxa"/>
          </w:tcPr>
          <w:p w14:paraId="5797C169" w14:textId="77777777" w:rsidR="0088077C" w:rsidRDefault="007730DC">
            <w:r>
              <w:rPr>
                <w:sz w:val="20"/>
              </w:rPr>
              <w:t>9</w:t>
            </w:r>
          </w:p>
        </w:tc>
        <w:tc>
          <w:tcPr>
            <w:tcW w:w="1560" w:type="dxa"/>
          </w:tcPr>
          <w:p w14:paraId="73E3BB5F" w14:textId="77777777" w:rsidR="0088077C" w:rsidRDefault="007730DC">
            <w:r>
              <w:rPr>
                <w:sz w:val="20"/>
              </w:rPr>
              <w:t>LBBB</w:t>
            </w:r>
          </w:p>
        </w:tc>
        <w:tc>
          <w:tcPr>
            <w:tcW w:w="1560" w:type="dxa"/>
          </w:tcPr>
          <w:p w14:paraId="029830BD" w14:textId="77777777" w:rsidR="0088077C" w:rsidRDefault="007730DC">
            <w:r>
              <w:rPr>
                <w:sz w:val="20"/>
              </w:rPr>
              <w:t>9</w:t>
            </w:r>
          </w:p>
        </w:tc>
        <w:tc>
          <w:tcPr>
            <w:tcW w:w="1560" w:type="dxa"/>
          </w:tcPr>
          <w:p w14:paraId="239274A4" w14:textId="77777777" w:rsidR="0088077C" w:rsidRDefault="007730DC">
            <w:r>
              <w:rPr>
                <w:sz w:val="20"/>
              </w:rPr>
              <w:t>9</w:t>
            </w:r>
          </w:p>
        </w:tc>
        <w:tc>
          <w:tcPr>
            <w:tcW w:w="1560" w:type="dxa"/>
          </w:tcPr>
          <w:p w14:paraId="449170FA" w14:textId="77777777" w:rsidR="0088077C" w:rsidRDefault="007730DC">
            <w:r>
              <w:rPr>
                <w:sz w:val="20"/>
              </w:rPr>
              <w:t>100.0%</w:t>
            </w:r>
          </w:p>
        </w:tc>
        <w:tc>
          <w:tcPr>
            <w:tcW w:w="1560" w:type="dxa"/>
          </w:tcPr>
          <w:p w14:paraId="1AA7F68C" w14:textId="77777777" w:rsidR="0088077C" w:rsidRDefault="007730DC">
            <w:r>
              <w:rPr>
                <w:sz w:val="20"/>
              </w:rPr>
              <w:t>100.0%</w:t>
            </w:r>
          </w:p>
        </w:tc>
      </w:tr>
      <w:tr w:rsidR="0088077C" w14:paraId="51A66F5F" w14:textId="77777777">
        <w:trPr>
          <w:jc w:val="center"/>
        </w:trPr>
        <w:tc>
          <w:tcPr>
            <w:tcW w:w="1560" w:type="dxa"/>
          </w:tcPr>
          <w:p w14:paraId="702EFF53" w14:textId="77777777" w:rsidR="0088077C" w:rsidRDefault="007730DC">
            <w:r>
              <w:rPr>
                <w:sz w:val="20"/>
              </w:rPr>
              <w:t>10</w:t>
            </w:r>
          </w:p>
        </w:tc>
        <w:tc>
          <w:tcPr>
            <w:tcW w:w="1560" w:type="dxa"/>
          </w:tcPr>
          <w:p w14:paraId="5605FB87" w14:textId="77777777" w:rsidR="0088077C" w:rsidRDefault="007730DC">
            <w:r>
              <w:rPr>
                <w:sz w:val="20"/>
              </w:rPr>
              <w:t>RBBB</w:t>
            </w:r>
          </w:p>
        </w:tc>
        <w:tc>
          <w:tcPr>
            <w:tcW w:w="1560" w:type="dxa"/>
          </w:tcPr>
          <w:p w14:paraId="3E8F44EE" w14:textId="77777777" w:rsidR="0088077C" w:rsidRDefault="007730DC">
            <w:r>
              <w:rPr>
                <w:sz w:val="20"/>
              </w:rPr>
              <w:t>50</w:t>
            </w:r>
          </w:p>
        </w:tc>
        <w:tc>
          <w:tcPr>
            <w:tcW w:w="1560" w:type="dxa"/>
          </w:tcPr>
          <w:p w14:paraId="195444F7" w14:textId="77777777" w:rsidR="0088077C" w:rsidRDefault="007730DC">
            <w:r>
              <w:rPr>
                <w:sz w:val="20"/>
              </w:rPr>
              <w:t>31</w:t>
            </w:r>
          </w:p>
        </w:tc>
        <w:tc>
          <w:tcPr>
            <w:tcW w:w="1560" w:type="dxa"/>
          </w:tcPr>
          <w:p w14:paraId="50E67DCA" w14:textId="77777777" w:rsidR="0088077C" w:rsidRDefault="007730DC">
            <w:r>
              <w:rPr>
                <w:sz w:val="20"/>
              </w:rPr>
              <w:t>62.0%</w:t>
            </w:r>
          </w:p>
        </w:tc>
        <w:tc>
          <w:tcPr>
            <w:tcW w:w="1560" w:type="dxa"/>
          </w:tcPr>
          <w:p w14:paraId="357481DB" w14:textId="77777777" w:rsidR="0088077C" w:rsidRDefault="007730DC">
            <w:r>
              <w:rPr>
                <w:sz w:val="20"/>
              </w:rPr>
              <w:t>76.0%</w:t>
            </w:r>
          </w:p>
        </w:tc>
      </w:tr>
      <w:tr w:rsidR="0088077C" w14:paraId="6E6DC67A" w14:textId="77777777">
        <w:trPr>
          <w:jc w:val="center"/>
        </w:trPr>
        <w:tc>
          <w:tcPr>
            <w:tcW w:w="1560" w:type="dxa"/>
          </w:tcPr>
          <w:p w14:paraId="790B6DEB" w14:textId="77777777" w:rsidR="0088077C" w:rsidRDefault="007730DC">
            <w:r>
              <w:rPr>
                <w:sz w:val="20"/>
              </w:rPr>
              <w:t>11</w:t>
            </w:r>
          </w:p>
        </w:tc>
        <w:tc>
          <w:tcPr>
            <w:tcW w:w="1560" w:type="dxa"/>
          </w:tcPr>
          <w:p w14:paraId="4684CB7A" w14:textId="77777777" w:rsidR="0088077C" w:rsidRDefault="007730DC">
            <w:r>
              <w:rPr>
                <w:sz w:val="20"/>
              </w:rPr>
              <w:t>Class 14</w:t>
            </w:r>
          </w:p>
        </w:tc>
        <w:tc>
          <w:tcPr>
            <w:tcW w:w="1560" w:type="dxa"/>
          </w:tcPr>
          <w:p w14:paraId="6F7EF1F1" w14:textId="77777777" w:rsidR="0088077C" w:rsidRDefault="007730DC">
            <w:r>
              <w:rPr>
                <w:sz w:val="20"/>
              </w:rPr>
              <w:t>4</w:t>
            </w:r>
          </w:p>
        </w:tc>
        <w:tc>
          <w:tcPr>
            <w:tcW w:w="1560" w:type="dxa"/>
          </w:tcPr>
          <w:p w14:paraId="74149698" w14:textId="77777777" w:rsidR="0088077C" w:rsidRDefault="007730DC">
            <w:r>
              <w:rPr>
                <w:sz w:val="20"/>
              </w:rPr>
              <w:t>0</w:t>
            </w:r>
          </w:p>
        </w:tc>
        <w:tc>
          <w:tcPr>
            <w:tcW w:w="1560" w:type="dxa"/>
          </w:tcPr>
          <w:p w14:paraId="54E242B9" w14:textId="77777777" w:rsidR="0088077C" w:rsidRDefault="007730DC">
            <w:r>
              <w:rPr>
                <w:sz w:val="20"/>
              </w:rPr>
              <w:t>0.0%</w:t>
            </w:r>
          </w:p>
        </w:tc>
        <w:tc>
          <w:tcPr>
            <w:tcW w:w="1560" w:type="dxa"/>
          </w:tcPr>
          <w:p w14:paraId="072696A4" w14:textId="77777777" w:rsidR="0088077C" w:rsidRDefault="007730DC">
            <w:r>
              <w:rPr>
                <w:sz w:val="20"/>
              </w:rPr>
              <w:t>75.0%</w:t>
            </w:r>
          </w:p>
        </w:tc>
      </w:tr>
      <w:tr w:rsidR="0088077C" w14:paraId="6850C1FF" w14:textId="77777777">
        <w:trPr>
          <w:jc w:val="center"/>
        </w:trPr>
        <w:tc>
          <w:tcPr>
            <w:tcW w:w="1560" w:type="dxa"/>
          </w:tcPr>
          <w:p w14:paraId="0464194E" w14:textId="77777777" w:rsidR="0088077C" w:rsidRDefault="007730DC">
            <w:r>
              <w:rPr>
                <w:sz w:val="20"/>
              </w:rPr>
              <w:t>12</w:t>
            </w:r>
          </w:p>
        </w:tc>
        <w:tc>
          <w:tcPr>
            <w:tcW w:w="1560" w:type="dxa"/>
          </w:tcPr>
          <w:p w14:paraId="0F2B76DE" w14:textId="77777777" w:rsidR="0088077C" w:rsidRDefault="007730DC">
            <w:r>
              <w:rPr>
                <w:sz w:val="20"/>
              </w:rPr>
              <w:t>Class 15</w:t>
            </w:r>
          </w:p>
        </w:tc>
        <w:tc>
          <w:tcPr>
            <w:tcW w:w="1560" w:type="dxa"/>
          </w:tcPr>
          <w:p w14:paraId="117BD89A" w14:textId="77777777" w:rsidR="0088077C" w:rsidRDefault="007730DC">
            <w:r>
              <w:rPr>
                <w:sz w:val="20"/>
              </w:rPr>
              <w:t>5</w:t>
            </w:r>
          </w:p>
        </w:tc>
        <w:tc>
          <w:tcPr>
            <w:tcW w:w="1560" w:type="dxa"/>
          </w:tcPr>
          <w:p w14:paraId="57313707" w14:textId="77777777" w:rsidR="0088077C" w:rsidRDefault="007730DC">
            <w:r>
              <w:rPr>
                <w:sz w:val="20"/>
              </w:rPr>
              <w:t>1</w:t>
            </w:r>
          </w:p>
        </w:tc>
        <w:tc>
          <w:tcPr>
            <w:tcW w:w="1560" w:type="dxa"/>
          </w:tcPr>
          <w:p w14:paraId="1618F265" w14:textId="77777777" w:rsidR="0088077C" w:rsidRDefault="007730DC">
            <w:r>
              <w:rPr>
                <w:sz w:val="20"/>
              </w:rPr>
              <w:t>20.0%</w:t>
            </w:r>
          </w:p>
        </w:tc>
        <w:tc>
          <w:tcPr>
            <w:tcW w:w="1560" w:type="dxa"/>
          </w:tcPr>
          <w:p w14:paraId="5617C0EA" w14:textId="77777777" w:rsidR="0088077C" w:rsidRDefault="007730DC">
            <w:r>
              <w:rPr>
                <w:sz w:val="20"/>
              </w:rPr>
              <w:t>100.0%</w:t>
            </w:r>
          </w:p>
        </w:tc>
      </w:tr>
      <w:tr w:rsidR="0088077C" w14:paraId="21F49030" w14:textId="77777777">
        <w:trPr>
          <w:jc w:val="center"/>
        </w:trPr>
        <w:tc>
          <w:tcPr>
            <w:tcW w:w="1560" w:type="dxa"/>
          </w:tcPr>
          <w:p w14:paraId="7D2F508A" w14:textId="77777777" w:rsidR="0088077C" w:rsidRDefault="007730DC">
            <w:r>
              <w:rPr>
                <w:sz w:val="20"/>
              </w:rPr>
              <w:t>13</w:t>
            </w:r>
          </w:p>
        </w:tc>
        <w:tc>
          <w:tcPr>
            <w:tcW w:w="1560" w:type="dxa"/>
          </w:tcPr>
          <w:p w14:paraId="1B31B678" w14:textId="77777777" w:rsidR="0088077C" w:rsidRDefault="007730DC">
            <w:r>
              <w:rPr>
                <w:sz w:val="20"/>
              </w:rPr>
              <w:t>Class 16</w:t>
            </w:r>
          </w:p>
        </w:tc>
        <w:tc>
          <w:tcPr>
            <w:tcW w:w="1560" w:type="dxa"/>
          </w:tcPr>
          <w:p w14:paraId="5D31E8A4" w14:textId="77777777" w:rsidR="0088077C" w:rsidRDefault="007730DC">
            <w:r>
              <w:rPr>
                <w:sz w:val="20"/>
              </w:rPr>
              <w:t>22</w:t>
            </w:r>
          </w:p>
        </w:tc>
        <w:tc>
          <w:tcPr>
            <w:tcW w:w="1560" w:type="dxa"/>
          </w:tcPr>
          <w:p w14:paraId="5EB6CD9E" w14:textId="77777777" w:rsidR="0088077C" w:rsidRDefault="007730DC">
            <w:r>
              <w:rPr>
                <w:sz w:val="20"/>
              </w:rPr>
              <w:t>0</w:t>
            </w:r>
          </w:p>
        </w:tc>
        <w:tc>
          <w:tcPr>
            <w:tcW w:w="1560" w:type="dxa"/>
          </w:tcPr>
          <w:p w14:paraId="25FB11C6" w14:textId="77777777" w:rsidR="0088077C" w:rsidRDefault="007730DC">
            <w:r>
              <w:rPr>
                <w:sz w:val="20"/>
              </w:rPr>
              <w:t>0.0%</w:t>
            </w:r>
          </w:p>
        </w:tc>
        <w:tc>
          <w:tcPr>
            <w:tcW w:w="1560" w:type="dxa"/>
          </w:tcPr>
          <w:p w14:paraId="2BE59792" w14:textId="77777777" w:rsidR="0088077C" w:rsidRDefault="007730DC">
            <w:r>
              <w:rPr>
                <w:sz w:val="20"/>
              </w:rPr>
              <w:t>68.2%</w:t>
            </w:r>
          </w:p>
        </w:tc>
      </w:tr>
    </w:tbl>
    <w:p w14:paraId="3E4C343D" w14:textId="77777777" w:rsidR="0088077C" w:rsidRDefault="007730DC">
      <w:r>
        <w:t>CDS-OVR improves overall accuracy from 67.3% to 74.8% (+7.5 pp) and dramatically improves sensitivity from 51.7% to 77.8% (+26.1 pp). The number of classes detected (accuracy &gt; 0%) increases from 5 to 10 of 13.</w:t>
      </w:r>
    </w:p>
    <w:p w14:paraId="0C7CE7D9" w14:textId="77777777" w:rsidR="0088077C" w:rsidRDefault="007730DC">
      <w:pPr>
        <w:pStyle w:val="Heading2"/>
      </w:pPr>
      <w:r>
        <w:t>A.3 LOOCV Comparison Summary</w:t>
      </w:r>
    </w:p>
    <w:p w14:paraId="2ED72196" w14:textId="77777777" w:rsidR="0088077C" w:rsidRDefault="007730DC">
      <w:r>
        <w:rPr>
          <w:b/>
        </w:rPr>
        <w:t>Table A3: LOOCV Comparison - Base CDS vs. CDS-OVR</w:t>
      </w:r>
    </w:p>
    <w:tbl>
      <w:tblPr>
        <w:tblStyle w:val="TableGrid"/>
        <w:tblW w:w="0" w:type="auto"/>
        <w:jc w:val="center"/>
        <w:tblLook w:val="04A0" w:firstRow="1" w:lastRow="0" w:firstColumn="1" w:lastColumn="0" w:noHBand="0" w:noVBand="1"/>
      </w:tblPr>
      <w:tblGrid>
        <w:gridCol w:w="2336"/>
        <w:gridCol w:w="2339"/>
        <w:gridCol w:w="2337"/>
        <w:gridCol w:w="2338"/>
      </w:tblGrid>
      <w:tr w:rsidR="0088077C" w14:paraId="45FA862A" w14:textId="77777777">
        <w:trPr>
          <w:jc w:val="center"/>
        </w:trPr>
        <w:tc>
          <w:tcPr>
            <w:tcW w:w="2340" w:type="dxa"/>
          </w:tcPr>
          <w:p w14:paraId="0E304259" w14:textId="77777777" w:rsidR="0088077C" w:rsidRDefault="007730DC">
            <w:r>
              <w:rPr>
                <w:b/>
                <w:sz w:val="20"/>
              </w:rPr>
              <w:t>Metric</w:t>
            </w:r>
          </w:p>
        </w:tc>
        <w:tc>
          <w:tcPr>
            <w:tcW w:w="2340" w:type="dxa"/>
          </w:tcPr>
          <w:p w14:paraId="6C6E156A" w14:textId="77777777" w:rsidR="0088077C" w:rsidRDefault="007730DC">
            <w:r>
              <w:rPr>
                <w:b/>
                <w:sz w:val="20"/>
              </w:rPr>
              <w:t>Base CDS</w:t>
            </w:r>
          </w:p>
        </w:tc>
        <w:tc>
          <w:tcPr>
            <w:tcW w:w="2340" w:type="dxa"/>
          </w:tcPr>
          <w:p w14:paraId="56386F7A" w14:textId="77777777" w:rsidR="0088077C" w:rsidRDefault="007730DC">
            <w:r>
              <w:rPr>
                <w:b/>
                <w:sz w:val="20"/>
              </w:rPr>
              <w:t>CDS-OVR</w:t>
            </w:r>
          </w:p>
        </w:tc>
        <w:tc>
          <w:tcPr>
            <w:tcW w:w="2340" w:type="dxa"/>
          </w:tcPr>
          <w:p w14:paraId="4E1991C8" w14:textId="77777777" w:rsidR="0088077C" w:rsidRDefault="007730DC">
            <w:r>
              <w:rPr>
                <w:b/>
                <w:sz w:val="20"/>
              </w:rPr>
              <w:t>Improvement</w:t>
            </w:r>
          </w:p>
        </w:tc>
      </w:tr>
      <w:tr w:rsidR="0088077C" w14:paraId="2EC48441" w14:textId="77777777">
        <w:trPr>
          <w:jc w:val="center"/>
        </w:trPr>
        <w:tc>
          <w:tcPr>
            <w:tcW w:w="2340" w:type="dxa"/>
          </w:tcPr>
          <w:p w14:paraId="36F9D14D" w14:textId="77777777" w:rsidR="0088077C" w:rsidRDefault="007730DC">
            <w:r>
              <w:rPr>
                <w:sz w:val="20"/>
              </w:rPr>
              <w:t>Dataset</w:t>
            </w:r>
          </w:p>
        </w:tc>
        <w:tc>
          <w:tcPr>
            <w:tcW w:w="2340" w:type="dxa"/>
          </w:tcPr>
          <w:p w14:paraId="28DF3ADC" w14:textId="77777777" w:rsidR="0088077C" w:rsidRDefault="007730DC">
            <w:r>
              <w:rPr>
                <w:sz w:val="20"/>
              </w:rPr>
              <w:t>452 patients, 13 classes</w:t>
            </w:r>
          </w:p>
        </w:tc>
        <w:tc>
          <w:tcPr>
            <w:tcW w:w="2340" w:type="dxa"/>
          </w:tcPr>
          <w:p w14:paraId="16E1D321" w14:textId="77777777" w:rsidR="0088077C" w:rsidRDefault="007730DC">
            <w:r>
              <w:rPr>
                <w:sz w:val="20"/>
              </w:rPr>
              <w:t>452 patients, 13 classes</w:t>
            </w:r>
          </w:p>
        </w:tc>
        <w:tc>
          <w:tcPr>
            <w:tcW w:w="2340" w:type="dxa"/>
          </w:tcPr>
          <w:p w14:paraId="706D5E38" w14:textId="77777777" w:rsidR="0088077C" w:rsidRDefault="007730DC">
            <w:r>
              <w:rPr>
                <w:sz w:val="20"/>
              </w:rPr>
              <w:t>-</w:t>
            </w:r>
          </w:p>
        </w:tc>
      </w:tr>
      <w:tr w:rsidR="0088077C" w14:paraId="7B49EBD7" w14:textId="77777777">
        <w:trPr>
          <w:jc w:val="center"/>
        </w:trPr>
        <w:tc>
          <w:tcPr>
            <w:tcW w:w="2340" w:type="dxa"/>
          </w:tcPr>
          <w:p w14:paraId="44127978" w14:textId="77777777" w:rsidR="0088077C" w:rsidRDefault="007730DC">
            <w:r>
              <w:rPr>
                <w:sz w:val="20"/>
              </w:rPr>
              <w:t>Overall Accuracy</w:t>
            </w:r>
          </w:p>
        </w:tc>
        <w:tc>
          <w:tcPr>
            <w:tcW w:w="2340" w:type="dxa"/>
          </w:tcPr>
          <w:p w14:paraId="13CAD1DB" w14:textId="77777777" w:rsidR="0088077C" w:rsidRDefault="007730DC">
            <w:r>
              <w:rPr>
                <w:sz w:val="20"/>
              </w:rPr>
              <w:t>67.3%</w:t>
            </w:r>
          </w:p>
        </w:tc>
        <w:tc>
          <w:tcPr>
            <w:tcW w:w="2340" w:type="dxa"/>
          </w:tcPr>
          <w:p w14:paraId="66E16931" w14:textId="77777777" w:rsidR="0088077C" w:rsidRDefault="007730DC">
            <w:r>
              <w:rPr>
                <w:sz w:val="20"/>
              </w:rPr>
              <w:t>74.8%</w:t>
            </w:r>
          </w:p>
        </w:tc>
        <w:tc>
          <w:tcPr>
            <w:tcW w:w="2340" w:type="dxa"/>
          </w:tcPr>
          <w:p w14:paraId="708D6433" w14:textId="77777777" w:rsidR="0088077C" w:rsidRDefault="007730DC">
            <w:r>
              <w:rPr>
                <w:sz w:val="20"/>
              </w:rPr>
              <w:t>+7.5 pp</w:t>
            </w:r>
          </w:p>
        </w:tc>
      </w:tr>
      <w:tr w:rsidR="0088077C" w14:paraId="42D2C1CA" w14:textId="77777777">
        <w:trPr>
          <w:jc w:val="center"/>
        </w:trPr>
        <w:tc>
          <w:tcPr>
            <w:tcW w:w="2340" w:type="dxa"/>
          </w:tcPr>
          <w:p w14:paraId="5DE985EC" w14:textId="77777777" w:rsidR="0088077C" w:rsidRDefault="007730DC">
            <w:r>
              <w:rPr>
                <w:sz w:val="20"/>
              </w:rPr>
              <w:t>Binary Accuracy</w:t>
            </w:r>
          </w:p>
        </w:tc>
        <w:tc>
          <w:tcPr>
            <w:tcW w:w="2340" w:type="dxa"/>
          </w:tcPr>
          <w:p w14:paraId="62C3A173" w14:textId="77777777" w:rsidR="0088077C" w:rsidRDefault="007730DC">
            <w:r>
              <w:rPr>
                <w:sz w:val="20"/>
              </w:rPr>
              <w:t>75.0%</w:t>
            </w:r>
          </w:p>
        </w:tc>
        <w:tc>
          <w:tcPr>
            <w:tcW w:w="2340" w:type="dxa"/>
          </w:tcPr>
          <w:p w14:paraId="06159624" w14:textId="77777777" w:rsidR="0088077C" w:rsidRDefault="007730DC">
            <w:r>
              <w:rPr>
                <w:sz w:val="20"/>
              </w:rPr>
              <w:t>84.5%</w:t>
            </w:r>
          </w:p>
        </w:tc>
        <w:tc>
          <w:tcPr>
            <w:tcW w:w="2340" w:type="dxa"/>
          </w:tcPr>
          <w:p w14:paraId="052DA2FF" w14:textId="77777777" w:rsidR="0088077C" w:rsidRDefault="007730DC">
            <w:r>
              <w:rPr>
                <w:sz w:val="20"/>
              </w:rPr>
              <w:t>+9.5 pp</w:t>
            </w:r>
          </w:p>
        </w:tc>
      </w:tr>
      <w:tr w:rsidR="0088077C" w14:paraId="66D7959F" w14:textId="77777777">
        <w:trPr>
          <w:jc w:val="center"/>
        </w:trPr>
        <w:tc>
          <w:tcPr>
            <w:tcW w:w="2340" w:type="dxa"/>
          </w:tcPr>
          <w:p w14:paraId="2A614238" w14:textId="77777777" w:rsidR="0088077C" w:rsidRDefault="007730DC">
            <w:r>
              <w:rPr>
                <w:sz w:val="20"/>
              </w:rPr>
              <w:t>Specificity</w:t>
            </w:r>
          </w:p>
        </w:tc>
        <w:tc>
          <w:tcPr>
            <w:tcW w:w="2340" w:type="dxa"/>
          </w:tcPr>
          <w:p w14:paraId="70361E08" w14:textId="77777777" w:rsidR="0088077C" w:rsidRDefault="007730DC">
            <w:r>
              <w:rPr>
                <w:sz w:val="20"/>
              </w:rPr>
              <w:t>94.7%</w:t>
            </w:r>
          </w:p>
        </w:tc>
        <w:tc>
          <w:tcPr>
            <w:tcW w:w="2340" w:type="dxa"/>
          </w:tcPr>
          <w:p w14:paraId="672B01E1" w14:textId="77777777" w:rsidR="0088077C" w:rsidRDefault="007730DC">
            <w:r>
              <w:rPr>
                <w:sz w:val="20"/>
              </w:rPr>
              <w:t>90.2%</w:t>
            </w:r>
          </w:p>
        </w:tc>
        <w:tc>
          <w:tcPr>
            <w:tcW w:w="2340" w:type="dxa"/>
          </w:tcPr>
          <w:p w14:paraId="77F40102" w14:textId="77777777" w:rsidR="0088077C" w:rsidRDefault="007730DC">
            <w:r>
              <w:rPr>
                <w:sz w:val="20"/>
              </w:rPr>
              <w:t>-4.5 pp</w:t>
            </w:r>
          </w:p>
        </w:tc>
      </w:tr>
      <w:tr w:rsidR="0088077C" w14:paraId="19E1EE5A" w14:textId="77777777">
        <w:trPr>
          <w:jc w:val="center"/>
        </w:trPr>
        <w:tc>
          <w:tcPr>
            <w:tcW w:w="2340" w:type="dxa"/>
          </w:tcPr>
          <w:p w14:paraId="7793E42D" w14:textId="77777777" w:rsidR="0088077C" w:rsidRDefault="007730DC">
            <w:r>
              <w:rPr>
                <w:sz w:val="20"/>
              </w:rPr>
              <w:t>Sensitivity</w:t>
            </w:r>
          </w:p>
        </w:tc>
        <w:tc>
          <w:tcPr>
            <w:tcW w:w="2340" w:type="dxa"/>
          </w:tcPr>
          <w:p w14:paraId="7FA5965E" w14:textId="77777777" w:rsidR="0088077C" w:rsidRDefault="007730DC">
            <w:r>
              <w:rPr>
                <w:sz w:val="20"/>
              </w:rPr>
              <w:t>51.7%</w:t>
            </w:r>
          </w:p>
        </w:tc>
        <w:tc>
          <w:tcPr>
            <w:tcW w:w="2340" w:type="dxa"/>
          </w:tcPr>
          <w:p w14:paraId="0E869674" w14:textId="77777777" w:rsidR="0088077C" w:rsidRDefault="007730DC">
            <w:r>
              <w:rPr>
                <w:sz w:val="20"/>
              </w:rPr>
              <w:t>77.8%</w:t>
            </w:r>
          </w:p>
        </w:tc>
        <w:tc>
          <w:tcPr>
            <w:tcW w:w="2340" w:type="dxa"/>
          </w:tcPr>
          <w:p w14:paraId="5C468ED2" w14:textId="77777777" w:rsidR="0088077C" w:rsidRDefault="007730DC">
            <w:r>
              <w:rPr>
                <w:sz w:val="20"/>
              </w:rPr>
              <w:t>+26.1 pp</w:t>
            </w:r>
          </w:p>
        </w:tc>
      </w:tr>
      <w:tr w:rsidR="0088077C" w14:paraId="5A8DC8CA" w14:textId="77777777">
        <w:trPr>
          <w:jc w:val="center"/>
        </w:trPr>
        <w:tc>
          <w:tcPr>
            <w:tcW w:w="2340" w:type="dxa"/>
          </w:tcPr>
          <w:p w14:paraId="0B81A0EE" w14:textId="77777777" w:rsidR="0088077C" w:rsidRDefault="007730DC">
            <w:r>
              <w:rPr>
                <w:sz w:val="20"/>
              </w:rPr>
              <w:lastRenderedPageBreak/>
              <w:t>Balanced Accuracy</w:t>
            </w:r>
          </w:p>
        </w:tc>
        <w:tc>
          <w:tcPr>
            <w:tcW w:w="2340" w:type="dxa"/>
          </w:tcPr>
          <w:p w14:paraId="070780B6" w14:textId="77777777" w:rsidR="0088077C" w:rsidRDefault="007730DC">
            <w:r>
              <w:rPr>
                <w:sz w:val="20"/>
              </w:rPr>
              <w:t>28.9%</w:t>
            </w:r>
          </w:p>
        </w:tc>
        <w:tc>
          <w:tcPr>
            <w:tcW w:w="2340" w:type="dxa"/>
          </w:tcPr>
          <w:p w14:paraId="45E18D13" w14:textId="77777777" w:rsidR="0088077C" w:rsidRDefault="007730DC">
            <w:r>
              <w:rPr>
                <w:sz w:val="20"/>
              </w:rPr>
              <w:t>47.8%</w:t>
            </w:r>
          </w:p>
        </w:tc>
        <w:tc>
          <w:tcPr>
            <w:tcW w:w="2340" w:type="dxa"/>
          </w:tcPr>
          <w:p w14:paraId="78EDEC43" w14:textId="77777777" w:rsidR="0088077C" w:rsidRDefault="007730DC">
            <w:r>
              <w:rPr>
                <w:sz w:val="20"/>
              </w:rPr>
              <w:t>+18.9 pp</w:t>
            </w:r>
          </w:p>
        </w:tc>
      </w:tr>
      <w:tr w:rsidR="0088077C" w14:paraId="10818641" w14:textId="77777777">
        <w:trPr>
          <w:jc w:val="center"/>
        </w:trPr>
        <w:tc>
          <w:tcPr>
            <w:tcW w:w="2340" w:type="dxa"/>
          </w:tcPr>
          <w:p w14:paraId="0C5CD05E" w14:textId="77777777" w:rsidR="0088077C" w:rsidRDefault="007730DC">
            <w:r>
              <w:rPr>
                <w:sz w:val="20"/>
              </w:rPr>
              <w:t>Classes Detected (&gt;0%)</w:t>
            </w:r>
          </w:p>
        </w:tc>
        <w:tc>
          <w:tcPr>
            <w:tcW w:w="2340" w:type="dxa"/>
          </w:tcPr>
          <w:p w14:paraId="5FB25799" w14:textId="77777777" w:rsidR="0088077C" w:rsidRDefault="007730DC">
            <w:r>
              <w:rPr>
                <w:sz w:val="20"/>
              </w:rPr>
              <w:t>5 of 13</w:t>
            </w:r>
          </w:p>
        </w:tc>
        <w:tc>
          <w:tcPr>
            <w:tcW w:w="2340" w:type="dxa"/>
          </w:tcPr>
          <w:p w14:paraId="57D7844A" w14:textId="77777777" w:rsidR="0088077C" w:rsidRDefault="007730DC">
            <w:r>
              <w:rPr>
                <w:sz w:val="20"/>
              </w:rPr>
              <w:t>10 of 13</w:t>
            </w:r>
          </w:p>
        </w:tc>
        <w:tc>
          <w:tcPr>
            <w:tcW w:w="2340" w:type="dxa"/>
          </w:tcPr>
          <w:p w14:paraId="01FAE074" w14:textId="77777777" w:rsidR="0088077C" w:rsidRDefault="007730DC">
            <w:r>
              <w:rPr>
                <w:sz w:val="20"/>
              </w:rPr>
              <w:t>+5 classes</w:t>
            </w:r>
          </w:p>
        </w:tc>
      </w:tr>
      <w:tr w:rsidR="0088077C" w14:paraId="042C13C3" w14:textId="77777777">
        <w:trPr>
          <w:jc w:val="center"/>
        </w:trPr>
        <w:tc>
          <w:tcPr>
            <w:tcW w:w="2340" w:type="dxa"/>
          </w:tcPr>
          <w:p w14:paraId="5408235D" w14:textId="77777777" w:rsidR="0088077C" w:rsidRDefault="007730DC">
            <w:r>
              <w:rPr>
                <w:sz w:val="20"/>
              </w:rPr>
              <w:t>Decision Type</w:t>
            </w:r>
          </w:p>
        </w:tc>
        <w:tc>
          <w:tcPr>
            <w:tcW w:w="2340" w:type="dxa"/>
          </w:tcPr>
          <w:p w14:paraId="574176A8" w14:textId="77777777" w:rsidR="0088077C" w:rsidRDefault="007730DC">
            <w:r>
              <w:rPr>
                <w:sz w:val="20"/>
              </w:rPr>
              <w:t>Binary (Healthy/Unhealthy)</w:t>
            </w:r>
          </w:p>
        </w:tc>
        <w:tc>
          <w:tcPr>
            <w:tcW w:w="2340" w:type="dxa"/>
          </w:tcPr>
          <w:p w14:paraId="0571FD00" w14:textId="77777777" w:rsidR="0088077C" w:rsidRDefault="007730DC">
            <w:r>
              <w:rPr>
                <w:sz w:val="20"/>
              </w:rPr>
              <w:t>Multiclass (8 classes)</w:t>
            </w:r>
          </w:p>
        </w:tc>
        <w:tc>
          <w:tcPr>
            <w:tcW w:w="2340" w:type="dxa"/>
          </w:tcPr>
          <w:p w14:paraId="0103A70B" w14:textId="77777777" w:rsidR="0088077C" w:rsidRDefault="007730DC">
            <w:r>
              <w:rPr>
                <w:sz w:val="20"/>
              </w:rPr>
              <w:t>Multiclass capability</w:t>
            </w:r>
          </w:p>
        </w:tc>
      </w:tr>
    </w:tbl>
    <w:p w14:paraId="29FECD40" w14:textId="77777777" w:rsidR="0088077C" w:rsidRDefault="007730DC">
      <w:r>
        <w:br w:type="page"/>
      </w:r>
    </w:p>
    <w:p w14:paraId="2F14D212" w14:textId="77777777" w:rsidR="0088077C" w:rsidRDefault="007730DC">
      <w:pPr>
        <w:pStyle w:val="Heading1"/>
      </w:pPr>
      <w:r>
        <w:lastRenderedPageBreak/>
        <w:t>Appendix B: AUC/ROC Analysis</w:t>
      </w:r>
    </w:p>
    <w:p w14:paraId="4CCBD178" w14:textId="77777777" w:rsidR="0088077C" w:rsidRDefault="007730DC">
      <w:r>
        <w:t>The Area Under the Receiver Operating Characteristic Curve (AUC-ROC) provides a threshold-independent measure of discriminative ability. Unlike accuracy, AUC evaluates performance across all possible decision thresholds, making it robust to class imbalance and threshold selection.</w:t>
      </w:r>
    </w:p>
    <w:p w14:paraId="422FD162" w14:textId="77777777" w:rsidR="0088077C" w:rsidRDefault="007730DC">
      <w:pPr>
        <w:pStyle w:val="Heading2"/>
      </w:pPr>
      <w:r>
        <w:t>B.1 Binary AUC-ROC Computation</w:t>
      </w:r>
    </w:p>
    <w:p w14:paraId="3F80643C" w14:textId="77777777" w:rsidR="0088077C" w:rsidRDefault="007730DC">
      <w:r>
        <w:t>For binary AUC, the disease score for each patient is computed as the maximum disease-class ratio score divided by the healthy-class score plus epsilon:</w:t>
      </w:r>
    </w:p>
    <w:p w14:paraId="3B921E26" w14:textId="77777777" w:rsidR="0088077C" w:rsidRDefault="007730DC">
      <w:r>
        <w:t xml:space="preserve">  disease_score = max(R_c for c != 1) / (R_1 + 0.1)</w:t>
      </w:r>
    </w:p>
    <w:p w14:paraId="6F9B752A" w14:textId="77777777" w:rsidR="0088077C" w:rsidRDefault="007730DC">
      <w:r>
        <w:t>The ROC curve is then constructed by varying the threshold on this composite score. The AUC is computed via the trapezoidal rule over sorted (FPR, TPR) pairs.</w:t>
      </w:r>
    </w:p>
    <w:p w14:paraId="39EAB289" w14:textId="77777777" w:rsidR="0088077C" w:rsidRDefault="007730DC">
      <w:pPr>
        <w:pStyle w:val="Heading2"/>
      </w:pPr>
      <w:r>
        <w:t>B.2 Multiclass AUC-ROC (One-vs-Rest)</w:t>
      </w:r>
    </w:p>
    <w:p w14:paraId="7BD0095B" w14:textId="77777777" w:rsidR="0088077C" w:rsidRDefault="007730DC">
      <w:r>
        <w:t>Per-class AUC is computed using the One-vs-Rest approach: for each class c, the ratio score R_c serves as the discriminant, and a binary label indicates whether the patient belongs to class c. Macro AUC is the unweighted mean across classes; weighted AUC weights each class by its support (number of patients).</w:t>
      </w:r>
    </w:p>
    <w:p w14:paraId="7703F538" w14:textId="77777777" w:rsidR="0088077C" w:rsidRDefault="007730DC">
      <w:r>
        <w:rPr>
          <w:i/>
          <w:color w:val="666666"/>
          <w:sz w:val="18"/>
        </w:rPr>
        <w:t>Source: ImprovedCDS/CDS_FINAL/comprehensive_experiments.py; Results: ImprovedCDS/CDS_FINAL/comprehensive_results.json</w:t>
      </w:r>
    </w:p>
    <w:p w14:paraId="6DE36DA3" w14:textId="77777777" w:rsidR="0088077C" w:rsidRDefault="007730DC">
      <w:r>
        <w:rPr>
          <w:b/>
        </w:rPr>
        <w:t>Table B1: AUC-ROC Values Across Evaluation Protocols (10 seeds)</w:t>
      </w:r>
    </w:p>
    <w:tbl>
      <w:tblPr>
        <w:tblStyle w:val="TableGrid"/>
        <w:tblW w:w="0" w:type="auto"/>
        <w:jc w:val="center"/>
        <w:tblLook w:val="04A0" w:firstRow="1" w:lastRow="0" w:firstColumn="1" w:lastColumn="0" w:noHBand="0" w:noVBand="1"/>
      </w:tblPr>
      <w:tblGrid>
        <w:gridCol w:w="2338"/>
        <w:gridCol w:w="2337"/>
        <w:gridCol w:w="2337"/>
        <w:gridCol w:w="2338"/>
      </w:tblGrid>
      <w:tr w:rsidR="0088077C" w14:paraId="3DAD2915" w14:textId="77777777">
        <w:trPr>
          <w:jc w:val="center"/>
        </w:trPr>
        <w:tc>
          <w:tcPr>
            <w:tcW w:w="2340" w:type="dxa"/>
          </w:tcPr>
          <w:p w14:paraId="48F1EFA4" w14:textId="77777777" w:rsidR="0088077C" w:rsidRDefault="007730DC">
            <w:r>
              <w:rPr>
                <w:b/>
                <w:sz w:val="20"/>
              </w:rPr>
              <w:t>Protocol</w:t>
            </w:r>
          </w:p>
        </w:tc>
        <w:tc>
          <w:tcPr>
            <w:tcW w:w="2340" w:type="dxa"/>
          </w:tcPr>
          <w:p w14:paraId="04832FF0" w14:textId="77777777" w:rsidR="0088077C" w:rsidRDefault="007730DC">
            <w:r>
              <w:rPr>
                <w:b/>
                <w:sz w:val="20"/>
              </w:rPr>
              <w:t>Binary AUC</w:t>
            </w:r>
          </w:p>
        </w:tc>
        <w:tc>
          <w:tcPr>
            <w:tcW w:w="2340" w:type="dxa"/>
          </w:tcPr>
          <w:p w14:paraId="37D2B6FF" w14:textId="77777777" w:rsidR="0088077C" w:rsidRDefault="007730DC">
            <w:r>
              <w:rPr>
                <w:b/>
                <w:sz w:val="20"/>
              </w:rPr>
              <w:t>Macro AUC (OVR)</w:t>
            </w:r>
          </w:p>
        </w:tc>
        <w:tc>
          <w:tcPr>
            <w:tcW w:w="2340" w:type="dxa"/>
          </w:tcPr>
          <w:p w14:paraId="29C31FF1" w14:textId="77777777" w:rsidR="0088077C" w:rsidRDefault="007730DC">
            <w:r>
              <w:rPr>
                <w:b/>
                <w:sz w:val="20"/>
              </w:rPr>
              <w:t>Weighted AUC (OVR)</w:t>
            </w:r>
          </w:p>
        </w:tc>
      </w:tr>
      <w:tr w:rsidR="0088077C" w14:paraId="6D4E1431" w14:textId="77777777">
        <w:trPr>
          <w:jc w:val="center"/>
        </w:trPr>
        <w:tc>
          <w:tcPr>
            <w:tcW w:w="2340" w:type="dxa"/>
          </w:tcPr>
          <w:p w14:paraId="370DDDE0" w14:textId="77777777" w:rsidR="0088077C" w:rsidRDefault="007730DC">
            <w:r>
              <w:rPr>
                <w:sz w:val="20"/>
              </w:rPr>
              <w:t>10-Fold CV</w:t>
            </w:r>
          </w:p>
        </w:tc>
        <w:tc>
          <w:tcPr>
            <w:tcW w:w="2340" w:type="dxa"/>
          </w:tcPr>
          <w:p w14:paraId="2A05ACA6" w14:textId="77777777" w:rsidR="0088077C" w:rsidRDefault="007730DC">
            <w:r>
              <w:rPr>
                <w:sz w:val="20"/>
              </w:rPr>
              <w:t>0.9021 +/- 0.0058</w:t>
            </w:r>
          </w:p>
        </w:tc>
        <w:tc>
          <w:tcPr>
            <w:tcW w:w="2340" w:type="dxa"/>
          </w:tcPr>
          <w:p w14:paraId="36BD20B7" w14:textId="77777777" w:rsidR="0088077C" w:rsidRDefault="007730DC">
            <w:r>
              <w:rPr>
                <w:sz w:val="20"/>
              </w:rPr>
              <w:t>0.9393 +/- 0.0040</w:t>
            </w:r>
          </w:p>
        </w:tc>
        <w:tc>
          <w:tcPr>
            <w:tcW w:w="2340" w:type="dxa"/>
          </w:tcPr>
          <w:p w14:paraId="109CE01B" w14:textId="77777777" w:rsidR="0088077C" w:rsidRDefault="007730DC">
            <w:r>
              <w:rPr>
                <w:sz w:val="20"/>
              </w:rPr>
              <w:t>0.8524 +/- 0.0075</w:t>
            </w:r>
          </w:p>
        </w:tc>
      </w:tr>
      <w:tr w:rsidR="0088077C" w14:paraId="65C079D6" w14:textId="77777777">
        <w:trPr>
          <w:jc w:val="center"/>
        </w:trPr>
        <w:tc>
          <w:tcPr>
            <w:tcW w:w="2340" w:type="dxa"/>
          </w:tcPr>
          <w:p w14:paraId="67699854" w14:textId="77777777" w:rsidR="0088077C" w:rsidRDefault="007730DC">
            <w:r>
              <w:rPr>
                <w:sz w:val="20"/>
              </w:rPr>
              <w:t>90/10 Split</w:t>
            </w:r>
          </w:p>
        </w:tc>
        <w:tc>
          <w:tcPr>
            <w:tcW w:w="2340" w:type="dxa"/>
          </w:tcPr>
          <w:p w14:paraId="5905CA85" w14:textId="77777777" w:rsidR="0088077C" w:rsidRDefault="007730DC">
            <w:r>
              <w:rPr>
                <w:sz w:val="20"/>
              </w:rPr>
              <w:t>0.9038 +/- 0.0418</w:t>
            </w:r>
          </w:p>
        </w:tc>
        <w:tc>
          <w:tcPr>
            <w:tcW w:w="2340" w:type="dxa"/>
          </w:tcPr>
          <w:p w14:paraId="4E3741C2" w14:textId="77777777" w:rsidR="0088077C" w:rsidRDefault="007730DC">
            <w:r>
              <w:rPr>
                <w:sz w:val="20"/>
              </w:rPr>
              <w:t>0.8214 +/- 0.0923</w:t>
            </w:r>
          </w:p>
        </w:tc>
        <w:tc>
          <w:tcPr>
            <w:tcW w:w="2340" w:type="dxa"/>
          </w:tcPr>
          <w:p w14:paraId="38E28977" w14:textId="77777777" w:rsidR="0088077C" w:rsidRDefault="007730DC">
            <w:r>
              <w:rPr>
                <w:sz w:val="20"/>
              </w:rPr>
              <w:t>0.8579 +/- 0.0420</w:t>
            </w:r>
          </w:p>
        </w:tc>
      </w:tr>
      <w:tr w:rsidR="0088077C" w14:paraId="22C5A156" w14:textId="77777777">
        <w:trPr>
          <w:jc w:val="center"/>
        </w:trPr>
        <w:tc>
          <w:tcPr>
            <w:tcW w:w="2340" w:type="dxa"/>
          </w:tcPr>
          <w:p w14:paraId="240EFE41" w14:textId="77777777" w:rsidR="0088077C" w:rsidRDefault="007730DC">
            <w:r>
              <w:rPr>
                <w:sz w:val="20"/>
              </w:rPr>
              <w:t>60/40 Split</w:t>
            </w:r>
          </w:p>
        </w:tc>
        <w:tc>
          <w:tcPr>
            <w:tcW w:w="2340" w:type="dxa"/>
          </w:tcPr>
          <w:p w14:paraId="6E3CD296" w14:textId="77777777" w:rsidR="0088077C" w:rsidRDefault="007730DC">
            <w:r>
              <w:rPr>
                <w:sz w:val="20"/>
              </w:rPr>
              <w:t>0.8837 +/- 0.0286</w:t>
            </w:r>
          </w:p>
        </w:tc>
        <w:tc>
          <w:tcPr>
            <w:tcW w:w="2340" w:type="dxa"/>
          </w:tcPr>
          <w:p w14:paraId="2E67AF91" w14:textId="77777777" w:rsidR="0088077C" w:rsidRDefault="007730DC">
            <w:r>
              <w:rPr>
                <w:sz w:val="20"/>
              </w:rPr>
              <w:t>0.9247 +/- 0.0172</w:t>
            </w:r>
          </w:p>
        </w:tc>
        <w:tc>
          <w:tcPr>
            <w:tcW w:w="2340" w:type="dxa"/>
          </w:tcPr>
          <w:p w14:paraId="5AC716E1" w14:textId="77777777" w:rsidR="0088077C" w:rsidRDefault="007730DC">
            <w:r>
              <w:rPr>
                <w:sz w:val="20"/>
              </w:rPr>
              <w:t>0.8368 +/- 0.0180</w:t>
            </w:r>
          </w:p>
        </w:tc>
      </w:tr>
    </w:tbl>
    <w:p w14:paraId="12CB33CA" w14:textId="77777777" w:rsidR="0088077C" w:rsidRDefault="007730DC">
      <w:pPr>
        <w:pStyle w:val="Heading2"/>
      </w:pPr>
      <w:r>
        <w:t>B.3 Per-Class AUC-ROC</w:t>
      </w:r>
    </w:p>
    <w:p w14:paraId="188E942B" w14:textId="77777777" w:rsidR="0088077C" w:rsidRDefault="007730DC">
      <w:r>
        <w:rPr>
          <w:b/>
        </w:rPr>
        <w:t>Table B2: Per-Class AUC-ROC (10-Fold CV, mean over 10 seeds)</w:t>
      </w:r>
    </w:p>
    <w:tbl>
      <w:tblPr>
        <w:tblStyle w:val="TableGrid"/>
        <w:tblW w:w="0" w:type="auto"/>
        <w:jc w:val="center"/>
        <w:tblLook w:val="04A0" w:firstRow="1" w:lastRow="0" w:firstColumn="1" w:lastColumn="0" w:noHBand="0" w:noVBand="1"/>
      </w:tblPr>
      <w:tblGrid>
        <w:gridCol w:w="3116"/>
        <w:gridCol w:w="3117"/>
        <w:gridCol w:w="3117"/>
      </w:tblGrid>
      <w:tr w:rsidR="0088077C" w14:paraId="0FE0324F" w14:textId="77777777">
        <w:trPr>
          <w:jc w:val="center"/>
        </w:trPr>
        <w:tc>
          <w:tcPr>
            <w:tcW w:w="3120" w:type="dxa"/>
          </w:tcPr>
          <w:p w14:paraId="30D6E98C" w14:textId="77777777" w:rsidR="0088077C" w:rsidRDefault="007730DC">
            <w:r>
              <w:rPr>
                <w:b/>
                <w:sz w:val="20"/>
              </w:rPr>
              <w:t>Class</w:t>
            </w:r>
          </w:p>
        </w:tc>
        <w:tc>
          <w:tcPr>
            <w:tcW w:w="3120" w:type="dxa"/>
          </w:tcPr>
          <w:p w14:paraId="3FCA74FA" w14:textId="77777777" w:rsidR="0088077C" w:rsidRDefault="007730DC">
            <w:r>
              <w:rPr>
                <w:b/>
                <w:sz w:val="20"/>
              </w:rPr>
              <w:t>Description</w:t>
            </w:r>
          </w:p>
        </w:tc>
        <w:tc>
          <w:tcPr>
            <w:tcW w:w="3120" w:type="dxa"/>
          </w:tcPr>
          <w:p w14:paraId="54F681D9" w14:textId="77777777" w:rsidR="0088077C" w:rsidRDefault="007730DC">
            <w:r>
              <w:rPr>
                <w:b/>
                <w:sz w:val="20"/>
              </w:rPr>
              <w:t>Mean AUC</w:t>
            </w:r>
          </w:p>
        </w:tc>
      </w:tr>
      <w:tr w:rsidR="0088077C" w14:paraId="7D5E10FE" w14:textId="77777777">
        <w:trPr>
          <w:jc w:val="center"/>
        </w:trPr>
        <w:tc>
          <w:tcPr>
            <w:tcW w:w="3120" w:type="dxa"/>
          </w:tcPr>
          <w:p w14:paraId="26F6B753" w14:textId="77777777" w:rsidR="0088077C" w:rsidRDefault="007730DC">
            <w:r>
              <w:rPr>
                <w:sz w:val="20"/>
              </w:rPr>
              <w:t>1</w:t>
            </w:r>
          </w:p>
        </w:tc>
        <w:tc>
          <w:tcPr>
            <w:tcW w:w="3120" w:type="dxa"/>
          </w:tcPr>
          <w:p w14:paraId="61E3AE96" w14:textId="77777777" w:rsidR="0088077C" w:rsidRDefault="007730DC">
            <w:r>
              <w:rPr>
                <w:sz w:val="20"/>
              </w:rPr>
              <w:t>Normal</w:t>
            </w:r>
          </w:p>
        </w:tc>
        <w:tc>
          <w:tcPr>
            <w:tcW w:w="3120" w:type="dxa"/>
          </w:tcPr>
          <w:p w14:paraId="76AD9C9C" w14:textId="77777777" w:rsidR="0088077C" w:rsidRDefault="007730DC">
            <w:r>
              <w:rPr>
                <w:sz w:val="20"/>
              </w:rPr>
              <w:t>0.7858</w:t>
            </w:r>
          </w:p>
        </w:tc>
      </w:tr>
      <w:tr w:rsidR="0088077C" w14:paraId="3EB8412A" w14:textId="77777777">
        <w:trPr>
          <w:jc w:val="center"/>
        </w:trPr>
        <w:tc>
          <w:tcPr>
            <w:tcW w:w="3120" w:type="dxa"/>
          </w:tcPr>
          <w:p w14:paraId="1CBED816" w14:textId="77777777" w:rsidR="0088077C" w:rsidRDefault="007730DC">
            <w:r>
              <w:rPr>
                <w:sz w:val="20"/>
              </w:rPr>
              <w:t>2</w:t>
            </w:r>
          </w:p>
        </w:tc>
        <w:tc>
          <w:tcPr>
            <w:tcW w:w="3120" w:type="dxa"/>
          </w:tcPr>
          <w:p w14:paraId="6074888D" w14:textId="77777777" w:rsidR="0088077C" w:rsidRDefault="007730DC">
            <w:r>
              <w:rPr>
                <w:sz w:val="20"/>
              </w:rPr>
              <w:t>Ischemic Changes (CAD)</w:t>
            </w:r>
          </w:p>
        </w:tc>
        <w:tc>
          <w:tcPr>
            <w:tcW w:w="3120" w:type="dxa"/>
          </w:tcPr>
          <w:p w14:paraId="71A76AC7" w14:textId="77777777" w:rsidR="0088077C" w:rsidRDefault="007730DC">
            <w:r>
              <w:rPr>
                <w:sz w:val="20"/>
              </w:rPr>
              <w:t>0.9361</w:t>
            </w:r>
          </w:p>
        </w:tc>
      </w:tr>
      <w:tr w:rsidR="0088077C" w14:paraId="0B63A663" w14:textId="77777777">
        <w:trPr>
          <w:jc w:val="center"/>
        </w:trPr>
        <w:tc>
          <w:tcPr>
            <w:tcW w:w="3120" w:type="dxa"/>
          </w:tcPr>
          <w:p w14:paraId="3DA8BF40" w14:textId="77777777" w:rsidR="0088077C" w:rsidRDefault="007730DC">
            <w:r>
              <w:rPr>
                <w:sz w:val="20"/>
              </w:rPr>
              <w:t>3</w:t>
            </w:r>
          </w:p>
        </w:tc>
        <w:tc>
          <w:tcPr>
            <w:tcW w:w="3120" w:type="dxa"/>
          </w:tcPr>
          <w:p w14:paraId="0DBDCFAC" w14:textId="77777777" w:rsidR="0088077C" w:rsidRDefault="007730DC">
            <w:r>
              <w:rPr>
                <w:sz w:val="20"/>
              </w:rPr>
              <w:t>Old Anterior MI</w:t>
            </w:r>
          </w:p>
        </w:tc>
        <w:tc>
          <w:tcPr>
            <w:tcW w:w="3120" w:type="dxa"/>
          </w:tcPr>
          <w:p w14:paraId="45D4AFA8" w14:textId="77777777" w:rsidR="0088077C" w:rsidRDefault="007730DC">
            <w:r>
              <w:rPr>
                <w:sz w:val="20"/>
              </w:rPr>
              <w:t>0.9907</w:t>
            </w:r>
          </w:p>
        </w:tc>
      </w:tr>
      <w:tr w:rsidR="0088077C" w14:paraId="65DA2560" w14:textId="77777777">
        <w:trPr>
          <w:jc w:val="center"/>
        </w:trPr>
        <w:tc>
          <w:tcPr>
            <w:tcW w:w="3120" w:type="dxa"/>
          </w:tcPr>
          <w:p w14:paraId="08F2DC17" w14:textId="77777777" w:rsidR="0088077C" w:rsidRDefault="007730DC">
            <w:r>
              <w:rPr>
                <w:sz w:val="20"/>
              </w:rPr>
              <w:t>4</w:t>
            </w:r>
          </w:p>
        </w:tc>
        <w:tc>
          <w:tcPr>
            <w:tcW w:w="3120" w:type="dxa"/>
          </w:tcPr>
          <w:p w14:paraId="67F213B4" w14:textId="77777777" w:rsidR="0088077C" w:rsidRDefault="007730DC">
            <w:r>
              <w:rPr>
                <w:sz w:val="20"/>
              </w:rPr>
              <w:t>Old Inferior MI</w:t>
            </w:r>
          </w:p>
        </w:tc>
        <w:tc>
          <w:tcPr>
            <w:tcW w:w="3120" w:type="dxa"/>
          </w:tcPr>
          <w:p w14:paraId="4CEAC6D1" w14:textId="77777777" w:rsidR="0088077C" w:rsidRDefault="007730DC">
            <w:r>
              <w:rPr>
                <w:sz w:val="20"/>
              </w:rPr>
              <w:t>0.9749</w:t>
            </w:r>
          </w:p>
        </w:tc>
      </w:tr>
      <w:tr w:rsidR="0088077C" w14:paraId="05A399E9" w14:textId="77777777">
        <w:trPr>
          <w:jc w:val="center"/>
        </w:trPr>
        <w:tc>
          <w:tcPr>
            <w:tcW w:w="3120" w:type="dxa"/>
          </w:tcPr>
          <w:p w14:paraId="7CD8D1D3" w14:textId="77777777" w:rsidR="0088077C" w:rsidRDefault="007730DC">
            <w:r>
              <w:rPr>
                <w:sz w:val="20"/>
              </w:rPr>
              <w:t>5</w:t>
            </w:r>
          </w:p>
        </w:tc>
        <w:tc>
          <w:tcPr>
            <w:tcW w:w="3120" w:type="dxa"/>
          </w:tcPr>
          <w:p w14:paraId="24F698D2" w14:textId="77777777" w:rsidR="0088077C" w:rsidRDefault="007730DC">
            <w:r>
              <w:rPr>
                <w:sz w:val="20"/>
              </w:rPr>
              <w:t>Sinus Tachycardia</w:t>
            </w:r>
          </w:p>
        </w:tc>
        <w:tc>
          <w:tcPr>
            <w:tcW w:w="3120" w:type="dxa"/>
          </w:tcPr>
          <w:p w14:paraId="23516BDC" w14:textId="77777777" w:rsidR="0088077C" w:rsidRDefault="007730DC">
            <w:r>
              <w:rPr>
                <w:sz w:val="20"/>
              </w:rPr>
              <w:t>0.9533</w:t>
            </w:r>
          </w:p>
        </w:tc>
      </w:tr>
      <w:tr w:rsidR="0088077C" w14:paraId="73557B6D" w14:textId="77777777">
        <w:trPr>
          <w:jc w:val="center"/>
        </w:trPr>
        <w:tc>
          <w:tcPr>
            <w:tcW w:w="3120" w:type="dxa"/>
          </w:tcPr>
          <w:p w14:paraId="705441F4" w14:textId="77777777" w:rsidR="0088077C" w:rsidRDefault="007730DC">
            <w:r>
              <w:rPr>
                <w:sz w:val="20"/>
              </w:rPr>
              <w:t>6</w:t>
            </w:r>
          </w:p>
        </w:tc>
        <w:tc>
          <w:tcPr>
            <w:tcW w:w="3120" w:type="dxa"/>
          </w:tcPr>
          <w:p w14:paraId="6B732453" w14:textId="77777777" w:rsidR="0088077C" w:rsidRDefault="007730DC">
            <w:r>
              <w:rPr>
                <w:sz w:val="20"/>
              </w:rPr>
              <w:t>Sinus Bradycardia</w:t>
            </w:r>
          </w:p>
        </w:tc>
        <w:tc>
          <w:tcPr>
            <w:tcW w:w="3120" w:type="dxa"/>
          </w:tcPr>
          <w:p w14:paraId="3B457991" w14:textId="77777777" w:rsidR="0088077C" w:rsidRDefault="007730DC">
            <w:r>
              <w:rPr>
                <w:sz w:val="20"/>
              </w:rPr>
              <w:t>0.9471</w:t>
            </w:r>
          </w:p>
        </w:tc>
      </w:tr>
      <w:tr w:rsidR="0088077C" w14:paraId="046C59E1" w14:textId="77777777">
        <w:trPr>
          <w:jc w:val="center"/>
        </w:trPr>
        <w:tc>
          <w:tcPr>
            <w:tcW w:w="3120" w:type="dxa"/>
          </w:tcPr>
          <w:p w14:paraId="316CF6F1" w14:textId="77777777" w:rsidR="0088077C" w:rsidRDefault="007730DC">
            <w:r>
              <w:rPr>
                <w:sz w:val="20"/>
              </w:rPr>
              <w:t>9</w:t>
            </w:r>
          </w:p>
        </w:tc>
        <w:tc>
          <w:tcPr>
            <w:tcW w:w="3120" w:type="dxa"/>
          </w:tcPr>
          <w:p w14:paraId="3C4A3638" w14:textId="77777777" w:rsidR="0088077C" w:rsidRDefault="007730DC">
            <w:r>
              <w:rPr>
                <w:sz w:val="20"/>
              </w:rPr>
              <w:t>LBBB</w:t>
            </w:r>
          </w:p>
        </w:tc>
        <w:tc>
          <w:tcPr>
            <w:tcW w:w="3120" w:type="dxa"/>
          </w:tcPr>
          <w:p w14:paraId="060EE4CE" w14:textId="77777777" w:rsidR="0088077C" w:rsidRDefault="007730DC">
            <w:r>
              <w:rPr>
                <w:sz w:val="20"/>
              </w:rPr>
              <w:t>1.0000</w:t>
            </w:r>
          </w:p>
        </w:tc>
      </w:tr>
      <w:tr w:rsidR="0088077C" w14:paraId="7FB25EC1" w14:textId="77777777">
        <w:trPr>
          <w:jc w:val="center"/>
        </w:trPr>
        <w:tc>
          <w:tcPr>
            <w:tcW w:w="3120" w:type="dxa"/>
          </w:tcPr>
          <w:p w14:paraId="4BC0B234" w14:textId="77777777" w:rsidR="0088077C" w:rsidRDefault="007730DC">
            <w:r>
              <w:rPr>
                <w:sz w:val="20"/>
              </w:rPr>
              <w:t>10</w:t>
            </w:r>
          </w:p>
        </w:tc>
        <w:tc>
          <w:tcPr>
            <w:tcW w:w="3120" w:type="dxa"/>
          </w:tcPr>
          <w:p w14:paraId="3A8147D6" w14:textId="77777777" w:rsidR="0088077C" w:rsidRDefault="007730DC">
            <w:r>
              <w:rPr>
                <w:sz w:val="20"/>
              </w:rPr>
              <w:t>RBBB</w:t>
            </w:r>
          </w:p>
        </w:tc>
        <w:tc>
          <w:tcPr>
            <w:tcW w:w="3120" w:type="dxa"/>
          </w:tcPr>
          <w:p w14:paraId="0CADB982" w14:textId="77777777" w:rsidR="0088077C" w:rsidRDefault="007730DC">
            <w:r>
              <w:rPr>
                <w:sz w:val="20"/>
              </w:rPr>
              <w:t>0.9266</w:t>
            </w:r>
          </w:p>
        </w:tc>
      </w:tr>
    </w:tbl>
    <w:p w14:paraId="78EA0A98" w14:textId="77777777" w:rsidR="0088077C" w:rsidRDefault="007730DC">
      <w:r>
        <w:br w:type="page"/>
      </w:r>
    </w:p>
    <w:p w14:paraId="45A56C6B" w14:textId="77777777" w:rsidR="0088077C" w:rsidRDefault="007730DC">
      <w:pPr>
        <w:pStyle w:val="Heading1"/>
      </w:pPr>
      <w:r>
        <w:lastRenderedPageBreak/>
        <w:t>Appendix C: Comprehensive Performance Results</w:t>
      </w:r>
    </w:p>
    <w:p w14:paraId="763D20CE" w14:textId="77777777" w:rsidR="0088077C" w:rsidRDefault="007730DC">
      <w:r>
        <w:t>This appendix consolidates all evaluation results across protocols and seeds. All results use the 416-patient, 8-class filtered dataset unless otherwise noted.</w:t>
      </w:r>
    </w:p>
    <w:p w14:paraId="22207A2C" w14:textId="77777777" w:rsidR="0088077C" w:rsidRDefault="007730DC">
      <w:r>
        <w:rPr>
          <w:i/>
          <w:color w:val="666666"/>
          <w:sz w:val="18"/>
        </w:rPr>
        <w:t>Source: ImprovedCDS/CDS_FINAL/run_all_splits.py; Results: ImprovedCDS/CDS_FINAL/results_all_splits.json</w:t>
      </w:r>
    </w:p>
    <w:p w14:paraId="52FB9CDC" w14:textId="77777777" w:rsidR="0088077C" w:rsidRDefault="007730DC">
      <w:pPr>
        <w:pStyle w:val="Heading2"/>
      </w:pPr>
      <w:r>
        <w:t>C.1 10-Fold Cross-Validation (10 Seeds)</w:t>
      </w:r>
    </w:p>
    <w:p w14:paraId="19BD8A94" w14:textId="77777777" w:rsidR="0088077C" w:rsidRDefault="007730DC">
      <w:r>
        <w:rPr>
          <w:b/>
        </w:rPr>
        <w:t>Mean Multiclass Accuracy: 84.66% (std = 0.93%)</w:t>
      </w:r>
    </w:p>
    <w:p w14:paraId="1779FD66" w14:textId="77777777" w:rsidR="0088077C" w:rsidRDefault="007730DC">
      <w:r>
        <w:t>Best Multiclass Accuracy: 86.78% (seed 13)</w:t>
      </w:r>
    </w:p>
    <w:p w14:paraId="3DFAFD48" w14:textId="77777777" w:rsidR="0088077C" w:rsidRDefault="007730DC">
      <w:r>
        <w:t>Worst Multiclass Accuracy: 83.41%</w:t>
      </w:r>
    </w:p>
    <w:p w14:paraId="60D39B15" w14:textId="77777777" w:rsidR="0088077C" w:rsidRDefault="007730DC">
      <w:r>
        <w:t>Mean Binary Accuracy: 87.72% (std = 0.63%)</w:t>
      </w:r>
    </w:p>
    <w:p w14:paraId="30F14BFF" w14:textId="77777777" w:rsidR="0088077C" w:rsidRDefault="007730DC">
      <w:r>
        <w:t>Best Binary Accuracy: 88.7%</w:t>
      </w:r>
    </w:p>
    <w:p w14:paraId="33FD4789" w14:textId="77777777" w:rsidR="0088077C" w:rsidRDefault="007730DC">
      <w:r>
        <w:rPr>
          <w:b/>
        </w:rPr>
        <w:t>Table C1: 10-Fold CV Results per Seed</w:t>
      </w:r>
    </w:p>
    <w:tbl>
      <w:tblPr>
        <w:tblStyle w:val="TableGrid"/>
        <w:tblW w:w="0" w:type="auto"/>
        <w:jc w:val="center"/>
        <w:tblLook w:val="04A0" w:firstRow="1" w:lastRow="0" w:firstColumn="1" w:lastColumn="0" w:noHBand="0" w:noVBand="1"/>
      </w:tblPr>
      <w:tblGrid>
        <w:gridCol w:w="1557"/>
        <w:gridCol w:w="1558"/>
        <w:gridCol w:w="1558"/>
        <w:gridCol w:w="1559"/>
        <w:gridCol w:w="1559"/>
        <w:gridCol w:w="1559"/>
      </w:tblGrid>
      <w:tr w:rsidR="0088077C" w14:paraId="7BC0BE90" w14:textId="77777777">
        <w:trPr>
          <w:jc w:val="center"/>
        </w:trPr>
        <w:tc>
          <w:tcPr>
            <w:tcW w:w="1560" w:type="dxa"/>
          </w:tcPr>
          <w:p w14:paraId="16AE1AB4" w14:textId="77777777" w:rsidR="0088077C" w:rsidRDefault="007730DC">
            <w:r>
              <w:rPr>
                <w:b/>
                <w:sz w:val="20"/>
              </w:rPr>
              <w:t>Seed</w:t>
            </w:r>
          </w:p>
        </w:tc>
        <w:tc>
          <w:tcPr>
            <w:tcW w:w="1560" w:type="dxa"/>
          </w:tcPr>
          <w:p w14:paraId="30432D41" w14:textId="77777777" w:rsidR="0088077C" w:rsidRDefault="007730DC">
            <w:r>
              <w:rPr>
                <w:b/>
                <w:sz w:val="20"/>
              </w:rPr>
              <w:t>Multi Acc</w:t>
            </w:r>
          </w:p>
        </w:tc>
        <w:tc>
          <w:tcPr>
            <w:tcW w:w="1560" w:type="dxa"/>
          </w:tcPr>
          <w:p w14:paraId="1C2BE37E" w14:textId="77777777" w:rsidR="0088077C" w:rsidRDefault="007730DC">
            <w:r>
              <w:rPr>
                <w:b/>
                <w:sz w:val="20"/>
              </w:rPr>
              <w:t>Binary Acc</w:t>
            </w:r>
          </w:p>
        </w:tc>
        <w:tc>
          <w:tcPr>
            <w:tcW w:w="1560" w:type="dxa"/>
          </w:tcPr>
          <w:p w14:paraId="5AC31A2F" w14:textId="77777777" w:rsidR="0088077C" w:rsidRDefault="007730DC">
            <w:r>
              <w:rPr>
                <w:b/>
                <w:sz w:val="20"/>
              </w:rPr>
              <w:t>Specificity</w:t>
            </w:r>
          </w:p>
        </w:tc>
        <w:tc>
          <w:tcPr>
            <w:tcW w:w="1560" w:type="dxa"/>
          </w:tcPr>
          <w:p w14:paraId="09D06CDF" w14:textId="77777777" w:rsidR="0088077C" w:rsidRDefault="007730DC">
            <w:r>
              <w:rPr>
                <w:b/>
                <w:sz w:val="20"/>
              </w:rPr>
              <w:t>Sensitivity</w:t>
            </w:r>
          </w:p>
        </w:tc>
        <w:tc>
          <w:tcPr>
            <w:tcW w:w="1560" w:type="dxa"/>
          </w:tcPr>
          <w:p w14:paraId="1BED5ACA" w14:textId="77777777" w:rsidR="0088077C" w:rsidRDefault="007730DC">
            <w:r>
              <w:rPr>
                <w:b/>
                <w:sz w:val="20"/>
              </w:rPr>
              <w:t>Balanced Acc</w:t>
            </w:r>
          </w:p>
        </w:tc>
      </w:tr>
      <w:tr w:rsidR="0088077C" w14:paraId="04F8FF24" w14:textId="77777777">
        <w:trPr>
          <w:jc w:val="center"/>
        </w:trPr>
        <w:tc>
          <w:tcPr>
            <w:tcW w:w="1560" w:type="dxa"/>
          </w:tcPr>
          <w:p w14:paraId="2C5B8995" w14:textId="77777777" w:rsidR="0088077C" w:rsidRDefault="007730DC">
            <w:r>
              <w:rPr>
                <w:sz w:val="20"/>
              </w:rPr>
              <w:t>13</w:t>
            </w:r>
          </w:p>
        </w:tc>
        <w:tc>
          <w:tcPr>
            <w:tcW w:w="1560" w:type="dxa"/>
          </w:tcPr>
          <w:p w14:paraId="4EB9E8ED" w14:textId="77777777" w:rsidR="0088077C" w:rsidRDefault="007730DC">
            <w:r>
              <w:rPr>
                <w:sz w:val="20"/>
              </w:rPr>
              <w:t>86.78%</w:t>
            </w:r>
          </w:p>
        </w:tc>
        <w:tc>
          <w:tcPr>
            <w:tcW w:w="1560" w:type="dxa"/>
          </w:tcPr>
          <w:p w14:paraId="4D29B718" w14:textId="77777777" w:rsidR="0088077C" w:rsidRDefault="007730DC">
            <w:r>
              <w:rPr>
                <w:sz w:val="20"/>
              </w:rPr>
              <w:t>88.7%</w:t>
            </w:r>
          </w:p>
        </w:tc>
        <w:tc>
          <w:tcPr>
            <w:tcW w:w="1560" w:type="dxa"/>
          </w:tcPr>
          <w:p w14:paraId="5461FC3E" w14:textId="77777777" w:rsidR="0088077C" w:rsidRDefault="007730DC">
            <w:r>
              <w:rPr>
                <w:sz w:val="20"/>
              </w:rPr>
              <w:t>91.43%</w:t>
            </w:r>
          </w:p>
        </w:tc>
        <w:tc>
          <w:tcPr>
            <w:tcW w:w="1560" w:type="dxa"/>
          </w:tcPr>
          <w:p w14:paraId="4E16BF46" w14:textId="77777777" w:rsidR="0088077C" w:rsidRDefault="007730DC">
            <w:r>
              <w:rPr>
                <w:sz w:val="20"/>
              </w:rPr>
              <w:t>84.8%</w:t>
            </w:r>
          </w:p>
        </w:tc>
        <w:tc>
          <w:tcPr>
            <w:tcW w:w="1560" w:type="dxa"/>
          </w:tcPr>
          <w:p w14:paraId="59B4B7B8" w14:textId="77777777" w:rsidR="0088077C" w:rsidRDefault="007730DC">
            <w:r>
              <w:rPr>
                <w:sz w:val="20"/>
              </w:rPr>
              <w:t>81.47%</w:t>
            </w:r>
          </w:p>
        </w:tc>
      </w:tr>
      <w:tr w:rsidR="0088077C" w14:paraId="36849CB2" w14:textId="77777777">
        <w:trPr>
          <w:jc w:val="center"/>
        </w:trPr>
        <w:tc>
          <w:tcPr>
            <w:tcW w:w="1560" w:type="dxa"/>
          </w:tcPr>
          <w:p w14:paraId="5F60ADC4" w14:textId="77777777" w:rsidR="0088077C" w:rsidRDefault="007730DC">
            <w:r>
              <w:rPr>
                <w:sz w:val="20"/>
              </w:rPr>
              <w:t>20</w:t>
            </w:r>
          </w:p>
        </w:tc>
        <w:tc>
          <w:tcPr>
            <w:tcW w:w="1560" w:type="dxa"/>
          </w:tcPr>
          <w:p w14:paraId="1AF7200E" w14:textId="77777777" w:rsidR="0088077C" w:rsidRDefault="007730DC">
            <w:r>
              <w:rPr>
                <w:sz w:val="20"/>
              </w:rPr>
              <w:t>84.13%</w:t>
            </w:r>
          </w:p>
        </w:tc>
        <w:tc>
          <w:tcPr>
            <w:tcW w:w="1560" w:type="dxa"/>
          </w:tcPr>
          <w:p w14:paraId="1595897D" w14:textId="77777777" w:rsidR="0088077C" w:rsidRDefault="007730DC">
            <w:r>
              <w:rPr>
                <w:sz w:val="20"/>
              </w:rPr>
              <w:t>87.74%</w:t>
            </w:r>
          </w:p>
        </w:tc>
        <w:tc>
          <w:tcPr>
            <w:tcW w:w="1560" w:type="dxa"/>
          </w:tcPr>
          <w:p w14:paraId="24C83011" w14:textId="77777777" w:rsidR="0088077C" w:rsidRDefault="007730DC">
            <w:r>
              <w:rPr>
                <w:sz w:val="20"/>
              </w:rPr>
              <w:t>90.2%</w:t>
            </w:r>
          </w:p>
        </w:tc>
        <w:tc>
          <w:tcPr>
            <w:tcW w:w="1560" w:type="dxa"/>
          </w:tcPr>
          <w:p w14:paraId="2EE8C3BC" w14:textId="77777777" w:rsidR="0088077C" w:rsidRDefault="007730DC">
            <w:r>
              <w:rPr>
                <w:sz w:val="20"/>
              </w:rPr>
              <w:t>84.21%</w:t>
            </w:r>
          </w:p>
        </w:tc>
        <w:tc>
          <w:tcPr>
            <w:tcW w:w="1560" w:type="dxa"/>
          </w:tcPr>
          <w:p w14:paraId="32A9C8AE" w14:textId="77777777" w:rsidR="0088077C" w:rsidRDefault="007730DC">
            <w:r>
              <w:rPr>
                <w:sz w:val="20"/>
              </w:rPr>
              <w:t>78.69%</w:t>
            </w:r>
          </w:p>
        </w:tc>
      </w:tr>
      <w:tr w:rsidR="0088077C" w14:paraId="472CB0C7" w14:textId="77777777">
        <w:trPr>
          <w:jc w:val="center"/>
        </w:trPr>
        <w:tc>
          <w:tcPr>
            <w:tcW w:w="1560" w:type="dxa"/>
          </w:tcPr>
          <w:p w14:paraId="187C1835" w14:textId="77777777" w:rsidR="0088077C" w:rsidRDefault="007730DC">
            <w:r>
              <w:rPr>
                <w:sz w:val="20"/>
              </w:rPr>
              <w:t>27</w:t>
            </w:r>
          </w:p>
        </w:tc>
        <w:tc>
          <w:tcPr>
            <w:tcW w:w="1560" w:type="dxa"/>
          </w:tcPr>
          <w:p w14:paraId="6BB95DED" w14:textId="77777777" w:rsidR="0088077C" w:rsidRDefault="007730DC">
            <w:r>
              <w:rPr>
                <w:sz w:val="20"/>
              </w:rPr>
              <w:t>85.82%</w:t>
            </w:r>
          </w:p>
        </w:tc>
        <w:tc>
          <w:tcPr>
            <w:tcW w:w="1560" w:type="dxa"/>
          </w:tcPr>
          <w:p w14:paraId="41554189" w14:textId="77777777" w:rsidR="0088077C" w:rsidRDefault="007730DC">
            <w:r>
              <w:rPr>
                <w:sz w:val="20"/>
              </w:rPr>
              <w:t>88.7%</w:t>
            </w:r>
          </w:p>
        </w:tc>
        <w:tc>
          <w:tcPr>
            <w:tcW w:w="1560" w:type="dxa"/>
          </w:tcPr>
          <w:p w14:paraId="7EC00918" w14:textId="77777777" w:rsidR="0088077C" w:rsidRDefault="007730DC">
            <w:r>
              <w:rPr>
                <w:sz w:val="20"/>
              </w:rPr>
              <w:t>91.84%</w:t>
            </w:r>
          </w:p>
        </w:tc>
        <w:tc>
          <w:tcPr>
            <w:tcW w:w="1560" w:type="dxa"/>
          </w:tcPr>
          <w:p w14:paraId="2829E63D" w14:textId="77777777" w:rsidR="0088077C" w:rsidRDefault="007730DC">
            <w:r>
              <w:rPr>
                <w:sz w:val="20"/>
              </w:rPr>
              <w:t>84.21%</w:t>
            </w:r>
          </w:p>
        </w:tc>
        <w:tc>
          <w:tcPr>
            <w:tcW w:w="1560" w:type="dxa"/>
          </w:tcPr>
          <w:p w14:paraId="6A728A33" w14:textId="77777777" w:rsidR="0088077C" w:rsidRDefault="007730DC">
            <w:r>
              <w:rPr>
                <w:sz w:val="20"/>
              </w:rPr>
              <w:t>80.49%</w:t>
            </w:r>
          </w:p>
        </w:tc>
      </w:tr>
      <w:tr w:rsidR="0088077C" w14:paraId="5B11FF5E" w14:textId="77777777">
        <w:trPr>
          <w:jc w:val="center"/>
        </w:trPr>
        <w:tc>
          <w:tcPr>
            <w:tcW w:w="1560" w:type="dxa"/>
          </w:tcPr>
          <w:p w14:paraId="18868B80" w14:textId="77777777" w:rsidR="0088077C" w:rsidRDefault="007730DC">
            <w:r>
              <w:rPr>
                <w:sz w:val="20"/>
              </w:rPr>
              <w:t>34</w:t>
            </w:r>
          </w:p>
        </w:tc>
        <w:tc>
          <w:tcPr>
            <w:tcW w:w="1560" w:type="dxa"/>
          </w:tcPr>
          <w:p w14:paraId="7CA272BB" w14:textId="77777777" w:rsidR="0088077C" w:rsidRDefault="007730DC">
            <w:r>
              <w:rPr>
                <w:sz w:val="20"/>
              </w:rPr>
              <w:t>84.62%</w:t>
            </w:r>
          </w:p>
        </w:tc>
        <w:tc>
          <w:tcPr>
            <w:tcW w:w="1560" w:type="dxa"/>
          </w:tcPr>
          <w:p w14:paraId="7F1869D7" w14:textId="77777777" w:rsidR="0088077C" w:rsidRDefault="007730DC">
            <w:r>
              <w:rPr>
                <w:sz w:val="20"/>
              </w:rPr>
              <w:t>87.26%</w:t>
            </w:r>
          </w:p>
        </w:tc>
        <w:tc>
          <w:tcPr>
            <w:tcW w:w="1560" w:type="dxa"/>
          </w:tcPr>
          <w:p w14:paraId="66A14B53" w14:textId="77777777" w:rsidR="0088077C" w:rsidRDefault="007730DC">
            <w:r>
              <w:rPr>
                <w:sz w:val="20"/>
              </w:rPr>
              <w:t>90.2%</w:t>
            </w:r>
          </w:p>
        </w:tc>
        <w:tc>
          <w:tcPr>
            <w:tcW w:w="1560" w:type="dxa"/>
          </w:tcPr>
          <w:p w14:paraId="54D3907C" w14:textId="77777777" w:rsidR="0088077C" w:rsidRDefault="007730DC">
            <w:r>
              <w:rPr>
                <w:sz w:val="20"/>
              </w:rPr>
              <w:t>83.04%</w:t>
            </w:r>
          </w:p>
        </w:tc>
        <w:tc>
          <w:tcPr>
            <w:tcW w:w="1560" w:type="dxa"/>
          </w:tcPr>
          <w:p w14:paraId="535ABD03" w14:textId="77777777" w:rsidR="0088077C" w:rsidRDefault="007730DC">
            <w:r>
              <w:rPr>
                <w:sz w:val="20"/>
              </w:rPr>
              <w:t>79.33%</w:t>
            </w:r>
          </w:p>
        </w:tc>
      </w:tr>
      <w:tr w:rsidR="0088077C" w14:paraId="2278C48C" w14:textId="77777777">
        <w:trPr>
          <w:jc w:val="center"/>
        </w:trPr>
        <w:tc>
          <w:tcPr>
            <w:tcW w:w="1560" w:type="dxa"/>
          </w:tcPr>
          <w:p w14:paraId="5C7EACD6" w14:textId="77777777" w:rsidR="0088077C" w:rsidRDefault="007730DC">
            <w:r>
              <w:rPr>
                <w:sz w:val="20"/>
              </w:rPr>
              <w:t>41</w:t>
            </w:r>
          </w:p>
        </w:tc>
        <w:tc>
          <w:tcPr>
            <w:tcW w:w="1560" w:type="dxa"/>
          </w:tcPr>
          <w:p w14:paraId="02B978F8" w14:textId="77777777" w:rsidR="0088077C" w:rsidRDefault="007730DC">
            <w:r>
              <w:rPr>
                <w:sz w:val="20"/>
              </w:rPr>
              <w:t>84.13%</w:t>
            </w:r>
          </w:p>
        </w:tc>
        <w:tc>
          <w:tcPr>
            <w:tcW w:w="1560" w:type="dxa"/>
          </w:tcPr>
          <w:p w14:paraId="206272CD" w14:textId="77777777" w:rsidR="0088077C" w:rsidRDefault="007730DC">
            <w:r>
              <w:rPr>
                <w:sz w:val="20"/>
              </w:rPr>
              <w:t>87.74%</w:t>
            </w:r>
          </w:p>
        </w:tc>
        <w:tc>
          <w:tcPr>
            <w:tcW w:w="1560" w:type="dxa"/>
          </w:tcPr>
          <w:p w14:paraId="7BDAD87F" w14:textId="77777777" w:rsidR="0088077C" w:rsidRDefault="007730DC">
            <w:r>
              <w:rPr>
                <w:sz w:val="20"/>
              </w:rPr>
              <w:t>90.61%</w:t>
            </w:r>
          </w:p>
        </w:tc>
        <w:tc>
          <w:tcPr>
            <w:tcW w:w="1560" w:type="dxa"/>
          </w:tcPr>
          <w:p w14:paraId="15B06F8F" w14:textId="77777777" w:rsidR="0088077C" w:rsidRDefault="007730DC">
            <w:r>
              <w:rPr>
                <w:sz w:val="20"/>
              </w:rPr>
              <w:t>83.63%</w:t>
            </w:r>
          </w:p>
        </w:tc>
        <w:tc>
          <w:tcPr>
            <w:tcW w:w="1560" w:type="dxa"/>
          </w:tcPr>
          <w:p w14:paraId="2CB47853" w14:textId="77777777" w:rsidR="0088077C" w:rsidRDefault="007730DC">
            <w:r>
              <w:rPr>
                <w:sz w:val="20"/>
              </w:rPr>
              <w:t>79.81%</w:t>
            </w:r>
          </w:p>
        </w:tc>
      </w:tr>
      <w:tr w:rsidR="0088077C" w14:paraId="70D3F2AA" w14:textId="77777777">
        <w:trPr>
          <w:jc w:val="center"/>
        </w:trPr>
        <w:tc>
          <w:tcPr>
            <w:tcW w:w="1560" w:type="dxa"/>
          </w:tcPr>
          <w:p w14:paraId="0E18F1C6" w14:textId="77777777" w:rsidR="0088077C" w:rsidRDefault="007730DC">
            <w:r>
              <w:rPr>
                <w:sz w:val="20"/>
              </w:rPr>
              <w:t>48</w:t>
            </w:r>
          </w:p>
        </w:tc>
        <w:tc>
          <w:tcPr>
            <w:tcW w:w="1560" w:type="dxa"/>
          </w:tcPr>
          <w:p w14:paraId="6DFFF445" w14:textId="77777777" w:rsidR="0088077C" w:rsidRDefault="007730DC">
            <w:r>
              <w:rPr>
                <w:sz w:val="20"/>
              </w:rPr>
              <w:t>83.89%</w:t>
            </w:r>
          </w:p>
        </w:tc>
        <w:tc>
          <w:tcPr>
            <w:tcW w:w="1560" w:type="dxa"/>
          </w:tcPr>
          <w:p w14:paraId="0F4AF5E1" w14:textId="77777777" w:rsidR="0088077C" w:rsidRDefault="007730DC">
            <w:r>
              <w:rPr>
                <w:sz w:val="20"/>
              </w:rPr>
              <w:t>87.26%</w:t>
            </w:r>
          </w:p>
        </w:tc>
        <w:tc>
          <w:tcPr>
            <w:tcW w:w="1560" w:type="dxa"/>
          </w:tcPr>
          <w:p w14:paraId="49C76120" w14:textId="77777777" w:rsidR="0088077C" w:rsidRDefault="007730DC">
            <w:r>
              <w:rPr>
                <w:sz w:val="20"/>
              </w:rPr>
              <w:t>91.43%</w:t>
            </w:r>
          </w:p>
        </w:tc>
        <w:tc>
          <w:tcPr>
            <w:tcW w:w="1560" w:type="dxa"/>
          </w:tcPr>
          <w:p w14:paraId="00E5DECC" w14:textId="77777777" w:rsidR="0088077C" w:rsidRDefault="007730DC">
            <w:r>
              <w:rPr>
                <w:sz w:val="20"/>
              </w:rPr>
              <w:t>81.29%</w:t>
            </w:r>
          </w:p>
        </w:tc>
        <w:tc>
          <w:tcPr>
            <w:tcW w:w="1560" w:type="dxa"/>
          </w:tcPr>
          <w:p w14:paraId="0DA0E73E" w14:textId="77777777" w:rsidR="0088077C" w:rsidRDefault="007730DC">
            <w:r>
              <w:rPr>
                <w:sz w:val="20"/>
              </w:rPr>
              <w:t>77.47%</w:t>
            </w:r>
          </w:p>
        </w:tc>
      </w:tr>
      <w:tr w:rsidR="0088077C" w14:paraId="7AF07371" w14:textId="77777777">
        <w:trPr>
          <w:jc w:val="center"/>
        </w:trPr>
        <w:tc>
          <w:tcPr>
            <w:tcW w:w="1560" w:type="dxa"/>
          </w:tcPr>
          <w:p w14:paraId="0E11517E" w14:textId="77777777" w:rsidR="0088077C" w:rsidRDefault="007730DC">
            <w:r>
              <w:rPr>
                <w:sz w:val="20"/>
              </w:rPr>
              <w:t>55</w:t>
            </w:r>
          </w:p>
        </w:tc>
        <w:tc>
          <w:tcPr>
            <w:tcW w:w="1560" w:type="dxa"/>
          </w:tcPr>
          <w:p w14:paraId="49701608" w14:textId="77777777" w:rsidR="0088077C" w:rsidRDefault="007730DC">
            <w:r>
              <w:rPr>
                <w:sz w:val="20"/>
              </w:rPr>
              <w:t>84.62%</w:t>
            </w:r>
          </w:p>
        </w:tc>
        <w:tc>
          <w:tcPr>
            <w:tcW w:w="1560" w:type="dxa"/>
          </w:tcPr>
          <w:p w14:paraId="6C0A00C7" w14:textId="77777777" w:rsidR="0088077C" w:rsidRDefault="007730DC">
            <w:r>
              <w:rPr>
                <w:sz w:val="20"/>
              </w:rPr>
              <w:t>87.74%</w:t>
            </w:r>
          </w:p>
        </w:tc>
        <w:tc>
          <w:tcPr>
            <w:tcW w:w="1560" w:type="dxa"/>
          </w:tcPr>
          <w:p w14:paraId="56CCC442" w14:textId="77777777" w:rsidR="0088077C" w:rsidRDefault="007730DC">
            <w:r>
              <w:rPr>
                <w:sz w:val="20"/>
              </w:rPr>
              <w:t>90.61%</w:t>
            </w:r>
          </w:p>
        </w:tc>
        <w:tc>
          <w:tcPr>
            <w:tcW w:w="1560" w:type="dxa"/>
          </w:tcPr>
          <w:p w14:paraId="0891FC76" w14:textId="77777777" w:rsidR="0088077C" w:rsidRDefault="007730DC">
            <w:r>
              <w:rPr>
                <w:sz w:val="20"/>
              </w:rPr>
              <w:t>83.63%</w:t>
            </w:r>
          </w:p>
        </w:tc>
        <w:tc>
          <w:tcPr>
            <w:tcW w:w="1560" w:type="dxa"/>
          </w:tcPr>
          <w:p w14:paraId="638EDE3B" w14:textId="77777777" w:rsidR="0088077C" w:rsidRDefault="007730DC">
            <w:r>
              <w:rPr>
                <w:sz w:val="20"/>
              </w:rPr>
              <w:t>79.86%</w:t>
            </w:r>
          </w:p>
        </w:tc>
      </w:tr>
      <w:tr w:rsidR="0088077C" w14:paraId="4A09486B" w14:textId="77777777">
        <w:trPr>
          <w:jc w:val="center"/>
        </w:trPr>
        <w:tc>
          <w:tcPr>
            <w:tcW w:w="1560" w:type="dxa"/>
          </w:tcPr>
          <w:p w14:paraId="7589B979" w14:textId="77777777" w:rsidR="0088077C" w:rsidRDefault="007730DC">
            <w:r>
              <w:rPr>
                <w:sz w:val="20"/>
              </w:rPr>
              <w:t>62</w:t>
            </w:r>
          </w:p>
        </w:tc>
        <w:tc>
          <w:tcPr>
            <w:tcW w:w="1560" w:type="dxa"/>
          </w:tcPr>
          <w:p w14:paraId="3F9D47E0" w14:textId="77777777" w:rsidR="0088077C" w:rsidRDefault="007730DC">
            <w:r>
              <w:rPr>
                <w:sz w:val="20"/>
              </w:rPr>
              <w:t>83.41%</w:t>
            </w:r>
          </w:p>
        </w:tc>
        <w:tc>
          <w:tcPr>
            <w:tcW w:w="1560" w:type="dxa"/>
          </w:tcPr>
          <w:p w14:paraId="0FDB2C07" w14:textId="77777777" w:rsidR="0088077C" w:rsidRDefault="007730DC">
            <w:r>
              <w:rPr>
                <w:sz w:val="20"/>
              </w:rPr>
              <w:t>87.02%</w:t>
            </w:r>
          </w:p>
        </w:tc>
        <w:tc>
          <w:tcPr>
            <w:tcW w:w="1560" w:type="dxa"/>
          </w:tcPr>
          <w:p w14:paraId="6634BF3D" w14:textId="77777777" w:rsidR="0088077C" w:rsidRDefault="007730DC">
            <w:r>
              <w:rPr>
                <w:sz w:val="20"/>
              </w:rPr>
              <w:t>90.2%</w:t>
            </w:r>
          </w:p>
        </w:tc>
        <w:tc>
          <w:tcPr>
            <w:tcW w:w="1560" w:type="dxa"/>
          </w:tcPr>
          <w:p w14:paraId="109977EE" w14:textId="77777777" w:rsidR="0088077C" w:rsidRDefault="007730DC">
            <w:r>
              <w:rPr>
                <w:sz w:val="20"/>
              </w:rPr>
              <w:t>82.46%</w:t>
            </w:r>
          </w:p>
        </w:tc>
        <w:tc>
          <w:tcPr>
            <w:tcW w:w="1560" w:type="dxa"/>
          </w:tcPr>
          <w:p w14:paraId="6A9AA719" w14:textId="77777777" w:rsidR="0088077C" w:rsidRDefault="007730DC">
            <w:r>
              <w:rPr>
                <w:sz w:val="20"/>
              </w:rPr>
              <w:t>78.15%</w:t>
            </w:r>
          </w:p>
        </w:tc>
      </w:tr>
      <w:tr w:rsidR="0088077C" w14:paraId="225ADAE5" w14:textId="77777777">
        <w:trPr>
          <w:jc w:val="center"/>
        </w:trPr>
        <w:tc>
          <w:tcPr>
            <w:tcW w:w="1560" w:type="dxa"/>
          </w:tcPr>
          <w:p w14:paraId="612BFEA5" w14:textId="77777777" w:rsidR="0088077C" w:rsidRDefault="007730DC">
            <w:r>
              <w:rPr>
                <w:sz w:val="20"/>
              </w:rPr>
              <w:t>69</w:t>
            </w:r>
          </w:p>
        </w:tc>
        <w:tc>
          <w:tcPr>
            <w:tcW w:w="1560" w:type="dxa"/>
          </w:tcPr>
          <w:p w14:paraId="6FD4EE9C" w14:textId="77777777" w:rsidR="0088077C" w:rsidRDefault="007730DC">
            <w:r>
              <w:rPr>
                <w:sz w:val="20"/>
              </w:rPr>
              <w:t>84.86%</w:t>
            </w:r>
          </w:p>
        </w:tc>
        <w:tc>
          <w:tcPr>
            <w:tcW w:w="1560" w:type="dxa"/>
          </w:tcPr>
          <w:p w14:paraId="56D2BB60" w14:textId="77777777" w:rsidR="0088077C" w:rsidRDefault="007730DC">
            <w:r>
              <w:rPr>
                <w:sz w:val="20"/>
              </w:rPr>
              <w:t>88.22%</w:t>
            </w:r>
          </w:p>
        </w:tc>
        <w:tc>
          <w:tcPr>
            <w:tcW w:w="1560" w:type="dxa"/>
          </w:tcPr>
          <w:p w14:paraId="6D6B3082" w14:textId="77777777" w:rsidR="0088077C" w:rsidRDefault="007730DC">
            <w:r>
              <w:rPr>
                <w:sz w:val="20"/>
              </w:rPr>
              <w:t>91.02%</w:t>
            </w:r>
          </w:p>
        </w:tc>
        <w:tc>
          <w:tcPr>
            <w:tcW w:w="1560" w:type="dxa"/>
          </w:tcPr>
          <w:p w14:paraId="4430D4E0" w14:textId="77777777" w:rsidR="0088077C" w:rsidRDefault="007730DC">
            <w:r>
              <w:rPr>
                <w:sz w:val="20"/>
              </w:rPr>
              <w:t>84.21%</w:t>
            </w:r>
          </w:p>
        </w:tc>
        <w:tc>
          <w:tcPr>
            <w:tcW w:w="1560" w:type="dxa"/>
          </w:tcPr>
          <w:p w14:paraId="206373B6" w14:textId="77777777" w:rsidR="0088077C" w:rsidRDefault="007730DC">
            <w:r>
              <w:rPr>
                <w:sz w:val="20"/>
              </w:rPr>
              <w:t>77.72%</w:t>
            </w:r>
          </w:p>
        </w:tc>
      </w:tr>
      <w:tr w:rsidR="0088077C" w14:paraId="3B4EF9E2" w14:textId="77777777">
        <w:trPr>
          <w:jc w:val="center"/>
        </w:trPr>
        <w:tc>
          <w:tcPr>
            <w:tcW w:w="1560" w:type="dxa"/>
          </w:tcPr>
          <w:p w14:paraId="128C4B80" w14:textId="77777777" w:rsidR="0088077C" w:rsidRDefault="007730DC">
            <w:r>
              <w:rPr>
                <w:sz w:val="20"/>
              </w:rPr>
              <w:t>76</w:t>
            </w:r>
          </w:p>
        </w:tc>
        <w:tc>
          <w:tcPr>
            <w:tcW w:w="1560" w:type="dxa"/>
          </w:tcPr>
          <w:p w14:paraId="2B392BD8" w14:textId="77777777" w:rsidR="0088077C" w:rsidRDefault="007730DC">
            <w:r>
              <w:rPr>
                <w:sz w:val="20"/>
              </w:rPr>
              <w:t>84.38%</w:t>
            </w:r>
          </w:p>
        </w:tc>
        <w:tc>
          <w:tcPr>
            <w:tcW w:w="1560" w:type="dxa"/>
          </w:tcPr>
          <w:p w14:paraId="4B53B5BD" w14:textId="77777777" w:rsidR="0088077C" w:rsidRDefault="007730DC">
            <w:r>
              <w:rPr>
                <w:sz w:val="20"/>
              </w:rPr>
              <w:t>86.78%</w:t>
            </w:r>
          </w:p>
        </w:tc>
        <w:tc>
          <w:tcPr>
            <w:tcW w:w="1560" w:type="dxa"/>
          </w:tcPr>
          <w:p w14:paraId="656FFD4F" w14:textId="77777777" w:rsidR="0088077C" w:rsidRDefault="007730DC">
            <w:r>
              <w:rPr>
                <w:sz w:val="20"/>
              </w:rPr>
              <w:t>90.2%</w:t>
            </w:r>
          </w:p>
        </w:tc>
        <w:tc>
          <w:tcPr>
            <w:tcW w:w="1560" w:type="dxa"/>
          </w:tcPr>
          <w:p w14:paraId="14559DE3" w14:textId="77777777" w:rsidR="0088077C" w:rsidRDefault="007730DC">
            <w:r>
              <w:rPr>
                <w:sz w:val="20"/>
              </w:rPr>
              <w:t>81.87%</w:t>
            </w:r>
          </w:p>
        </w:tc>
        <w:tc>
          <w:tcPr>
            <w:tcW w:w="1560" w:type="dxa"/>
          </w:tcPr>
          <w:p w14:paraId="3396CD4E" w14:textId="77777777" w:rsidR="0088077C" w:rsidRDefault="007730DC">
            <w:r>
              <w:rPr>
                <w:sz w:val="20"/>
              </w:rPr>
              <w:t>80.32%</w:t>
            </w:r>
          </w:p>
        </w:tc>
      </w:tr>
    </w:tbl>
    <w:p w14:paraId="5FD5370E" w14:textId="77777777" w:rsidR="0088077C" w:rsidRDefault="007730DC">
      <w:pPr>
        <w:pStyle w:val="Heading2"/>
      </w:pPr>
      <w:r>
        <w:t>C.2 Train/Test Split Results Across All Ratios</w:t>
      </w:r>
    </w:p>
    <w:p w14:paraId="11ADF9C4" w14:textId="77777777" w:rsidR="0088077C" w:rsidRDefault="007730DC">
      <w:r>
        <w:t>CDS-OVR was evaluated across 7 split ratios (50/50 through 90/10), each with 10 random seeds. This sweep reveals how accuracy depends on training data volume.</w:t>
      </w:r>
    </w:p>
    <w:p w14:paraId="5A539A56" w14:textId="77777777" w:rsidR="0088077C" w:rsidRDefault="007730DC">
      <w:r>
        <w:rPr>
          <w:b/>
        </w:rPr>
        <w:t>Table C2: Summary Across All Split Ratios (10 seeds each)</w:t>
      </w:r>
    </w:p>
    <w:tbl>
      <w:tblPr>
        <w:tblStyle w:val="TableGrid"/>
        <w:tblW w:w="0" w:type="auto"/>
        <w:jc w:val="center"/>
        <w:tblLook w:val="04A0" w:firstRow="1" w:lastRow="0" w:firstColumn="1" w:lastColumn="0" w:noHBand="0" w:noVBand="1"/>
      </w:tblPr>
      <w:tblGrid>
        <w:gridCol w:w="1335"/>
        <w:gridCol w:w="1335"/>
        <w:gridCol w:w="1336"/>
        <w:gridCol w:w="1336"/>
        <w:gridCol w:w="1336"/>
        <w:gridCol w:w="1336"/>
        <w:gridCol w:w="1336"/>
      </w:tblGrid>
      <w:tr w:rsidR="0088077C" w14:paraId="26E76C84" w14:textId="77777777">
        <w:trPr>
          <w:jc w:val="center"/>
        </w:trPr>
        <w:tc>
          <w:tcPr>
            <w:tcW w:w="1337" w:type="dxa"/>
          </w:tcPr>
          <w:p w14:paraId="5454AFAE" w14:textId="77777777" w:rsidR="0088077C" w:rsidRDefault="007730DC">
            <w:r>
              <w:rPr>
                <w:b/>
                <w:sz w:val="20"/>
              </w:rPr>
              <w:t>Split</w:t>
            </w:r>
          </w:p>
        </w:tc>
        <w:tc>
          <w:tcPr>
            <w:tcW w:w="1337" w:type="dxa"/>
          </w:tcPr>
          <w:p w14:paraId="4FE48944" w14:textId="77777777" w:rsidR="0088077C" w:rsidRDefault="007730DC">
            <w:r>
              <w:rPr>
                <w:b/>
                <w:sz w:val="20"/>
              </w:rPr>
              <w:t>Multi Mean</w:t>
            </w:r>
          </w:p>
        </w:tc>
        <w:tc>
          <w:tcPr>
            <w:tcW w:w="1337" w:type="dxa"/>
          </w:tcPr>
          <w:p w14:paraId="0D72D47E" w14:textId="77777777" w:rsidR="0088077C" w:rsidRDefault="007730DC">
            <w:r>
              <w:rPr>
                <w:b/>
                <w:sz w:val="20"/>
              </w:rPr>
              <w:t>Multi Std</w:t>
            </w:r>
          </w:p>
        </w:tc>
        <w:tc>
          <w:tcPr>
            <w:tcW w:w="1337" w:type="dxa"/>
          </w:tcPr>
          <w:p w14:paraId="094E90A3" w14:textId="77777777" w:rsidR="0088077C" w:rsidRDefault="007730DC">
            <w:r>
              <w:rPr>
                <w:b/>
                <w:sz w:val="20"/>
              </w:rPr>
              <w:t>Multi Best</w:t>
            </w:r>
          </w:p>
        </w:tc>
        <w:tc>
          <w:tcPr>
            <w:tcW w:w="1337" w:type="dxa"/>
          </w:tcPr>
          <w:p w14:paraId="260F6CCC" w14:textId="77777777" w:rsidR="0088077C" w:rsidRDefault="007730DC">
            <w:r>
              <w:rPr>
                <w:b/>
                <w:sz w:val="20"/>
              </w:rPr>
              <w:t>Multi Worst</w:t>
            </w:r>
          </w:p>
        </w:tc>
        <w:tc>
          <w:tcPr>
            <w:tcW w:w="1337" w:type="dxa"/>
          </w:tcPr>
          <w:p w14:paraId="38CD8EB3" w14:textId="77777777" w:rsidR="0088077C" w:rsidRDefault="007730DC">
            <w:r>
              <w:rPr>
                <w:b/>
                <w:sz w:val="20"/>
              </w:rPr>
              <w:t>Binary Mean</w:t>
            </w:r>
          </w:p>
        </w:tc>
        <w:tc>
          <w:tcPr>
            <w:tcW w:w="1337" w:type="dxa"/>
          </w:tcPr>
          <w:p w14:paraId="40E83288" w14:textId="77777777" w:rsidR="0088077C" w:rsidRDefault="007730DC">
            <w:r>
              <w:rPr>
                <w:b/>
                <w:sz w:val="20"/>
              </w:rPr>
              <w:t>Binary Std</w:t>
            </w:r>
          </w:p>
        </w:tc>
      </w:tr>
      <w:tr w:rsidR="0088077C" w14:paraId="3218AB83" w14:textId="77777777">
        <w:trPr>
          <w:jc w:val="center"/>
        </w:trPr>
        <w:tc>
          <w:tcPr>
            <w:tcW w:w="1337" w:type="dxa"/>
          </w:tcPr>
          <w:p w14:paraId="173AC704" w14:textId="77777777" w:rsidR="0088077C" w:rsidRDefault="007730DC">
            <w:r>
              <w:rPr>
                <w:sz w:val="20"/>
              </w:rPr>
              <w:t>50/50</w:t>
            </w:r>
          </w:p>
        </w:tc>
        <w:tc>
          <w:tcPr>
            <w:tcW w:w="1337" w:type="dxa"/>
          </w:tcPr>
          <w:p w14:paraId="44F1ADBC" w14:textId="77777777" w:rsidR="0088077C" w:rsidRDefault="007730DC">
            <w:r>
              <w:rPr>
                <w:sz w:val="20"/>
              </w:rPr>
              <w:t>79.38%</w:t>
            </w:r>
          </w:p>
        </w:tc>
        <w:tc>
          <w:tcPr>
            <w:tcW w:w="1337" w:type="dxa"/>
          </w:tcPr>
          <w:p w14:paraId="06A2D181" w14:textId="77777777" w:rsidR="0088077C" w:rsidRDefault="007730DC">
            <w:r>
              <w:rPr>
                <w:sz w:val="20"/>
              </w:rPr>
              <w:t>2.85%</w:t>
            </w:r>
          </w:p>
        </w:tc>
        <w:tc>
          <w:tcPr>
            <w:tcW w:w="1337" w:type="dxa"/>
          </w:tcPr>
          <w:p w14:paraId="2F4BEAED" w14:textId="77777777" w:rsidR="0088077C" w:rsidRDefault="007730DC">
            <w:r>
              <w:rPr>
                <w:sz w:val="20"/>
              </w:rPr>
              <w:t>85.1%</w:t>
            </w:r>
          </w:p>
        </w:tc>
        <w:tc>
          <w:tcPr>
            <w:tcW w:w="1337" w:type="dxa"/>
          </w:tcPr>
          <w:p w14:paraId="0E804E42" w14:textId="77777777" w:rsidR="0088077C" w:rsidRDefault="007730DC">
            <w:r>
              <w:rPr>
                <w:sz w:val="20"/>
              </w:rPr>
              <w:t>73.56%</w:t>
            </w:r>
          </w:p>
        </w:tc>
        <w:tc>
          <w:tcPr>
            <w:tcW w:w="1337" w:type="dxa"/>
          </w:tcPr>
          <w:p w14:paraId="6B46EA61" w14:textId="77777777" w:rsidR="0088077C" w:rsidRDefault="007730DC">
            <w:r>
              <w:rPr>
                <w:sz w:val="20"/>
              </w:rPr>
              <w:t>83.03%</w:t>
            </w:r>
          </w:p>
        </w:tc>
        <w:tc>
          <w:tcPr>
            <w:tcW w:w="1337" w:type="dxa"/>
          </w:tcPr>
          <w:p w14:paraId="1A9A721E" w14:textId="77777777" w:rsidR="0088077C" w:rsidRDefault="007730DC">
            <w:r>
              <w:rPr>
                <w:sz w:val="20"/>
              </w:rPr>
              <w:t>2.65%</w:t>
            </w:r>
          </w:p>
        </w:tc>
      </w:tr>
      <w:tr w:rsidR="0088077C" w14:paraId="3289B2F1" w14:textId="77777777">
        <w:trPr>
          <w:jc w:val="center"/>
        </w:trPr>
        <w:tc>
          <w:tcPr>
            <w:tcW w:w="1337" w:type="dxa"/>
          </w:tcPr>
          <w:p w14:paraId="7778866C" w14:textId="77777777" w:rsidR="0088077C" w:rsidRDefault="007730DC">
            <w:r>
              <w:rPr>
                <w:sz w:val="20"/>
              </w:rPr>
              <w:t>60/40</w:t>
            </w:r>
          </w:p>
        </w:tc>
        <w:tc>
          <w:tcPr>
            <w:tcW w:w="1337" w:type="dxa"/>
          </w:tcPr>
          <w:p w14:paraId="65C9C229" w14:textId="77777777" w:rsidR="0088077C" w:rsidRDefault="007730DC">
            <w:r>
              <w:rPr>
                <w:sz w:val="20"/>
              </w:rPr>
              <w:t>80.18%</w:t>
            </w:r>
          </w:p>
        </w:tc>
        <w:tc>
          <w:tcPr>
            <w:tcW w:w="1337" w:type="dxa"/>
          </w:tcPr>
          <w:p w14:paraId="082A9283" w14:textId="77777777" w:rsidR="0088077C" w:rsidRDefault="007730DC">
            <w:r>
              <w:rPr>
                <w:sz w:val="20"/>
              </w:rPr>
              <w:t>3.06%</w:t>
            </w:r>
          </w:p>
        </w:tc>
        <w:tc>
          <w:tcPr>
            <w:tcW w:w="1337" w:type="dxa"/>
          </w:tcPr>
          <w:p w14:paraId="6443697B" w14:textId="77777777" w:rsidR="0088077C" w:rsidRDefault="007730DC">
            <w:r>
              <w:rPr>
                <w:sz w:val="20"/>
              </w:rPr>
              <w:t>86.23%</w:t>
            </w:r>
          </w:p>
        </w:tc>
        <w:tc>
          <w:tcPr>
            <w:tcW w:w="1337" w:type="dxa"/>
          </w:tcPr>
          <w:p w14:paraId="09326EE0" w14:textId="77777777" w:rsidR="0088077C" w:rsidRDefault="007730DC">
            <w:r>
              <w:rPr>
                <w:sz w:val="20"/>
              </w:rPr>
              <w:t>75.45%</w:t>
            </w:r>
          </w:p>
        </w:tc>
        <w:tc>
          <w:tcPr>
            <w:tcW w:w="1337" w:type="dxa"/>
          </w:tcPr>
          <w:p w14:paraId="6ED43D05" w14:textId="77777777" w:rsidR="0088077C" w:rsidRDefault="007730DC">
            <w:r>
              <w:rPr>
                <w:sz w:val="20"/>
              </w:rPr>
              <w:t>84.49%</w:t>
            </w:r>
          </w:p>
        </w:tc>
        <w:tc>
          <w:tcPr>
            <w:tcW w:w="1337" w:type="dxa"/>
          </w:tcPr>
          <w:p w14:paraId="5F35EB1D" w14:textId="77777777" w:rsidR="0088077C" w:rsidRDefault="007730DC">
            <w:r>
              <w:rPr>
                <w:sz w:val="20"/>
              </w:rPr>
              <w:t>3.39%</w:t>
            </w:r>
          </w:p>
        </w:tc>
      </w:tr>
      <w:tr w:rsidR="0088077C" w14:paraId="162A573B" w14:textId="77777777">
        <w:trPr>
          <w:jc w:val="center"/>
        </w:trPr>
        <w:tc>
          <w:tcPr>
            <w:tcW w:w="1337" w:type="dxa"/>
          </w:tcPr>
          <w:p w14:paraId="67A2A79B" w14:textId="77777777" w:rsidR="0088077C" w:rsidRDefault="007730DC">
            <w:r>
              <w:rPr>
                <w:sz w:val="20"/>
              </w:rPr>
              <w:t>70/30</w:t>
            </w:r>
          </w:p>
        </w:tc>
        <w:tc>
          <w:tcPr>
            <w:tcW w:w="1337" w:type="dxa"/>
          </w:tcPr>
          <w:p w14:paraId="6604E044" w14:textId="77777777" w:rsidR="0088077C" w:rsidRDefault="007730DC">
            <w:r>
              <w:rPr>
                <w:sz w:val="20"/>
              </w:rPr>
              <w:t>81.36%</w:t>
            </w:r>
          </w:p>
        </w:tc>
        <w:tc>
          <w:tcPr>
            <w:tcW w:w="1337" w:type="dxa"/>
          </w:tcPr>
          <w:p w14:paraId="641C6D50" w14:textId="77777777" w:rsidR="0088077C" w:rsidRDefault="007730DC">
            <w:r>
              <w:rPr>
                <w:sz w:val="20"/>
              </w:rPr>
              <w:t>3.75%</w:t>
            </w:r>
          </w:p>
        </w:tc>
        <w:tc>
          <w:tcPr>
            <w:tcW w:w="1337" w:type="dxa"/>
          </w:tcPr>
          <w:p w14:paraId="319A8362" w14:textId="77777777" w:rsidR="0088077C" w:rsidRDefault="007730DC">
            <w:r>
              <w:rPr>
                <w:sz w:val="20"/>
              </w:rPr>
              <w:t>87.2%</w:t>
            </w:r>
          </w:p>
        </w:tc>
        <w:tc>
          <w:tcPr>
            <w:tcW w:w="1337" w:type="dxa"/>
          </w:tcPr>
          <w:p w14:paraId="0FAF20F8" w14:textId="77777777" w:rsidR="0088077C" w:rsidRDefault="007730DC">
            <w:r>
              <w:rPr>
                <w:sz w:val="20"/>
              </w:rPr>
              <w:t>76.0%</w:t>
            </w:r>
          </w:p>
        </w:tc>
        <w:tc>
          <w:tcPr>
            <w:tcW w:w="1337" w:type="dxa"/>
          </w:tcPr>
          <w:p w14:paraId="4C907FD1" w14:textId="77777777" w:rsidR="0088077C" w:rsidRDefault="007730DC">
            <w:r>
              <w:rPr>
                <w:sz w:val="20"/>
              </w:rPr>
              <w:t>85.12%</w:t>
            </w:r>
          </w:p>
        </w:tc>
        <w:tc>
          <w:tcPr>
            <w:tcW w:w="1337" w:type="dxa"/>
          </w:tcPr>
          <w:p w14:paraId="5E8457D4" w14:textId="77777777" w:rsidR="0088077C" w:rsidRDefault="007730DC">
            <w:r>
              <w:rPr>
                <w:sz w:val="20"/>
              </w:rPr>
              <w:t>4.04%</w:t>
            </w:r>
          </w:p>
        </w:tc>
      </w:tr>
      <w:tr w:rsidR="0088077C" w14:paraId="383312D0" w14:textId="77777777">
        <w:trPr>
          <w:jc w:val="center"/>
        </w:trPr>
        <w:tc>
          <w:tcPr>
            <w:tcW w:w="1337" w:type="dxa"/>
          </w:tcPr>
          <w:p w14:paraId="71612588" w14:textId="77777777" w:rsidR="0088077C" w:rsidRDefault="007730DC">
            <w:r>
              <w:rPr>
                <w:sz w:val="20"/>
              </w:rPr>
              <w:t>75/25</w:t>
            </w:r>
          </w:p>
        </w:tc>
        <w:tc>
          <w:tcPr>
            <w:tcW w:w="1337" w:type="dxa"/>
          </w:tcPr>
          <w:p w14:paraId="36E9CDF7" w14:textId="77777777" w:rsidR="0088077C" w:rsidRDefault="007730DC">
            <w:r>
              <w:rPr>
                <w:sz w:val="20"/>
              </w:rPr>
              <w:t>82.5%</w:t>
            </w:r>
          </w:p>
        </w:tc>
        <w:tc>
          <w:tcPr>
            <w:tcW w:w="1337" w:type="dxa"/>
          </w:tcPr>
          <w:p w14:paraId="428F4470" w14:textId="77777777" w:rsidR="0088077C" w:rsidRDefault="007730DC">
            <w:r>
              <w:rPr>
                <w:sz w:val="20"/>
              </w:rPr>
              <w:t>3.21%</w:t>
            </w:r>
          </w:p>
        </w:tc>
        <w:tc>
          <w:tcPr>
            <w:tcW w:w="1337" w:type="dxa"/>
          </w:tcPr>
          <w:p w14:paraId="0D415003" w14:textId="77777777" w:rsidR="0088077C" w:rsidRDefault="007730DC">
            <w:r>
              <w:rPr>
                <w:sz w:val="20"/>
              </w:rPr>
              <w:t>86.54%</w:t>
            </w:r>
          </w:p>
        </w:tc>
        <w:tc>
          <w:tcPr>
            <w:tcW w:w="1337" w:type="dxa"/>
          </w:tcPr>
          <w:p w14:paraId="1DA735F8" w14:textId="77777777" w:rsidR="0088077C" w:rsidRDefault="007730DC">
            <w:r>
              <w:rPr>
                <w:sz w:val="20"/>
              </w:rPr>
              <w:t>76.92%</w:t>
            </w:r>
          </w:p>
        </w:tc>
        <w:tc>
          <w:tcPr>
            <w:tcW w:w="1337" w:type="dxa"/>
          </w:tcPr>
          <w:p w14:paraId="32CE2B62" w14:textId="77777777" w:rsidR="0088077C" w:rsidRDefault="007730DC">
            <w:r>
              <w:rPr>
                <w:sz w:val="20"/>
              </w:rPr>
              <w:t>85.77%</w:t>
            </w:r>
          </w:p>
        </w:tc>
        <w:tc>
          <w:tcPr>
            <w:tcW w:w="1337" w:type="dxa"/>
          </w:tcPr>
          <w:p w14:paraId="2A632299" w14:textId="77777777" w:rsidR="0088077C" w:rsidRDefault="007730DC">
            <w:r>
              <w:rPr>
                <w:sz w:val="20"/>
              </w:rPr>
              <w:t>3.64%</w:t>
            </w:r>
          </w:p>
        </w:tc>
      </w:tr>
      <w:tr w:rsidR="0088077C" w14:paraId="0E349E84" w14:textId="77777777">
        <w:trPr>
          <w:jc w:val="center"/>
        </w:trPr>
        <w:tc>
          <w:tcPr>
            <w:tcW w:w="1337" w:type="dxa"/>
          </w:tcPr>
          <w:p w14:paraId="1A657721" w14:textId="77777777" w:rsidR="0088077C" w:rsidRDefault="007730DC">
            <w:r>
              <w:rPr>
                <w:sz w:val="20"/>
              </w:rPr>
              <w:t>80/20</w:t>
            </w:r>
          </w:p>
        </w:tc>
        <w:tc>
          <w:tcPr>
            <w:tcW w:w="1337" w:type="dxa"/>
          </w:tcPr>
          <w:p w14:paraId="4197DDFE" w14:textId="77777777" w:rsidR="0088077C" w:rsidRDefault="007730DC">
            <w:r>
              <w:rPr>
                <w:sz w:val="20"/>
              </w:rPr>
              <w:t>85.47%</w:t>
            </w:r>
          </w:p>
        </w:tc>
        <w:tc>
          <w:tcPr>
            <w:tcW w:w="1337" w:type="dxa"/>
          </w:tcPr>
          <w:p w14:paraId="7A2C2B2B" w14:textId="77777777" w:rsidR="0088077C" w:rsidRDefault="007730DC">
            <w:r>
              <w:rPr>
                <w:sz w:val="20"/>
              </w:rPr>
              <w:t>2.43%</w:t>
            </w:r>
          </w:p>
        </w:tc>
        <w:tc>
          <w:tcPr>
            <w:tcW w:w="1337" w:type="dxa"/>
          </w:tcPr>
          <w:p w14:paraId="0B80FEEB" w14:textId="77777777" w:rsidR="0088077C" w:rsidRDefault="007730DC">
            <w:r>
              <w:rPr>
                <w:sz w:val="20"/>
              </w:rPr>
              <w:t>89.29%</w:t>
            </w:r>
          </w:p>
        </w:tc>
        <w:tc>
          <w:tcPr>
            <w:tcW w:w="1337" w:type="dxa"/>
          </w:tcPr>
          <w:p w14:paraId="6EC03F3B" w14:textId="77777777" w:rsidR="0088077C" w:rsidRDefault="007730DC">
            <w:r>
              <w:rPr>
                <w:sz w:val="20"/>
              </w:rPr>
              <w:t>82.14%</w:t>
            </w:r>
          </w:p>
        </w:tc>
        <w:tc>
          <w:tcPr>
            <w:tcW w:w="1337" w:type="dxa"/>
          </w:tcPr>
          <w:p w14:paraId="6046ADAC" w14:textId="77777777" w:rsidR="0088077C" w:rsidRDefault="007730DC">
            <w:r>
              <w:rPr>
                <w:sz w:val="20"/>
              </w:rPr>
              <w:t>87.98%</w:t>
            </w:r>
          </w:p>
        </w:tc>
        <w:tc>
          <w:tcPr>
            <w:tcW w:w="1337" w:type="dxa"/>
          </w:tcPr>
          <w:p w14:paraId="1281876A" w14:textId="77777777" w:rsidR="0088077C" w:rsidRDefault="007730DC">
            <w:r>
              <w:rPr>
                <w:sz w:val="20"/>
              </w:rPr>
              <w:t>3.35%</w:t>
            </w:r>
          </w:p>
        </w:tc>
      </w:tr>
      <w:tr w:rsidR="0088077C" w14:paraId="1C9B0395" w14:textId="77777777">
        <w:trPr>
          <w:jc w:val="center"/>
        </w:trPr>
        <w:tc>
          <w:tcPr>
            <w:tcW w:w="1337" w:type="dxa"/>
          </w:tcPr>
          <w:p w14:paraId="13B1D97D" w14:textId="77777777" w:rsidR="0088077C" w:rsidRDefault="007730DC">
            <w:r>
              <w:rPr>
                <w:sz w:val="20"/>
              </w:rPr>
              <w:t>85/15</w:t>
            </w:r>
          </w:p>
        </w:tc>
        <w:tc>
          <w:tcPr>
            <w:tcW w:w="1337" w:type="dxa"/>
          </w:tcPr>
          <w:p w14:paraId="28F15858" w14:textId="77777777" w:rsidR="0088077C" w:rsidRDefault="007730DC">
            <w:r>
              <w:rPr>
                <w:sz w:val="20"/>
              </w:rPr>
              <w:t>85.87%</w:t>
            </w:r>
          </w:p>
        </w:tc>
        <w:tc>
          <w:tcPr>
            <w:tcW w:w="1337" w:type="dxa"/>
          </w:tcPr>
          <w:p w14:paraId="4DD6E9D5" w14:textId="77777777" w:rsidR="0088077C" w:rsidRDefault="007730DC">
            <w:r>
              <w:rPr>
                <w:sz w:val="20"/>
              </w:rPr>
              <w:t>2.6%</w:t>
            </w:r>
          </w:p>
        </w:tc>
        <w:tc>
          <w:tcPr>
            <w:tcW w:w="1337" w:type="dxa"/>
          </w:tcPr>
          <w:p w14:paraId="48D55D41" w14:textId="77777777" w:rsidR="0088077C" w:rsidRDefault="007730DC">
            <w:r>
              <w:rPr>
                <w:sz w:val="20"/>
              </w:rPr>
              <w:t>90.48%</w:t>
            </w:r>
          </w:p>
        </w:tc>
        <w:tc>
          <w:tcPr>
            <w:tcW w:w="1337" w:type="dxa"/>
          </w:tcPr>
          <w:p w14:paraId="3C676E64" w14:textId="77777777" w:rsidR="0088077C" w:rsidRDefault="007730DC">
            <w:r>
              <w:rPr>
                <w:sz w:val="20"/>
              </w:rPr>
              <w:t>82.54%</w:t>
            </w:r>
          </w:p>
        </w:tc>
        <w:tc>
          <w:tcPr>
            <w:tcW w:w="1337" w:type="dxa"/>
          </w:tcPr>
          <w:p w14:paraId="6702BBC1" w14:textId="77777777" w:rsidR="0088077C" w:rsidRDefault="007730DC">
            <w:r>
              <w:rPr>
                <w:sz w:val="20"/>
              </w:rPr>
              <w:t>88.89%</w:t>
            </w:r>
          </w:p>
        </w:tc>
        <w:tc>
          <w:tcPr>
            <w:tcW w:w="1337" w:type="dxa"/>
          </w:tcPr>
          <w:p w14:paraId="6EE9DB9D" w14:textId="77777777" w:rsidR="0088077C" w:rsidRDefault="007730DC">
            <w:r>
              <w:rPr>
                <w:sz w:val="20"/>
              </w:rPr>
              <w:t>3.25%</w:t>
            </w:r>
          </w:p>
        </w:tc>
      </w:tr>
      <w:tr w:rsidR="0088077C" w14:paraId="3B353521" w14:textId="77777777">
        <w:trPr>
          <w:jc w:val="center"/>
        </w:trPr>
        <w:tc>
          <w:tcPr>
            <w:tcW w:w="1337" w:type="dxa"/>
          </w:tcPr>
          <w:p w14:paraId="01E53430" w14:textId="77777777" w:rsidR="0088077C" w:rsidRDefault="007730DC">
            <w:r>
              <w:rPr>
                <w:sz w:val="20"/>
              </w:rPr>
              <w:t>90/10</w:t>
            </w:r>
          </w:p>
        </w:tc>
        <w:tc>
          <w:tcPr>
            <w:tcW w:w="1337" w:type="dxa"/>
          </w:tcPr>
          <w:p w14:paraId="510FCCBC" w14:textId="77777777" w:rsidR="0088077C" w:rsidRDefault="007730DC">
            <w:r>
              <w:rPr>
                <w:sz w:val="20"/>
              </w:rPr>
              <w:t>86.19%</w:t>
            </w:r>
          </w:p>
        </w:tc>
        <w:tc>
          <w:tcPr>
            <w:tcW w:w="1337" w:type="dxa"/>
          </w:tcPr>
          <w:p w14:paraId="662E2416" w14:textId="77777777" w:rsidR="0088077C" w:rsidRDefault="007730DC">
            <w:r>
              <w:rPr>
                <w:sz w:val="20"/>
              </w:rPr>
              <w:t>4.97%</w:t>
            </w:r>
          </w:p>
        </w:tc>
        <w:tc>
          <w:tcPr>
            <w:tcW w:w="1337" w:type="dxa"/>
          </w:tcPr>
          <w:p w14:paraId="132B3E08" w14:textId="77777777" w:rsidR="0088077C" w:rsidRDefault="007730DC">
            <w:r>
              <w:rPr>
                <w:sz w:val="20"/>
              </w:rPr>
              <w:t>92.86%</w:t>
            </w:r>
          </w:p>
        </w:tc>
        <w:tc>
          <w:tcPr>
            <w:tcW w:w="1337" w:type="dxa"/>
          </w:tcPr>
          <w:p w14:paraId="7CF76ACE" w14:textId="77777777" w:rsidR="0088077C" w:rsidRDefault="007730DC">
            <w:r>
              <w:rPr>
                <w:sz w:val="20"/>
              </w:rPr>
              <w:t>76.19%</w:t>
            </w:r>
          </w:p>
        </w:tc>
        <w:tc>
          <w:tcPr>
            <w:tcW w:w="1337" w:type="dxa"/>
          </w:tcPr>
          <w:p w14:paraId="3AC95FFD" w14:textId="77777777" w:rsidR="0088077C" w:rsidRDefault="007730DC">
            <w:r>
              <w:rPr>
                <w:sz w:val="20"/>
              </w:rPr>
              <w:t>88.57%</w:t>
            </w:r>
          </w:p>
        </w:tc>
        <w:tc>
          <w:tcPr>
            <w:tcW w:w="1337" w:type="dxa"/>
          </w:tcPr>
          <w:p w14:paraId="5A745030" w14:textId="77777777" w:rsidR="0088077C" w:rsidRDefault="007730DC">
            <w:r>
              <w:rPr>
                <w:sz w:val="20"/>
              </w:rPr>
              <w:t>4.74%</w:t>
            </w:r>
          </w:p>
        </w:tc>
      </w:tr>
    </w:tbl>
    <w:p w14:paraId="0343F7DA" w14:textId="77777777" w:rsidR="0088077C" w:rsidRDefault="007730DC">
      <w:pPr>
        <w:pStyle w:val="Heading2"/>
      </w:pPr>
      <w:r>
        <w:t>C.3 90/10 Split Detailed Results</w:t>
      </w:r>
    </w:p>
    <w:p w14:paraId="618816E6" w14:textId="77777777" w:rsidR="0088077C" w:rsidRDefault="007730DC">
      <w:r>
        <w:rPr>
          <w:b/>
        </w:rPr>
        <w:t>Mean Multiclass Accuracy: 86.19% (std = 4.97%)</w:t>
      </w:r>
    </w:p>
    <w:p w14:paraId="3CE351F2" w14:textId="77777777" w:rsidR="0088077C" w:rsidRDefault="007730DC">
      <w:r>
        <w:t>Best Multiclass Accuracy: 92.86% (seed 76)</w:t>
      </w:r>
    </w:p>
    <w:p w14:paraId="77CB79F7" w14:textId="77777777" w:rsidR="0088077C" w:rsidRDefault="007730DC">
      <w:r>
        <w:t>Mean Binary Accuracy: 88.57% (std = 4.74%)</w:t>
      </w:r>
    </w:p>
    <w:p w14:paraId="5412FCC1" w14:textId="77777777" w:rsidR="0088077C" w:rsidRDefault="007730DC">
      <w:r>
        <w:lastRenderedPageBreak/>
        <w:t>Best Binary Accuracy: 97.62%</w:t>
      </w:r>
    </w:p>
    <w:p w14:paraId="7777540C" w14:textId="77777777" w:rsidR="0088077C" w:rsidRDefault="007730DC">
      <w:r>
        <w:rPr>
          <w:b/>
        </w:rPr>
        <w:t>Table C3: 90/10 Split Results per Seed</w:t>
      </w:r>
    </w:p>
    <w:tbl>
      <w:tblPr>
        <w:tblStyle w:val="TableGrid"/>
        <w:tblW w:w="0" w:type="auto"/>
        <w:jc w:val="center"/>
        <w:tblLook w:val="04A0" w:firstRow="1" w:lastRow="0" w:firstColumn="1" w:lastColumn="0" w:noHBand="0" w:noVBand="1"/>
      </w:tblPr>
      <w:tblGrid>
        <w:gridCol w:w="1557"/>
        <w:gridCol w:w="1558"/>
        <w:gridCol w:w="1558"/>
        <w:gridCol w:w="1559"/>
        <w:gridCol w:w="1559"/>
        <w:gridCol w:w="1559"/>
      </w:tblGrid>
      <w:tr w:rsidR="0088077C" w14:paraId="4D87A215" w14:textId="77777777">
        <w:trPr>
          <w:jc w:val="center"/>
        </w:trPr>
        <w:tc>
          <w:tcPr>
            <w:tcW w:w="1560" w:type="dxa"/>
          </w:tcPr>
          <w:p w14:paraId="37E04BB1" w14:textId="77777777" w:rsidR="0088077C" w:rsidRDefault="007730DC">
            <w:r>
              <w:rPr>
                <w:b/>
                <w:sz w:val="20"/>
              </w:rPr>
              <w:t>Seed</w:t>
            </w:r>
          </w:p>
        </w:tc>
        <w:tc>
          <w:tcPr>
            <w:tcW w:w="1560" w:type="dxa"/>
          </w:tcPr>
          <w:p w14:paraId="32C49E8B" w14:textId="77777777" w:rsidR="0088077C" w:rsidRDefault="007730DC">
            <w:r>
              <w:rPr>
                <w:b/>
                <w:sz w:val="20"/>
              </w:rPr>
              <w:t>Multi Acc</w:t>
            </w:r>
          </w:p>
        </w:tc>
        <w:tc>
          <w:tcPr>
            <w:tcW w:w="1560" w:type="dxa"/>
          </w:tcPr>
          <w:p w14:paraId="3C02FAC9" w14:textId="77777777" w:rsidR="0088077C" w:rsidRDefault="007730DC">
            <w:r>
              <w:rPr>
                <w:b/>
                <w:sz w:val="20"/>
              </w:rPr>
              <w:t>Binary Acc</w:t>
            </w:r>
          </w:p>
        </w:tc>
        <w:tc>
          <w:tcPr>
            <w:tcW w:w="1560" w:type="dxa"/>
          </w:tcPr>
          <w:p w14:paraId="595BC503" w14:textId="77777777" w:rsidR="0088077C" w:rsidRDefault="007730DC">
            <w:r>
              <w:rPr>
                <w:b/>
                <w:sz w:val="20"/>
              </w:rPr>
              <w:t>Specificity</w:t>
            </w:r>
          </w:p>
        </w:tc>
        <w:tc>
          <w:tcPr>
            <w:tcW w:w="1560" w:type="dxa"/>
          </w:tcPr>
          <w:p w14:paraId="30A1F5AF" w14:textId="77777777" w:rsidR="0088077C" w:rsidRDefault="007730DC">
            <w:r>
              <w:rPr>
                <w:b/>
                <w:sz w:val="20"/>
              </w:rPr>
              <w:t>Sensitivity</w:t>
            </w:r>
          </w:p>
        </w:tc>
        <w:tc>
          <w:tcPr>
            <w:tcW w:w="1560" w:type="dxa"/>
          </w:tcPr>
          <w:p w14:paraId="505AFC23" w14:textId="77777777" w:rsidR="0088077C" w:rsidRDefault="007730DC">
            <w:r>
              <w:rPr>
                <w:b/>
                <w:sz w:val="20"/>
              </w:rPr>
              <w:t>Balanced Acc</w:t>
            </w:r>
          </w:p>
        </w:tc>
      </w:tr>
      <w:tr w:rsidR="0088077C" w14:paraId="69D33497" w14:textId="77777777">
        <w:trPr>
          <w:jc w:val="center"/>
        </w:trPr>
        <w:tc>
          <w:tcPr>
            <w:tcW w:w="1560" w:type="dxa"/>
          </w:tcPr>
          <w:p w14:paraId="6761D186" w14:textId="77777777" w:rsidR="0088077C" w:rsidRDefault="007730DC">
            <w:r>
              <w:rPr>
                <w:sz w:val="20"/>
              </w:rPr>
              <w:t>13</w:t>
            </w:r>
          </w:p>
        </w:tc>
        <w:tc>
          <w:tcPr>
            <w:tcW w:w="1560" w:type="dxa"/>
          </w:tcPr>
          <w:p w14:paraId="2EAFEFFA" w14:textId="77777777" w:rsidR="0088077C" w:rsidRDefault="007730DC">
            <w:r>
              <w:rPr>
                <w:sz w:val="20"/>
              </w:rPr>
              <w:t>80.95%</w:t>
            </w:r>
          </w:p>
        </w:tc>
        <w:tc>
          <w:tcPr>
            <w:tcW w:w="1560" w:type="dxa"/>
          </w:tcPr>
          <w:p w14:paraId="2E960BAF" w14:textId="77777777" w:rsidR="0088077C" w:rsidRDefault="007730DC">
            <w:r>
              <w:rPr>
                <w:sz w:val="20"/>
              </w:rPr>
              <w:t>85.71%</w:t>
            </w:r>
          </w:p>
        </w:tc>
        <w:tc>
          <w:tcPr>
            <w:tcW w:w="1560" w:type="dxa"/>
          </w:tcPr>
          <w:p w14:paraId="4D4B0573" w14:textId="77777777" w:rsidR="0088077C" w:rsidRDefault="007730DC">
            <w:r>
              <w:rPr>
                <w:sz w:val="20"/>
              </w:rPr>
              <w:t>88.89%</w:t>
            </w:r>
          </w:p>
        </w:tc>
        <w:tc>
          <w:tcPr>
            <w:tcW w:w="1560" w:type="dxa"/>
          </w:tcPr>
          <w:p w14:paraId="521CF48D" w14:textId="77777777" w:rsidR="0088077C" w:rsidRDefault="007730DC">
            <w:r>
              <w:rPr>
                <w:sz w:val="20"/>
              </w:rPr>
              <w:t>83.33%</w:t>
            </w:r>
          </w:p>
        </w:tc>
        <w:tc>
          <w:tcPr>
            <w:tcW w:w="1560" w:type="dxa"/>
          </w:tcPr>
          <w:p w14:paraId="3BDEB504" w14:textId="77777777" w:rsidR="0088077C" w:rsidRDefault="007730DC">
            <w:r>
              <w:rPr>
                <w:sz w:val="20"/>
              </w:rPr>
              <w:t>83.69%</w:t>
            </w:r>
          </w:p>
        </w:tc>
      </w:tr>
      <w:tr w:rsidR="0088077C" w14:paraId="0A255041" w14:textId="77777777">
        <w:trPr>
          <w:jc w:val="center"/>
        </w:trPr>
        <w:tc>
          <w:tcPr>
            <w:tcW w:w="1560" w:type="dxa"/>
          </w:tcPr>
          <w:p w14:paraId="66957266" w14:textId="77777777" w:rsidR="0088077C" w:rsidRDefault="007730DC">
            <w:r>
              <w:rPr>
                <w:sz w:val="20"/>
              </w:rPr>
              <w:t>20</w:t>
            </w:r>
          </w:p>
        </w:tc>
        <w:tc>
          <w:tcPr>
            <w:tcW w:w="1560" w:type="dxa"/>
          </w:tcPr>
          <w:p w14:paraId="0E52A254" w14:textId="77777777" w:rsidR="0088077C" w:rsidRDefault="007730DC">
            <w:r>
              <w:rPr>
                <w:sz w:val="20"/>
              </w:rPr>
              <w:t>85.71%</w:t>
            </w:r>
          </w:p>
        </w:tc>
        <w:tc>
          <w:tcPr>
            <w:tcW w:w="1560" w:type="dxa"/>
          </w:tcPr>
          <w:p w14:paraId="132A19E1" w14:textId="77777777" w:rsidR="0088077C" w:rsidRDefault="007730DC">
            <w:r>
              <w:rPr>
                <w:sz w:val="20"/>
              </w:rPr>
              <w:t>85.71%</w:t>
            </w:r>
          </w:p>
        </w:tc>
        <w:tc>
          <w:tcPr>
            <w:tcW w:w="1560" w:type="dxa"/>
          </w:tcPr>
          <w:p w14:paraId="512F8A67" w14:textId="77777777" w:rsidR="0088077C" w:rsidRDefault="007730DC">
            <w:r>
              <w:rPr>
                <w:sz w:val="20"/>
              </w:rPr>
              <w:t>91.3%</w:t>
            </w:r>
          </w:p>
        </w:tc>
        <w:tc>
          <w:tcPr>
            <w:tcW w:w="1560" w:type="dxa"/>
          </w:tcPr>
          <w:p w14:paraId="27DD7E11" w14:textId="77777777" w:rsidR="0088077C" w:rsidRDefault="007730DC">
            <w:r>
              <w:rPr>
                <w:sz w:val="20"/>
              </w:rPr>
              <w:t>78.95%</w:t>
            </w:r>
          </w:p>
        </w:tc>
        <w:tc>
          <w:tcPr>
            <w:tcW w:w="1560" w:type="dxa"/>
          </w:tcPr>
          <w:p w14:paraId="773A142F" w14:textId="77777777" w:rsidR="0088077C" w:rsidRDefault="007730DC">
            <w:r>
              <w:rPr>
                <w:sz w:val="20"/>
              </w:rPr>
              <w:t>77.33%</w:t>
            </w:r>
          </w:p>
        </w:tc>
      </w:tr>
      <w:tr w:rsidR="0088077C" w14:paraId="080EAF70" w14:textId="77777777">
        <w:trPr>
          <w:jc w:val="center"/>
        </w:trPr>
        <w:tc>
          <w:tcPr>
            <w:tcW w:w="1560" w:type="dxa"/>
          </w:tcPr>
          <w:p w14:paraId="548486C8" w14:textId="77777777" w:rsidR="0088077C" w:rsidRDefault="007730DC">
            <w:r>
              <w:rPr>
                <w:sz w:val="20"/>
              </w:rPr>
              <w:t>27</w:t>
            </w:r>
          </w:p>
        </w:tc>
        <w:tc>
          <w:tcPr>
            <w:tcW w:w="1560" w:type="dxa"/>
          </w:tcPr>
          <w:p w14:paraId="7B339732" w14:textId="77777777" w:rsidR="0088077C" w:rsidRDefault="007730DC">
            <w:r>
              <w:rPr>
                <w:sz w:val="20"/>
              </w:rPr>
              <w:t>76.19%</w:t>
            </w:r>
          </w:p>
        </w:tc>
        <w:tc>
          <w:tcPr>
            <w:tcW w:w="1560" w:type="dxa"/>
          </w:tcPr>
          <w:p w14:paraId="053C52A0" w14:textId="77777777" w:rsidR="0088077C" w:rsidRDefault="007730DC">
            <w:r>
              <w:rPr>
                <w:sz w:val="20"/>
              </w:rPr>
              <w:t>80.95%</w:t>
            </w:r>
          </w:p>
        </w:tc>
        <w:tc>
          <w:tcPr>
            <w:tcW w:w="1560" w:type="dxa"/>
          </w:tcPr>
          <w:p w14:paraId="763A8888" w14:textId="77777777" w:rsidR="0088077C" w:rsidRDefault="007730DC">
            <w:r>
              <w:rPr>
                <w:sz w:val="20"/>
              </w:rPr>
              <w:t>85.19%</w:t>
            </w:r>
          </w:p>
        </w:tc>
        <w:tc>
          <w:tcPr>
            <w:tcW w:w="1560" w:type="dxa"/>
          </w:tcPr>
          <w:p w14:paraId="3E94C364" w14:textId="77777777" w:rsidR="0088077C" w:rsidRDefault="007730DC">
            <w:r>
              <w:rPr>
                <w:sz w:val="20"/>
              </w:rPr>
              <w:t>73.33%</w:t>
            </w:r>
          </w:p>
        </w:tc>
        <w:tc>
          <w:tcPr>
            <w:tcW w:w="1560" w:type="dxa"/>
          </w:tcPr>
          <w:p w14:paraId="6C18A213" w14:textId="77777777" w:rsidR="0088077C" w:rsidRDefault="007730DC">
            <w:r>
              <w:rPr>
                <w:sz w:val="20"/>
              </w:rPr>
              <w:t>66.98%</w:t>
            </w:r>
          </w:p>
        </w:tc>
      </w:tr>
      <w:tr w:rsidR="0088077C" w14:paraId="05139AB4" w14:textId="77777777">
        <w:trPr>
          <w:jc w:val="center"/>
        </w:trPr>
        <w:tc>
          <w:tcPr>
            <w:tcW w:w="1560" w:type="dxa"/>
          </w:tcPr>
          <w:p w14:paraId="366D0AF8" w14:textId="77777777" w:rsidR="0088077C" w:rsidRDefault="007730DC">
            <w:r>
              <w:rPr>
                <w:sz w:val="20"/>
              </w:rPr>
              <w:t>34</w:t>
            </w:r>
          </w:p>
        </w:tc>
        <w:tc>
          <w:tcPr>
            <w:tcW w:w="1560" w:type="dxa"/>
          </w:tcPr>
          <w:p w14:paraId="104A972D" w14:textId="77777777" w:rsidR="0088077C" w:rsidRDefault="007730DC">
            <w:r>
              <w:rPr>
                <w:sz w:val="20"/>
              </w:rPr>
              <w:t>90.48%</w:t>
            </w:r>
          </w:p>
        </w:tc>
        <w:tc>
          <w:tcPr>
            <w:tcW w:w="1560" w:type="dxa"/>
          </w:tcPr>
          <w:p w14:paraId="18964CFA" w14:textId="77777777" w:rsidR="0088077C" w:rsidRDefault="007730DC">
            <w:r>
              <w:rPr>
                <w:sz w:val="20"/>
              </w:rPr>
              <w:t>90.48%</w:t>
            </w:r>
          </w:p>
        </w:tc>
        <w:tc>
          <w:tcPr>
            <w:tcW w:w="1560" w:type="dxa"/>
          </w:tcPr>
          <w:p w14:paraId="5913CC10" w14:textId="77777777" w:rsidR="0088077C" w:rsidRDefault="007730DC">
            <w:r>
              <w:rPr>
                <w:sz w:val="20"/>
              </w:rPr>
              <w:t>96.3%</w:t>
            </w:r>
          </w:p>
        </w:tc>
        <w:tc>
          <w:tcPr>
            <w:tcW w:w="1560" w:type="dxa"/>
          </w:tcPr>
          <w:p w14:paraId="67887952" w14:textId="77777777" w:rsidR="0088077C" w:rsidRDefault="007730DC">
            <w:r>
              <w:rPr>
                <w:sz w:val="20"/>
              </w:rPr>
              <w:t>80.0%</w:t>
            </w:r>
          </w:p>
        </w:tc>
        <w:tc>
          <w:tcPr>
            <w:tcW w:w="1560" w:type="dxa"/>
          </w:tcPr>
          <w:p w14:paraId="79A33420" w14:textId="77777777" w:rsidR="0088077C" w:rsidRDefault="007730DC">
            <w:r>
              <w:rPr>
                <w:sz w:val="20"/>
              </w:rPr>
              <w:t>78.76%</w:t>
            </w:r>
          </w:p>
        </w:tc>
      </w:tr>
      <w:tr w:rsidR="0088077C" w14:paraId="5E2D1D6A" w14:textId="77777777">
        <w:trPr>
          <w:jc w:val="center"/>
        </w:trPr>
        <w:tc>
          <w:tcPr>
            <w:tcW w:w="1560" w:type="dxa"/>
          </w:tcPr>
          <w:p w14:paraId="5C228E3B" w14:textId="77777777" w:rsidR="0088077C" w:rsidRDefault="007730DC">
            <w:r>
              <w:rPr>
                <w:sz w:val="20"/>
              </w:rPr>
              <w:t>41</w:t>
            </w:r>
          </w:p>
        </w:tc>
        <w:tc>
          <w:tcPr>
            <w:tcW w:w="1560" w:type="dxa"/>
          </w:tcPr>
          <w:p w14:paraId="34B75908" w14:textId="77777777" w:rsidR="0088077C" w:rsidRDefault="007730DC">
            <w:r>
              <w:rPr>
                <w:sz w:val="20"/>
              </w:rPr>
              <w:t>88.1%</w:t>
            </w:r>
          </w:p>
        </w:tc>
        <w:tc>
          <w:tcPr>
            <w:tcW w:w="1560" w:type="dxa"/>
          </w:tcPr>
          <w:p w14:paraId="78DF5B73" w14:textId="77777777" w:rsidR="0088077C" w:rsidRDefault="007730DC">
            <w:r>
              <w:rPr>
                <w:sz w:val="20"/>
              </w:rPr>
              <w:t>88.1%</w:t>
            </w:r>
          </w:p>
        </w:tc>
        <w:tc>
          <w:tcPr>
            <w:tcW w:w="1560" w:type="dxa"/>
          </w:tcPr>
          <w:p w14:paraId="2BC438EC" w14:textId="77777777" w:rsidR="0088077C" w:rsidRDefault="007730DC">
            <w:r>
              <w:rPr>
                <w:sz w:val="20"/>
              </w:rPr>
              <w:t>100.0%</w:t>
            </w:r>
          </w:p>
        </w:tc>
        <w:tc>
          <w:tcPr>
            <w:tcW w:w="1560" w:type="dxa"/>
          </w:tcPr>
          <w:p w14:paraId="21C8902D" w14:textId="77777777" w:rsidR="0088077C" w:rsidRDefault="007730DC">
            <w:r>
              <w:rPr>
                <w:sz w:val="20"/>
              </w:rPr>
              <w:t>72.22%</w:t>
            </w:r>
          </w:p>
        </w:tc>
        <w:tc>
          <w:tcPr>
            <w:tcW w:w="1560" w:type="dxa"/>
          </w:tcPr>
          <w:p w14:paraId="264FCB0B" w14:textId="77777777" w:rsidR="0088077C" w:rsidRDefault="007730DC">
            <w:r>
              <w:rPr>
                <w:sz w:val="20"/>
              </w:rPr>
              <w:t>89.17%</w:t>
            </w:r>
          </w:p>
        </w:tc>
      </w:tr>
      <w:tr w:rsidR="0088077C" w14:paraId="75BB26C1" w14:textId="77777777">
        <w:trPr>
          <w:jc w:val="center"/>
        </w:trPr>
        <w:tc>
          <w:tcPr>
            <w:tcW w:w="1560" w:type="dxa"/>
          </w:tcPr>
          <w:p w14:paraId="03CE6319" w14:textId="77777777" w:rsidR="0088077C" w:rsidRDefault="007730DC">
            <w:r>
              <w:rPr>
                <w:sz w:val="20"/>
              </w:rPr>
              <w:t>48</w:t>
            </w:r>
          </w:p>
        </w:tc>
        <w:tc>
          <w:tcPr>
            <w:tcW w:w="1560" w:type="dxa"/>
          </w:tcPr>
          <w:p w14:paraId="1FBC65AA" w14:textId="77777777" w:rsidR="0088077C" w:rsidRDefault="007730DC">
            <w:r>
              <w:rPr>
                <w:sz w:val="20"/>
              </w:rPr>
              <w:t>90.48%</w:t>
            </w:r>
          </w:p>
        </w:tc>
        <w:tc>
          <w:tcPr>
            <w:tcW w:w="1560" w:type="dxa"/>
          </w:tcPr>
          <w:p w14:paraId="1994EB59" w14:textId="77777777" w:rsidR="0088077C" w:rsidRDefault="007730DC">
            <w:r>
              <w:rPr>
                <w:sz w:val="20"/>
              </w:rPr>
              <w:t>92.86%</w:t>
            </w:r>
          </w:p>
        </w:tc>
        <w:tc>
          <w:tcPr>
            <w:tcW w:w="1560" w:type="dxa"/>
          </w:tcPr>
          <w:p w14:paraId="01157ED7" w14:textId="77777777" w:rsidR="0088077C" w:rsidRDefault="007730DC">
            <w:r>
              <w:rPr>
                <w:sz w:val="20"/>
              </w:rPr>
              <w:t>100.0%</w:t>
            </w:r>
          </w:p>
        </w:tc>
        <w:tc>
          <w:tcPr>
            <w:tcW w:w="1560" w:type="dxa"/>
          </w:tcPr>
          <w:p w14:paraId="30AFB8DA" w14:textId="77777777" w:rsidR="0088077C" w:rsidRDefault="007730DC">
            <w:r>
              <w:rPr>
                <w:sz w:val="20"/>
              </w:rPr>
              <w:t>84.21%</w:t>
            </w:r>
          </w:p>
        </w:tc>
        <w:tc>
          <w:tcPr>
            <w:tcW w:w="1560" w:type="dxa"/>
          </w:tcPr>
          <w:p w14:paraId="60534641" w14:textId="77777777" w:rsidR="0088077C" w:rsidRDefault="007730DC">
            <w:r>
              <w:rPr>
                <w:sz w:val="20"/>
              </w:rPr>
              <w:t>82.14%</w:t>
            </w:r>
          </w:p>
        </w:tc>
      </w:tr>
      <w:tr w:rsidR="0088077C" w14:paraId="4C6A360E" w14:textId="77777777">
        <w:trPr>
          <w:jc w:val="center"/>
        </w:trPr>
        <w:tc>
          <w:tcPr>
            <w:tcW w:w="1560" w:type="dxa"/>
          </w:tcPr>
          <w:p w14:paraId="27CABB4B" w14:textId="77777777" w:rsidR="0088077C" w:rsidRDefault="007730DC">
            <w:r>
              <w:rPr>
                <w:sz w:val="20"/>
              </w:rPr>
              <w:t>55</w:t>
            </w:r>
          </w:p>
        </w:tc>
        <w:tc>
          <w:tcPr>
            <w:tcW w:w="1560" w:type="dxa"/>
          </w:tcPr>
          <w:p w14:paraId="277FE56B" w14:textId="77777777" w:rsidR="0088077C" w:rsidRDefault="007730DC">
            <w:r>
              <w:rPr>
                <w:sz w:val="20"/>
              </w:rPr>
              <w:t>88.1%</w:t>
            </w:r>
          </w:p>
        </w:tc>
        <w:tc>
          <w:tcPr>
            <w:tcW w:w="1560" w:type="dxa"/>
          </w:tcPr>
          <w:p w14:paraId="7091040C" w14:textId="77777777" w:rsidR="0088077C" w:rsidRDefault="007730DC">
            <w:r>
              <w:rPr>
                <w:sz w:val="20"/>
              </w:rPr>
              <w:t>88.1%</w:t>
            </w:r>
          </w:p>
        </w:tc>
        <w:tc>
          <w:tcPr>
            <w:tcW w:w="1560" w:type="dxa"/>
          </w:tcPr>
          <w:p w14:paraId="065539D2" w14:textId="77777777" w:rsidR="0088077C" w:rsidRDefault="007730DC">
            <w:r>
              <w:rPr>
                <w:sz w:val="20"/>
              </w:rPr>
              <w:t>96.43%</w:t>
            </w:r>
          </w:p>
        </w:tc>
        <w:tc>
          <w:tcPr>
            <w:tcW w:w="1560" w:type="dxa"/>
          </w:tcPr>
          <w:p w14:paraId="0E97F1B4" w14:textId="77777777" w:rsidR="0088077C" w:rsidRDefault="007730DC">
            <w:r>
              <w:rPr>
                <w:sz w:val="20"/>
              </w:rPr>
              <w:t>71.43%</w:t>
            </w:r>
          </w:p>
        </w:tc>
        <w:tc>
          <w:tcPr>
            <w:tcW w:w="1560" w:type="dxa"/>
          </w:tcPr>
          <w:p w14:paraId="762033A5" w14:textId="77777777" w:rsidR="0088077C" w:rsidRDefault="007730DC">
            <w:r>
              <w:rPr>
                <w:sz w:val="20"/>
              </w:rPr>
              <w:t>60.92%</w:t>
            </w:r>
          </w:p>
        </w:tc>
      </w:tr>
      <w:tr w:rsidR="0088077C" w14:paraId="7E46B81F" w14:textId="77777777">
        <w:trPr>
          <w:jc w:val="center"/>
        </w:trPr>
        <w:tc>
          <w:tcPr>
            <w:tcW w:w="1560" w:type="dxa"/>
          </w:tcPr>
          <w:p w14:paraId="21A88D55" w14:textId="77777777" w:rsidR="0088077C" w:rsidRDefault="007730DC">
            <w:r>
              <w:rPr>
                <w:sz w:val="20"/>
              </w:rPr>
              <w:t>62</w:t>
            </w:r>
          </w:p>
        </w:tc>
        <w:tc>
          <w:tcPr>
            <w:tcW w:w="1560" w:type="dxa"/>
          </w:tcPr>
          <w:p w14:paraId="5A42ABFA" w14:textId="77777777" w:rsidR="0088077C" w:rsidRDefault="007730DC">
            <w:r>
              <w:rPr>
                <w:sz w:val="20"/>
              </w:rPr>
              <w:t>88.1%</w:t>
            </w:r>
          </w:p>
        </w:tc>
        <w:tc>
          <w:tcPr>
            <w:tcW w:w="1560" w:type="dxa"/>
          </w:tcPr>
          <w:p w14:paraId="4ACC7534" w14:textId="77777777" w:rsidR="0088077C" w:rsidRDefault="007730DC">
            <w:r>
              <w:rPr>
                <w:sz w:val="20"/>
              </w:rPr>
              <w:t>92.86%</w:t>
            </w:r>
          </w:p>
        </w:tc>
        <w:tc>
          <w:tcPr>
            <w:tcW w:w="1560" w:type="dxa"/>
          </w:tcPr>
          <w:p w14:paraId="20B92E80" w14:textId="77777777" w:rsidR="0088077C" w:rsidRDefault="007730DC">
            <w:r>
              <w:rPr>
                <w:sz w:val="20"/>
              </w:rPr>
              <w:t>96.0%</w:t>
            </w:r>
          </w:p>
        </w:tc>
        <w:tc>
          <w:tcPr>
            <w:tcW w:w="1560" w:type="dxa"/>
          </w:tcPr>
          <w:p w14:paraId="7B399979" w14:textId="77777777" w:rsidR="0088077C" w:rsidRDefault="007730DC">
            <w:r>
              <w:rPr>
                <w:sz w:val="20"/>
              </w:rPr>
              <w:t>88.24%</w:t>
            </w:r>
          </w:p>
        </w:tc>
        <w:tc>
          <w:tcPr>
            <w:tcW w:w="1560" w:type="dxa"/>
          </w:tcPr>
          <w:p w14:paraId="6BC1A0E7" w14:textId="77777777" w:rsidR="0088077C" w:rsidRDefault="007730DC">
            <w:r>
              <w:rPr>
                <w:sz w:val="20"/>
              </w:rPr>
              <w:t>87.83%</w:t>
            </w:r>
          </w:p>
        </w:tc>
      </w:tr>
      <w:tr w:rsidR="0088077C" w14:paraId="661F2787" w14:textId="77777777">
        <w:trPr>
          <w:jc w:val="center"/>
        </w:trPr>
        <w:tc>
          <w:tcPr>
            <w:tcW w:w="1560" w:type="dxa"/>
          </w:tcPr>
          <w:p w14:paraId="7A12875A" w14:textId="77777777" w:rsidR="0088077C" w:rsidRDefault="007730DC">
            <w:r>
              <w:rPr>
                <w:sz w:val="20"/>
              </w:rPr>
              <w:t>69</w:t>
            </w:r>
          </w:p>
        </w:tc>
        <w:tc>
          <w:tcPr>
            <w:tcW w:w="1560" w:type="dxa"/>
          </w:tcPr>
          <w:p w14:paraId="33DF7EE8" w14:textId="77777777" w:rsidR="0088077C" w:rsidRDefault="007730DC">
            <w:r>
              <w:rPr>
                <w:sz w:val="20"/>
              </w:rPr>
              <w:t>80.95%</w:t>
            </w:r>
          </w:p>
        </w:tc>
        <w:tc>
          <w:tcPr>
            <w:tcW w:w="1560" w:type="dxa"/>
          </w:tcPr>
          <w:p w14:paraId="201463D3" w14:textId="77777777" w:rsidR="0088077C" w:rsidRDefault="007730DC">
            <w:r>
              <w:rPr>
                <w:sz w:val="20"/>
              </w:rPr>
              <w:t>83.33%</w:t>
            </w:r>
          </w:p>
        </w:tc>
        <w:tc>
          <w:tcPr>
            <w:tcW w:w="1560" w:type="dxa"/>
          </w:tcPr>
          <w:p w14:paraId="49464B73" w14:textId="77777777" w:rsidR="0088077C" w:rsidRDefault="007730DC">
            <w:r>
              <w:rPr>
                <w:sz w:val="20"/>
              </w:rPr>
              <w:t>86.96%</w:t>
            </w:r>
          </w:p>
        </w:tc>
        <w:tc>
          <w:tcPr>
            <w:tcW w:w="1560" w:type="dxa"/>
          </w:tcPr>
          <w:p w14:paraId="28C964A7" w14:textId="77777777" w:rsidR="0088077C" w:rsidRDefault="007730DC">
            <w:r>
              <w:rPr>
                <w:sz w:val="20"/>
              </w:rPr>
              <w:t>78.95%</w:t>
            </w:r>
          </w:p>
        </w:tc>
        <w:tc>
          <w:tcPr>
            <w:tcW w:w="1560" w:type="dxa"/>
          </w:tcPr>
          <w:p w14:paraId="51272765" w14:textId="77777777" w:rsidR="0088077C" w:rsidRDefault="007730DC">
            <w:r>
              <w:rPr>
                <w:sz w:val="20"/>
              </w:rPr>
              <w:t>72.83%</w:t>
            </w:r>
          </w:p>
        </w:tc>
      </w:tr>
      <w:tr w:rsidR="0088077C" w14:paraId="63B7234D" w14:textId="77777777">
        <w:trPr>
          <w:jc w:val="center"/>
        </w:trPr>
        <w:tc>
          <w:tcPr>
            <w:tcW w:w="1560" w:type="dxa"/>
          </w:tcPr>
          <w:p w14:paraId="543C5E14" w14:textId="77777777" w:rsidR="0088077C" w:rsidRDefault="007730DC">
            <w:r>
              <w:rPr>
                <w:sz w:val="20"/>
              </w:rPr>
              <w:t>76</w:t>
            </w:r>
          </w:p>
        </w:tc>
        <w:tc>
          <w:tcPr>
            <w:tcW w:w="1560" w:type="dxa"/>
          </w:tcPr>
          <w:p w14:paraId="2AF1FEA8" w14:textId="77777777" w:rsidR="0088077C" w:rsidRDefault="007730DC">
            <w:r>
              <w:rPr>
                <w:sz w:val="20"/>
              </w:rPr>
              <w:t>92.86%</w:t>
            </w:r>
          </w:p>
        </w:tc>
        <w:tc>
          <w:tcPr>
            <w:tcW w:w="1560" w:type="dxa"/>
          </w:tcPr>
          <w:p w14:paraId="20C34142" w14:textId="77777777" w:rsidR="0088077C" w:rsidRDefault="007730DC">
            <w:r>
              <w:rPr>
                <w:sz w:val="20"/>
              </w:rPr>
              <w:t>97.62%</w:t>
            </w:r>
          </w:p>
        </w:tc>
        <w:tc>
          <w:tcPr>
            <w:tcW w:w="1560" w:type="dxa"/>
          </w:tcPr>
          <w:p w14:paraId="7DAB4CBA" w14:textId="77777777" w:rsidR="0088077C" w:rsidRDefault="007730DC">
            <w:r>
              <w:rPr>
                <w:sz w:val="20"/>
              </w:rPr>
              <w:t>100.0%</w:t>
            </w:r>
          </w:p>
        </w:tc>
        <w:tc>
          <w:tcPr>
            <w:tcW w:w="1560" w:type="dxa"/>
          </w:tcPr>
          <w:p w14:paraId="2FAB6DEA" w14:textId="77777777" w:rsidR="0088077C" w:rsidRDefault="007730DC">
            <w:r>
              <w:rPr>
                <w:sz w:val="20"/>
              </w:rPr>
              <w:t>93.33%</w:t>
            </w:r>
          </w:p>
        </w:tc>
        <w:tc>
          <w:tcPr>
            <w:tcW w:w="1560" w:type="dxa"/>
          </w:tcPr>
          <w:p w14:paraId="5EA464AD" w14:textId="77777777" w:rsidR="0088077C" w:rsidRDefault="007730DC">
            <w:r>
              <w:rPr>
                <w:sz w:val="20"/>
              </w:rPr>
              <w:t>82.14%</w:t>
            </w:r>
          </w:p>
        </w:tc>
      </w:tr>
    </w:tbl>
    <w:p w14:paraId="03D234BE" w14:textId="77777777" w:rsidR="0088077C" w:rsidRDefault="007730DC">
      <w:pPr>
        <w:pStyle w:val="Heading2"/>
      </w:pPr>
      <w:r>
        <w:t>C.4 60/40 Split Detailed Results</w:t>
      </w:r>
    </w:p>
    <w:p w14:paraId="323E027D" w14:textId="77777777" w:rsidR="0088077C" w:rsidRDefault="007730DC">
      <w:r>
        <w:rPr>
          <w:b/>
        </w:rPr>
        <w:t>Mean Multiclass Accuracy: 80.18% (std = 3.06%)</w:t>
      </w:r>
    </w:p>
    <w:p w14:paraId="0FF2485C" w14:textId="77777777" w:rsidR="0088077C" w:rsidRDefault="007730DC">
      <w:r>
        <w:t>Best Multiclass Accuracy: 86.23% (seed 76)</w:t>
      </w:r>
    </w:p>
    <w:p w14:paraId="5CCEA7D2" w14:textId="77777777" w:rsidR="0088077C" w:rsidRDefault="007730DC">
      <w:r>
        <w:t>Mean Binary Accuracy: 84.49% (std = 3.39%)</w:t>
      </w:r>
    </w:p>
    <w:p w14:paraId="7F08F82E" w14:textId="77777777" w:rsidR="0088077C" w:rsidRDefault="007730DC">
      <w:r>
        <w:rPr>
          <w:b/>
        </w:rPr>
        <w:t>Table C4: 60/40 Split Results per Seed</w:t>
      </w:r>
    </w:p>
    <w:tbl>
      <w:tblPr>
        <w:tblStyle w:val="TableGrid"/>
        <w:tblW w:w="0" w:type="auto"/>
        <w:jc w:val="center"/>
        <w:tblLook w:val="04A0" w:firstRow="1" w:lastRow="0" w:firstColumn="1" w:lastColumn="0" w:noHBand="0" w:noVBand="1"/>
      </w:tblPr>
      <w:tblGrid>
        <w:gridCol w:w="1557"/>
        <w:gridCol w:w="1558"/>
        <w:gridCol w:w="1558"/>
        <w:gridCol w:w="1559"/>
        <w:gridCol w:w="1559"/>
        <w:gridCol w:w="1559"/>
      </w:tblGrid>
      <w:tr w:rsidR="0088077C" w14:paraId="0B3F8B31" w14:textId="77777777">
        <w:trPr>
          <w:jc w:val="center"/>
        </w:trPr>
        <w:tc>
          <w:tcPr>
            <w:tcW w:w="1560" w:type="dxa"/>
          </w:tcPr>
          <w:p w14:paraId="1625F533" w14:textId="77777777" w:rsidR="0088077C" w:rsidRDefault="007730DC">
            <w:r>
              <w:rPr>
                <w:b/>
                <w:sz w:val="20"/>
              </w:rPr>
              <w:t>Seed</w:t>
            </w:r>
          </w:p>
        </w:tc>
        <w:tc>
          <w:tcPr>
            <w:tcW w:w="1560" w:type="dxa"/>
          </w:tcPr>
          <w:p w14:paraId="493C5C00" w14:textId="77777777" w:rsidR="0088077C" w:rsidRDefault="007730DC">
            <w:r>
              <w:rPr>
                <w:b/>
                <w:sz w:val="20"/>
              </w:rPr>
              <w:t>Multi Acc</w:t>
            </w:r>
          </w:p>
        </w:tc>
        <w:tc>
          <w:tcPr>
            <w:tcW w:w="1560" w:type="dxa"/>
          </w:tcPr>
          <w:p w14:paraId="2BA247DD" w14:textId="77777777" w:rsidR="0088077C" w:rsidRDefault="007730DC">
            <w:r>
              <w:rPr>
                <w:b/>
                <w:sz w:val="20"/>
              </w:rPr>
              <w:t>Binary Acc</w:t>
            </w:r>
          </w:p>
        </w:tc>
        <w:tc>
          <w:tcPr>
            <w:tcW w:w="1560" w:type="dxa"/>
          </w:tcPr>
          <w:p w14:paraId="0BABB74A" w14:textId="77777777" w:rsidR="0088077C" w:rsidRDefault="007730DC">
            <w:r>
              <w:rPr>
                <w:b/>
                <w:sz w:val="20"/>
              </w:rPr>
              <w:t>Specificity</w:t>
            </w:r>
          </w:p>
        </w:tc>
        <w:tc>
          <w:tcPr>
            <w:tcW w:w="1560" w:type="dxa"/>
          </w:tcPr>
          <w:p w14:paraId="55A348BB" w14:textId="77777777" w:rsidR="0088077C" w:rsidRDefault="007730DC">
            <w:r>
              <w:rPr>
                <w:b/>
                <w:sz w:val="20"/>
              </w:rPr>
              <w:t>Sensitivity</w:t>
            </w:r>
          </w:p>
        </w:tc>
        <w:tc>
          <w:tcPr>
            <w:tcW w:w="1560" w:type="dxa"/>
          </w:tcPr>
          <w:p w14:paraId="742A0645" w14:textId="77777777" w:rsidR="0088077C" w:rsidRDefault="007730DC">
            <w:r>
              <w:rPr>
                <w:b/>
                <w:sz w:val="20"/>
              </w:rPr>
              <w:t>Balanced Acc</w:t>
            </w:r>
          </w:p>
        </w:tc>
      </w:tr>
      <w:tr w:rsidR="0088077C" w14:paraId="2FC64474" w14:textId="77777777">
        <w:trPr>
          <w:jc w:val="center"/>
        </w:trPr>
        <w:tc>
          <w:tcPr>
            <w:tcW w:w="1560" w:type="dxa"/>
          </w:tcPr>
          <w:p w14:paraId="1FCB8FAC" w14:textId="77777777" w:rsidR="0088077C" w:rsidRDefault="007730DC">
            <w:r>
              <w:rPr>
                <w:sz w:val="20"/>
              </w:rPr>
              <w:t>13</w:t>
            </w:r>
          </w:p>
        </w:tc>
        <w:tc>
          <w:tcPr>
            <w:tcW w:w="1560" w:type="dxa"/>
          </w:tcPr>
          <w:p w14:paraId="5F538E27" w14:textId="77777777" w:rsidR="0088077C" w:rsidRDefault="007730DC">
            <w:r>
              <w:rPr>
                <w:sz w:val="20"/>
              </w:rPr>
              <w:t>80.84%</w:t>
            </w:r>
          </w:p>
        </w:tc>
        <w:tc>
          <w:tcPr>
            <w:tcW w:w="1560" w:type="dxa"/>
          </w:tcPr>
          <w:p w14:paraId="238151C0" w14:textId="77777777" w:rsidR="0088077C" w:rsidRDefault="007730DC">
            <w:r>
              <w:rPr>
                <w:sz w:val="20"/>
              </w:rPr>
              <w:t>85.03%</w:t>
            </w:r>
          </w:p>
        </w:tc>
        <w:tc>
          <w:tcPr>
            <w:tcW w:w="1560" w:type="dxa"/>
          </w:tcPr>
          <w:p w14:paraId="3329F596" w14:textId="77777777" w:rsidR="0088077C" w:rsidRDefault="007730DC">
            <w:r>
              <w:rPr>
                <w:sz w:val="20"/>
              </w:rPr>
              <w:t>92.39%</w:t>
            </w:r>
          </w:p>
        </w:tc>
        <w:tc>
          <w:tcPr>
            <w:tcW w:w="1560" w:type="dxa"/>
          </w:tcPr>
          <w:p w14:paraId="6BBF563A" w14:textId="77777777" w:rsidR="0088077C" w:rsidRDefault="007730DC">
            <w:r>
              <w:rPr>
                <w:sz w:val="20"/>
              </w:rPr>
              <w:t>76.0%</w:t>
            </w:r>
          </w:p>
        </w:tc>
        <w:tc>
          <w:tcPr>
            <w:tcW w:w="1560" w:type="dxa"/>
          </w:tcPr>
          <w:p w14:paraId="265BEE00" w14:textId="77777777" w:rsidR="0088077C" w:rsidRDefault="007730DC">
            <w:r>
              <w:rPr>
                <w:sz w:val="20"/>
              </w:rPr>
              <w:t>71.78%</w:t>
            </w:r>
          </w:p>
        </w:tc>
      </w:tr>
      <w:tr w:rsidR="0088077C" w14:paraId="410966BB" w14:textId="77777777">
        <w:trPr>
          <w:jc w:val="center"/>
        </w:trPr>
        <w:tc>
          <w:tcPr>
            <w:tcW w:w="1560" w:type="dxa"/>
          </w:tcPr>
          <w:p w14:paraId="643CD06F" w14:textId="77777777" w:rsidR="0088077C" w:rsidRDefault="007730DC">
            <w:r>
              <w:rPr>
                <w:sz w:val="20"/>
              </w:rPr>
              <w:t>20</w:t>
            </w:r>
          </w:p>
        </w:tc>
        <w:tc>
          <w:tcPr>
            <w:tcW w:w="1560" w:type="dxa"/>
          </w:tcPr>
          <w:p w14:paraId="0C15184E" w14:textId="77777777" w:rsidR="0088077C" w:rsidRDefault="007730DC">
            <w:r>
              <w:rPr>
                <w:sz w:val="20"/>
              </w:rPr>
              <w:t>75.45%</w:t>
            </w:r>
          </w:p>
        </w:tc>
        <w:tc>
          <w:tcPr>
            <w:tcW w:w="1560" w:type="dxa"/>
          </w:tcPr>
          <w:p w14:paraId="205223FB" w14:textId="77777777" w:rsidR="0088077C" w:rsidRDefault="007730DC">
            <w:r>
              <w:rPr>
                <w:sz w:val="20"/>
              </w:rPr>
              <w:t>80.24%</w:t>
            </w:r>
          </w:p>
        </w:tc>
        <w:tc>
          <w:tcPr>
            <w:tcW w:w="1560" w:type="dxa"/>
          </w:tcPr>
          <w:p w14:paraId="0A3B1E24" w14:textId="77777777" w:rsidR="0088077C" w:rsidRDefault="007730DC">
            <w:r>
              <w:rPr>
                <w:sz w:val="20"/>
              </w:rPr>
              <w:t>91.75%</w:t>
            </w:r>
          </w:p>
        </w:tc>
        <w:tc>
          <w:tcPr>
            <w:tcW w:w="1560" w:type="dxa"/>
          </w:tcPr>
          <w:p w14:paraId="19000945" w14:textId="77777777" w:rsidR="0088077C" w:rsidRDefault="007730DC">
            <w:r>
              <w:rPr>
                <w:sz w:val="20"/>
              </w:rPr>
              <w:t>64.29%</w:t>
            </w:r>
          </w:p>
        </w:tc>
        <w:tc>
          <w:tcPr>
            <w:tcW w:w="1560" w:type="dxa"/>
          </w:tcPr>
          <w:p w14:paraId="31706CC4" w14:textId="77777777" w:rsidR="0088077C" w:rsidRDefault="007730DC">
            <w:r>
              <w:rPr>
                <w:sz w:val="20"/>
              </w:rPr>
              <w:t>62.56%</w:t>
            </w:r>
          </w:p>
        </w:tc>
      </w:tr>
      <w:tr w:rsidR="0088077C" w14:paraId="62A327FE" w14:textId="77777777">
        <w:trPr>
          <w:jc w:val="center"/>
        </w:trPr>
        <w:tc>
          <w:tcPr>
            <w:tcW w:w="1560" w:type="dxa"/>
          </w:tcPr>
          <w:p w14:paraId="20B6F15F" w14:textId="77777777" w:rsidR="0088077C" w:rsidRDefault="007730DC">
            <w:r>
              <w:rPr>
                <w:sz w:val="20"/>
              </w:rPr>
              <w:t>27</w:t>
            </w:r>
          </w:p>
        </w:tc>
        <w:tc>
          <w:tcPr>
            <w:tcW w:w="1560" w:type="dxa"/>
          </w:tcPr>
          <w:p w14:paraId="25569065" w14:textId="77777777" w:rsidR="0088077C" w:rsidRDefault="007730DC">
            <w:r>
              <w:rPr>
                <w:sz w:val="20"/>
              </w:rPr>
              <w:t>78.44%</w:t>
            </w:r>
          </w:p>
        </w:tc>
        <w:tc>
          <w:tcPr>
            <w:tcW w:w="1560" w:type="dxa"/>
          </w:tcPr>
          <w:p w14:paraId="04EE4617" w14:textId="77777777" w:rsidR="0088077C" w:rsidRDefault="007730DC">
            <w:r>
              <w:rPr>
                <w:sz w:val="20"/>
              </w:rPr>
              <w:t>83.23%</w:t>
            </w:r>
          </w:p>
        </w:tc>
        <w:tc>
          <w:tcPr>
            <w:tcW w:w="1560" w:type="dxa"/>
          </w:tcPr>
          <w:p w14:paraId="44039A33" w14:textId="77777777" w:rsidR="0088077C" w:rsidRDefault="007730DC">
            <w:r>
              <w:rPr>
                <w:sz w:val="20"/>
              </w:rPr>
              <w:t>89.42%</w:t>
            </w:r>
          </w:p>
        </w:tc>
        <w:tc>
          <w:tcPr>
            <w:tcW w:w="1560" w:type="dxa"/>
          </w:tcPr>
          <w:p w14:paraId="593F790F" w14:textId="77777777" w:rsidR="0088077C" w:rsidRDefault="007730DC">
            <w:r>
              <w:rPr>
                <w:sz w:val="20"/>
              </w:rPr>
              <w:t>73.02%</w:t>
            </w:r>
          </w:p>
        </w:tc>
        <w:tc>
          <w:tcPr>
            <w:tcW w:w="1560" w:type="dxa"/>
          </w:tcPr>
          <w:p w14:paraId="731408D1" w14:textId="77777777" w:rsidR="0088077C" w:rsidRDefault="007730DC">
            <w:r>
              <w:rPr>
                <w:sz w:val="20"/>
              </w:rPr>
              <w:t>67.32%</w:t>
            </w:r>
          </w:p>
        </w:tc>
      </w:tr>
      <w:tr w:rsidR="0088077C" w14:paraId="300A49C0" w14:textId="77777777">
        <w:trPr>
          <w:jc w:val="center"/>
        </w:trPr>
        <w:tc>
          <w:tcPr>
            <w:tcW w:w="1560" w:type="dxa"/>
          </w:tcPr>
          <w:p w14:paraId="28423509" w14:textId="77777777" w:rsidR="0088077C" w:rsidRDefault="007730DC">
            <w:r>
              <w:rPr>
                <w:sz w:val="20"/>
              </w:rPr>
              <w:t>34</w:t>
            </w:r>
          </w:p>
        </w:tc>
        <w:tc>
          <w:tcPr>
            <w:tcW w:w="1560" w:type="dxa"/>
          </w:tcPr>
          <w:p w14:paraId="0EF9541E" w14:textId="77777777" w:rsidR="0088077C" w:rsidRDefault="007730DC">
            <w:r>
              <w:rPr>
                <w:sz w:val="20"/>
              </w:rPr>
              <w:t>80.84%</w:t>
            </w:r>
          </w:p>
        </w:tc>
        <w:tc>
          <w:tcPr>
            <w:tcW w:w="1560" w:type="dxa"/>
          </w:tcPr>
          <w:p w14:paraId="0E1CBF12" w14:textId="77777777" w:rsidR="0088077C" w:rsidRDefault="007730DC">
            <w:r>
              <w:rPr>
                <w:sz w:val="20"/>
              </w:rPr>
              <w:t>84.43%</w:t>
            </w:r>
          </w:p>
        </w:tc>
        <w:tc>
          <w:tcPr>
            <w:tcW w:w="1560" w:type="dxa"/>
          </w:tcPr>
          <w:p w14:paraId="7FDAC38B" w14:textId="77777777" w:rsidR="0088077C" w:rsidRDefault="007730DC">
            <w:r>
              <w:rPr>
                <w:sz w:val="20"/>
              </w:rPr>
              <w:t>89.9%</w:t>
            </w:r>
          </w:p>
        </w:tc>
        <w:tc>
          <w:tcPr>
            <w:tcW w:w="1560" w:type="dxa"/>
          </w:tcPr>
          <w:p w14:paraId="068C9992" w14:textId="77777777" w:rsidR="0088077C" w:rsidRDefault="007730DC">
            <w:r>
              <w:rPr>
                <w:sz w:val="20"/>
              </w:rPr>
              <w:t>76.47%</w:t>
            </w:r>
          </w:p>
        </w:tc>
        <w:tc>
          <w:tcPr>
            <w:tcW w:w="1560" w:type="dxa"/>
          </w:tcPr>
          <w:p w14:paraId="5AEC2312" w14:textId="77777777" w:rsidR="0088077C" w:rsidRDefault="007730DC">
            <w:r>
              <w:rPr>
                <w:sz w:val="20"/>
              </w:rPr>
              <w:t>74.62%</w:t>
            </w:r>
          </w:p>
        </w:tc>
      </w:tr>
      <w:tr w:rsidR="0088077C" w14:paraId="1B470DD4" w14:textId="77777777">
        <w:trPr>
          <w:jc w:val="center"/>
        </w:trPr>
        <w:tc>
          <w:tcPr>
            <w:tcW w:w="1560" w:type="dxa"/>
          </w:tcPr>
          <w:p w14:paraId="15BC06EC" w14:textId="77777777" w:rsidR="0088077C" w:rsidRDefault="007730DC">
            <w:r>
              <w:rPr>
                <w:sz w:val="20"/>
              </w:rPr>
              <w:t>41</w:t>
            </w:r>
          </w:p>
        </w:tc>
        <w:tc>
          <w:tcPr>
            <w:tcW w:w="1560" w:type="dxa"/>
          </w:tcPr>
          <w:p w14:paraId="696239BD" w14:textId="77777777" w:rsidR="0088077C" w:rsidRDefault="007730DC">
            <w:r>
              <w:rPr>
                <w:sz w:val="20"/>
              </w:rPr>
              <w:t>77.84%</w:t>
            </w:r>
          </w:p>
        </w:tc>
        <w:tc>
          <w:tcPr>
            <w:tcW w:w="1560" w:type="dxa"/>
          </w:tcPr>
          <w:p w14:paraId="784DF5BA" w14:textId="77777777" w:rsidR="0088077C" w:rsidRDefault="007730DC">
            <w:r>
              <w:rPr>
                <w:sz w:val="20"/>
              </w:rPr>
              <w:t>82.04%</w:t>
            </w:r>
          </w:p>
        </w:tc>
        <w:tc>
          <w:tcPr>
            <w:tcW w:w="1560" w:type="dxa"/>
          </w:tcPr>
          <w:p w14:paraId="61D8DA41" w14:textId="77777777" w:rsidR="0088077C" w:rsidRDefault="007730DC">
            <w:r>
              <w:rPr>
                <w:sz w:val="20"/>
              </w:rPr>
              <w:t>93.1%</w:t>
            </w:r>
          </w:p>
        </w:tc>
        <w:tc>
          <w:tcPr>
            <w:tcW w:w="1560" w:type="dxa"/>
          </w:tcPr>
          <w:p w14:paraId="5739C8DA" w14:textId="77777777" w:rsidR="0088077C" w:rsidRDefault="007730DC">
            <w:r>
              <w:rPr>
                <w:sz w:val="20"/>
              </w:rPr>
              <w:t>70.0%</w:t>
            </w:r>
          </w:p>
        </w:tc>
        <w:tc>
          <w:tcPr>
            <w:tcW w:w="1560" w:type="dxa"/>
          </w:tcPr>
          <w:p w14:paraId="5EDB39D8" w14:textId="77777777" w:rsidR="0088077C" w:rsidRDefault="007730DC">
            <w:r>
              <w:rPr>
                <w:sz w:val="20"/>
              </w:rPr>
              <w:t>68.97%</w:t>
            </w:r>
          </w:p>
        </w:tc>
      </w:tr>
      <w:tr w:rsidR="0088077C" w14:paraId="09102E84" w14:textId="77777777">
        <w:trPr>
          <w:jc w:val="center"/>
        </w:trPr>
        <w:tc>
          <w:tcPr>
            <w:tcW w:w="1560" w:type="dxa"/>
          </w:tcPr>
          <w:p w14:paraId="0FEA493F" w14:textId="77777777" w:rsidR="0088077C" w:rsidRDefault="007730DC">
            <w:r>
              <w:rPr>
                <w:sz w:val="20"/>
              </w:rPr>
              <w:t>48</w:t>
            </w:r>
          </w:p>
        </w:tc>
        <w:tc>
          <w:tcPr>
            <w:tcW w:w="1560" w:type="dxa"/>
          </w:tcPr>
          <w:p w14:paraId="2A08B773" w14:textId="77777777" w:rsidR="0088077C" w:rsidRDefault="007730DC">
            <w:r>
              <w:rPr>
                <w:sz w:val="20"/>
              </w:rPr>
              <w:t>83.83%</w:t>
            </w:r>
          </w:p>
        </w:tc>
        <w:tc>
          <w:tcPr>
            <w:tcW w:w="1560" w:type="dxa"/>
          </w:tcPr>
          <w:p w14:paraId="2B728E25" w14:textId="77777777" w:rsidR="0088077C" w:rsidRDefault="007730DC">
            <w:r>
              <w:rPr>
                <w:sz w:val="20"/>
              </w:rPr>
              <w:t>87.43%</w:t>
            </w:r>
          </w:p>
        </w:tc>
        <w:tc>
          <w:tcPr>
            <w:tcW w:w="1560" w:type="dxa"/>
          </w:tcPr>
          <w:p w14:paraId="64C3F356" w14:textId="77777777" w:rsidR="0088077C" w:rsidRDefault="007730DC">
            <w:r>
              <w:rPr>
                <w:sz w:val="20"/>
              </w:rPr>
              <w:t>97.96%</w:t>
            </w:r>
          </w:p>
        </w:tc>
        <w:tc>
          <w:tcPr>
            <w:tcW w:w="1560" w:type="dxa"/>
          </w:tcPr>
          <w:p w14:paraId="4C5B1889" w14:textId="77777777" w:rsidR="0088077C" w:rsidRDefault="007730DC">
            <w:r>
              <w:rPr>
                <w:sz w:val="20"/>
              </w:rPr>
              <w:t>72.46%</w:t>
            </w:r>
          </w:p>
        </w:tc>
        <w:tc>
          <w:tcPr>
            <w:tcW w:w="1560" w:type="dxa"/>
          </w:tcPr>
          <w:p w14:paraId="5DC927FE" w14:textId="77777777" w:rsidR="0088077C" w:rsidRDefault="007730DC">
            <w:r>
              <w:rPr>
                <w:sz w:val="20"/>
              </w:rPr>
              <w:t>68.64%</w:t>
            </w:r>
          </w:p>
        </w:tc>
      </w:tr>
      <w:tr w:rsidR="0088077C" w14:paraId="2807D8B8" w14:textId="77777777">
        <w:trPr>
          <w:jc w:val="center"/>
        </w:trPr>
        <w:tc>
          <w:tcPr>
            <w:tcW w:w="1560" w:type="dxa"/>
          </w:tcPr>
          <w:p w14:paraId="4CD53F5D" w14:textId="77777777" w:rsidR="0088077C" w:rsidRDefault="007730DC">
            <w:r>
              <w:rPr>
                <w:sz w:val="20"/>
              </w:rPr>
              <w:t>55</w:t>
            </w:r>
          </w:p>
        </w:tc>
        <w:tc>
          <w:tcPr>
            <w:tcW w:w="1560" w:type="dxa"/>
          </w:tcPr>
          <w:p w14:paraId="2BECC294" w14:textId="77777777" w:rsidR="0088077C" w:rsidRDefault="007730DC">
            <w:r>
              <w:rPr>
                <w:sz w:val="20"/>
              </w:rPr>
              <w:t>77.84%</w:t>
            </w:r>
          </w:p>
        </w:tc>
        <w:tc>
          <w:tcPr>
            <w:tcW w:w="1560" w:type="dxa"/>
          </w:tcPr>
          <w:p w14:paraId="34F181E8" w14:textId="77777777" w:rsidR="0088077C" w:rsidRDefault="007730DC">
            <w:r>
              <w:rPr>
                <w:sz w:val="20"/>
              </w:rPr>
              <w:t>81.44%</w:t>
            </w:r>
          </w:p>
        </w:tc>
        <w:tc>
          <w:tcPr>
            <w:tcW w:w="1560" w:type="dxa"/>
          </w:tcPr>
          <w:p w14:paraId="30116877" w14:textId="77777777" w:rsidR="0088077C" w:rsidRDefault="007730DC">
            <w:r>
              <w:rPr>
                <w:sz w:val="20"/>
              </w:rPr>
              <w:t>93.88%</w:t>
            </w:r>
          </w:p>
        </w:tc>
        <w:tc>
          <w:tcPr>
            <w:tcW w:w="1560" w:type="dxa"/>
          </w:tcPr>
          <w:p w14:paraId="26E16623" w14:textId="77777777" w:rsidR="0088077C" w:rsidRDefault="007730DC">
            <w:r>
              <w:rPr>
                <w:sz w:val="20"/>
              </w:rPr>
              <w:t>63.77%</w:t>
            </w:r>
          </w:p>
        </w:tc>
        <w:tc>
          <w:tcPr>
            <w:tcW w:w="1560" w:type="dxa"/>
          </w:tcPr>
          <w:p w14:paraId="30181C71" w14:textId="77777777" w:rsidR="0088077C" w:rsidRDefault="007730DC">
            <w:r>
              <w:rPr>
                <w:sz w:val="20"/>
              </w:rPr>
              <w:t>63.28%</w:t>
            </w:r>
          </w:p>
        </w:tc>
      </w:tr>
      <w:tr w:rsidR="0088077C" w14:paraId="4E23A506" w14:textId="77777777">
        <w:trPr>
          <w:jc w:val="center"/>
        </w:trPr>
        <w:tc>
          <w:tcPr>
            <w:tcW w:w="1560" w:type="dxa"/>
          </w:tcPr>
          <w:p w14:paraId="5011D120" w14:textId="77777777" w:rsidR="0088077C" w:rsidRDefault="007730DC">
            <w:r>
              <w:rPr>
                <w:sz w:val="20"/>
              </w:rPr>
              <w:t>62</w:t>
            </w:r>
          </w:p>
        </w:tc>
        <w:tc>
          <w:tcPr>
            <w:tcW w:w="1560" w:type="dxa"/>
          </w:tcPr>
          <w:p w14:paraId="5690A100" w14:textId="77777777" w:rsidR="0088077C" w:rsidRDefault="007730DC">
            <w:r>
              <w:rPr>
                <w:sz w:val="20"/>
              </w:rPr>
              <w:t>82.04%</w:t>
            </w:r>
          </w:p>
        </w:tc>
        <w:tc>
          <w:tcPr>
            <w:tcW w:w="1560" w:type="dxa"/>
          </w:tcPr>
          <w:p w14:paraId="057D57D1" w14:textId="77777777" w:rsidR="0088077C" w:rsidRDefault="007730DC">
            <w:r>
              <w:rPr>
                <w:sz w:val="20"/>
              </w:rPr>
              <w:t>86.83%</w:t>
            </w:r>
          </w:p>
        </w:tc>
        <w:tc>
          <w:tcPr>
            <w:tcW w:w="1560" w:type="dxa"/>
          </w:tcPr>
          <w:p w14:paraId="349EA619" w14:textId="77777777" w:rsidR="0088077C" w:rsidRDefault="007730DC">
            <w:r>
              <w:rPr>
                <w:sz w:val="20"/>
              </w:rPr>
              <w:t>91.09%</w:t>
            </w:r>
          </w:p>
        </w:tc>
        <w:tc>
          <w:tcPr>
            <w:tcW w:w="1560" w:type="dxa"/>
          </w:tcPr>
          <w:p w14:paraId="4556D743" w14:textId="77777777" w:rsidR="0088077C" w:rsidRDefault="007730DC">
            <w:r>
              <w:rPr>
                <w:sz w:val="20"/>
              </w:rPr>
              <w:t>80.3%</w:t>
            </w:r>
          </w:p>
        </w:tc>
        <w:tc>
          <w:tcPr>
            <w:tcW w:w="1560" w:type="dxa"/>
          </w:tcPr>
          <w:p w14:paraId="2F8CF870" w14:textId="77777777" w:rsidR="0088077C" w:rsidRDefault="007730DC">
            <w:r>
              <w:rPr>
                <w:sz w:val="20"/>
              </w:rPr>
              <w:t>74.5%</w:t>
            </w:r>
          </w:p>
        </w:tc>
      </w:tr>
      <w:tr w:rsidR="0088077C" w14:paraId="055B468E" w14:textId="77777777">
        <w:trPr>
          <w:jc w:val="center"/>
        </w:trPr>
        <w:tc>
          <w:tcPr>
            <w:tcW w:w="1560" w:type="dxa"/>
          </w:tcPr>
          <w:p w14:paraId="487EA3D5" w14:textId="77777777" w:rsidR="0088077C" w:rsidRDefault="007730DC">
            <w:r>
              <w:rPr>
                <w:sz w:val="20"/>
              </w:rPr>
              <w:t>69</w:t>
            </w:r>
          </w:p>
        </w:tc>
        <w:tc>
          <w:tcPr>
            <w:tcW w:w="1560" w:type="dxa"/>
          </w:tcPr>
          <w:p w14:paraId="3D5FF540" w14:textId="77777777" w:rsidR="0088077C" w:rsidRDefault="007730DC">
            <w:r>
              <w:rPr>
                <w:sz w:val="20"/>
              </w:rPr>
              <w:t>78.44%</w:t>
            </w:r>
          </w:p>
        </w:tc>
        <w:tc>
          <w:tcPr>
            <w:tcW w:w="1560" w:type="dxa"/>
          </w:tcPr>
          <w:p w14:paraId="25506E0B" w14:textId="77777777" w:rsidR="0088077C" w:rsidRDefault="007730DC">
            <w:r>
              <w:rPr>
                <w:sz w:val="20"/>
              </w:rPr>
              <w:t>82.04%</w:t>
            </w:r>
          </w:p>
        </w:tc>
        <w:tc>
          <w:tcPr>
            <w:tcW w:w="1560" w:type="dxa"/>
          </w:tcPr>
          <w:p w14:paraId="199A7503" w14:textId="77777777" w:rsidR="0088077C" w:rsidRDefault="007730DC">
            <w:r>
              <w:rPr>
                <w:sz w:val="20"/>
              </w:rPr>
              <w:t>91.0%</w:t>
            </w:r>
          </w:p>
        </w:tc>
        <w:tc>
          <w:tcPr>
            <w:tcW w:w="1560" w:type="dxa"/>
          </w:tcPr>
          <w:p w14:paraId="5587C5D6" w14:textId="77777777" w:rsidR="0088077C" w:rsidRDefault="007730DC">
            <w:r>
              <w:rPr>
                <w:sz w:val="20"/>
              </w:rPr>
              <w:t>68.66%</w:t>
            </w:r>
          </w:p>
        </w:tc>
        <w:tc>
          <w:tcPr>
            <w:tcW w:w="1560" w:type="dxa"/>
          </w:tcPr>
          <w:p w14:paraId="54BD8319" w14:textId="77777777" w:rsidR="0088077C" w:rsidRDefault="007730DC">
            <w:r>
              <w:rPr>
                <w:sz w:val="20"/>
              </w:rPr>
              <w:t>64.85%</w:t>
            </w:r>
          </w:p>
        </w:tc>
      </w:tr>
      <w:tr w:rsidR="0088077C" w14:paraId="3CB2EE8B" w14:textId="77777777">
        <w:trPr>
          <w:jc w:val="center"/>
        </w:trPr>
        <w:tc>
          <w:tcPr>
            <w:tcW w:w="1560" w:type="dxa"/>
          </w:tcPr>
          <w:p w14:paraId="19AE5B5A" w14:textId="77777777" w:rsidR="0088077C" w:rsidRDefault="007730DC">
            <w:r>
              <w:rPr>
                <w:sz w:val="20"/>
              </w:rPr>
              <w:t>76</w:t>
            </w:r>
          </w:p>
        </w:tc>
        <w:tc>
          <w:tcPr>
            <w:tcW w:w="1560" w:type="dxa"/>
          </w:tcPr>
          <w:p w14:paraId="50F35426" w14:textId="77777777" w:rsidR="0088077C" w:rsidRDefault="007730DC">
            <w:r>
              <w:rPr>
                <w:sz w:val="20"/>
              </w:rPr>
              <w:t>86.23%</w:t>
            </w:r>
          </w:p>
        </w:tc>
        <w:tc>
          <w:tcPr>
            <w:tcW w:w="1560" w:type="dxa"/>
          </w:tcPr>
          <w:p w14:paraId="21F02872" w14:textId="77777777" w:rsidR="0088077C" w:rsidRDefault="007730DC">
            <w:r>
              <w:rPr>
                <w:sz w:val="20"/>
              </w:rPr>
              <w:t>92.22%</w:t>
            </w:r>
          </w:p>
        </w:tc>
        <w:tc>
          <w:tcPr>
            <w:tcW w:w="1560" w:type="dxa"/>
          </w:tcPr>
          <w:p w14:paraId="154C73CF" w14:textId="77777777" w:rsidR="0088077C" w:rsidRDefault="007730DC">
            <w:r>
              <w:rPr>
                <w:sz w:val="20"/>
              </w:rPr>
              <w:t>96.0%</w:t>
            </w:r>
          </w:p>
        </w:tc>
        <w:tc>
          <w:tcPr>
            <w:tcW w:w="1560" w:type="dxa"/>
          </w:tcPr>
          <w:p w14:paraId="3103903C" w14:textId="77777777" w:rsidR="0088077C" w:rsidRDefault="007730DC">
            <w:r>
              <w:rPr>
                <w:sz w:val="20"/>
              </w:rPr>
              <w:t>86.57%</w:t>
            </w:r>
          </w:p>
        </w:tc>
        <w:tc>
          <w:tcPr>
            <w:tcW w:w="1560" w:type="dxa"/>
          </w:tcPr>
          <w:p w14:paraId="70C124F0" w14:textId="77777777" w:rsidR="0088077C" w:rsidRDefault="007730DC">
            <w:r>
              <w:rPr>
                <w:sz w:val="20"/>
              </w:rPr>
              <w:t>76.56%</w:t>
            </w:r>
          </w:p>
        </w:tc>
      </w:tr>
    </w:tbl>
    <w:p w14:paraId="37761EF1" w14:textId="77777777" w:rsidR="0088077C" w:rsidRDefault="007730DC">
      <w:pPr>
        <w:pStyle w:val="Heading2"/>
      </w:pPr>
      <w:r>
        <w:t>C.5 Binary Sensitivity and Specificity at 90/10 (All Seeds)</w:t>
      </w:r>
    </w:p>
    <w:p w14:paraId="498DD23A" w14:textId="77777777" w:rsidR="0088077C" w:rsidRDefault="007730DC">
      <w:r>
        <w:t>Full sensitivity and specificity breakdown for binary (healthy vs. disease) classification at the 90/10 split ratio.</w:t>
      </w:r>
    </w:p>
    <w:p w14:paraId="60C6CA45" w14:textId="77777777" w:rsidR="0088077C" w:rsidRDefault="007730DC">
      <w:r>
        <w:rPr>
          <w:i/>
          <w:color w:val="666666"/>
          <w:sz w:val="18"/>
        </w:rPr>
        <w:t>Source: ImprovedCDS/CDS_FINAL/evidence_ablation_report.txt, Section 5</w:t>
      </w:r>
    </w:p>
    <w:p w14:paraId="454A92AE" w14:textId="77777777" w:rsidR="0088077C" w:rsidRDefault="007730DC">
      <w:r>
        <w:rPr>
          <w:b/>
        </w:rPr>
        <w:t>Table C5: Binary Classification at 90/10 (All Seeds)</w:t>
      </w:r>
    </w:p>
    <w:tbl>
      <w:tblPr>
        <w:tblStyle w:val="TableGrid"/>
        <w:tblW w:w="0" w:type="auto"/>
        <w:jc w:val="center"/>
        <w:tblLook w:val="04A0" w:firstRow="1" w:lastRow="0" w:firstColumn="1" w:lastColumn="0" w:noHBand="0" w:noVBand="1"/>
      </w:tblPr>
      <w:tblGrid>
        <w:gridCol w:w="1169"/>
        <w:gridCol w:w="1169"/>
        <w:gridCol w:w="1170"/>
        <w:gridCol w:w="1170"/>
        <w:gridCol w:w="1168"/>
        <w:gridCol w:w="1168"/>
        <w:gridCol w:w="1168"/>
        <w:gridCol w:w="1168"/>
      </w:tblGrid>
      <w:tr w:rsidR="0088077C" w14:paraId="05266A89" w14:textId="77777777">
        <w:trPr>
          <w:jc w:val="center"/>
        </w:trPr>
        <w:tc>
          <w:tcPr>
            <w:tcW w:w="1170" w:type="dxa"/>
          </w:tcPr>
          <w:p w14:paraId="58EA0057" w14:textId="77777777" w:rsidR="0088077C" w:rsidRDefault="007730DC">
            <w:r>
              <w:rPr>
                <w:b/>
                <w:sz w:val="20"/>
              </w:rPr>
              <w:t>Seed</w:t>
            </w:r>
          </w:p>
        </w:tc>
        <w:tc>
          <w:tcPr>
            <w:tcW w:w="1170" w:type="dxa"/>
          </w:tcPr>
          <w:p w14:paraId="241BEF5C" w14:textId="77777777" w:rsidR="0088077C" w:rsidRDefault="007730DC">
            <w:r>
              <w:rPr>
                <w:b/>
                <w:sz w:val="20"/>
              </w:rPr>
              <w:t>Binary Acc</w:t>
            </w:r>
          </w:p>
        </w:tc>
        <w:tc>
          <w:tcPr>
            <w:tcW w:w="1170" w:type="dxa"/>
          </w:tcPr>
          <w:p w14:paraId="5EBA6986" w14:textId="77777777" w:rsidR="0088077C" w:rsidRDefault="007730DC">
            <w:r>
              <w:rPr>
                <w:b/>
                <w:sz w:val="20"/>
              </w:rPr>
              <w:t>Sensitivity</w:t>
            </w:r>
          </w:p>
        </w:tc>
        <w:tc>
          <w:tcPr>
            <w:tcW w:w="1170" w:type="dxa"/>
          </w:tcPr>
          <w:p w14:paraId="306F1000" w14:textId="77777777" w:rsidR="0088077C" w:rsidRDefault="007730DC">
            <w:r>
              <w:rPr>
                <w:b/>
                <w:sz w:val="20"/>
              </w:rPr>
              <w:t>Specificity</w:t>
            </w:r>
          </w:p>
        </w:tc>
        <w:tc>
          <w:tcPr>
            <w:tcW w:w="1170" w:type="dxa"/>
          </w:tcPr>
          <w:p w14:paraId="2FC58D11" w14:textId="77777777" w:rsidR="0088077C" w:rsidRDefault="007730DC">
            <w:r>
              <w:rPr>
                <w:b/>
                <w:sz w:val="20"/>
              </w:rPr>
              <w:t>TP</w:t>
            </w:r>
          </w:p>
        </w:tc>
        <w:tc>
          <w:tcPr>
            <w:tcW w:w="1170" w:type="dxa"/>
          </w:tcPr>
          <w:p w14:paraId="48C1A070" w14:textId="77777777" w:rsidR="0088077C" w:rsidRDefault="007730DC">
            <w:r>
              <w:rPr>
                <w:b/>
                <w:sz w:val="20"/>
              </w:rPr>
              <w:t>FN</w:t>
            </w:r>
          </w:p>
        </w:tc>
        <w:tc>
          <w:tcPr>
            <w:tcW w:w="1170" w:type="dxa"/>
          </w:tcPr>
          <w:p w14:paraId="4734CBAB" w14:textId="77777777" w:rsidR="0088077C" w:rsidRDefault="007730DC">
            <w:r>
              <w:rPr>
                <w:b/>
                <w:sz w:val="20"/>
              </w:rPr>
              <w:t>TN</w:t>
            </w:r>
          </w:p>
        </w:tc>
        <w:tc>
          <w:tcPr>
            <w:tcW w:w="1170" w:type="dxa"/>
          </w:tcPr>
          <w:p w14:paraId="4F7636F0" w14:textId="77777777" w:rsidR="0088077C" w:rsidRDefault="007730DC">
            <w:r>
              <w:rPr>
                <w:b/>
                <w:sz w:val="20"/>
              </w:rPr>
              <w:t>FP</w:t>
            </w:r>
          </w:p>
        </w:tc>
      </w:tr>
      <w:tr w:rsidR="0088077C" w14:paraId="35D7C692" w14:textId="77777777">
        <w:trPr>
          <w:jc w:val="center"/>
        </w:trPr>
        <w:tc>
          <w:tcPr>
            <w:tcW w:w="1170" w:type="dxa"/>
          </w:tcPr>
          <w:p w14:paraId="2DD1B8FA" w14:textId="77777777" w:rsidR="0088077C" w:rsidRDefault="007730DC">
            <w:r>
              <w:rPr>
                <w:sz w:val="20"/>
              </w:rPr>
              <w:t>13</w:t>
            </w:r>
          </w:p>
        </w:tc>
        <w:tc>
          <w:tcPr>
            <w:tcW w:w="1170" w:type="dxa"/>
          </w:tcPr>
          <w:p w14:paraId="61B212EE" w14:textId="77777777" w:rsidR="0088077C" w:rsidRDefault="007730DC">
            <w:r>
              <w:rPr>
                <w:sz w:val="20"/>
              </w:rPr>
              <w:t>85.7%</w:t>
            </w:r>
          </w:p>
        </w:tc>
        <w:tc>
          <w:tcPr>
            <w:tcW w:w="1170" w:type="dxa"/>
          </w:tcPr>
          <w:p w14:paraId="078D1293" w14:textId="77777777" w:rsidR="0088077C" w:rsidRDefault="007730DC">
            <w:r>
              <w:rPr>
                <w:sz w:val="20"/>
              </w:rPr>
              <w:t>83.3%</w:t>
            </w:r>
          </w:p>
        </w:tc>
        <w:tc>
          <w:tcPr>
            <w:tcW w:w="1170" w:type="dxa"/>
          </w:tcPr>
          <w:p w14:paraId="4A0E4A46" w14:textId="77777777" w:rsidR="0088077C" w:rsidRDefault="007730DC">
            <w:r>
              <w:rPr>
                <w:sz w:val="20"/>
              </w:rPr>
              <w:t>88.9%</w:t>
            </w:r>
          </w:p>
        </w:tc>
        <w:tc>
          <w:tcPr>
            <w:tcW w:w="1170" w:type="dxa"/>
          </w:tcPr>
          <w:p w14:paraId="2144341A" w14:textId="77777777" w:rsidR="0088077C" w:rsidRDefault="007730DC">
            <w:r>
              <w:rPr>
                <w:sz w:val="20"/>
              </w:rPr>
              <w:t>20</w:t>
            </w:r>
          </w:p>
        </w:tc>
        <w:tc>
          <w:tcPr>
            <w:tcW w:w="1170" w:type="dxa"/>
          </w:tcPr>
          <w:p w14:paraId="508F86A9" w14:textId="77777777" w:rsidR="0088077C" w:rsidRDefault="007730DC">
            <w:r>
              <w:rPr>
                <w:sz w:val="20"/>
              </w:rPr>
              <w:t>4</w:t>
            </w:r>
          </w:p>
        </w:tc>
        <w:tc>
          <w:tcPr>
            <w:tcW w:w="1170" w:type="dxa"/>
          </w:tcPr>
          <w:p w14:paraId="2D2DEA98" w14:textId="77777777" w:rsidR="0088077C" w:rsidRDefault="007730DC">
            <w:r>
              <w:rPr>
                <w:sz w:val="20"/>
              </w:rPr>
              <w:t>16</w:t>
            </w:r>
          </w:p>
        </w:tc>
        <w:tc>
          <w:tcPr>
            <w:tcW w:w="1170" w:type="dxa"/>
          </w:tcPr>
          <w:p w14:paraId="558DA3F5" w14:textId="77777777" w:rsidR="0088077C" w:rsidRDefault="007730DC">
            <w:r>
              <w:rPr>
                <w:sz w:val="20"/>
              </w:rPr>
              <w:t>2</w:t>
            </w:r>
          </w:p>
        </w:tc>
      </w:tr>
      <w:tr w:rsidR="0088077C" w14:paraId="45D29510" w14:textId="77777777">
        <w:trPr>
          <w:jc w:val="center"/>
        </w:trPr>
        <w:tc>
          <w:tcPr>
            <w:tcW w:w="1170" w:type="dxa"/>
          </w:tcPr>
          <w:p w14:paraId="31E99D57" w14:textId="77777777" w:rsidR="0088077C" w:rsidRDefault="007730DC">
            <w:r>
              <w:rPr>
                <w:sz w:val="20"/>
              </w:rPr>
              <w:t>20</w:t>
            </w:r>
          </w:p>
        </w:tc>
        <w:tc>
          <w:tcPr>
            <w:tcW w:w="1170" w:type="dxa"/>
          </w:tcPr>
          <w:p w14:paraId="6A45E553" w14:textId="77777777" w:rsidR="0088077C" w:rsidRDefault="007730DC">
            <w:r>
              <w:rPr>
                <w:sz w:val="20"/>
              </w:rPr>
              <w:t>85.7%</w:t>
            </w:r>
          </w:p>
        </w:tc>
        <w:tc>
          <w:tcPr>
            <w:tcW w:w="1170" w:type="dxa"/>
          </w:tcPr>
          <w:p w14:paraId="167B8F60" w14:textId="77777777" w:rsidR="0088077C" w:rsidRDefault="007730DC">
            <w:r>
              <w:rPr>
                <w:sz w:val="20"/>
              </w:rPr>
              <w:t>78.9%</w:t>
            </w:r>
          </w:p>
        </w:tc>
        <w:tc>
          <w:tcPr>
            <w:tcW w:w="1170" w:type="dxa"/>
          </w:tcPr>
          <w:p w14:paraId="1D3810C5" w14:textId="77777777" w:rsidR="0088077C" w:rsidRDefault="007730DC">
            <w:r>
              <w:rPr>
                <w:sz w:val="20"/>
              </w:rPr>
              <w:t>91.3%</w:t>
            </w:r>
          </w:p>
        </w:tc>
        <w:tc>
          <w:tcPr>
            <w:tcW w:w="1170" w:type="dxa"/>
          </w:tcPr>
          <w:p w14:paraId="0AE82691" w14:textId="77777777" w:rsidR="0088077C" w:rsidRDefault="007730DC">
            <w:r>
              <w:rPr>
                <w:sz w:val="20"/>
              </w:rPr>
              <w:t>15</w:t>
            </w:r>
          </w:p>
        </w:tc>
        <w:tc>
          <w:tcPr>
            <w:tcW w:w="1170" w:type="dxa"/>
          </w:tcPr>
          <w:p w14:paraId="071C49B8" w14:textId="77777777" w:rsidR="0088077C" w:rsidRDefault="007730DC">
            <w:r>
              <w:rPr>
                <w:sz w:val="20"/>
              </w:rPr>
              <w:t>4</w:t>
            </w:r>
          </w:p>
        </w:tc>
        <w:tc>
          <w:tcPr>
            <w:tcW w:w="1170" w:type="dxa"/>
          </w:tcPr>
          <w:p w14:paraId="6344BE6E" w14:textId="77777777" w:rsidR="0088077C" w:rsidRDefault="007730DC">
            <w:r>
              <w:rPr>
                <w:sz w:val="20"/>
              </w:rPr>
              <w:t>21</w:t>
            </w:r>
          </w:p>
        </w:tc>
        <w:tc>
          <w:tcPr>
            <w:tcW w:w="1170" w:type="dxa"/>
          </w:tcPr>
          <w:p w14:paraId="5F4A70B4" w14:textId="77777777" w:rsidR="0088077C" w:rsidRDefault="007730DC">
            <w:r>
              <w:rPr>
                <w:sz w:val="20"/>
              </w:rPr>
              <w:t>2</w:t>
            </w:r>
          </w:p>
        </w:tc>
      </w:tr>
      <w:tr w:rsidR="0088077C" w14:paraId="4CF489A2" w14:textId="77777777">
        <w:trPr>
          <w:jc w:val="center"/>
        </w:trPr>
        <w:tc>
          <w:tcPr>
            <w:tcW w:w="1170" w:type="dxa"/>
          </w:tcPr>
          <w:p w14:paraId="3AAD6154" w14:textId="77777777" w:rsidR="0088077C" w:rsidRDefault="007730DC">
            <w:r>
              <w:rPr>
                <w:sz w:val="20"/>
              </w:rPr>
              <w:t>27</w:t>
            </w:r>
          </w:p>
        </w:tc>
        <w:tc>
          <w:tcPr>
            <w:tcW w:w="1170" w:type="dxa"/>
          </w:tcPr>
          <w:p w14:paraId="287B972D" w14:textId="77777777" w:rsidR="0088077C" w:rsidRDefault="007730DC">
            <w:r>
              <w:rPr>
                <w:sz w:val="20"/>
              </w:rPr>
              <w:t>81.0%</w:t>
            </w:r>
          </w:p>
        </w:tc>
        <w:tc>
          <w:tcPr>
            <w:tcW w:w="1170" w:type="dxa"/>
          </w:tcPr>
          <w:p w14:paraId="28637403" w14:textId="77777777" w:rsidR="0088077C" w:rsidRDefault="007730DC">
            <w:r>
              <w:rPr>
                <w:sz w:val="20"/>
              </w:rPr>
              <w:t>73.3%</w:t>
            </w:r>
          </w:p>
        </w:tc>
        <w:tc>
          <w:tcPr>
            <w:tcW w:w="1170" w:type="dxa"/>
          </w:tcPr>
          <w:p w14:paraId="0A6668B1" w14:textId="77777777" w:rsidR="0088077C" w:rsidRDefault="007730DC">
            <w:r>
              <w:rPr>
                <w:sz w:val="20"/>
              </w:rPr>
              <w:t>85.2%</w:t>
            </w:r>
          </w:p>
        </w:tc>
        <w:tc>
          <w:tcPr>
            <w:tcW w:w="1170" w:type="dxa"/>
          </w:tcPr>
          <w:p w14:paraId="15CAFA5D" w14:textId="77777777" w:rsidR="0088077C" w:rsidRDefault="007730DC">
            <w:r>
              <w:rPr>
                <w:sz w:val="20"/>
              </w:rPr>
              <w:t>11</w:t>
            </w:r>
          </w:p>
        </w:tc>
        <w:tc>
          <w:tcPr>
            <w:tcW w:w="1170" w:type="dxa"/>
          </w:tcPr>
          <w:p w14:paraId="26F36DC5" w14:textId="77777777" w:rsidR="0088077C" w:rsidRDefault="007730DC">
            <w:r>
              <w:rPr>
                <w:sz w:val="20"/>
              </w:rPr>
              <w:t>4</w:t>
            </w:r>
          </w:p>
        </w:tc>
        <w:tc>
          <w:tcPr>
            <w:tcW w:w="1170" w:type="dxa"/>
          </w:tcPr>
          <w:p w14:paraId="63C6E9F1" w14:textId="77777777" w:rsidR="0088077C" w:rsidRDefault="007730DC">
            <w:r>
              <w:rPr>
                <w:sz w:val="20"/>
              </w:rPr>
              <w:t>23</w:t>
            </w:r>
          </w:p>
        </w:tc>
        <w:tc>
          <w:tcPr>
            <w:tcW w:w="1170" w:type="dxa"/>
          </w:tcPr>
          <w:p w14:paraId="6109B869" w14:textId="77777777" w:rsidR="0088077C" w:rsidRDefault="007730DC">
            <w:r>
              <w:rPr>
                <w:sz w:val="20"/>
              </w:rPr>
              <w:t>4</w:t>
            </w:r>
          </w:p>
        </w:tc>
      </w:tr>
      <w:tr w:rsidR="0088077C" w14:paraId="656B6426" w14:textId="77777777">
        <w:trPr>
          <w:jc w:val="center"/>
        </w:trPr>
        <w:tc>
          <w:tcPr>
            <w:tcW w:w="1170" w:type="dxa"/>
          </w:tcPr>
          <w:p w14:paraId="5C50DE7F" w14:textId="77777777" w:rsidR="0088077C" w:rsidRDefault="007730DC">
            <w:r>
              <w:rPr>
                <w:sz w:val="20"/>
              </w:rPr>
              <w:t>34</w:t>
            </w:r>
          </w:p>
        </w:tc>
        <w:tc>
          <w:tcPr>
            <w:tcW w:w="1170" w:type="dxa"/>
          </w:tcPr>
          <w:p w14:paraId="25749564" w14:textId="77777777" w:rsidR="0088077C" w:rsidRDefault="007730DC">
            <w:r>
              <w:rPr>
                <w:sz w:val="20"/>
              </w:rPr>
              <w:t>90.5%</w:t>
            </w:r>
          </w:p>
        </w:tc>
        <w:tc>
          <w:tcPr>
            <w:tcW w:w="1170" w:type="dxa"/>
          </w:tcPr>
          <w:p w14:paraId="0493DC59" w14:textId="77777777" w:rsidR="0088077C" w:rsidRDefault="007730DC">
            <w:r>
              <w:rPr>
                <w:sz w:val="20"/>
              </w:rPr>
              <w:t>80.0%</w:t>
            </w:r>
          </w:p>
        </w:tc>
        <w:tc>
          <w:tcPr>
            <w:tcW w:w="1170" w:type="dxa"/>
          </w:tcPr>
          <w:p w14:paraId="3778EC98" w14:textId="77777777" w:rsidR="0088077C" w:rsidRDefault="007730DC">
            <w:r>
              <w:rPr>
                <w:sz w:val="20"/>
              </w:rPr>
              <w:t>96.3%</w:t>
            </w:r>
          </w:p>
        </w:tc>
        <w:tc>
          <w:tcPr>
            <w:tcW w:w="1170" w:type="dxa"/>
          </w:tcPr>
          <w:p w14:paraId="351947C7" w14:textId="77777777" w:rsidR="0088077C" w:rsidRDefault="007730DC">
            <w:r>
              <w:rPr>
                <w:sz w:val="20"/>
              </w:rPr>
              <w:t>12</w:t>
            </w:r>
          </w:p>
        </w:tc>
        <w:tc>
          <w:tcPr>
            <w:tcW w:w="1170" w:type="dxa"/>
          </w:tcPr>
          <w:p w14:paraId="25E37EDA" w14:textId="77777777" w:rsidR="0088077C" w:rsidRDefault="007730DC">
            <w:r>
              <w:rPr>
                <w:sz w:val="20"/>
              </w:rPr>
              <w:t>3</w:t>
            </w:r>
          </w:p>
        </w:tc>
        <w:tc>
          <w:tcPr>
            <w:tcW w:w="1170" w:type="dxa"/>
          </w:tcPr>
          <w:p w14:paraId="238637B4" w14:textId="77777777" w:rsidR="0088077C" w:rsidRDefault="007730DC">
            <w:r>
              <w:rPr>
                <w:sz w:val="20"/>
              </w:rPr>
              <w:t>26</w:t>
            </w:r>
          </w:p>
        </w:tc>
        <w:tc>
          <w:tcPr>
            <w:tcW w:w="1170" w:type="dxa"/>
          </w:tcPr>
          <w:p w14:paraId="6F13CB4E" w14:textId="77777777" w:rsidR="0088077C" w:rsidRDefault="007730DC">
            <w:r>
              <w:rPr>
                <w:sz w:val="20"/>
              </w:rPr>
              <w:t>1</w:t>
            </w:r>
          </w:p>
        </w:tc>
      </w:tr>
      <w:tr w:rsidR="0088077C" w14:paraId="781A1876" w14:textId="77777777">
        <w:trPr>
          <w:jc w:val="center"/>
        </w:trPr>
        <w:tc>
          <w:tcPr>
            <w:tcW w:w="1170" w:type="dxa"/>
          </w:tcPr>
          <w:p w14:paraId="63EDE689" w14:textId="77777777" w:rsidR="0088077C" w:rsidRDefault="007730DC">
            <w:r>
              <w:rPr>
                <w:sz w:val="20"/>
              </w:rPr>
              <w:t>41</w:t>
            </w:r>
          </w:p>
        </w:tc>
        <w:tc>
          <w:tcPr>
            <w:tcW w:w="1170" w:type="dxa"/>
          </w:tcPr>
          <w:p w14:paraId="38B202B7" w14:textId="77777777" w:rsidR="0088077C" w:rsidRDefault="007730DC">
            <w:r>
              <w:rPr>
                <w:sz w:val="20"/>
              </w:rPr>
              <w:t>88.1%</w:t>
            </w:r>
          </w:p>
        </w:tc>
        <w:tc>
          <w:tcPr>
            <w:tcW w:w="1170" w:type="dxa"/>
          </w:tcPr>
          <w:p w14:paraId="201F045E" w14:textId="77777777" w:rsidR="0088077C" w:rsidRDefault="007730DC">
            <w:r>
              <w:rPr>
                <w:sz w:val="20"/>
              </w:rPr>
              <w:t>72.2%</w:t>
            </w:r>
          </w:p>
        </w:tc>
        <w:tc>
          <w:tcPr>
            <w:tcW w:w="1170" w:type="dxa"/>
          </w:tcPr>
          <w:p w14:paraId="60F7547A" w14:textId="77777777" w:rsidR="0088077C" w:rsidRDefault="007730DC">
            <w:r>
              <w:rPr>
                <w:sz w:val="20"/>
              </w:rPr>
              <w:t>100.0%</w:t>
            </w:r>
          </w:p>
        </w:tc>
        <w:tc>
          <w:tcPr>
            <w:tcW w:w="1170" w:type="dxa"/>
          </w:tcPr>
          <w:p w14:paraId="0B70AD5B" w14:textId="77777777" w:rsidR="0088077C" w:rsidRDefault="007730DC">
            <w:r>
              <w:rPr>
                <w:sz w:val="20"/>
              </w:rPr>
              <w:t>13</w:t>
            </w:r>
          </w:p>
        </w:tc>
        <w:tc>
          <w:tcPr>
            <w:tcW w:w="1170" w:type="dxa"/>
          </w:tcPr>
          <w:p w14:paraId="7CB73826" w14:textId="77777777" w:rsidR="0088077C" w:rsidRDefault="007730DC">
            <w:r>
              <w:rPr>
                <w:sz w:val="20"/>
              </w:rPr>
              <w:t>5</w:t>
            </w:r>
          </w:p>
        </w:tc>
        <w:tc>
          <w:tcPr>
            <w:tcW w:w="1170" w:type="dxa"/>
          </w:tcPr>
          <w:p w14:paraId="1BF1FD92" w14:textId="77777777" w:rsidR="0088077C" w:rsidRDefault="007730DC">
            <w:r>
              <w:rPr>
                <w:sz w:val="20"/>
              </w:rPr>
              <w:t>24</w:t>
            </w:r>
          </w:p>
        </w:tc>
        <w:tc>
          <w:tcPr>
            <w:tcW w:w="1170" w:type="dxa"/>
          </w:tcPr>
          <w:p w14:paraId="2D9995F1" w14:textId="77777777" w:rsidR="0088077C" w:rsidRDefault="007730DC">
            <w:r>
              <w:rPr>
                <w:sz w:val="20"/>
              </w:rPr>
              <w:t>0</w:t>
            </w:r>
          </w:p>
        </w:tc>
      </w:tr>
      <w:tr w:rsidR="0088077C" w14:paraId="5AA2069B" w14:textId="77777777">
        <w:trPr>
          <w:jc w:val="center"/>
        </w:trPr>
        <w:tc>
          <w:tcPr>
            <w:tcW w:w="1170" w:type="dxa"/>
          </w:tcPr>
          <w:p w14:paraId="1C2965E0" w14:textId="77777777" w:rsidR="0088077C" w:rsidRDefault="007730DC">
            <w:r>
              <w:rPr>
                <w:sz w:val="20"/>
              </w:rPr>
              <w:t>48</w:t>
            </w:r>
          </w:p>
        </w:tc>
        <w:tc>
          <w:tcPr>
            <w:tcW w:w="1170" w:type="dxa"/>
          </w:tcPr>
          <w:p w14:paraId="7B35F15A" w14:textId="77777777" w:rsidR="0088077C" w:rsidRDefault="007730DC">
            <w:r>
              <w:rPr>
                <w:sz w:val="20"/>
              </w:rPr>
              <w:t>92.9%</w:t>
            </w:r>
          </w:p>
        </w:tc>
        <w:tc>
          <w:tcPr>
            <w:tcW w:w="1170" w:type="dxa"/>
          </w:tcPr>
          <w:p w14:paraId="5F7905A0" w14:textId="77777777" w:rsidR="0088077C" w:rsidRDefault="007730DC">
            <w:r>
              <w:rPr>
                <w:sz w:val="20"/>
              </w:rPr>
              <w:t>84.2%</w:t>
            </w:r>
          </w:p>
        </w:tc>
        <w:tc>
          <w:tcPr>
            <w:tcW w:w="1170" w:type="dxa"/>
          </w:tcPr>
          <w:p w14:paraId="40D9B5C0" w14:textId="77777777" w:rsidR="0088077C" w:rsidRDefault="007730DC">
            <w:r>
              <w:rPr>
                <w:sz w:val="20"/>
              </w:rPr>
              <w:t>100.0%</w:t>
            </w:r>
          </w:p>
        </w:tc>
        <w:tc>
          <w:tcPr>
            <w:tcW w:w="1170" w:type="dxa"/>
          </w:tcPr>
          <w:p w14:paraId="7B1E4C6E" w14:textId="77777777" w:rsidR="0088077C" w:rsidRDefault="007730DC">
            <w:r>
              <w:rPr>
                <w:sz w:val="20"/>
              </w:rPr>
              <w:t>16</w:t>
            </w:r>
          </w:p>
        </w:tc>
        <w:tc>
          <w:tcPr>
            <w:tcW w:w="1170" w:type="dxa"/>
          </w:tcPr>
          <w:p w14:paraId="54671551" w14:textId="77777777" w:rsidR="0088077C" w:rsidRDefault="007730DC">
            <w:r>
              <w:rPr>
                <w:sz w:val="20"/>
              </w:rPr>
              <w:t>3</w:t>
            </w:r>
          </w:p>
        </w:tc>
        <w:tc>
          <w:tcPr>
            <w:tcW w:w="1170" w:type="dxa"/>
          </w:tcPr>
          <w:p w14:paraId="11A999EC" w14:textId="77777777" w:rsidR="0088077C" w:rsidRDefault="007730DC">
            <w:r>
              <w:rPr>
                <w:sz w:val="20"/>
              </w:rPr>
              <w:t>23</w:t>
            </w:r>
          </w:p>
        </w:tc>
        <w:tc>
          <w:tcPr>
            <w:tcW w:w="1170" w:type="dxa"/>
          </w:tcPr>
          <w:p w14:paraId="3282AFE1" w14:textId="77777777" w:rsidR="0088077C" w:rsidRDefault="007730DC">
            <w:r>
              <w:rPr>
                <w:sz w:val="20"/>
              </w:rPr>
              <w:t>0</w:t>
            </w:r>
          </w:p>
        </w:tc>
      </w:tr>
      <w:tr w:rsidR="0088077C" w14:paraId="22EE92C8" w14:textId="77777777">
        <w:trPr>
          <w:jc w:val="center"/>
        </w:trPr>
        <w:tc>
          <w:tcPr>
            <w:tcW w:w="1170" w:type="dxa"/>
          </w:tcPr>
          <w:p w14:paraId="14E4472C" w14:textId="77777777" w:rsidR="0088077C" w:rsidRDefault="007730DC">
            <w:r>
              <w:rPr>
                <w:sz w:val="20"/>
              </w:rPr>
              <w:lastRenderedPageBreak/>
              <w:t>55</w:t>
            </w:r>
          </w:p>
        </w:tc>
        <w:tc>
          <w:tcPr>
            <w:tcW w:w="1170" w:type="dxa"/>
          </w:tcPr>
          <w:p w14:paraId="148B14D1" w14:textId="77777777" w:rsidR="0088077C" w:rsidRDefault="007730DC">
            <w:r>
              <w:rPr>
                <w:sz w:val="20"/>
              </w:rPr>
              <w:t>88.1%</w:t>
            </w:r>
          </w:p>
        </w:tc>
        <w:tc>
          <w:tcPr>
            <w:tcW w:w="1170" w:type="dxa"/>
          </w:tcPr>
          <w:p w14:paraId="36AA4163" w14:textId="77777777" w:rsidR="0088077C" w:rsidRDefault="007730DC">
            <w:r>
              <w:rPr>
                <w:sz w:val="20"/>
              </w:rPr>
              <w:t>71.4%</w:t>
            </w:r>
          </w:p>
        </w:tc>
        <w:tc>
          <w:tcPr>
            <w:tcW w:w="1170" w:type="dxa"/>
          </w:tcPr>
          <w:p w14:paraId="3C9B33EE" w14:textId="77777777" w:rsidR="0088077C" w:rsidRDefault="007730DC">
            <w:r>
              <w:rPr>
                <w:sz w:val="20"/>
              </w:rPr>
              <w:t>96.4%</w:t>
            </w:r>
          </w:p>
        </w:tc>
        <w:tc>
          <w:tcPr>
            <w:tcW w:w="1170" w:type="dxa"/>
          </w:tcPr>
          <w:p w14:paraId="2923F772" w14:textId="77777777" w:rsidR="0088077C" w:rsidRDefault="007730DC">
            <w:r>
              <w:rPr>
                <w:sz w:val="20"/>
              </w:rPr>
              <w:t>10</w:t>
            </w:r>
          </w:p>
        </w:tc>
        <w:tc>
          <w:tcPr>
            <w:tcW w:w="1170" w:type="dxa"/>
          </w:tcPr>
          <w:p w14:paraId="63D89CEA" w14:textId="77777777" w:rsidR="0088077C" w:rsidRDefault="007730DC">
            <w:r>
              <w:rPr>
                <w:sz w:val="20"/>
              </w:rPr>
              <w:t>4</w:t>
            </w:r>
          </w:p>
        </w:tc>
        <w:tc>
          <w:tcPr>
            <w:tcW w:w="1170" w:type="dxa"/>
          </w:tcPr>
          <w:p w14:paraId="0808A84F" w14:textId="77777777" w:rsidR="0088077C" w:rsidRDefault="007730DC">
            <w:r>
              <w:rPr>
                <w:sz w:val="20"/>
              </w:rPr>
              <w:t>27</w:t>
            </w:r>
          </w:p>
        </w:tc>
        <w:tc>
          <w:tcPr>
            <w:tcW w:w="1170" w:type="dxa"/>
          </w:tcPr>
          <w:p w14:paraId="4F2D965F" w14:textId="77777777" w:rsidR="0088077C" w:rsidRDefault="007730DC">
            <w:r>
              <w:rPr>
                <w:sz w:val="20"/>
              </w:rPr>
              <w:t>1</w:t>
            </w:r>
          </w:p>
        </w:tc>
      </w:tr>
      <w:tr w:rsidR="0088077C" w14:paraId="21086EA4" w14:textId="77777777">
        <w:trPr>
          <w:jc w:val="center"/>
        </w:trPr>
        <w:tc>
          <w:tcPr>
            <w:tcW w:w="1170" w:type="dxa"/>
          </w:tcPr>
          <w:p w14:paraId="3581B515" w14:textId="77777777" w:rsidR="0088077C" w:rsidRDefault="007730DC">
            <w:r>
              <w:rPr>
                <w:sz w:val="20"/>
              </w:rPr>
              <w:t>62</w:t>
            </w:r>
          </w:p>
        </w:tc>
        <w:tc>
          <w:tcPr>
            <w:tcW w:w="1170" w:type="dxa"/>
          </w:tcPr>
          <w:p w14:paraId="4C0CC9D5" w14:textId="77777777" w:rsidR="0088077C" w:rsidRDefault="007730DC">
            <w:r>
              <w:rPr>
                <w:sz w:val="20"/>
              </w:rPr>
              <w:t>92.9%</w:t>
            </w:r>
          </w:p>
        </w:tc>
        <w:tc>
          <w:tcPr>
            <w:tcW w:w="1170" w:type="dxa"/>
          </w:tcPr>
          <w:p w14:paraId="21A7DD1A" w14:textId="77777777" w:rsidR="0088077C" w:rsidRDefault="007730DC">
            <w:r>
              <w:rPr>
                <w:sz w:val="20"/>
              </w:rPr>
              <w:t>88.2%</w:t>
            </w:r>
          </w:p>
        </w:tc>
        <w:tc>
          <w:tcPr>
            <w:tcW w:w="1170" w:type="dxa"/>
          </w:tcPr>
          <w:p w14:paraId="3FD9F76D" w14:textId="77777777" w:rsidR="0088077C" w:rsidRDefault="007730DC">
            <w:r>
              <w:rPr>
                <w:sz w:val="20"/>
              </w:rPr>
              <w:t>96.0%</w:t>
            </w:r>
          </w:p>
        </w:tc>
        <w:tc>
          <w:tcPr>
            <w:tcW w:w="1170" w:type="dxa"/>
          </w:tcPr>
          <w:p w14:paraId="27F5E74B" w14:textId="77777777" w:rsidR="0088077C" w:rsidRDefault="007730DC">
            <w:r>
              <w:rPr>
                <w:sz w:val="20"/>
              </w:rPr>
              <w:t>15</w:t>
            </w:r>
          </w:p>
        </w:tc>
        <w:tc>
          <w:tcPr>
            <w:tcW w:w="1170" w:type="dxa"/>
          </w:tcPr>
          <w:p w14:paraId="1FB6E1CB" w14:textId="77777777" w:rsidR="0088077C" w:rsidRDefault="007730DC">
            <w:r>
              <w:rPr>
                <w:sz w:val="20"/>
              </w:rPr>
              <w:t>2</w:t>
            </w:r>
          </w:p>
        </w:tc>
        <w:tc>
          <w:tcPr>
            <w:tcW w:w="1170" w:type="dxa"/>
          </w:tcPr>
          <w:p w14:paraId="4600EF67" w14:textId="77777777" w:rsidR="0088077C" w:rsidRDefault="007730DC">
            <w:r>
              <w:rPr>
                <w:sz w:val="20"/>
              </w:rPr>
              <w:t>24</w:t>
            </w:r>
          </w:p>
        </w:tc>
        <w:tc>
          <w:tcPr>
            <w:tcW w:w="1170" w:type="dxa"/>
          </w:tcPr>
          <w:p w14:paraId="2CED2746" w14:textId="77777777" w:rsidR="0088077C" w:rsidRDefault="007730DC">
            <w:r>
              <w:rPr>
                <w:sz w:val="20"/>
              </w:rPr>
              <w:t>1</w:t>
            </w:r>
          </w:p>
        </w:tc>
      </w:tr>
      <w:tr w:rsidR="0088077C" w14:paraId="5362BACD" w14:textId="77777777">
        <w:trPr>
          <w:jc w:val="center"/>
        </w:trPr>
        <w:tc>
          <w:tcPr>
            <w:tcW w:w="1170" w:type="dxa"/>
          </w:tcPr>
          <w:p w14:paraId="5B89449F" w14:textId="77777777" w:rsidR="0088077C" w:rsidRDefault="007730DC">
            <w:r>
              <w:rPr>
                <w:sz w:val="20"/>
              </w:rPr>
              <w:t>69</w:t>
            </w:r>
          </w:p>
        </w:tc>
        <w:tc>
          <w:tcPr>
            <w:tcW w:w="1170" w:type="dxa"/>
          </w:tcPr>
          <w:p w14:paraId="3C1A66B2" w14:textId="77777777" w:rsidR="0088077C" w:rsidRDefault="007730DC">
            <w:r>
              <w:rPr>
                <w:sz w:val="20"/>
              </w:rPr>
              <w:t>83.3%</w:t>
            </w:r>
          </w:p>
        </w:tc>
        <w:tc>
          <w:tcPr>
            <w:tcW w:w="1170" w:type="dxa"/>
          </w:tcPr>
          <w:p w14:paraId="5BE299D2" w14:textId="77777777" w:rsidR="0088077C" w:rsidRDefault="007730DC">
            <w:r>
              <w:rPr>
                <w:sz w:val="20"/>
              </w:rPr>
              <w:t>78.9%</w:t>
            </w:r>
          </w:p>
        </w:tc>
        <w:tc>
          <w:tcPr>
            <w:tcW w:w="1170" w:type="dxa"/>
          </w:tcPr>
          <w:p w14:paraId="1F34015B" w14:textId="77777777" w:rsidR="0088077C" w:rsidRDefault="007730DC">
            <w:r>
              <w:rPr>
                <w:sz w:val="20"/>
              </w:rPr>
              <w:t>87.0%</w:t>
            </w:r>
          </w:p>
        </w:tc>
        <w:tc>
          <w:tcPr>
            <w:tcW w:w="1170" w:type="dxa"/>
          </w:tcPr>
          <w:p w14:paraId="2924C166" w14:textId="77777777" w:rsidR="0088077C" w:rsidRDefault="007730DC">
            <w:r>
              <w:rPr>
                <w:sz w:val="20"/>
              </w:rPr>
              <w:t>15</w:t>
            </w:r>
          </w:p>
        </w:tc>
        <w:tc>
          <w:tcPr>
            <w:tcW w:w="1170" w:type="dxa"/>
          </w:tcPr>
          <w:p w14:paraId="021C2885" w14:textId="77777777" w:rsidR="0088077C" w:rsidRDefault="007730DC">
            <w:r>
              <w:rPr>
                <w:sz w:val="20"/>
              </w:rPr>
              <w:t>4</w:t>
            </w:r>
          </w:p>
        </w:tc>
        <w:tc>
          <w:tcPr>
            <w:tcW w:w="1170" w:type="dxa"/>
          </w:tcPr>
          <w:p w14:paraId="0D4B2E37" w14:textId="77777777" w:rsidR="0088077C" w:rsidRDefault="007730DC">
            <w:r>
              <w:rPr>
                <w:sz w:val="20"/>
              </w:rPr>
              <w:t>20</w:t>
            </w:r>
          </w:p>
        </w:tc>
        <w:tc>
          <w:tcPr>
            <w:tcW w:w="1170" w:type="dxa"/>
          </w:tcPr>
          <w:p w14:paraId="1838BACB" w14:textId="77777777" w:rsidR="0088077C" w:rsidRDefault="007730DC">
            <w:r>
              <w:rPr>
                <w:sz w:val="20"/>
              </w:rPr>
              <w:t>3</w:t>
            </w:r>
          </w:p>
        </w:tc>
      </w:tr>
      <w:tr w:rsidR="0088077C" w14:paraId="3D063C31" w14:textId="77777777">
        <w:trPr>
          <w:jc w:val="center"/>
        </w:trPr>
        <w:tc>
          <w:tcPr>
            <w:tcW w:w="1170" w:type="dxa"/>
          </w:tcPr>
          <w:p w14:paraId="0DA53CDB" w14:textId="77777777" w:rsidR="0088077C" w:rsidRDefault="007730DC">
            <w:r>
              <w:rPr>
                <w:sz w:val="20"/>
              </w:rPr>
              <w:t>76</w:t>
            </w:r>
          </w:p>
        </w:tc>
        <w:tc>
          <w:tcPr>
            <w:tcW w:w="1170" w:type="dxa"/>
          </w:tcPr>
          <w:p w14:paraId="171C486C" w14:textId="77777777" w:rsidR="0088077C" w:rsidRDefault="007730DC">
            <w:r>
              <w:rPr>
                <w:sz w:val="20"/>
              </w:rPr>
              <w:t>97.6%</w:t>
            </w:r>
          </w:p>
        </w:tc>
        <w:tc>
          <w:tcPr>
            <w:tcW w:w="1170" w:type="dxa"/>
          </w:tcPr>
          <w:p w14:paraId="331306D1" w14:textId="77777777" w:rsidR="0088077C" w:rsidRDefault="007730DC">
            <w:r>
              <w:rPr>
                <w:sz w:val="20"/>
              </w:rPr>
              <w:t>93.3%</w:t>
            </w:r>
          </w:p>
        </w:tc>
        <w:tc>
          <w:tcPr>
            <w:tcW w:w="1170" w:type="dxa"/>
          </w:tcPr>
          <w:p w14:paraId="7BF94083" w14:textId="77777777" w:rsidR="0088077C" w:rsidRDefault="007730DC">
            <w:r>
              <w:rPr>
                <w:sz w:val="20"/>
              </w:rPr>
              <w:t>100.0%</w:t>
            </w:r>
          </w:p>
        </w:tc>
        <w:tc>
          <w:tcPr>
            <w:tcW w:w="1170" w:type="dxa"/>
          </w:tcPr>
          <w:p w14:paraId="242CD176" w14:textId="77777777" w:rsidR="0088077C" w:rsidRDefault="007730DC">
            <w:r>
              <w:rPr>
                <w:sz w:val="20"/>
              </w:rPr>
              <w:t>14</w:t>
            </w:r>
          </w:p>
        </w:tc>
        <w:tc>
          <w:tcPr>
            <w:tcW w:w="1170" w:type="dxa"/>
          </w:tcPr>
          <w:p w14:paraId="666C56AF" w14:textId="77777777" w:rsidR="0088077C" w:rsidRDefault="007730DC">
            <w:r>
              <w:rPr>
                <w:sz w:val="20"/>
              </w:rPr>
              <w:t>1</w:t>
            </w:r>
          </w:p>
        </w:tc>
        <w:tc>
          <w:tcPr>
            <w:tcW w:w="1170" w:type="dxa"/>
          </w:tcPr>
          <w:p w14:paraId="654667F7" w14:textId="77777777" w:rsidR="0088077C" w:rsidRDefault="007730DC">
            <w:r>
              <w:rPr>
                <w:sz w:val="20"/>
              </w:rPr>
              <w:t>27</w:t>
            </w:r>
          </w:p>
        </w:tc>
        <w:tc>
          <w:tcPr>
            <w:tcW w:w="1170" w:type="dxa"/>
          </w:tcPr>
          <w:p w14:paraId="590F5A40" w14:textId="77777777" w:rsidR="0088077C" w:rsidRDefault="007730DC">
            <w:r>
              <w:rPr>
                <w:sz w:val="20"/>
              </w:rPr>
              <w:t>0</w:t>
            </w:r>
          </w:p>
        </w:tc>
      </w:tr>
    </w:tbl>
    <w:p w14:paraId="333FEFB4" w14:textId="77777777" w:rsidR="0088077C" w:rsidRDefault="007730DC">
      <w:r>
        <w:t>Mean Sensitivity: 80.4% (std = 7.0%). Mean Specificity: 94.1% (std = 5.5%).</w:t>
      </w:r>
    </w:p>
    <w:p w14:paraId="36DBA64E" w14:textId="77777777" w:rsidR="0088077C" w:rsidRDefault="007730DC">
      <w:pPr>
        <w:pStyle w:val="Heading2"/>
      </w:pPr>
      <w:r>
        <w:t>C.6 Per-Class Accuracy at 60/40 Split (All Seeds)</w:t>
      </w:r>
    </w:p>
    <w:p w14:paraId="2387D6FA" w14:textId="77777777" w:rsidR="0088077C" w:rsidRDefault="007730DC">
      <w:r>
        <w:t>Per-class accuracy at the 60/40 split ratio, providing protocol-matched comparison data for Irfan et al. 2022 (who used 60/40 split).</w:t>
      </w:r>
    </w:p>
    <w:p w14:paraId="2D4F0A17" w14:textId="77777777" w:rsidR="0088077C" w:rsidRDefault="007730DC">
      <w:r>
        <w:rPr>
          <w:i/>
          <w:color w:val="666666"/>
          <w:sz w:val="18"/>
        </w:rPr>
        <w:t>Source: ImprovedCDS/CDS_FINAL/evidence_ablation_report.txt, Section 3</w:t>
      </w:r>
    </w:p>
    <w:p w14:paraId="4C42E2F4" w14:textId="77777777" w:rsidR="0088077C" w:rsidRDefault="007730DC">
      <w:r>
        <w:rPr>
          <w:b/>
        </w:rPr>
        <w:t>Table C6: Per-Class Accuracy at 60/40 (Mean over 10 Seeds)</w:t>
      </w:r>
    </w:p>
    <w:tbl>
      <w:tblPr>
        <w:tblStyle w:val="TableGrid"/>
        <w:tblW w:w="0" w:type="auto"/>
        <w:jc w:val="center"/>
        <w:tblLook w:val="04A0" w:firstRow="1" w:lastRow="0" w:firstColumn="1" w:lastColumn="0" w:noHBand="0" w:noVBand="1"/>
      </w:tblPr>
      <w:tblGrid>
        <w:gridCol w:w="1559"/>
        <w:gridCol w:w="1559"/>
        <w:gridCol w:w="1558"/>
        <w:gridCol w:w="1558"/>
        <w:gridCol w:w="1558"/>
        <w:gridCol w:w="1558"/>
      </w:tblGrid>
      <w:tr w:rsidR="0088077C" w14:paraId="62BFD30A" w14:textId="77777777">
        <w:trPr>
          <w:jc w:val="center"/>
        </w:trPr>
        <w:tc>
          <w:tcPr>
            <w:tcW w:w="1560" w:type="dxa"/>
          </w:tcPr>
          <w:p w14:paraId="3D09993C" w14:textId="77777777" w:rsidR="0088077C" w:rsidRDefault="007730DC">
            <w:r>
              <w:rPr>
                <w:b/>
                <w:sz w:val="20"/>
              </w:rPr>
              <w:t>Class</w:t>
            </w:r>
          </w:p>
        </w:tc>
        <w:tc>
          <w:tcPr>
            <w:tcW w:w="1560" w:type="dxa"/>
          </w:tcPr>
          <w:p w14:paraId="34487089" w14:textId="77777777" w:rsidR="0088077C" w:rsidRDefault="007730DC">
            <w:r>
              <w:rPr>
                <w:b/>
                <w:sz w:val="20"/>
              </w:rPr>
              <w:t>Description</w:t>
            </w:r>
          </w:p>
        </w:tc>
        <w:tc>
          <w:tcPr>
            <w:tcW w:w="1560" w:type="dxa"/>
          </w:tcPr>
          <w:p w14:paraId="5A11F429" w14:textId="77777777" w:rsidR="0088077C" w:rsidRDefault="007730DC">
            <w:r>
              <w:rPr>
                <w:b/>
                <w:sz w:val="20"/>
              </w:rPr>
              <w:t>Mean Acc</w:t>
            </w:r>
          </w:p>
        </w:tc>
        <w:tc>
          <w:tcPr>
            <w:tcW w:w="1560" w:type="dxa"/>
          </w:tcPr>
          <w:p w14:paraId="7DD0B22A" w14:textId="77777777" w:rsidR="0088077C" w:rsidRDefault="007730DC">
            <w:r>
              <w:rPr>
                <w:b/>
                <w:sz w:val="20"/>
              </w:rPr>
              <w:t>Std</w:t>
            </w:r>
          </w:p>
        </w:tc>
        <w:tc>
          <w:tcPr>
            <w:tcW w:w="1560" w:type="dxa"/>
          </w:tcPr>
          <w:p w14:paraId="4A4FFD54" w14:textId="77777777" w:rsidR="0088077C" w:rsidRDefault="007730DC">
            <w:r>
              <w:rPr>
                <w:b/>
                <w:sz w:val="20"/>
              </w:rPr>
              <w:t>Best</w:t>
            </w:r>
          </w:p>
        </w:tc>
        <w:tc>
          <w:tcPr>
            <w:tcW w:w="1560" w:type="dxa"/>
          </w:tcPr>
          <w:p w14:paraId="79B653F5" w14:textId="77777777" w:rsidR="0088077C" w:rsidRDefault="007730DC">
            <w:r>
              <w:rPr>
                <w:b/>
                <w:sz w:val="20"/>
              </w:rPr>
              <w:t>Worst</w:t>
            </w:r>
          </w:p>
        </w:tc>
      </w:tr>
      <w:tr w:rsidR="0088077C" w14:paraId="140E2C35" w14:textId="77777777">
        <w:trPr>
          <w:jc w:val="center"/>
        </w:trPr>
        <w:tc>
          <w:tcPr>
            <w:tcW w:w="1560" w:type="dxa"/>
          </w:tcPr>
          <w:p w14:paraId="74101C58" w14:textId="77777777" w:rsidR="0088077C" w:rsidRDefault="007730DC">
            <w:r>
              <w:rPr>
                <w:sz w:val="20"/>
              </w:rPr>
              <w:t>1</w:t>
            </w:r>
          </w:p>
        </w:tc>
        <w:tc>
          <w:tcPr>
            <w:tcW w:w="1560" w:type="dxa"/>
          </w:tcPr>
          <w:p w14:paraId="291C4385" w14:textId="77777777" w:rsidR="0088077C" w:rsidRDefault="007730DC">
            <w:r>
              <w:rPr>
                <w:sz w:val="20"/>
              </w:rPr>
              <w:t>Normal</w:t>
            </w:r>
          </w:p>
        </w:tc>
        <w:tc>
          <w:tcPr>
            <w:tcW w:w="1560" w:type="dxa"/>
          </w:tcPr>
          <w:p w14:paraId="3C57205B" w14:textId="77777777" w:rsidR="0088077C" w:rsidRDefault="007730DC">
            <w:r>
              <w:rPr>
                <w:sz w:val="20"/>
              </w:rPr>
              <w:t>92.6%</w:t>
            </w:r>
          </w:p>
        </w:tc>
        <w:tc>
          <w:tcPr>
            <w:tcW w:w="1560" w:type="dxa"/>
          </w:tcPr>
          <w:p w14:paraId="75811122" w14:textId="77777777" w:rsidR="0088077C" w:rsidRDefault="007730DC">
            <w:r>
              <w:rPr>
                <w:sz w:val="20"/>
              </w:rPr>
              <w:t>2.6%</w:t>
            </w:r>
          </w:p>
        </w:tc>
        <w:tc>
          <w:tcPr>
            <w:tcW w:w="1560" w:type="dxa"/>
          </w:tcPr>
          <w:p w14:paraId="737B2987" w14:textId="77777777" w:rsidR="0088077C" w:rsidRDefault="007730DC">
            <w:r>
              <w:rPr>
                <w:sz w:val="20"/>
              </w:rPr>
              <w:t>98.0%</w:t>
            </w:r>
          </w:p>
        </w:tc>
        <w:tc>
          <w:tcPr>
            <w:tcW w:w="1560" w:type="dxa"/>
          </w:tcPr>
          <w:p w14:paraId="56F51AB3" w14:textId="77777777" w:rsidR="0088077C" w:rsidRDefault="007730DC">
            <w:r>
              <w:rPr>
                <w:sz w:val="20"/>
              </w:rPr>
              <w:t>89.4%</w:t>
            </w:r>
          </w:p>
        </w:tc>
      </w:tr>
      <w:tr w:rsidR="0088077C" w14:paraId="0F264B4D" w14:textId="77777777">
        <w:trPr>
          <w:jc w:val="center"/>
        </w:trPr>
        <w:tc>
          <w:tcPr>
            <w:tcW w:w="1560" w:type="dxa"/>
          </w:tcPr>
          <w:p w14:paraId="7EC2A54C" w14:textId="77777777" w:rsidR="0088077C" w:rsidRDefault="007730DC">
            <w:r>
              <w:rPr>
                <w:sz w:val="20"/>
              </w:rPr>
              <w:t>2</w:t>
            </w:r>
          </w:p>
        </w:tc>
        <w:tc>
          <w:tcPr>
            <w:tcW w:w="1560" w:type="dxa"/>
          </w:tcPr>
          <w:p w14:paraId="0C4C4FB8" w14:textId="77777777" w:rsidR="0088077C" w:rsidRDefault="007730DC">
            <w:r>
              <w:rPr>
                <w:sz w:val="20"/>
              </w:rPr>
              <w:t>CAD</w:t>
            </w:r>
          </w:p>
        </w:tc>
        <w:tc>
          <w:tcPr>
            <w:tcW w:w="1560" w:type="dxa"/>
          </w:tcPr>
          <w:p w14:paraId="669B0A1A" w14:textId="77777777" w:rsidR="0088077C" w:rsidRDefault="007730DC">
            <w:r>
              <w:rPr>
                <w:sz w:val="20"/>
              </w:rPr>
              <w:t>63.6%</w:t>
            </w:r>
          </w:p>
        </w:tc>
        <w:tc>
          <w:tcPr>
            <w:tcW w:w="1560" w:type="dxa"/>
          </w:tcPr>
          <w:p w14:paraId="64DF737D" w14:textId="77777777" w:rsidR="0088077C" w:rsidRDefault="007730DC">
            <w:r>
              <w:rPr>
                <w:sz w:val="20"/>
              </w:rPr>
              <w:t>8.3%</w:t>
            </w:r>
          </w:p>
        </w:tc>
        <w:tc>
          <w:tcPr>
            <w:tcW w:w="1560" w:type="dxa"/>
          </w:tcPr>
          <w:p w14:paraId="6B5E7FC3" w14:textId="77777777" w:rsidR="0088077C" w:rsidRDefault="007730DC">
            <w:r>
              <w:rPr>
                <w:sz w:val="20"/>
              </w:rPr>
              <w:t>82.4%</w:t>
            </w:r>
          </w:p>
        </w:tc>
        <w:tc>
          <w:tcPr>
            <w:tcW w:w="1560" w:type="dxa"/>
          </w:tcPr>
          <w:p w14:paraId="235857A0" w14:textId="77777777" w:rsidR="0088077C" w:rsidRDefault="007730DC">
            <w:r>
              <w:rPr>
                <w:sz w:val="20"/>
              </w:rPr>
              <w:t>50.0%</w:t>
            </w:r>
          </w:p>
        </w:tc>
      </w:tr>
      <w:tr w:rsidR="0088077C" w14:paraId="6DAFF945" w14:textId="77777777">
        <w:trPr>
          <w:jc w:val="center"/>
        </w:trPr>
        <w:tc>
          <w:tcPr>
            <w:tcW w:w="1560" w:type="dxa"/>
          </w:tcPr>
          <w:p w14:paraId="4B2388F6" w14:textId="77777777" w:rsidR="0088077C" w:rsidRDefault="007730DC">
            <w:r>
              <w:rPr>
                <w:sz w:val="20"/>
              </w:rPr>
              <w:t>3</w:t>
            </w:r>
          </w:p>
        </w:tc>
        <w:tc>
          <w:tcPr>
            <w:tcW w:w="1560" w:type="dxa"/>
          </w:tcPr>
          <w:p w14:paraId="2D4A23DA" w14:textId="77777777" w:rsidR="0088077C" w:rsidRDefault="007730DC">
            <w:r>
              <w:rPr>
                <w:sz w:val="20"/>
              </w:rPr>
              <w:t>Old Anterior MI</w:t>
            </w:r>
          </w:p>
        </w:tc>
        <w:tc>
          <w:tcPr>
            <w:tcW w:w="1560" w:type="dxa"/>
          </w:tcPr>
          <w:p w14:paraId="104E3DE9" w14:textId="77777777" w:rsidR="0088077C" w:rsidRDefault="007730DC">
            <w:r>
              <w:rPr>
                <w:sz w:val="20"/>
              </w:rPr>
              <w:t>97.6%</w:t>
            </w:r>
          </w:p>
        </w:tc>
        <w:tc>
          <w:tcPr>
            <w:tcW w:w="1560" w:type="dxa"/>
          </w:tcPr>
          <w:p w14:paraId="24A9D3B6" w14:textId="77777777" w:rsidR="0088077C" w:rsidRDefault="007730DC">
            <w:r>
              <w:rPr>
                <w:sz w:val="20"/>
              </w:rPr>
              <w:t>5.0%</w:t>
            </w:r>
          </w:p>
        </w:tc>
        <w:tc>
          <w:tcPr>
            <w:tcW w:w="1560" w:type="dxa"/>
          </w:tcPr>
          <w:p w14:paraId="222BAC35" w14:textId="77777777" w:rsidR="0088077C" w:rsidRDefault="007730DC">
            <w:r>
              <w:rPr>
                <w:sz w:val="20"/>
              </w:rPr>
              <w:t>100.0%</w:t>
            </w:r>
          </w:p>
        </w:tc>
        <w:tc>
          <w:tcPr>
            <w:tcW w:w="1560" w:type="dxa"/>
          </w:tcPr>
          <w:p w14:paraId="007A44D9" w14:textId="77777777" w:rsidR="0088077C" w:rsidRDefault="007730DC">
            <w:r>
              <w:rPr>
                <w:sz w:val="20"/>
              </w:rPr>
              <w:t>85.7%</w:t>
            </w:r>
          </w:p>
        </w:tc>
      </w:tr>
      <w:tr w:rsidR="0088077C" w14:paraId="014D4F16" w14:textId="77777777">
        <w:trPr>
          <w:jc w:val="center"/>
        </w:trPr>
        <w:tc>
          <w:tcPr>
            <w:tcW w:w="1560" w:type="dxa"/>
          </w:tcPr>
          <w:p w14:paraId="12FAAE00" w14:textId="77777777" w:rsidR="0088077C" w:rsidRDefault="007730DC">
            <w:r>
              <w:rPr>
                <w:sz w:val="20"/>
              </w:rPr>
              <w:t>4</w:t>
            </w:r>
          </w:p>
        </w:tc>
        <w:tc>
          <w:tcPr>
            <w:tcW w:w="1560" w:type="dxa"/>
          </w:tcPr>
          <w:p w14:paraId="35F2049A" w14:textId="77777777" w:rsidR="0088077C" w:rsidRDefault="007730DC">
            <w:r>
              <w:rPr>
                <w:sz w:val="20"/>
              </w:rPr>
              <w:t>Old Inferior MI</w:t>
            </w:r>
          </w:p>
        </w:tc>
        <w:tc>
          <w:tcPr>
            <w:tcW w:w="1560" w:type="dxa"/>
          </w:tcPr>
          <w:p w14:paraId="20A7502E" w14:textId="77777777" w:rsidR="0088077C" w:rsidRDefault="007730DC">
            <w:r>
              <w:rPr>
                <w:sz w:val="20"/>
              </w:rPr>
              <w:t>57.2%</w:t>
            </w:r>
          </w:p>
        </w:tc>
        <w:tc>
          <w:tcPr>
            <w:tcW w:w="1560" w:type="dxa"/>
          </w:tcPr>
          <w:p w14:paraId="4DBBAC15" w14:textId="77777777" w:rsidR="0088077C" w:rsidRDefault="007730DC">
            <w:r>
              <w:rPr>
                <w:sz w:val="20"/>
              </w:rPr>
              <w:t>28.0%</w:t>
            </w:r>
          </w:p>
        </w:tc>
        <w:tc>
          <w:tcPr>
            <w:tcW w:w="1560" w:type="dxa"/>
          </w:tcPr>
          <w:p w14:paraId="33C58463" w14:textId="77777777" w:rsidR="0088077C" w:rsidRDefault="007730DC">
            <w:r>
              <w:rPr>
                <w:sz w:val="20"/>
              </w:rPr>
              <w:t>100.0%</w:t>
            </w:r>
          </w:p>
        </w:tc>
        <w:tc>
          <w:tcPr>
            <w:tcW w:w="1560" w:type="dxa"/>
          </w:tcPr>
          <w:p w14:paraId="3B748CE0" w14:textId="77777777" w:rsidR="0088077C" w:rsidRDefault="007730DC">
            <w:r>
              <w:rPr>
                <w:sz w:val="20"/>
              </w:rPr>
              <w:t>12.5%</w:t>
            </w:r>
          </w:p>
        </w:tc>
      </w:tr>
      <w:tr w:rsidR="0088077C" w14:paraId="3D463617" w14:textId="77777777">
        <w:trPr>
          <w:jc w:val="center"/>
        </w:trPr>
        <w:tc>
          <w:tcPr>
            <w:tcW w:w="1560" w:type="dxa"/>
          </w:tcPr>
          <w:p w14:paraId="0DDFAD14" w14:textId="77777777" w:rsidR="0088077C" w:rsidRDefault="007730DC">
            <w:r>
              <w:rPr>
                <w:sz w:val="20"/>
              </w:rPr>
              <w:t>5</w:t>
            </w:r>
          </w:p>
        </w:tc>
        <w:tc>
          <w:tcPr>
            <w:tcW w:w="1560" w:type="dxa"/>
          </w:tcPr>
          <w:p w14:paraId="58FF8094" w14:textId="77777777" w:rsidR="0088077C" w:rsidRDefault="007730DC">
            <w:r>
              <w:rPr>
                <w:sz w:val="20"/>
              </w:rPr>
              <w:t>Sinus Tachycardia</w:t>
            </w:r>
          </w:p>
        </w:tc>
        <w:tc>
          <w:tcPr>
            <w:tcW w:w="1560" w:type="dxa"/>
          </w:tcPr>
          <w:p w14:paraId="5CF48877" w14:textId="77777777" w:rsidR="0088077C" w:rsidRDefault="007730DC">
            <w:r>
              <w:rPr>
                <w:sz w:val="20"/>
              </w:rPr>
              <w:t>45.8%</w:t>
            </w:r>
          </w:p>
        </w:tc>
        <w:tc>
          <w:tcPr>
            <w:tcW w:w="1560" w:type="dxa"/>
          </w:tcPr>
          <w:p w14:paraId="2C242588" w14:textId="77777777" w:rsidR="0088077C" w:rsidRDefault="007730DC">
            <w:r>
              <w:rPr>
                <w:sz w:val="20"/>
              </w:rPr>
              <w:t>31.5%</w:t>
            </w:r>
          </w:p>
        </w:tc>
        <w:tc>
          <w:tcPr>
            <w:tcW w:w="1560" w:type="dxa"/>
          </w:tcPr>
          <w:p w14:paraId="01C0A641" w14:textId="77777777" w:rsidR="0088077C" w:rsidRDefault="007730DC">
            <w:r>
              <w:rPr>
                <w:sz w:val="20"/>
              </w:rPr>
              <w:t>100.0%</w:t>
            </w:r>
          </w:p>
        </w:tc>
        <w:tc>
          <w:tcPr>
            <w:tcW w:w="1560" w:type="dxa"/>
          </w:tcPr>
          <w:p w14:paraId="56B6C8E7" w14:textId="77777777" w:rsidR="0088077C" w:rsidRDefault="007730DC">
            <w:r>
              <w:rPr>
                <w:sz w:val="20"/>
              </w:rPr>
              <w:t>0.0%</w:t>
            </w:r>
          </w:p>
        </w:tc>
      </w:tr>
      <w:tr w:rsidR="0088077C" w14:paraId="719F60D2" w14:textId="77777777">
        <w:trPr>
          <w:jc w:val="center"/>
        </w:trPr>
        <w:tc>
          <w:tcPr>
            <w:tcW w:w="1560" w:type="dxa"/>
          </w:tcPr>
          <w:p w14:paraId="4995D79D" w14:textId="77777777" w:rsidR="0088077C" w:rsidRDefault="007730DC">
            <w:r>
              <w:rPr>
                <w:sz w:val="20"/>
              </w:rPr>
              <w:t>6</w:t>
            </w:r>
          </w:p>
        </w:tc>
        <w:tc>
          <w:tcPr>
            <w:tcW w:w="1560" w:type="dxa"/>
          </w:tcPr>
          <w:p w14:paraId="147D71E9" w14:textId="77777777" w:rsidR="0088077C" w:rsidRDefault="007730DC">
            <w:r>
              <w:rPr>
                <w:sz w:val="20"/>
              </w:rPr>
              <w:t>Sinus Bradycardia</w:t>
            </w:r>
          </w:p>
        </w:tc>
        <w:tc>
          <w:tcPr>
            <w:tcW w:w="1560" w:type="dxa"/>
          </w:tcPr>
          <w:p w14:paraId="2B87C340" w14:textId="77777777" w:rsidR="0088077C" w:rsidRDefault="007730DC">
            <w:r>
              <w:rPr>
                <w:sz w:val="20"/>
              </w:rPr>
              <w:t>56.4%</w:t>
            </w:r>
          </w:p>
        </w:tc>
        <w:tc>
          <w:tcPr>
            <w:tcW w:w="1560" w:type="dxa"/>
          </w:tcPr>
          <w:p w14:paraId="125A2C4B" w14:textId="77777777" w:rsidR="0088077C" w:rsidRDefault="007730DC">
            <w:r>
              <w:rPr>
                <w:sz w:val="20"/>
              </w:rPr>
              <w:t>18.6%</w:t>
            </w:r>
          </w:p>
        </w:tc>
        <w:tc>
          <w:tcPr>
            <w:tcW w:w="1560" w:type="dxa"/>
          </w:tcPr>
          <w:p w14:paraId="2861FC02" w14:textId="77777777" w:rsidR="0088077C" w:rsidRDefault="007730DC">
            <w:r>
              <w:rPr>
                <w:sz w:val="20"/>
              </w:rPr>
              <w:t>87.5%</w:t>
            </w:r>
          </w:p>
        </w:tc>
        <w:tc>
          <w:tcPr>
            <w:tcW w:w="1560" w:type="dxa"/>
          </w:tcPr>
          <w:p w14:paraId="520DAC7F" w14:textId="77777777" w:rsidR="0088077C" w:rsidRDefault="007730DC">
            <w:r>
              <w:rPr>
                <w:sz w:val="20"/>
              </w:rPr>
              <w:t>25.0%</w:t>
            </w:r>
          </w:p>
        </w:tc>
      </w:tr>
      <w:tr w:rsidR="0088077C" w14:paraId="0556B3FF" w14:textId="77777777">
        <w:trPr>
          <w:jc w:val="center"/>
        </w:trPr>
        <w:tc>
          <w:tcPr>
            <w:tcW w:w="1560" w:type="dxa"/>
          </w:tcPr>
          <w:p w14:paraId="0A524C95" w14:textId="77777777" w:rsidR="0088077C" w:rsidRDefault="007730DC">
            <w:r>
              <w:rPr>
                <w:sz w:val="20"/>
              </w:rPr>
              <w:t>9</w:t>
            </w:r>
          </w:p>
        </w:tc>
        <w:tc>
          <w:tcPr>
            <w:tcW w:w="1560" w:type="dxa"/>
          </w:tcPr>
          <w:p w14:paraId="1250A003" w14:textId="77777777" w:rsidR="0088077C" w:rsidRDefault="007730DC">
            <w:r>
              <w:rPr>
                <w:sz w:val="20"/>
              </w:rPr>
              <w:t>LBBB</w:t>
            </w:r>
          </w:p>
        </w:tc>
        <w:tc>
          <w:tcPr>
            <w:tcW w:w="1560" w:type="dxa"/>
          </w:tcPr>
          <w:p w14:paraId="3A174930" w14:textId="77777777" w:rsidR="0088077C" w:rsidRDefault="007730DC">
            <w:r>
              <w:rPr>
                <w:sz w:val="20"/>
              </w:rPr>
              <w:t>77.2%</w:t>
            </w:r>
          </w:p>
        </w:tc>
        <w:tc>
          <w:tcPr>
            <w:tcW w:w="1560" w:type="dxa"/>
          </w:tcPr>
          <w:p w14:paraId="2A5F95D3" w14:textId="77777777" w:rsidR="0088077C" w:rsidRDefault="007730DC">
            <w:r>
              <w:rPr>
                <w:sz w:val="20"/>
              </w:rPr>
              <w:t>22.3%</w:t>
            </w:r>
          </w:p>
        </w:tc>
        <w:tc>
          <w:tcPr>
            <w:tcW w:w="1560" w:type="dxa"/>
          </w:tcPr>
          <w:p w14:paraId="30037BE5" w14:textId="77777777" w:rsidR="0088077C" w:rsidRDefault="007730DC">
            <w:r>
              <w:rPr>
                <w:sz w:val="20"/>
              </w:rPr>
              <w:t>100.0%</w:t>
            </w:r>
          </w:p>
        </w:tc>
        <w:tc>
          <w:tcPr>
            <w:tcW w:w="1560" w:type="dxa"/>
          </w:tcPr>
          <w:p w14:paraId="10B4DB88" w14:textId="77777777" w:rsidR="0088077C" w:rsidRDefault="007730DC">
            <w:r>
              <w:rPr>
                <w:sz w:val="20"/>
              </w:rPr>
              <w:t>33.3%</w:t>
            </w:r>
          </w:p>
        </w:tc>
      </w:tr>
      <w:tr w:rsidR="0088077C" w14:paraId="33C8976A" w14:textId="77777777">
        <w:trPr>
          <w:jc w:val="center"/>
        </w:trPr>
        <w:tc>
          <w:tcPr>
            <w:tcW w:w="1560" w:type="dxa"/>
          </w:tcPr>
          <w:p w14:paraId="6A43EAF7" w14:textId="77777777" w:rsidR="0088077C" w:rsidRDefault="007730DC">
            <w:r>
              <w:rPr>
                <w:sz w:val="20"/>
              </w:rPr>
              <w:t>10</w:t>
            </w:r>
          </w:p>
        </w:tc>
        <w:tc>
          <w:tcPr>
            <w:tcW w:w="1560" w:type="dxa"/>
          </w:tcPr>
          <w:p w14:paraId="4A9A01D0" w14:textId="77777777" w:rsidR="0088077C" w:rsidRDefault="007730DC">
            <w:r>
              <w:rPr>
                <w:sz w:val="20"/>
              </w:rPr>
              <w:t>RBBB</w:t>
            </w:r>
          </w:p>
        </w:tc>
        <w:tc>
          <w:tcPr>
            <w:tcW w:w="1560" w:type="dxa"/>
          </w:tcPr>
          <w:p w14:paraId="11445A9D" w14:textId="77777777" w:rsidR="0088077C" w:rsidRDefault="007730DC">
            <w:r>
              <w:rPr>
                <w:sz w:val="20"/>
              </w:rPr>
              <w:t>64.1%</w:t>
            </w:r>
          </w:p>
        </w:tc>
        <w:tc>
          <w:tcPr>
            <w:tcW w:w="1560" w:type="dxa"/>
          </w:tcPr>
          <w:p w14:paraId="0654E88B" w14:textId="77777777" w:rsidR="0088077C" w:rsidRDefault="007730DC">
            <w:r>
              <w:rPr>
                <w:sz w:val="20"/>
              </w:rPr>
              <w:t>8.6%</w:t>
            </w:r>
          </w:p>
        </w:tc>
        <w:tc>
          <w:tcPr>
            <w:tcW w:w="1560" w:type="dxa"/>
          </w:tcPr>
          <w:p w14:paraId="0269D61F" w14:textId="77777777" w:rsidR="0088077C" w:rsidRDefault="007730DC">
            <w:r>
              <w:rPr>
                <w:sz w:val="20"/>
              </w:rPr>
              <w:t>77.3%</w:t>
            </w:r>
          </w:p>
        </w:tc>
        <w:tc>
          <w:tcPr>
            <w:tcW w:w="1560" w:type="dxa"/>
          </w:tcPr>
          <w:p w14:paraId="31480A86" w14:textId="77777777" w:rsidR="0088077C" w:rsidRDefault="007730DC">
            <w:r>
              <w:rPr>
                <w:sz w:val="20"/>
              </w:rPr>
              <w:t>42.9%</w:t>
            </w:r>
          </w:p>
        </w:tc>
      </w:tr>
    </w:tbl>
    <w:p w14:paraId="31659B18" w14:textId="77777777" w:rsidR="0088077C" w:rsidRDefault="007730DC">
      <w:pPr>
        <w:pStyle w:val="Heading2"/>
      </w:pPr>
      <w:r>
        <w:t>C.7 Stratified Evaluation Results (All Protocols)</w:t>
      </w:r>
    </w:p>
    <w:p w14:paraId="21FBBC8A" w14:textId="77777777" w:rsidR="0088077C" w:rsidRDefault="007730DC">
      <w:r>
        <w:t>A stratified split ensures proportional class representation in both training and test sets. This is important because rare classes (e.g., class 9 with 9 patients) may be entirely absent from the test set in random splits, making accuracy estimates unreliable. We evaluate stratified variants of all validation protocols.</w:t>
      </w:r>
    </w:p>
    <w:p w14:paraId="517CC549" w14:textId="77777777" w:rsidR="0088077C" w:rsidRDefault="007730DC">
      <w:r>
        <w:rPr>
          <w:i/>
          <w:color w:val="666666"/>
          <w:sz w:val="18"/>
        </w:rPr>
        <w:t>Source: ImprovedCDS/CDS_FINAL/task_stratified.py; Results: results_stratified.json</w:t>
      </w:r>
    </w:p>
    <w:p w14:paraId="3AA9627A" w14:textId="77777777" w:rsidR="0088077C" w:rsidRDefault="007730DC">
      <w:r>
        <w:rPr>
          <w:b/>
        </w:rPr>
        <w:t>Table C7: Stratified Results Summary Across All Protocols (10 seeds each)</w:t>
      </w:r>
    </w:p>
    <w:tbl>
      <w:tblPr>
        <w:tblStyle w:val="TableGrid"/>
        <w:tblW w:w="0" w:type="auto"/>
        <w:jc w:val="center"/>
        <w:tblLook w:val="04A0" w:firstRow="1" w:lastRow="0" w:firstColumn="1" w:lastColumn="0" w:noHBand="0" w:noVBand="1"/>
      </w:tblPr>
      <w:tblGrid>
        <w:gridCol w:w="1335"/>
        <w:gridCol w:w="1336"/>
        <w:gridCol w:w="1335"/>
        <w:gridCol w:w="1336"/>
        <w:gridCol w:w="1336"/>
        <w:gridCol w:w="1336"/>
        <w:gridCol w:w="1336"/>
      </w:tblGrid>
      <w:tr w:rsidR="0088077C" w14:paraId="29182027" w14:textId="77777777">
        <w:trPr>
          <w:jc w:val="center"/>
        </w:trPr>
        <w:tc>
          <w:tcPr>
            <w:tcW w:w="1337" w:type="dxa"/>
          </w:tcPr>
          <w:p w14:paraId="0F33BDD0" w14:textId="77777777" w:rsidR="0088077C" w:rsidRDefault="007730DC">
            <w:r>
              <w:rPr>
                <w:b/>
                <w:sz w:val="20"/>
              </w:rPr>
              <w:t>Protocol</w:t>
            </w:r>
          </w:p>
        </w:tc>
        <w:tc>
          <w:tcPr>
            <w:tcW w:w="1337" w:type="dxa"/>
          </w:tcPr>
          <w:p w14:paraId="4F057FB8" w14:textId="77777777" w:rsidR="0088077C" w:rsidRDefault="007730DC">
            <w:r>
              <w:rPr>
                <w:b/>
                <w:sz w:val="20"/>
              </w:rPr>
              <w:t>Multi Mean</w:t>
            </w:r>
          </w:p>
        </w:tc>
        <w:tc>
          <w:tcPr>
            <w:tcW w:w="1337" w:type="dxa"/>
          </w:tcPr>
          <w:p w14:paraId="2101A7A9" w14:textId="77777777" w:rsidR="0088077C" w:rsidRDefault="007730DC">
            <w:r>
              <w:rPr>
                <w:b/>
                <w:sz w:val="20"/>
              </w:rPr>
              <w:t>Multi Std</w:t>
            </w:r>
          </w:p>
        </w:tc>
        <w:tc>
          <w:tcPr>
            <w:tcW w:w="1337" w:type="dxa"/>
          </w:tcPr>
          <w:p w14:paraId="5789D4DC" w14:textId="77777777" w:rsidR="0088077C" w:rsidRDefault="007730DC">
            <w:r>
              <w:rPr>
                <w:b/>
                <w:sz w:val="20"/>
              </w:rPr>
              <w:t>Multi Best</w:t>
            </w:r>
          </w:p>
        </w:tc>
        <w:tc>
          <w:tcPr>
            <w:tcW w:w="1337" w:type="dxa"/>
          </w:tcPr>
          <w:p w14:paraId="5DB7ED49" w14:textId="77777777" w:rsidR="0088077C" w:rsidRDefault="007730DC">
            <w:r>
              <w:rPr>
                <w:b/>
                <w:sz w:val="20"/>
              </w:rPr>
              <w:t>Multi Worst</w:t>
            </w:r>
          </w:p>
        </w:tc>
        <w:tc>
          <w:tcPr>
            <w:tcW w:w="1337" w:type="dxa"/>
          </w:tcPr>
          <w:p w14:paraId="741702E7" w14:textId="77777777" w:rsidR="0088077C" w:rsidRDefault="007730DC">
            <w:r>
              <w:rPr>
                <w:b/>
                <w:sz w:val="20"/>
              </w:rPr>
              <w:t>Binary Mean</w:t>
            </w:r>
          </w:p>
        </w:tc>
        <w:tc>
          <w:tcPr>
            <w:tcW w:w="1337" w:type="dxa"/>
          </w:tcPr>
          <w:p w14:paraId="31D73BA6" w14:textId="77777777" w:rsidR="0088077C" w:rsidRDefault="007730DC">
            <w:r>
              <w:rPr>
                <w:b/>
                <w:sz w:val="20"/>
              </w:rPr>
              <w:t>BA Mean</w:t>
            </w:r>
          </w:p>
        </w:tc>
      </w:tr>
      <w:tr w:rsidR="0088077C" w14:paraId="62D1F8E2" w14:textId="77777777">
        <w:trPr>
          <w:jc w:val="center"/>
        </w:trPr>
        <w:tc>
          <w:tcPr>
            <w:tcW w:w="1337" w:type="dxa"/>
          </w:tcPr>
          <w:p w14:paraId="1D9651A3" w14:textId="77777777" w:rsidR="0088077C" w:rsidRDefault="007730DC">
            <w:r>
              <w:rPr>
                <w:sz w:val="20"/>
              </w:rPr>
              <w:t>Stratified 10-Fold CV</w:t>
            </w:r>
          </w:p>
        </w:tc>
        <w:tc>
          <w:tcPr>
            <w:tcW w:w="1337" w:type="dxa"/>
          </w:tcPr>
          <w:p w14:paraId="2AC6890C" w14:textId="77777777" w:rsidR="0088077C" w:rsidRDefault="007730DC">
            <w:r>
              <w:rPr>
                <w:sz w:val="20"/>
              </w:rPr>
              <w:t>85.32%</w:t>
            </w:r>
          </w:p>
        </w:tc>
        <w:tc>
          <w:tcPr>
            <w:tcW w:w="1337" w:type="dxa"/>
          </w:tcPr>
          <w:p w14:paraId="1D8458FE" w14:textId="77777777" w:rsidR="0088077C" w:rsidRDefault="007730DC">
            <w:r>
              <w:rPr>
                <w:sz w:val="20"/>
              </w:rPr>
              <w:t>0.62%</w:t>
            </w:r>
          </w:p>
        </w:tc>
        <w:tc>
          <w:tcPr>
            <w:tcW w:w="1337" w:type="dxa"/>
          </w:tcPr>
          <w:p w14:paraId="7956D49F" w14:textId="77777777" w:rsidR="0088077C" w:rsidRDefault="007730DC">
            <w:r>
              <w:rPr>
                <w:sz w:val="20"/>
              </w:rPr>
              <w:t>86.3%</w:t>
            </w:r>
          </w:p>
        </w:tc>
        <w:tc>
          <w:tcPr>
            <w:tcW w:w="1337" w:type="dxa"/>
          </w:tcPr>
          <w:p w14:paraId="1327DB7D" w14:textId="77777777" w:rsidR="0088077C" w:rsidRDefault="007730DC">
            <w:r>
              <w:rPr>
                <w:sz w:val="20"/>
              </w:rPr>
              <w:t>84.38%</w:t>
            </w:r>
          </w:p>
        </w:tc>
        <w:tc>
          <w:tcPr>
            <w:tcW w:w="1337" w:type="dxa"/>
          </w:tcPr>
          <w:p w14:paraId="7B1C0A78" w14:textId="77777777" w:rsidR="0088077C" w:rsidRDefault="007730DC">
            <w:r>
              <w:rPr>
                <w:sz w:val="20"/>
              </w:rPr>
              <w:t>88.56%</w:t>
            </w:r>
          </w:p>
        </w:tc>
        <w:tc>
          <w:tcPr>
            <w:tcW w:w="1337" w:type="dxa"/>
          </w:tcPr>
          <w:p w14:paraId="7DCAA968" w14:textId="77777777" w:rsidR="0088077C" w:rsidRDefault="007730DC">
            <w:r>
              <w:rPr>
                <w:sz w:val="20"/>
              </w:rPr>
              <w:t>80.71%</w:t>
            </w:r>
          </w:p>
        </w:tc>
      </w:tr>
      <w:tr w:rsidR="0088077C" w14:paraId="2660C792" w14:textId="77777777">
        <w:trPr>
          <w:jc w:val="center"/>
        </w:trPr>
        <w:tc>
          <w:tcPr>
            <w:tcW w:w="1337" w:type="dxa"/>
          </w:tcPr>
          <w:p w14:paraId="2C45EAEB" w14:textId="77777777" w:rsidR="0088077C" w:rsidRDefault="007730DC">
            <w:r>
              <w:rPr>
                <w:sz w:val="20"/>
              </w:rPr>
              <w:t>Stratified 90/10 Split</w:t>
            </w:r>
          </w:p>
        </w:tc>
        <w:tc>
          <w:tcPr>
            <w:tcW w:w="1337" w:type="dxa"/>
          </w:tcPr>
          <w:p w14:paraId="1151F3AB" w14:textId="77777777" w:rsidR="0088077C" w:rsidRDefault="007730DC">
            <w:r>
              <w:rPr>
                <w:sz w:val="20"/>
              </w:rPr>
              <w:t>85.56%</w:t>
            </w:r>
          </w:p>
        </w:tc>
        <w:tc>
          <w:tcPr>
            <w:tcW w:w="1337" w:type="dxa"/>
          </w:tcPr>
          <w:p w14:paraId="0FFDA6BD" w14:textId="77777777" w:rsidR="0088077C" w:rsidRDefault="007730DC">
            <w:r>
              <w:rPr>
                <w:sz w:val="20"/>
              </w:rPr>
              <w:t>4.58%</w:t>
            </w:r>
          </w:p>
        </w:tc>
        <w:tc>
          <w:tcPr>
            <w:tcW w:w="1337" w:type="dxa"/>
          </w:tcPr>
          <w:p w14:paraId="10F25C4E" w14:textId="77777777" w:rsidR="0088077C" w:rsidRDefault="007730DC">
            <w:r>
              <w:rPr>
                <w:sz w:val="20"/>
              </w:rPr>
              <w:t>91.11%</w:t>
            </w:r>
          </w:p>
        </w:tc>
        <w:tc>
          <w:tcPr>
            <w:tcW w:w="1337" w:type="dxa"/>
          </w:tcPr>
          <w:p w14:paraId="3CCBE64A" w14:textId="77777777" w:rsidR="0088077C" w:rsidRDefault="007730DC">
            <w:r>
              <w:rPr>
                <w:sz w:val="20"/>
              </w:rPr>
              <w:t>75.56%</w:t>
            </w:r>
          </w:p>
        </w:tc>
        <w:tc>
          <w:tcPr>
            <w:tcW w:w="1337" w:type="dxa"/>
          </w:tcPr>
          <w:p w14:paraId="754E896F" w14:textId="77777777" w:rsidR="0088077C" w:rsidRDefault="007730DC">
            <w:r>
              <w:rPr>
                <w:sz w:val="20"/>
              </w:rPr>
              <w:t>89.56%</w:t>
            </w:r>
          </w:p>
        </w:tc>
        <w:tc>
          <w:tcPr>
            <w:tcW w:w="1337" w:type="dxa"/>
          </w:tcPr>
          <w:p w14:paraId="60FB5E62" w14:textId="77777777" w:rsidR="0088077C" w:rsidRDefault="007730DC">
            <w:r>
              <w:rPr>
                <w:sz w:val="20"/>
              </w:rPr>
              <w:t>79.59%</w:t>
            </w:r>
          </w:p>
        </w:tc>
      </w:tr>
      <w:tr w:rsidR="0088077C" w14:paraId="77027D8A" w14:textId="77777777">
        <w:trPr>
          <w:jc w:val="center"/>
        </w:trPr>
        <w:tc>
          <w:tcPr>
            <w:tcW w:w="1337" w:type="dxa"/>
          </w:tcPr>
          <w:p w14:paraId="69D4EA14" w14:textId="77777777" w:rsidR="0088077C" w:rsidRDefault="007730DC">
            <w:r>
              <w:rPr>
                <w:sz w:val="20"/>
              </w:rPr>
              <w:t>Stratified 80/20 Split</w:t>
            </w:r>
          </w:p>
        </w:tc>
        <w:tc>
          <w:tcPr>
            <w:tcW w:w="1337" w:type="dxa"/>
          </w:tcPr>
          <w:p w14:paraId="2824EA64" w14:textId="77777777" w:rsidR="0088077C" w:rsidRDefault="007730DC">
            <w:r>
              <w:rPr>
                <w:sz w:val="20"/>
              </w:rPr>
              <w:t>82.26%</w:t>
            </w:r>
          </w:p>
        </w:tc>
        <w:tc>
          <w:tcPr>
            <w:tcW w:w="1337" w:type="dxa"/>
          </w:tcPr>
          <w:p w14:paraId="2B40D219" w14:textId="77777777" w:rsidR="0088077C" w:rsidRDefault="007730DC">
            <w:r>
              <w:rPr>
                <w:sz w:val="20"/>
              </w:rPr>
              <w:t>5.26%</w:t>
            </w:r>
          </w:p>
        </w:tc>
        <w:tc>
          <w:tcPr>
            <w:tcW w:w="1337" w:type="dxa"/>
          </w:tcPr>
          <w:p w14:paraId="70C8E5C4" w14:textId="77777777" w:rsidR="0088077C" w:rsidRDefault="007730DC">
            <w:r>
              <w:rPr>
                <w:sz w:val="20"/>
              </w:rPr>
              <w:t>89.29%</w:t>
            </w:r>
          </w:p>
        </w:tc>
        <w:tc>
          <w:tcPr>
            <w:tcW w:w="1337" w:type="dxa"/>
          </w:tcPr>
          <w:p w14:paraId="6623847D" w14:textId="77777777" w:rsidR="0088077C" w:rsidRDefault="007730DC">
            <w:r>
              <w:rPr>
                <w:sz w:val="20"/>
              </w:rPr>
              <w:t>72.62%</w:t>
            </w:r>
          </w:p>
        </w:tc>
        <w:tc>
          <w:tcPr>
            <w:tcW w:w="1337" w:type="dxa"/>
          </w:tcPr>
          <w:p w14:paraId="7B9EAC03" w14:textId="77777777" w:rsidR="0088077C" w:rsidRDefault="007730DC">
            <w:r>
              <w:rPr>
                <w:sz w:val="20"/>
              </w:rPr>
              <w:t>86.19%</w:t>
            </w:r>
          </w:p>
        </w:tc>
        <w:tc>
          <w:tcPr>
            <w:tcW w:w="1337" w:type="dxa"/>
          </w:tcPr>
          <w:p w14:paraId="1139F1EB" w14:textId="77777777" w:rsidR="0088077C" w:rsidRDefault="007730DC">
            <w:r>
              <w:rPr>
                <w:sz w:val="20"/>
              </w:rPr>
              <w:t>73.32%</w:t>
            </w:r>
          </w:p>
        </w:tc>
      </w:tr>
      <w:tr w:rsidR="0088077C" w14:paraId="0C2A8387" w14:textId="77777777">
        <w:trPr>
          <w:jc w:val="center"/>
        </w:trPr>
        <w:tc>
          <w:tcPr>
            <w:tcW w:w="1337" w:type="dxa"/>
          </w:tcPr>
          <w:p w14:paraId="359707AD" w14:textId="77777777" w:rsidR="0088077C" w:rsidRDefault="007730DC">
            <w:r>
              <w:rPr>
                <w:sz w:val="20"/>
              </w:rPr>
              <w:t>Stratified 70/30 Split</w:t>
            </w:r>
          </w:p>
        </w:tc>
        <w:tc>
          <w:tcPr>
            <w:tcW w:w="1337" w:type="dxa"/>
          </w:tcPr>
          <w:p w14:paraId="7E0E4B17" w14:textId="77777777" w:rsidR="0088077C" w:rsidRDefault="007730DC">
            <w:r>
              <w:rPr>
                <w:sz w:val="20"/>
              </w:rPr>
              <w:t>81.09%</w:t>
            </w:r>
          </w:p>
        </w:tc>
        <w:tc>
          <w:tcPr>
            <w:tcW w:w="1337" w:type="dxa"/>
          </w:tcPr>
          <w:p w14:paraId="0563A9FE" w14:textId="77777777" w:rsidR="0088077C" w:rsidRDefault="007730DC">
            <w:r>
              <w:rPr>
                <w:sz w:val="20"/>
              </w:rPr>
              <w:t>2.83%</w:t>
            </w:r>
          </w:p>
        </w:tc>
        <w:tc>
          <w:tcPr>
            <w:tcW w:w="1337" w:type="dxa"/>
          </w:tcPr>
          <w:p w14:paraId="5B7D39D5" w14:textId="77777777" w:rsidR="0088077C" w:rsidRDefault="007730DC">
            <w:r>
              <w:rPr>
                <w:sz w:val="20"/>
              </w:rPr>
              <w:t>85.94%</w:t>
            </w:r>
          </w:p>
        </w:tc>
        <w:tc>
          <w:tcPr>
            <w:tcW w:w="1337" w:type="dxa"/>
          </w:tcPr>
          <w:p w14:paraId="6E2081EF" w14:textId="77777777" w:rsidR="0088077C" w:rsidRDefault="007730DC">
            <w:r>
              <w:rPr>
                <w:sz w:val="20"/>
              </w:rPr>
              <w:t>76.56%</w:t>
            </w:r>
          </w:p>
        </w:tc>
        <w:tc>
          <w:tcPr>
            <w:tcW w:w="1337" w:type="dxa"/>
          </w:tcPr>
          <w:p w14:paraId="70259AB1" w14:textId="77777777" w:rsidR="0088077C" w:rsidRDefault="007730DC">
            <w:r>
              <w:rPr>
                <w:sz w:val="20"/>
              </w:rPr>
              <w:t>85.7%</w:t>
            </w:r>
          </w:p>
        </w:tc>
        <w:tc>
          <w:tcPr>
            <w:tcW w:w="1337" w:type="dxa"/>
          </w:tcPr>
          <w:p w14:paraId="6DAC75A7" w14:textId="77777777" w:rsidR="0088077C" w:rsidRDefault="007730DC">
            <w:r>
              <w:rPr>
                <w:sz w:val="20"/>
              </w:rPr>
              <w:t>69.87%</w:t>
            </w:r>
          </w:p>
        </w:tc>
      </w:tr>
      <w:tr w:rsidR="0088077C" w14:paraId="0506F4E6" w14:textId="77777777">
        <w:trPr>
          <w:jc w:val="center"/>
        </w:trPr>
        <w:tc>
          <w:tcPr>
            <w:tcW w:w="1337" w:type="dxa"/>
          </w:tcPr>
          <w:p w14:paraId="56048F42" w14:textId="77777777" w:rsidR="0088077C" w:rsidRDefault="007730DC">
            <w:r>
              <w:rPr>
                <w:sz w:val="20"/>
              </w:rPr>
              <w:t>Stratified 60/40 Split</w:t>
            </w:r>
          </w:p>
        </w:tc>
        <w:tc>
          <w:tcPr>
            <w:tcW w:w="1337" w:type="dxa"/>
          </w:tcPr>
          <w:p w14:paraId="07F8C02E" w14:textId="77777777" w:rsidR="0088077C" w:rsidRDefault="007730DC">
            <w:r>
              <w:rPr>
                <w:sz w:val="20"/>
              </w:rPr>
              <w:t>80.36%</w:t>
            </w:r>
          </w:p>
        </w:tc>
        <w:tc>
          <w:tcPr>
            <w:tcW w:w="1337" w:type="dxa"/>
          </w:tcPr>
          <w:p w14:paraId="6CF15915" w14:textId="77777777" w:rsidR="0088077C" w:rsidRDefault="007730DC">
            <w:r>
              <w:rPr>
                <w:sz w:val="20"/>
              </w:rPr>
              <w:t>2.94%</w:t>
            </w:r>
          </w:p>
        </w:tc>
        <w:tc>
          <w:tcPr>
            <w:tcW w:w="1337" w:type="dxa"/>
          </w:tcPr>
          <w:p w14:paraId="01F37990" w14:textId="77777777" w:rsidR="0088077C" w:rsidRDefault="007730DC">
            <w:r>
              <w:rPr>
                <w:sz w:val="20"/>
              </w:rPr>
              <w:t>85.71%</w:t>
            </w:r>
          </w:p>
        </w:tc>
        <w:tc>
          <w:tcPr>
            <w:tcW w:w="1337" w:type="dxa"/>
          </w:tcPr>
          <w:p w14:paraId="748B3165" w14:textId="77777777" w:rsidR="0088077C" w:rsidRDefault="007730DC">
            <w:r>
              <w:rPr>
                <w:sz w:val="20"/>
              </w:rPr>
              <w:t>75.6%</w:t>
            </w:r>
          </w:p>
        </w:tc>
        <w:tc>
          <w:tcPr>
            <w:tcW w:w="1337" w:type="dxa"/>
          </w:tcPr>
          <w:p w14:paraId="1AF2F6B8" w14:textId="77777777" w:rsidR="0088077C" w:rsidRDefault="007730DC">
            <w:r>
              <w:rPr>
                <w:sz w:val="20"/>
              </w:rPr>
              <w:t>84.29%</w:t>
            </w:r>
          </w:p>
        </w:tc>
        <w:tc>
          <w:tcPr>
            <w:tcW w:w="1337" w:type="dxa"/>
          </w:tcPr>
          <w:p w14:paraId="75EFA12B" w14:textId="77777777" w:rsidR="0088077C" w:rsidRDefault="007730DC">
            <w:r>
              <w:rPr>
                <w:sz w:val="20"/>
              </w:rPr>
              <w:t>66.75%</w:t>
            </w:r>
          </w:p>
        </w:tc>
      </w:tr>
      <w:tr w:rsidR="0088077C" w14:paraId="4B753AA3" w14:textId="77777777">
        <w:trPr>
          <w:jc w:val="center"/>
        </w:trPr>
        <w:tc>
          <w:tcPr>
            <w:tcW w:w="1337" w:type="dxa"/>
          </w:tcPr>
          <w:p w14:paraId="76EDBBD9" w14:textId="77777777" w:rsidR="0088077C" w:rsidRDefault="007730DC">
            <w:r>
              <w:rPr>
                <w:sz w:val="20"/>
              </w:rPr>
              <w:t>Stratified 50/50 Split</w:t>
            </w:r>
          </w:p>
        </w:tc>
        <w:tc>
          <w:tcPr>
            <w:tcW w:w="1337" w:type="dxa"/>
          </w:tcPr>
          <w:p w14:paraId="194C58B0" w14:textId="77777777" w:rsidR="0088077C" w:rsidRDefault="007730DC">
            <w:r>
              <w:rPr>
                <w:sz w:val="20"/>
              </w:rPr>
              <w:t>77.21%</w:t>
            </w:r>
          </w:p>
        </w:tc>
        <w:tc>
          <w:tcPr>
            <w:tcW w:w="1337" w:type="dxa"/>
          </w:tcPr>
          <w:p w14:paraId="20F31E4C" w14:textId="77777777" w:rsidR="0088077C" w:rsidRDefault="007730DC">
            <w:r>
              <w:rPr>
                <w:sz w:val="20"/>
              </w:rPr>
              <w:t>1.74%</w:t>
            </w:r>
          </w:p>
        </w:tc>
        <w:tc>
          <w:tcPr>
            <w:tcW w:w="1337" w:type="dxa"/>
          </w:tcPr>
          <w:p w14:paraId="29DE1297" w14:textId="77777777" w:rsidR="0088077C" w:rsidRDefault="007730DC">
            <w:r>
              <w:rPr>
                <w:sz w:val="20"/>
              </w:rPr>
              <w:t>81.52%</w:t>
            </w:r>
          </w:p>
        </w:tc>
        <w:tc>
          <w:tcPr>
            <w:tcW w:w="1337" w:type="dxa"/>
          </w:tcPr>
          <w:p w14:paraId="477C018C" w14:textId="77777777" w:rsidR="0088077C" w:rsidRDefault="007730DC">
            <w:r>
              <w:rPr>
                <w:sz w:val="20"/>
              </w:rPr>
              <w:t>75.36%</w:t>
            </w:r>
          </w:p>
        </w:tc>
        <w:tc>
          <w:tcPr>
            <w:tcW w:w="1337" w:type="dxa"/>
          </w:tcPr>
          <w:p w14:paraId="7B5437C4" w14:textId="77777777" w:rsidR="0088077C" w:rsidRDefault="007730DC">
            <w:r>
              <w:rPr>
                <w:sz w:val="20"/>
              </w:rPr>
              <w:t>81.37%</w:t>
            </w:r>
          </w:p>
        </w:tc>
        <w:tc>
          <w:tcPr>
            <w:tcW w:w="1337" w:type="dxa"/>
          </w:tcPr>
          <w:p w14:paraId="68EC4739" w14:textId="77777777" w:rsidR="0088077C" w:rsidRDefault="007730DC">
            <w:r>
              <w:rPr>
                <w:sz w:val="20"/>
              </w:rPr>
              <w:t>58.71%</w:t>
            </w:r>
          </w:p>
        </w:tc>
      </w:tr>
    </w:tbl>
    <w:p w14:paraId="6B574C63" w14:textId="77777777" w:rsidR="0088077C" w:rsidRDefault="007730DC">
      <w:pPr>
        <w:pStyle w:val="Heading3"/>
      </w:pPr>
      <w:r>
        <w:lastRenderedPageBreak/>
        <w:t>C.7.1 Stratified 10-Fold CV Detailed Results</w:t>
      </w:r>
    </w:p>
    <w:p w14:paraId="0F1A759E" w14:textId="77777777" w:rsidR="0088077C" w:rsidRDefault="007730DC">
      <w:r>
        <w:rPr>
          <w:b/>
        </w:rPr>
        <w:t>Mean Multiclass Accuracy: 85.32% (std = 0.62%)</w:t>
      </w:r>
    </w:p>
    <w:p w14:paraId="051EE76C" w14:textId="77777777" w:rsidR="0088077C" w:rsidRDefault="007730DC">
      <w:r>
        <w:t>Mean Binary Accuracy: 88.56% (std = 0.67%)</w:t>
      </w:r>
    </w:p>
    <w:p w14:paraId="0DA0D67B" w14:textId="77777777" w:rsidR="0088077C" w:rsidRDefault="007730DC">
      <w:r>
        <w:t>Mean Balanced Accuracy: 80.71% (std = 0.58%)</w:t>
      </w:r>
    </w:p>
    <w:p w14:paraId="6E50E1A8" w14:textId="77777777" w:rsidR="0088077C" w:rsidRDefault="007730DC">
      <w:r>
        <w:rPr>
          <w:b/>
        </w:rPr>
        <w:t>Table C8: Stratified 10-Fold CV Results per Seed</w:t>
      </w:r>
    </w:p>
    <w:tbl>
      <w:tblPr>
        <w:tblStyle w:val="TableGrid"/>
        <w:tblW w:w="0" w:type="auto"/>
        <w:jc w:val="center"/>
        <w:tblLook w:val="04A0" w:firstRow="1" w:lastRow="0" w:firstColumn="1" w:lastColumn="0" w:noHBand="0" w:noVBand="1"/>
      </w:tblPr>
      <w:tblGrid>
        <w:gridCol w:w="1335"/>
        <w:gridCol w:w="1336"/>
        <w:gridCol w:w="1336"/>
        <w:gridCol w:w="1336"/>
        <w:gridCol w:w="1336"/>
        <w:gridCol w:w="1336"/>
        <w:gridCol w:w="1335"/>
      </w:tblGrid>
      <w:tr w:rsidR="0088077C" w14:paraId="4EB6CAA0" w14:textId="77777777">
        <w:trPr>
          <w:jc w:val="center"/>
        </w:trPr>
        <w:tc>
          <w:tcPr>
            <w:tcW w:w="1337" w:type="dxa"/>
          </w:tcPr>
          <w:p w14:paraId="2FEDD3FB" w14:textId="77777777" w:rsidR="0088077C" w:rsidRDefault="007730DC">
            <w:r>
              <w:rPr>
                <w:b/>
                <w:sz w:val="20"/>
              </w:rPr>
              <w:t>Seed</w:t>
            </w:r>
          </w:p>
        </w:tc>
        <w:tc>
          <w:tcPr>
            <w:tcW w:w="1337" w:type="dxa"/>
          </w:tcPr>
          <w:p w14:paraId="51EA1807" w14:textId="77777777" w:rsidR="0088077C" w:rsidRDefault="007730DC">
            <w:r>
              <w:rPr>
                <w:b/>
                <w:sz w:val="20"/>
              </w:rPr>
              <w:t>Multi Acc</w:t>
            </w:r>
          </w:p>
        </w:tc>
        <w:tc>
          <w:tcPr>
            <w:tcW w:w="1337" w:type="dxa"/>
          </w:tcPr>
          <w:p w14:paraId="1CA8A833" w14:textId="77777777" w:rsidR="0088077C" w:rsidRDefault="007730DC">
            <w:r>
              <w:rPr>
                <w:b/>
                <w:sz w:val="20"/>
              </w:rPr>
              <w:t>Binary Acc</w:t>
            </w:r>
          </w:p>
        </w:tc>
        <w:tc>
          <w:tcPr>
            <w:tcW w:w="1337" w:type="dxa"/>
          </w:tcPr>
          <w:p w14:paraId="0D497656" w14:textId="77777777" w:rsidR="0088077C" w:rsidRDefault="007730DC">
            <w:r>
              <w:rPr>
                <w:b/>
                <w:sz w:val="20"/>
              </w:rPr>
              <w:t>Specificity</w:t>
            </w:r>
          </w:p>
        </w:tc>
        <w:tc>
          <w:tcPr>
            <w:tcW w:w="1337" w:type="dxa"/>
          </w:tcPr>
          <w:p w14:paraId="564D717F" w14:textId="77777777" w:rsidR="0088077C" w:rsidRDefault="007730DC">
            <w:r>
              <w:rPr>
                <w:b/>
                <w:sz w:val="20"/>
              </w:rPr>
              <w:t>Sensitivity</w:t>
            </w:r>
          </w:p>
        </w:tc>
        <w:tc>
          <w:tcPr>
            <w:tcW w:w="1337" w:type="dxa"/>
          </w:tcPr>
          <w:p w14:paraId="7407EE13" w14:textId="77777777" w:rsidR="0088077C" w:rsidRDefault="007730DC">
            <w:r>
              <w:rPr>
                <w:b/>
                <w:sz w:val="20"/>
              </w:rPr>
              <w:t>Balanced Acc</w:t>
            </w:r>
          </w:p>
        </w:tc>
        <w:tc>
          <w:tcPr>
            <w:tcW w:w="1337" w:type="dxa"/>
          </w:tcPr>
          <w:p w14:paraId="6F45400B" w14:textId="77777777" w:rsidR="0088077C" w:rsidRDefault="007730DC">
            <w:r>
              <w:rPr>
                <w:b/>
                <w:sz w:val="20"/>
              </w:rPr>
              <w:t>N_test</w:t>
            </w:r>
          </w:p>
        </w:tc>
      </w:tr>
      <w:tr w:rsidR="0088077C" w14:paraId="3B92A990" w14:textId="77777777">
        <w:trPr>
          <w:jc w:val="center"/>
        </w:trPr>
        <w:tc>
          <w:tcPr>
            <w:tcW w:w="1337" w:type="dxa"/>
          </w:tcPr>
          <w:p w14:paraId="558833DD" w14:textId="77777777" w:rsidR="0088077C" w:rsidRDefault="007730DC">
            <w:r>
              <w:rPr>
                <w:sz w:val="20"/>
              </w:rPr>
              <w:t>13</w:t>
            </w:r>
          </w:p>
        </w:tc>
        <w:tc>
          <w:tcPr>
            <w:tcW w:w="1337" w:type="dxa"/>
          </w:tcPr>
          <w:p w14:paraId="653A9A06" w14:textId="77777777" w:rsidR="0088077C" w:rsidRDefault="007730DC">
            <w:r>
              <w:rPr>
                <w:sz w:val="20"/>
              </w:rPr>
              <w:t>86.06%</w:t>
            </w:r>
          </w:p>
        </w:tc>
        <w:tc>
          <w:tcPr>
            <w:tcW w:w="1337" w:type="dxa"/>
          </w:tcPr>
          <w:p w14:paraId="1433B1DF" w14:textId="77777777" w:rsidR="0088077C" w:rsidRDefault="007730DC">
            <w:r>
              <w:rPr>
                <w:sz w:val="20"/>
              </w:rPr>
              <w:t>89.66%</w:t>
            </w:r>
          </w:p>
        </w:tc>
        <w:tc>
          <w:tcPr>
            <w:tcW w:w="1337" w:type="dxa"/>
          </w:tcPr>
          <w:p w14:paraId="1E3B7BC0" w14:textId="77777777" w:rsidR="0088077C" w:rsidRDefault="007730DC">
            <w:r>
              <w:rPr>
                <w:sz w:val="20"/>
              </w:rPr>
              <w:t>91.43%</w:t>
            </w:r>
          </w:p>
        </w:tc>
        <w:tc>
          <w:tcPr>
            <w:tcW w:w="1337" w:type="dxa"/>
          </w:tcPr>
          <w:p w14:paraId="6B073004" w14:textId="77777777" w:rsidR="0088077C" w:rsidRDefault="007730DC">
            <w:r>
              <w:rPr>
                <w:sz w:val="20"/>
              </w:rPr>
              <w:t>87.13%</w:t>
            </w:r>
          </w:p>
        </w:tc>
        <w:tc>
          <w:tcPr>
            <w:tcW w:w="1337" w:type="dxa"/>
          </w:tcPr>
          <w:p w14:paraId="0DC9FD4C" w14:textId="77777777" w:rsidR="0088077C" w:rsidRDefault="007730DC">
            <w:r>
              <w:rPr>
                <w:sz w:val="20"/>
              </w:rPr>
              <w:t>81.25%</w:t>
            </w:r>
          </w:p>
        </w:tc>
        <w:tc>
          <w:tcPr>
            <w:tcW w:w="1337" w:type="dxa"/>
          </w:tcPr>
          <w:p w14:paraId="1906F932" w14:textId="77777777" w:rsidR="0088077C" w:rsidRDefault="007730DC">
            <w:r>
              <w:rPr>
                <w:sz w:val="20"/>
              </w:rPr>
              <w:t>416</w:t>
            </w:r>
          </w:p>
        </w:tc>
      </w:tr>
      <w:tr w:rsidR="0088077C" w14:paraId="230AF3AF" w14:textId="77777777">
        <w:trPr>
          <w:jc w:val="center"/>
        </w:trPr>
        <w:tc>
          <w:tcPr>
            <w:tcW w:w="1337" w:type="dxa"/>
          </w:tcPr>
          <w:p w14:paraId="047FCE36" w14:textId="77777777" w:rsidR="0088077C" w:rsidRDefault="007730DC">
            <w:r>
              <w:rPr>
                <w:sz w:val="20"/>
              </w:rPr>
              <w:t>20</w:t>
            </w:r>
          </w:p>
        </w:tc>
        <w:tc>
          <w:tcPr>
            <w:tcW w:w="1337" w:type="dxa"/>
          </w:tcPr>
          <w:p w14:paraId="36169960" w14:textId="77777777" w:rsidR="0088077C" w:rsidRDefault="007730DC">
            <w:r>
              <w:rPr>
                <w:sz w:val="20"/>
              </w:rPr>
              <w:t>85.1%</w:t>
            </w:r>
          </w:p>
        </w:tc>
        <w:tc>
          <w:tcPr>
            <w:tcW w:w="1337" w:type="dxa"/>
          </w:tcPr>
          <w:p w14:paraId="1C06D4B7" w14:textId="77777777" w:rsidR="0088077C" w:rsidRDefault="007730DC">
            <w:r>
              <w:rPr>
                <w:sz w:val="20"/>
              </w:rPr>
              <w:t>87.98%</w:t>
            </w:r>
          </w:p>
        </w:tc>
        <w:tc>
          <w:tcPr>
            <w:tcW w:w="1337" w:type="dxa"/>
          </w:tcPr>
          <w:p w14:paraId="4D1B25FB" w14:textId="77777777" w:rsidR="0088077C" w:rsidRDefault="007730DC">
            <w:r>
              <w:rPr>
                <w:sz w:val="20"/>
              </w:rPr>
              <w:t>89.8%</w:t>
            </w:r>
          </w:p>
        </w:tc>
        <w:tc>
          <w:tcPr>
            <w:tcW w:w="1337" w:type="dxa"/>
          </w:tcPr>
          <w:p w14:paraId="258CDC30" w14:textId="77777777" w:rsidR="0088077C" w:rsidRDefault="007730DC">
            <w:r>
              <w:rPr>
                <w:sz w:val="20"/>
              </w:rPr>
              <w:t>85.38%</w:t>
            </w:r>
          </w:p>
        </w:tc>
        <w:tc>
          <w:tcPr>
            <w:tcW w:w="1337" w:type="dxa"/>
          </w:tcPr>
          <w:p w14:paraId="27E7D449" w14:textId="77777777" w:rsidR="0088077C" w:rsidRDefault="007730DC">
            <w:r>
              <w:rPr>
                <w:sz w:val="20"/>
              </w:rPr>
              <w:t>81.08%</w:t>
            </w:r>
          </w:p>
        </w:tc>
        <w:tc>
          <w:tcPr>
            <w:tcW w:w="1337" w:type="dxa"/>
          </w:tcPr>
          <w:p w14:paraId="03C7CCDD" w14:textId="77777777" w:rsidR="0088077C" w:rsidRDefault="007730DC">
            <w:r>
              <w:rPr>
                <w:sz w:val="20"/>
              </w:rPr>
              <w:t>416</w:t>
            </w:r>
          </w:p>
        </w:tc>
      </w:tr>
      <w:tr w:rsidR="0088077C" w14:paraId="7AFCBE16" w14:textId="77777777">
        <w:trPr>
          <w:jc w:val="center"/>
        </w:trPr>
        <w:tc>
          <w:tcPr>
            <w:tcW w:w="1337" w:type="dxa"/>
          </w:tcPr>
          <w:p w14:paraId="7633394B" w14:textId="77777777" w:rsidR="0088077C" w:rsidRDefault="007730DC">
            <w:r>
              <w:rPr>
                <w:sz w:val="20"/>
              </w:rPr>
              <w:t>27</w:t>
            </w:r>
          </w:p>
        </w:tc>
        <w:tc>
          <w:tcPr>
            <w:tcW w:w="1337" w:type="dxa"/>
          </w:tcPr>
          <w:p w14:paraId="2629DF58" w14:textId="77777777" w:rsidR="0088077C" w:rsidRDefault="007730DC">
            <w:r>
              <w:rPr>
                <w:sz w:val="20"/>
              </w:rPr>
              <w:t>84.86%</w:t>
            </w:r>
          </w:p>
        </w:tc>
        <w:tc>
          <w:tcPr>
            <w:tcW w:w="1337" w:type="dxa"/>
          </w:tcPr>
          <w:p w14:paraId="2F69F86E" w14:textId="77777777" w:rsidR="0088077C" w:rsidRDefault="007730DC">
            <w:r>
              <w:rPr>
                <w:sz w:val="20"/>
              </w:rPr>
              <w:t>88.46%</w:t>
            </w:r>
          </w:p>
        </w:tc>
        <w:tc>
          <w:tcPr>
            <w:tcW w:w="1337" w:type="dxa"/>
          </w:tcPr>
          <w:p w14:paraId="0F6C560D" w14:textId="77777777" w:rsidR="0088077C" w:rsidRDefault="007730DC">
            <w:r>
              <w:rPr>
                <w:sz w:val="20"/>
              </w:rPr>
              <w:t>91.02%</w:t>
            </w:r>
          </w:p>
        </w:tc>
        <w:tc>
          <w:tcPr>
            <w:tcW w:w="1337" w:type="dxa"/>
          </w:tcPr>
          <w:p w14:paraId="4A2DEC24" w14:textId="77777777" w:rsidR="0088077C" w:rsidRDefault="007730DC">
            <w:r>
              <w:rPr>
                <w:sz w:val="20"/>
              </w:rPr>
              <w:t>84.8%</w:t>
            </w:r>
          </w:p>
        </w:tc>
        <w:tc>
          <w:tcPr>
            <w:tcW w:w="1337" w:type="dxa"/>
          </w:tcPr>
          <w:p w14:paraId="5EC8FC7D" w14:textId="77777777" w:rsidR="0088077C" w:rsidRDefault="007730DC">
            <w:r>
              <w:rPr>
                <w:sz w:val="20"/>
              </w:rPr>
              <w:t>79.87%</w:t>
            </w:r>
          </w:p>
        </w:tc>
        <w:tc>
          <w:tcPr>
            <w:tcW w:w="1337" w:type="dxa"/>
          </w:tcPr>
          <w:p w14:paraId="5F8B3853" w14:textId="77777777" w:rsidR="0088077C" w:rsidRDefault="007730DC">
            <w:r>
              <w:rPr>
                <w:sz w:val="20"/>
              </w:rPr>
              <w:t>416</w:t>
            </w:r>
          </w:p>
        </w:tc>
      </w:tr>
      <w:tr w:rsidR="0088077C" w14:paraId="2E125382" w14:textId="77777777">
        <w:trPr>
          <w:jc w:val="center"/>
        </w:trPr>
        <w:tc>
          <w:tcPr>
            <w:tcW w:w="1337" w:type="dxa"/>
          </w:tcPr>
          <w:p w14:paraId="4D154E73" w14:textId="77777777" w:rsidR="0088077C" w:rsidRDefault="007730DC">
            <w:r>
              <w:rPr>
                <w:sz w:val="20"/>
              </w:rPr>
              <w:t>34</w:t>
            </w:r>
          </w:p>
        </w:tc>
        <w:tc>
          <w:tcPr>
            <w:tcW w:w="1337" w:type="dxa"/>
          </w:tcPr>
          <w:p w14:paraId="456F6061" w14:textId="77777777" w:rsidR="0088077C" w:rsidRDefault="007730DC">
            <w:r>
              <w:rPr>
                <w:sz w:val="20"/>
              </w:rPr>
              <w:t>85.1%</w:t>
            </w:r>
          </w:p>
        </w:tc>
        <w:tc>
          <w:tcPr>
            <w:tcW w:w="1337" w:type="dxa"/>
          </w:tcPr>
          <w:p w14:paraId="5CD13178" w14:textId="77777777" w:rsidR="0088077C" w:rsidRDefault="007730DC">
            <w:r>
              <w:rPr>
                <w:sz w:val="20"/>
              </w:rPr>
              <w:t>88.46%</w:t>
            </w:r>
          </w:p>
        </w:tc>
        <w:tc>
          <w:tcPr>
            <w:tcW w:w="1337" w:type="dxa"/>
          </w:tcPr>
          <w:p w14:paraId="6063A654" w14:textId="77777777" w:rsidR="0088077C" w:rsidRDefault="007730DC">
            <w:r>
              <w:rPr>
                <w:sz w:val="20"/>
              </w:rPr>
              <w:t>91.84%</w:t>
            </w:r>
          </w:p>
        </w:tc>
        <w:tc>
          <w:tcPr>
            <w:tcW w:w="1337" w:type="dxa"/>
          </w:tcPr>
          <w:p w14:paraId="69F0C745" w14:textId="77777777" w:rsidR="0088077C" w:rsidRDefault="007730DC">
            <w:r>
              <w:rPr>
                <w:sz w:val="20"/>
              </w:rPr>
              <w:t>83.63%</w:t>
            </w:r>
          </w:p>
        </w:tc>
        <w:tc>
          <w:tcPr>
            <w:tcW w:w="1337" w:type="dxa"/>
          </w:tcPr>
          <w:p w14:paraId="55198B57" w14:textId="77777777" w:rsidR="0088077C" w:rsidRDefault="007730DC">
            <w:r>
              <w:rPr>
                <w:sz w:val="20"/>
              </w:rPr>
              <w:t>80.99%</w:t>
            </w:r>
          </w:p>
        </w:tc>
        <w:tc>
          <w:tcPr>
            <w:tcW w:w="1337" w:type="dxa"/>
          </w:tcPr>
          <w:p w14:paraId="50036A50" w14:textId="77777777" w:rsidR="0088077C" w:rsidRDefault="007730DC">
            <w:r>
              <w:rPr>
                <w:sz w:val="20"/>
              </w:rPr>
              <w:t>416</w:t>
            </w:r>
          </w:p>
        </w:tc>
      </w:tr>
      <w:tr w:rsidR="0088077C" w14:paraId="4652C80A" w14:textId="77777777">
        <w:trPr>
          <w:jc w:val="center"/>
        </w:trPr>
        <w:tc>
          <w:tcPr>
            <w:tcW w:w="1337" w:type="dxa"/>
          </w:tcPr>
          <w:p w14:paraId="101A70E8" w14:textId="77777777" w:rsidR="0088077C" w:rsidRDefault="007730DC">
            <w:r>
              <w:rPr>
                <w:sz w:val="20"/>
              </w:rPr>
              <w:t>41</w:t>
            </w:r>
          </w:p>
        </w:tc>
        <w:tc>
          <w:tcPr>
            <w:tcW w:w="1337" w:type="dxa"/>
          </w:tcPr>
          <w:p w14:paraId="616A1D1E" w14:textId="77777777" w:rsidR="0088077C" w:rsidRDefault="007730DC">
            <w:r>
              <w:rPr>
                <w:sz w:val="20"/>
              </w:rPr>
              <w:t>84.62%</w:t>
            </w:r>
          </w:p>
        </w:tc>
        <w:tc>
          <w:tcPr>
            <w:tcW w:w="1337" w:type="dxa"/>
          </w:tcPr>
          <w:p w14:paraId="3EEBE183" w14:textId="77777777" w:rsidR="0088077C" w:rsidRDefault="007730DC">
            <w:r>
              <w:rPr>
                <w:sz w:val="20"/>
              </w:rPr>
              <w:t>87.98%</w:t>
            </w:r>
          </w:p>
        </w:tc>
        <w:tc>
          <w:tcPr>
            <w:tcW w:w="1337" w:type="dxa"/>
          </w:tcPr>
          <w:p w14:paraId="7A3741B7" w14:textId="77777777" w:rsidR="0088077C" w:rsidRDefault="007730DC">
            <w:r>
              <w:rPr>
                <w:sz w:val="20"/>
              </w:rPr>
              <w:t>90.61%</w:t>
            </w:r>
          </w:p>
        </w:tc>
        <w:tc>
          <w:tcPr>
            <w:tcW w:w="1337" w:type="dxa"/>
          </w:tcPr>
          <w:p w14:paraId="34E11599" w14:textId="77777777" w:rsidR="0088077C" w:rsidRDefault="007730DC">
            <w:r>
              <w:rPr>
                <w:sz w:val="20"/>
              </w:rPr>
              <w:t>84.21%</w:t>
            </w:r>
          </w:p>
        </w:tc>
        <w:tc>
          <w:tcPr>
            <w:tcW w:w="1337" w:type="dxa"/>
          </w:tcPr>
          <w:p w14:paraId="3A065BD5" w14:textId="77777777" w:rsidR="0088077C" w:rsidRDefault="007730DC">
            <w:r>
              <w:rPr>
                <w:sz w:val="20"/>
              </w:rPr>
              <w:t>80.87%</w:t>
            </w:r>
          </w:p>
        </w:tc>
        <w:tc>
          <w:tcPr>
            <w:tcW w:w="1337" w:type="dxa"/>
          </w:tcPr>
          <w:p w14:paraId="20FDDEA3" w14:textId="77777777" w:rsidR="0088077C" w:rsidRDefault="007730DC">
            <w:r>
              <w:rPr>
                <w:sz w:val="20"/>
              </w:rPr>
              <w:t>416</w:t>
            </w:r>
          </w:p>
        </w:tc>
      </w:tr>
      <w:tr w:rsidR="0088077C" w14:paraId="01367D03" w14:textId="77777777">
        <w:trPr>
          <w:jc w:val="center"/>
        </w:trPr>
        <w:tc>
          <w:tcPr>
            <w:tcW w:w="1337" w:type="dxa"/>
          </w:tcPr>
          <w:p w14:paraId="70D103A4" w14:textId="77777777" w:rsidR="0088077C" w:rsidRDefault="007730DC">
            <w:r>
              <w:rPr>
                <w:sz w:val="20"/>
              </w:rPr>
              <w:t>48</w:t>
            </w:r>
          </w:p>
        </w:tc>
        <w:tc>
          <w:tcPr>
            <w:tcW w:w="1337" w:type="dxa"/>
          </w:tcPr>
          <w:p w14:paraId="1D85ACE1" w14:textId="77777777" w:rsidR="0088077C" w:rsidRDefault="007730DC">
            <w:r>
              <w:rPr>
                <w:sz w:val="20"/>
              </w:rPr>
              <w:t>84.38%</w:t>
            </w:r>
          </w:p>
        </w:tc>
        <w:tc>
          <w:tcPr>
            <w:tcW w:w="1337" w:type="dxa"/>
          </w:tcPr>
          <w:p w14:paraId="2C4608C9" w14:textId="77777777" w:rsidR="0088077C" w:rsidRDefault="007730DC">
            <w:r>
              <w:rPr>
                <w:sz w:val="20"/>
              </w:rPr>
              <w:t>87.5%</w:t>
            </w:r>
          </w:p>
        </w:tc>
        <w:tc>
          <w:tcPr>
            <w:tcW w:w="1337" w:type="dxa"/>
          </w:tcPr>
          <w:p w14:paraId="15CBC0B8" w14:textId="77777777" w:rsidR="0088077C" w:rsidRDefault="007730DC">
            <w:r>
              <w:rPr>
                <w:sz w:val="20"/>
              </w:rPr>
              <w:t>91.02%</w:t>
            </w:r>
          </w:p>
        </w:tc>
        <w:tc>
          <w:tcPr>
            <w:tcW w:w="1337" w:type="dxa"/>
          </w:tcPr>
          <w:p w14:paraId="44AD0113" w14:textId="77777777" w:rsidR="0088077C" w:rsidRDefault="007730DC">
            <w:r>
              <w:rPr>
                <w:sz w:val="20"/>
              </w:rPr>
              <w:t>82.46%</w:t>
            </w:r>
          </w:p>
        </w:tc>
        <w:tc>
          <w:tcPr>
            <w:tcW w:w="1337" w:type="dxa"/>
          </w:tcPr>
          <w:p w14:paraId="3C0F1284" w14:textId="77777777" w:rsidR="0088077C" w:rsidRDefault="007730DC">
            <w:r>
              <w:rPr>
                <w:sz w:val="20"/>
              </w:rPr>
              <w:t>79.5%</w:t>
            </w:r>
          </w:p>
        </w:tc>
        <w:tc>
          <w:tcPr>
            <w:tcW w:w="1337" w:type="dxa"/>
          </w:tcPr>
          <w:p w14:paraId="294618E9" w14:textId="77777777" w:rsidR="0088077C" w:rsidRDefault="007730DC">
            <w:r>
              <w:rPr>
                <w:sz w:val="20"/>
              </w:rPr>
              <w:t>416</w:t>
            </w:r>
          </w:p>
        </w:tc>
      </w:tr>
      <w:tr w:rsidR="0088077C" w14:paraId="1338213A" w14:textId="77777777">
        <w:trPr>
          <w:jc w:val="center"/>
        </w:trPr>
        <w:tc>
          <w:tcPr>
            <w:tcW w:w="1337" w:type="dxa"/>
          </w:tcPr>
          <w:p w14:paraId="226691D1" w14:textId="77777777" w:rsidR="0088077C" w:rsidRDefault="007730DC">
            <w:r>
              <w:rPr>
                <w:sz w:val="20"/>
              </w:rPr>
              <w:t>55</w:t>
            </w:r>
          </w:p>
        </w:tc>
        <w:tc>
          <w:tcPr>
            <w:tcW w:w="1337" w:type="dxa"/>
          </w:tcPr>
          <w:p w14:paraId="53F4BB78" w14:textId="77777777" w:rsidR="0088077C" w:rsidRDefault="007730DC">
            <w:r>
              <w:rPr>
                <w:sz w:val="20"/>
              </w:rPr>
              <w:t>85.1%</w:t>
            </w:r>
          </w:p>
        </w:tc>
        <w:tc>
          <w:tcPr>
            <w:tcW w:w="1337" w:type="dxa"/>
          </w:tcPr>
          <w:p w14:paraId="6EC8C6F1" w14:textId="77777777" w:rsidR="0088077C" w:rsidRDefault="007730DC">
            <w:r>
              <w:rPr>
                <w:sz w:val="20"/>
              </w:rPr>
              <w:t>88.22%</w:t>
            </w:r>
          </w:p>
        </w:tc>
        <w:tc>
          <w:tcPr>
            <w:tcW w:w="1337" w:type="dxa"/>
          </w:tcPr>
          <w:p w14:paraId="2784F3B4" w14:textId="77777777" w:rsidR="0088077C" w:rsidRDefault="007730DC">
            <w:r>
              <w:rPr>
                <w:sz w:val="20"/>
              </w:rPr>
              <w:t>90.61%</w:t>
            </w:r>
          </w:p>
        </w:tc>
        <w:tc>
          <w:tcPr>
            <w:tcW w:w="1337" w:type="dxa"/>
          </w:tcPr>
          <w:p w14:paraId="32860673" w14:textId="77777777" w:rsidR="0088077C" w:rsidRDefault="007730DC">
            <w:r>
              <w:rPr>
                <w:sz w:val="20"/>
              </w:rPr>
              <w:t>84.8%</w:t>
            </w:r>
          </w:p>
        </w:tc>
        <w:tc>
          <w:tcPr>
            <w:tcW w:w="1337" w:type="dxa"/>
          </w:tcPr>
          <w:p w14:paraId="5AB23D3F" w14:textId="77777777" w:rsidR="0088077C" w:rsidRDefault="007730DC">
            <w:r>
              <w:rPr>
                <w:sz w:val="20"/>
              </w:rPr>
              <w:t>81.01%</w:t>
            </w:r>
          </w:p>
        </w:tc>
        <w:tc>
          <w:tcPr>
            <w:tcW w:w="1337" w:type="dxa"/>
          </w:tcPr>
          <w:p w14:paraId="02E48111" w14:textId="77777777" w:rsidR="0088077C" w:rsidRDefault="007730DC">
            <w:r>
              <w:rPr>
                <w:sz w:val="20"/>
              </w:rPr>
              <w:t>416</w:t>
            </w:r>
          </w:p>
        </w:tc>
      </w:tr>
      <w:tr w:rsidR="0088077C" w14:paraId="3BFC2572" w14:textId="77777777">
        <w:trPr>
          <w:jc w:val="center"/>
        </w:trPr>
        <w:tc>
          <w:tcPr>
            <w:tcW w:w="1337" w:type="dxa"/>
          </w:tcPr>
          <w:p w14:paraId="6B5F5C73" w14:textId="77777777" w:rsidR="0088077C" w:rsidRDefault="007730DC">
            <w:r>
              <w:rPr>
                <w:sz w:val="20"/>
              </w:rPr>
              <w:t>62</w:t>
            </w:r>
          </w:p>
        </w:tc>
        <w:tc>
          <w:tcPr>
            <w:tcW w:w="1337" w:type="dxa"/>
          </w:tcPr>
          <w:p w14:paraId="446AA954" w14:textId="77777777" w:rsidR="0088077C" w:rsidRDefault="007730DC">
            <w:r>
              <w:rPr>
                <w:sz w:val="20"/>
              </w:rPr>
              <w:t>85.58%</w:t>
            </w:r>
          </w:p>
        </w:tc>
        <w:tc>
          <w:tcPr>
            <w:tcW w:w="1337" w:type="dxa"/>
          </w:tcPr>
          <w:p w14:paraId="4AEED79A" w14:textId="77777777" w:rsidR="0088077C" w:rsidRDefault="007730DC">
            <w:r>
              <w:rPr>
                <w:sz w:val="20"/>
              </w:rPr>
              <w:t>88.7%</w:t>
            </w:r>
          </w:p>
        </w:tc>
        <w:tc>
          <w:tcPr>
            <w:tcW w:w="1337" w:type="dxa"/>
          </w:tcPr>
          <w:p w14:paraId="47D211DA" w14:textId="77777777" w:rsidR="0088077C" w:rsidRDefault="007730DC">
            <w:r>
              <w:rPr>
                <w:sz w:val="20"/>
              </w:rPr>
              <w:t>91.43%</w:t>
            </w:r>
          </w:p>
        </w:tc>
        <w:tc>
          <w:tcPr>
            <w:tcW w:w="1337" w:type="dxa"/>
          </w:tcPr>
          <w:p w14:paraId="6103A90B" w14:textId="77777777" w:rsidR="0088077C" w:rsidRDefault="007730DC">
            <w:r>
              <w:rPr>
                <w:sz w:val="20"/>
              </w:rPr>
              <w:t>84.8%</w:t>
            </w:r>
          </w:p>
        </w:tc>
        <w:tc>
          <w:tcPr>
            <w:tcW w:w="1337" w:type="dxa"/>
          </w:tcPr>
          <w:p w14:paraId="6478E475" w14:textId="77777777" w:rsidR="0088077C" w:rsidRDefault="007730DC">
            <w:r>
              <w:rPr>
                <w:sz w:val="20"/>
              </w:rPr>
              <w:t>80.5%</w:t>
            </w:r>
          </w:p>
        </w:tc>
        <w:tc>
          <w:tcPr>
            <w:tcW w:w="1337" w:type="dxa"/>
          </w:tcPr>
          <w:p w14:paraId="0CE15810" w14:textId="77777777" w:rsidR="0088077C" w:rsidRDefault="007730DC">
            <w:r>
              <w:rPr>
                <w:sz w:val="20"/>
              </w:rPr>
              <w:t>416</w:t>
            </w:r>
          </w:p>
        </w:tc>
      </w:tr>
      <w:tr w:rsidR="0088077C" w14:paraId="687F8B94" w14:textId="77777777">
        <w:trPr>
          <w:jc w:val="center"/>
        </w:trPr>
        <w:tc>
          <w:tcPr>
            <w:tcW w:w="1337" w:type="dxa"/>
          </w:tcPr>
          <w:p w14:paraId="533552C4" w14:textId="77777777" w:rsidR="0088077C" w:rsidRDefault="007730DC">
            <w:r>
              <w:rPr>
                <w:sz w:val="20"/>
              </w:rPr>
              <w:t>69</w:t>
            </w:r>
          </w:p>
        </w:tc>
        <w:tc>
          <w:tcPr>
            <w:tcW w:w="1337" w:type="dxa"/>
          </w:tcPr>
          <w:p w14:paraId="3FB50690" w14:textId="77777777" w:rsidR="0088077C" w:rsidRDefault="007730DC">
            <w:r>
              <w:rPr>
                <w:sz w:val="20"/>
              </w:rPr>
              <w:t>86.06%</w:t>
            </w:r>
          </w:p>
        </w:tc>
        <w:tc>
          <w:tcPr>
            <w:tcW w:w="1337" w:type="dxa"/>
          </w:tcPr>
          <w:p w14:paraId="1EC9A898" w14:textId="77777777" w:rsidR="0088077C" w:rsidRDefault="007730DC">
            <w:r>
              <w:rPr>
                <w:sz w:val="20"/>
              </w:rPr>
              <w:t>88.94%</w:t>
            </w:r>
          </w:p>
        </w:tc>
        <w:tc>
          <w:tcPr>
            <w:tcW w:w="1337" w:type="dxa"/>
          </w:tcPr>
          <w:p w14:paraId="3955805F" w14:textId="77777777" w:rsidR="0088077C" w:rsidRDefault="007730DC">
            <w:r>
              <w:rPr>
                <w:sz w:val="20"/>
              </w:rPr>
              <w:t>91.84%</w:t>
            </w:r>
          </w:p>
        </w:tc>
        <w:tc>
          <w:tcPr>
            <w:tcW w:w="1337" w:type="dxa"/>
          </w:tcPr>
          <w:p w14:paraId="202A9C59" w14:textId="77777777" w:rsidR="0088077C" w:rsidRDefault="007730DC">
            <w:r>
              <w:rPr>
                <w:sz w:val="20"/>
              </w:rPr>
              <w:t>84.8%</w:t>
            </w:r>
          </w:p>
        </w:tc>
        <w:tc>
          <w:tcPr>
            <w:tcW w:w="1337" w:type="dxa"/>
          </w:tcPr>
          <w:p w14:paraId="1DBCC206" w14:textId="77777777" w:rsidR="0088077C" w:rsidRDefault="007730DC">
            <w:r>
              <w:rPr>
                <w:sz w:val="20"/>
              </w:rPr>
              <w:t>80.58%</w:t>
            </w:r>
          </w:p>
        </w:tc>
        <w:tc>
          <w:tcPr>
            <w:tcW w:w="1337" w:type="dxa"/>
          </w:tcPr>
          <w:p w14:paraId="6D6C22CA" w14:textId="77777777" w:rsidR="0088077C" w:rsidRDefault="007730DC">
            <w:r>
              <w:rPr>
                <w:sz w:val="20"/>
              </w:rPr>
              <w:t>416</w:t>
            </w:r>
          </w:p>
        </w:tc>
      </w:tr>
      <w:tr w:rsidR="0088077C" w14:paraId="69036ACB" w14:textId="77777777">
        <w:trPr>
          <w:jc w:val="center"/>
        </w:trPr>
        <w:tc>
          <w:tcPr>
            <w:tcW w:w="1337" w:type="dxa"/>
          </w:tcPr>
          <w:p w14:paraId="001A91B3" w14:textId="77777777" w:rsidR="0088077C" w:rsidRDefault="007730DC">
            <w:r>
              <w:rPr>
                <w:sz w:val="20"/>
              </w:rPr>
              <w:t>76</w:t>
            </w:r>
          </w:p>
        </w:tc>
        <w:tc>
          <w:tcPr>
            <w:tcW w:w="1337" w:type="dxa"/>
          </w:tcPr>
          <w:p w14:paraId="165426D8" w14:textId="77777777" w:rsidR="0088077C" w:rsidRDefault="007730DC">
            <w:r>
              <w:rPr>
                <w:sz w:val="20"/>
              </w:rPr>
              <w:t>86.3%</w:t>
            </w:r>
          </w:p>
        </w:tc>
        <w:tc>
          <w:tcPr>
            <w:tcW w:w="1337" w:type="dxa"/>
          </w:tcPr>
          <w:p w14:paraId="3562E365" w14:textId="77777777" w:rsidR="0088077C" w:rsidRDefault="007730DC">
            <w:r>
              <w:rPr>
                <w:sz w:val="20"/>
              </w:rPr>
              <w:t>89.66%</w:t>
            </w:r>
          </w:p>
        </w:tc>
        <w:tc>
          <w:tcPr>
            <w:tcW w:w="1337" w:type="dxa"/>
          </w:tcPr>
          <w:p w14:paraId="2DBA6101" w14:textId="77777777" w:rsidR="0088077C" w:rsidRDefault="007730DC">
            <w:r>
              <w:rPr>
                <w:sz w:val="20"/>
              </w:rPr>
              <w:t>92.24%</w:t>
            </w:r>
          </w:p>
        </w:tc>
        <w:tc>
          <w:tcPr>
            <w:tcW w:w="1337" w:type="dxa"/>
          </w:tcPr>
          <w:p w14:paraId="62284212" w14:textId="77777777" w:rsidR="0088077C" w:rsidRDefault="007730DC">
            <w:r>
              <w:rPr>
                <w:sz w:val="20"/>
              </w:rPr>
              <w:t>85.96%</w:t>
            </w:r>
          </w:p>
        </w:tc>
        <w:tc>
          <w:tcPr>
            <w:tcW w:w="1337" w:type="dxa"/>
          </w:tcPr>
          <w:p w14:paraId="3D7B9D28" w14:textId="77777777" w:rsidR="0088077C" w:rsidRDefault="007730DC">
            <w:r>
              <w:rPr>
                <w:sz w:val="20"/>
              </w:rPr>
              <w:t>81.46%</w:t>
            </w:r>
          </w:p>
        </w:tc>
        <w:tc>
          <w:tcPr>
            <w:tcW w:w="1337" w:type="dxa"/>
          </w:tcPr>
          <w:p w14:paraId="4A48E198" w14:textId="77777777" w:rsidR="0088077C" w:rsidRDefault="007730DC">
            <w:r>
              <w:rPr>
                <w:sz w:val="20"/>
              </w:rPr>
              <w:t>416</w:t>
            </w:r>
          </w:p>
        </w:tc>
      </w:tr>
    </w:tbl>
    <w:p w14:paraId="4324E123" w14:textId="77777777" w:rsidR="0088077C" w:rsidRDefault="007730DC">
      <w:pPr>
        <w:pStyle w:val="Heading3"/>
      </w:pPr>
      <w:r>
        <w:t>C.7.2 Stratified 90/10 Split Detailed Results</w:t>
      </w:r>
    </w:p>
    <w:p w14:paraId="78DDCB10" w14:textId="77777777" w:rsidR="0088077C" w:rsidRDefault="007730DC">
      <w:r>
        <w:rPr>
          <w:b/>
        </w:rPr>
        <w:t>Mean Multiclass Accuracy: 85.56% (std = 4.58%)</w:t>
      </w:r>
    </w:p>
    <w:p w14:paraId="6FC40C5C" w14:textId="77777777" w:rsidR="0088077C" w:rsidRDefault="007730DC">
      <w:r>
        <w:t>Mean Binary Accuracy: 89.56% (std = 3.98%)</w:t>
      </w:r>
    </w:p>
    <w:p w14:paraId="4F1B26D3" w14:textId="77777777" w:rsidR="0088077C" w:rsidRDefault="007730DC">
      <w:r>
        <w:t>Mean Balanced Accuracy: 79.59% (std = 6.31%)</w:t>
      </w:r>
    </w:p>
    <w:p w14:paraId="5FAD3ACD" w14:textId="77777777" w:rsidR="0088077C" w:rsidRDefault="007730DC">
      <w:r>
        <w:rPr>
          <w:b/>
        </w:rPr>
        <w:t>Table C9: Stratified 90/10 Split Results per Seed</w:t>
      </w:r>
    </w:p>
    <w:tbl>
      <w:tblPr>
        <w:tblStyle w:val="TableGrid"/>
        <w:tblW w:w="0" w:type="auto"/>
        <w:jc w:val="center"/>
        <w:tblLook w:val="04A0" w:firstRow="1" w:lastRow="0" w:firstColumn="1" w:lastColumn="0" w:noHBand="0" w:noVBand="1"/>
      </w:tblPr>
      <w:tblGrid>
        <w:gridCol w:w="1335"/>
        <w:gridCol w:w="1336"/>
        <w:gridCol w:w="1336"/>
        <w:gridCol w:w="1336"/>
        <w:gridCol w:w="1336"/>
        <w:gridCol w:w="1336"/>
        <w:gridCol w:w="1335"/>
      </w:tblGrid>
      <w:tr w:rsidR="0088077C" w14:paraId="38B34114" w14:textId="77777777">
        <w:trPr>
          <w:jc w:val="center"/>
        </w:trPr>
        <w:tc>
          <w:tcPr>
            <w:tcW w:w="1337" w:type="dxa"/>
          </w:tcPr>
          <w:p w14:paraId="13B5B5A0" w14:textId="77777777" w:rsidR="0088077C" w:rsidRDefault="007730DC">
            <w:r>
              <w:rPr>
                <w:b/>
                <w:sz w:val="20"/>
              </w:rPr>
              <w:t>Seed</w:t>
            </w:r>
          </w:p>
        </w:tc>
        <w:tc>
          <w:tcPr>
            <w:tcW w:w="1337" w:type="dxa"/>
          </w:tcPr>
          <w:p w14:paraId="3D0564DC" w14:textId="77777777" w:rsidR="0088077C" w:rsidRDefault="007730DC">
            <w:r>
              <w:rPr>
                <w:b/>
                <w:sz w:val="20"/>
              </w:rPr>
              <w:t>Multi Acc</w:t>
            </w:r>
          </w:p>
        </w:tc>
        <w:tc>
          <w:tcPr>
            <w:tcW w:w="1337" w:type="dxa"/>
          </w:tcPr>
          <w:p w14:paraId="12FB2C6F" w14:textId="77777777" w:rsidR="0088077C" w:rsidRDefault="007730DC">
            <w:r>
              <w:rPr>
                <w:b/>
                <w:sz w:val="20"/>
              </w:rPr>
              <w:t>Binary Acc</w:t>
            </w:r>
          </w:p>
        </w:tc>
        <w:tc>
          <w:tcPr>
            <w:tcW w:w="1337" w:type="dxa"/>
          </w:tcPr>
          <w:p w14:paraId="48E45000" w14:textId="77777777" w:rsidR="0088077C" w:rsidRDefault="007730DC">
            <w:r>
              <w:rPr>
                <w:b/>
                <w:sz w:val="20"/>
              </w:rPr>
              <w:t>Specificity</w:t>
            </w:r>
          </w:p>
        </w:tc>
        <w:tc>
          <w:tcPr>
            <w:tcW w:w="1337" w:type="dxa"/>
          </w:tcPr>
          <w:p w14:paraId="79DDFA3F" w14:textId="77777777" w:rsidR="0088077C" w:rsidRDefault="007730DC">
            <w:r>
              <w:rPr>
                <w:b/>
                <w:sz w:val="20"/>
              </w:rPr>
              <w:t>Sensitivity</w:t>
            </w:r>
          </w:p>
        </w:tc>
        <w:tc>
          <w:tcPr>
            <w:tcW w:w="1337" w:type="dxa"/>
          </w:tcPr>
          <w:p w14:paraId="53D63274" w14:textId="77777777" w:rsidR="0088077C" w:rsidRDefault="007730DC">
            <w:r>
              <w:rPr>
                <w:b/>
                <w:sz w:val="20"/>
              </w:rPr>
              <w:t>Balanced Acc</w:t>
            </w:r>
          </w:p>
        </w:tc>
        <w:tc>
          <w:tcPr>
            <w:tcW w:w="1337" w:type="dxa"/>
          </w:tcPr>
          <w:p w14:paraId="5B5A77D0" w14:textId="77777777" w:rsidR="0088077C" w:rsidRDefault="007730DC">
            <w:r>
              <w:rPr>
                <w:b/>
                <w:sz w:val="20"/>
              </w:rPr>
              <w:t>N_test</w:t>
            </w:r>
          </w:p>
        </w:tc>
      </w:tr>
      <w:tr w:rsidR="0088077C" w14:paraId="4BA41DB0" w14:textId="77777777">
        <w:trPr>
          <w:jc w:val="center"/>
        </w:trPr>
        <w:tc>
          <w:tcPr>
            <w:tcW w:w="1337" w:type="dxa"/>
          </w:tcPr>
          <w:p w14:paraId="4FD45FED" w14:textId="77777777" w:rsidR="0088077C" w:rsidRDefault="007730DC">
            <w:r>
              <w:rPr>
                <w:sz w:val="20"/>
              </w:rPr>
              <w:t>13</w:t>
            </w:r>
          </w:p>
        </w:tc>
        <w:tc>
          <w:tcPr>
            <w:tcW w:w="1337" w:type="dxa"/>
          </w:tcPr>
          <w:p w14:paraId="2170E1C3" w14:textId="77777777" w:rsidR="0088077C" w:rsidRDefault="007730DC">
            <w:r>
              <w:rPr>
                <w:sz w:val="20"/>
              </w:rPr>
              <w:t>86.67%</w:t>
            </w:r>
          </w:p>
        </w:tc>
        <w:tc>
          <w:tcPr>
            <w:tcW w:w="1337" w:type="dxa"/>
          </w:tcPr>
          <w:p w14:paraId="0291C771" w14:textId="77777777" w:rsidR="0088077C" w:rsidRDefault="007730DC">
            <w:r>
              <w:rPr>
                <w:sz w:val="20"/>
              </w:rPr>
              <w:t>88.89%</w:t>
            </w:r>
          </w:p>
        </w:tc>
        <w:tc>
          <w:tcPr>
            <w:tcW w:w="1337" w:type="dxa"/>
          </w:tcPr>
          <w:p w14:paraId="2D9CE61C" w14:textId="77777777" w:rsidR="0088077C" w:rsidRDefault="007730DC">
            <w:r>
              <w:rPr>
                <w:sz w:val="20"/>
              </w:rPr>
              <w:t>96.0%</w:t>
            </w:r>
          </w:p>
        </w:tc>
        <w:tc>
          <w:tcPr>
            <w:tcW w:w="1337" w:type="dxa"/>
          </w:tcPr>
          <w:p w14:paraId="77349284" w14:textId="77777777" w:rsidR="0088077C" w:rsidRDefault="007730DC">
            <w:r>
              <w:rPr>
                <w:sz w:val="20"/>
              </w:rPr>
              <w:t>80.0%</w:t>
            </w:r>
          </w:p>
        </w:tc>
        <w:tc>
          <w:tcPr>
            <w:tcW w:w="1337" w:type="dxa"/>
          </w:tcPr>
          <w:p w14:paraId="36E5DAB3" w14:textId="77777777" w:rsidR="0088077C" w:rsidRDefault="007730DC">
            <w:r>
              <w:rPr>
                <w:sz w:val="20"/>
              </w:rPr>
              <w:t>83.25%</w:t>
            </w:r>
          </w:p>
        </w:tc>
        <w:tc>
          <w:tcPr>
            <w:tcW w:w="1337" w:type="dxa"/>
          </w:tcPr>
          <w:p w14:paraId="2B03CB89" w14:textId="77777777" w:rsidR="0088077C" w:rsidRDefault="007730DC">
            <w:r>
              <w:rPr>
                <w:sz w:val="20"/>
              </w:rPr>
              <w:t>45</w:t>
            </w:r>
          </w:p>
        </w:tc>
      </w:tr>
      <w:tr w:rsidR="0088077C" w14:paraId="1749419A" w14:textId="77777777">
        <w:trPr>
          <w:jc w:val="center"/>
        </w:trPr>
        <w:tc>
          <w:tcPr>
            <w:tcW w:w="1337" w:type="dxa"/>
          </w:tcPr>
          <w:p w14:paraId="7213B762" w14:textId="77777777" w:rsidR="0088077C" w:rsidRDefault="007730DC">
            <w:r>
              <w:rPr>
                <w:sz w:val="20"/>
              </w:rPr>
              <w:t>20</w:t>
            </w:r>
          </w:p>
        </w:tc>
        <w:tc>
          <w:tcPr>
            <w:tcW w:w="1337" w:type="dxa"/>
          </w:tcPr>
          <w:p w14:paraId="796F319F" w14:textId="77777777" w:rsidR="0088077C" w:rsidRDefault="007730DC">
            <w:r>
              <w:rPr>
                <w:sz w:val="20"/>
              </w:rPr>
              <w:t>86.67%</w:t>
            </w:r>
          </w:p>
        </w:tc>
        <w:tc>
          <w:tcPr>
            <w:tcW w:w="1337" w:type="dxa"/>
          </w:tcPr>
          <w:p w14:paraId="39CF86E4" w14:textId="77777777" w:rsidR="0088077C" w:rsidRDefault="007730DC">
            <w:r>
              <w:rPr>
                <w:sz w:val="20"/>
              </w:rPr>
              <w:t>88.89%</w:t>
            </w:r>
          </w:p>
        </w:tc>
        <w:tc>
          <w:tcPr>
            <w:tcW w:w="1337" w:type="dxa"/>
          </w:tcPr>
          <w:p w14:paraId="6976A27B" w14:textId="77777777" w:rsidR="0088077C" w:rsidRDefault="007730DC">
            <w:r>
              <w:rPr>
                <w:sz w:val="20"/>
              </w:rPr>
              <w:t>96.0%</w:t>
            </w:r>
          </w:p>
        </w:tc>
        <w:tc>
          <w:tcPr>
            <w:tcW w:w="1337" w:type="dxa"/>
          </w:tcPr>
          <w:p w14:paraId="074437BB" w14:textId="77777777" w:rsidR="0088077C" w:rsidRDefault="007730DC">
            <w:r>
              <w:rPr>
                <w:sz w:val="20"/>
              </w:rPr>
              <w:t>80.0%</w:t>
            </w:r>
          </w:p>
        </w:tc>
        <w:tc>
          <w:tcPr>
            <w:tcW w:w="1337" w:type="dxa"/>
          </w:tcPr>
          <w:p w14:paraId="5F1ABBC0" w14:textId="77777777" w:rsidR="0088077C" w:rsidRDefault="007730DC">
            <w:r>
              <w:rPr>
                <w:sz w:val="20"/>
              </w:rPr>
              <w:t>75.75%</w:t>
            </w:r>
          </w:p>
        </w:tc>
        <w:tc>
          <w:tcPr>
            <w:tcW w:w="1337" w:type="dxa"/>
          </w:tcPr>
          <w:p w14:paraId="1FA1A525" w14:textId="77777777" w:rsidR="0088077C" w:rsidRDefault="007730DC">
            <w:r>
              <w:rPr>
                <w:sz w:val="20"/>
              </w:rPr>
              <w:t>45</w:t>
            </w:r>
          </w:p>
        </w:tc>
      </w:tr>
      <w:tr w:rsidR="0088077C" w14:paraId="2F3D4A6A" w14:textId="77777777">
        <w:trPr>
          <w:jc w:val="center"/>
        </w:trPr>
        <w:tc>
          <w:tcPr>
            <w:tcW w:w="1337" w:type="dxa"/>
          </w:tcPr>
          <w:p w14:paraId="70667D85" w14:textId="77777777" w:rsidR="0088077C" w:rsidRDefault="007730DC">
            <w:r>
              <w:rPr>
                <w:sz w:val="20"/>
              </w:rPr>
              <w:t>27</w:t>
            </w:r>
          </w:p>
        </w:tc>
        <w:tc>
          <w:tcPr>
            <w:tcW w:w="1337" w:type="dxa"/>
          </w:tcPr>
          <w:p w14:paraId="26EA4995" w14:textId="77777777" w:rsidR="0088077C" w:rsidRDefault="007730DC">
            <w:r>
              <w:rPr>
                <w:sz w:val="20"/>
              </w:rPr>
              <w:t>80.0%</w:t>
            </w:r>
          </w:p>
        </w:tc>
        <w:tc>
          <w:tcPr>
            <w:tcW w:w="1337" w:type="dxa"/>
          </w:tcPr>
          <w:p w14:paraId="0515B31F" w14:textId="77777777" w:rsidR="0088077C" w:rsidRDefault="007730DC">
            <w:r>
              <w:rPr>
                <w:sz w:val="20"/>
              </w:rPr>
              <w:t>86.67%</w:t>
            </w:r>
          </w:p>
        </w:tc>
        <w:tc>
          <w:tcPr>
            <w:tcW w:w="1337" w:type="dxa"/>
          </w:tcPr>
          <w:p w14:paraId="2C856582" w14:textId="77777777" w:rsidR="0088077C" w:rsidRDefault="007730DC">
            <w:r>
              <w:rPr>
                <w:sz w:val="20"/>
              </w:rPr>
              <w:t>88.0%</w:t>
            </w:r>
          </w:p>
        </w:tc>
        <w:tc>
          <w:tcPr>
            <w:tcW w:w="1337" w:type="dxa"/>
          </w:tcPr>
          <w:p w14:paraId="1493FD60" w14:textId="77777777" w:rsidR="0088077C" w:rsidRDefault="007730DC">
            <w:r>
              <w:rPr>
                <w:sz w:val="20"/>
              </w:rPr>
              <w:t>85.0%</w:t>
            </w:r>
          </w:p>
        </w:tc>
        <w:tc>
          <w:tcPr>
            <w:tcW w:w="1337" w:type="dxa"/>
          </w:tcPr>
          <w:p w14:paraId="0C6C1ADA" w14:textId="77777777" w:rsidR="0088077C" w:rsidRDefault="007730DC">
            <w:r>
              <w:rPr>
                <w:sz w:val="20"/>
              </w:rPr>
              <w:t>70.58%</w:t>
            </w:r>
          </w:p>
        </w:tc>
        <w:tc>
          <w:tcPr>
            <w:tcW w:w="1337" w:type="dxa"/>
          </w:tcPr>
          <w:p w14:paraId="2A4EE1E8" w14:textId="77777777" w:rsidR="0088077C" w:rsidRDefault="007730DC">
            <w:r>
              <w:rPr>
                <w:sz w:val="20"/>
              </w:rPr>
              <w:t>45</w:t>
            </w:r>
          </w:p>
        </w:tc>
      </w:tr>
      <w:tr w:rsidR="0088077C" w14:paraId="0CA4780C" w14:textId="77777777">
        <w:trPr>
          <w:jc w:val="center"/>
        </w:trPr>
        <w:tc>
          <w:tcPr>
            <w:tcW w:w="1337" w:type="dxa"/>
          </w:tcPr>
          <w:p w14:paraId="5D5C82C6" w14:textId="77777777" w:rsidR="0088077C" w:rsidRDefault="007730DC">
            <w:r>
              <w:rPr>
                <w:sz w:val="20"/>
              </w:rPr>
              <w:t>34</w:t>
            </w:r>
          </w:p>
        </w:tc>
        <w:tc>
          <w:tcPr>
            <w:tcW w:w="1337" w:type="dxa"/>
          </w:tcPr>
          <w:p w14:paraId="4111BD99" w14:textId="77777777" w:rsidR="0088077C" w:rsidRDefault="007730DC">
            <w:r>
              <w:rPr>
                <w:sz w:val="20"/>
              </w:rPr>
              <w:t>91.11%</w:t>
            </w:r>
          </w:p>
        </w:tc>
        <w:tc>
          <w:tcPr>
            <w:tcW w:w="1337" w:type="dxa"/>
          </w:tcPr>
          <w:p w14:paraId="60A35DFD" w14:textId="77777777" w:rsidR="0088077C" w:rsidRDefault="007730DC">
            <w:r>
              <w:rPr>
                <w:sz w:val="20"/>
              </w:rPr>
              <w:t>93.33%</w:t>
            </w:r>
          </w:p>
        </w:tc>
        <w:tc>
          <w:tcPr>
            <w:tcW w:w="1337" w:type="dxa"/>
          </w:tcPr>
          <w:p w14:paraId="765990B8" w14:textId="77777777" w:rsidR="0088077C" w:rsidRDefault="007730DC">
            <w:r>
              <w:rPr>
                <w:sz w:val="20"/>
              </w:rPr>
              <w:t>92.0%</w:t>
            </w:r>
          </w:p>
        </w:tc>
        <w:tc>
          <w:tcPr>
            <w:tcW w:w="1337" w:type="dxa"/>
          </w:tcPr>
          <w:p w14:paraId="6511CC91" w14:textId="77777777" w:rsidR="0088077C" w:rsidRDefault="007730DC">
            <w:r>
              <w:rPr>
                <w:sz w:val="20"/>
              </w:rPr>
              <w:t>95.0%</w:t>
            </w:r>
          </w:p>
        </w:tc>
        <w:tc>
          <w:tcPr>
            <w:tcW w:w="1337" w:type="dxa"/>
          </w:tcPr>
          <w:p w14:paraId="76E1BBE7" w14:textId="77777777" w:rsidR="0088077C" w:rsidRDefault="007730DC">
            <w:r>
              <w:rPr>
                <w:sz w:val="20"/>
              </w:rPr>
              <w:t>88.58%</w:t>
            </w:r>
          </w:p>
        </w:tc>
        <w:tc>
          <w:tcPr>
            <w:tcW w:w="1337" w:type="dxa"/>
          </w:tcPr>
          <w:p w14:paraId="4CF275F8" w14:textId="77777777" w:rsidR="0088077C" w:rsidRDefault="007730DC">
            <w:r>
              <w:rPr>
                <w:sz w:val="20"/>
              </w:rPr>
              <w:t>45</w:t>
            </w:r>
          </w:p>
        </w:tc>
      </w:tr>
      <w:tr w:rsidR="0088077C" w14:paraId="7B58A181" w14:textId="77777777">
        <w:trPr>
          <w:jc w:val="center"/>
        </w:trPr>
        <w:tc>
          <w:tcPr>
            <w:tcW w:w="1337" w:type="dxa"/>
          </w:tcPr>
          <w:p w14:paraId="1C9E2CBE" w14:textId="77777777" w:rsidR="0088077C" w:rsidRDefault="007730DC">
            <w:r>
              <w:rPr>
                <w:sz w:val="20"/>
              </w:rPr>
              <w:t>41</w:t>
            </w:r>
          </w:p>
        </w:tc>
        <w:tc>
          <w:tcPr>
            <w:tcW w:w="1337" w:type="dxa"/>
          </w:tcPr>
          <w:p w14:paraId="7B273A54" w14:textId="77777777" w:rsidR="0088077C" w:rsidRDefault="007730DC">
            <w:r>
              <w:rPr>
                <w:sz w:val="20"/>
              </w:rPr>
              <w:t>88.89%</w:t>
            </w:r>
          </w:p>
        </w:tc>
        <w:tc>
          <w:tcPr>
            <w:tcW w:w="1337" w:type="dxa"/>
          </w:tcPr>
          <w:p w14:paraId="2AF5A965" w14:textId="77777777" w:rsidR="0088077C" w:rsidRDefault="007730DC">
            <w:r>
              <w:rPr>
                <w:sz w:val="20"/>
              </w:rPr>
              <w:t>91.11%</w:t>
            </w:r>
          </w:p>
        </w:tc>
        <w:tc>
          <w:tcPr>
            <w:tcW w:w="1337" w:type="dxa"/>
          </w:tcPr>
          <w:p w14:paraId="2D704B5A" w14:textId="77777777" w:rsidR="0088077C" w:rsidRDefault="007730DC">
            <w:r>
              <w:rPr>
                <w:sz w:val="20"/>
              </w:rPr>
              <w:t>100.0%</w:t>
            </w:r>
          </w:p>
        </w:tc>
        <w:tc>
          <w:tcPr>
            <w:tcW w:w="1337" w:type="dxa"/>
          </w:tcPr>
          <w:p w14:paraId="4807965C" w14:textId="77777777" w:rsidR="0088077C" w:rsidRDefault="007730DC">
            <w:r>
              <w:rPr>
                <w:sz w:val="20"/>
              </w:rPr>
              <w:t>80.0%</w:t>
            </w:r>
          </w:p>
        </w:tc>
        <w:tc>
          <w:tcPr>
            <w:tcW w:w="1337" w:type="dxa"/>
          </w:tcPr>
          <w:p w14:paraId="66201904" w14:textId="77777777" w:rsidR="0088077C" w:rsidRDefault="007730DC">
            <w:r>
              <w:rPr>
                <w:sz w:val="20"/>
              </w:rPr>
              <w:t>85.83%</w:t>
            </w:r>
          </w:p>
        </w:tc>
        <w:tc>
          <w:tcPr>
            <w:tcW w:w="1337" w:type="dxa"/>
          </w:tcPr>
          <w:p w14:paraId="786CA73C" w14:textId="77777777" w:rsidR="0088077C" w:rsidRDefault="007730DC">
            <w:r>
              <w:rPr>
                <w:sz w:val="20"/>
              </w:rPr>
              <w:t>45</w:t>
            </w:r>
          </w:p>
        </w:tc>
      </w:tr>
      <w:tr w:rsidR="0088077C" w14:paraId="43D270D0" w14:textId="77777777">
        <w:trPr>
          <w:jc w:val="center"/>
        </w:trPr>
        <w:tc>
          <w:tcPr>
            <w:tcW w:w="1337" w:type="dxa"/>
          </w:tcPr>
          <w:p w14:paraId="1238C3AF" w14:textId="77777777" w:rsidR="0088077C" w:rsidRDefault="007730DC">
            <w:r>
              <w:rPr>
                <w:sz w:val="20"/>
              </w:rPr>
              <w:t>48</w:t>
            </w:r>
          </w:p>
        </w:tc>
        <w:tc>
          <w:tcPr>
            <w:tcW w:w="1337" w:type="dxa"/>
          </w:tcPr>
          <w:p w14:paraId="26B7C0C1" w14:textId="77777777" w:rsidR="0088077C" w:rsidRDefault="007730DC">
            <w:r>
              <w:rPr>
                <w:sz w:val="20"/>
              </w:rPr>
              <w:t>86.67%</w:t>
            </w:r>
          </w:p>
        </w:tc>
        <w:tc>
          <w:tcPr>
            <w:tcW w:w="1337" w:type="dxa"/>
          </w:tcPr>
          <w:p w14:paraId="726A7E15" w14:textId="77777777" w:rsidR="0088077C" w:rsidRDefault="007730DC">
            <w:r>
              <w:rPr>
                <w:sz w:val="20"/>
              </w:rPr>
              <w:t>91.11%</w:t>
            </w:r>
          </w:p>
        </w:tc>
        <w:tc>
          <w:tcPr>
            <w:tcW w:w="1337" w:type="dxa"/>
          </w:tcPr>
          <w:p w14:paraId="7A73E0E3" w14:textId="77777777" w:rsidR="0088077C" w:rsidRDefault="007730DC">
            <w:r>
              <w:rPr>
                <w:sz w:val="20"/>
              </w:rPr>
              <w:t>96.0%</w:t>
            </w:r>
          </w:p>
        </w:tc>
        <w:tc>
          <w:tcPr>
            <w:tcW w:w="1337" w:type="dxa"/>
          </w:tcPr>
          <w:p w14:paraId="4A876F02" w14:textId="77777777" w:rsidR="0088077C" w:rsidRDefault="007730DC">
            <w:r>
              <w:rPr>
                <w:sz w:val="20"/>
              </w:rPr>
              <w:t>85.0%</w:t>
            </w:r>
          </w:p>
        </w:tc>
        <w:tc>
          <w:tcPr>
            <w:tcW w:w="1337" w:type="dxa"/>
          </w:tcPr>
          <w:p w14:paraId="48BA7405" w14:textId="77777777" w:rsidR="0088077C" w:rsidRDefault="007730DC">
            <w:r>
              <w:rPr>
                <w:sz w:val="20"/>
              </w:rPr>
              <w:t>77.83%</w:t>
            </w:r>
          </w:p>
        </w:tc>
        <w:tc>
          <w:tcPr>
            <w:tcW w:w="1337" w:type="dxa"/>
          </w:tcPr>
          <w:p w14:paraId="3401CAEB" w14:textId="77777777" w:rsidR="0088077C" w:rsidRDefault="007730DC">
            <w:r>
              <w:rPr>
                <w:sz w:val="20"/>
              </w:rPr>
              <w:t>45</w:t>
            </w:r>
          </w:p>
        </w:tc>
      </w:tr>
      <w:tr w:rsidR="0088077C" w14:paraId="7B2A52C2" w14:textId="77777777">
        <w:trPr>
          <w:jc w:val="center"/>
        </w:trPr>
        <w:tc>
          <w:tcPr>
            <w:tcW w:w="1337" w:type="dxa"/>
          </w:tcPr>
          <w:p w14:paraId="7B3EB46D" w14:textId="77777777" w:rsidR="0088077C" w:rsidRDefault="007730DC">
            <w:r>
              <w:rPr>
                <w:sz w:val="20"/>
              </w:rPr>
              <w:t>55</w:t>
            </w:r>
          </w:p>
        </w:tc>
        <w:tc>
          <w:tcPr>
            <w:tcW w:w="1337" w:type="dxa"/>
          </w:tcPr>
          <w:p w14:paraId="2F9CA3C6" w14:textId="77777777" w:rsidR="0088077C" w:rsidRDefault="007730DC">
            <w:r>
              <w:rPr>
                <w:sz w:val="20"/>
              </w:rPr>
              <w:t>75.56%</w:t>
            </w:r>
          </w:p>
        </w:tc>
        <w:tc>
          <w:tcPr>
            <w:tcW w:w="1337" w:type="dxa"/>
          </w:tcPr>
          <w:p w14:paraId="2743A53E" w14:textId="77777777" w:rsidR="0088077C" w:rsidRDefault="007730DC">
            <w:r>
              <w:rPr>
                <w:sz w:val="20"/>
              </w:rPr>
              <w:t>80.0%</w:t>
            </w:r>
          </w:p>
        </w:tc>
        <w:tc>
          <w:tcPr>
            <w:tcW w:w="1337" w:type="dxa"/>
          </w:tcPr>
          <w:p w14:paraId="69270BD8" w14:textId="77777777" w:rsidR="0088077C" w:rsidRDefault="007730DC">
            <w:r>
              <w:rPr>
                <w:sz w:val="20"/>
              </w:rPr>
              <w:t>92.0%</w:t>
            </w:r>
          </w:p>
        </w:tc>
        <w:tc>
          <w:tcPr>
            <w:tcW w:w="1337" w:type="dxa"/>
          </w:tcPr>
          <w:p w14:paraId="19FE52E2" w14:textId="77777777" w:rsidR="0088077C" w:rsidRDefault="007730DC">
            <w:r>
              <w:rPr>
                <w:sz w:val="20"/>
              </w:rPr>
              <w:t>65.0%</w:t>
            </w:r>
          </w:p>
        </w:tc>
        <w:tc>
          <w:tcPr>
            <w:tcW w:w="1337" w:type="dxa"/>
          </w:tcPr>
          <w:p w14:paraId="4CBE73C7" w14:textId="77777777" w:rsidR="0088077C" w:rsidRDefault="007730DC">
            <w:r>
              <w:rPr>
                <w:sz w:val="20"/>
              </w:rPr>
              <w:t>71.08%</w:t>
            </w:r>
          </w:p>
        </w:tc>
        <w:tc>
          <w:tcPr>
            <w:tcW w:w="1337" w:type="dxa"/>
          </w:tcPr>
          <w:p w14:paraId="416C84AA" w14:textId="77777777" w:rsidR="0088077C" w:rsidRDefault="007730DC">
            <w:r>
              <w:rPr>
                <w:sz w:val="20"/>
              </w:rPr>
              <w:t>45</w:t>
            </w:r>
          </w:p>
        </w:tc>
      </w:tr>
      <w:tr w:rsidR="0088077C" w14:paraId="246263AE" w14:textId="77777777">
        <w:trPr>
          <w:jc w:val="center"/>
        </w:trPr>
        <w:tc>
          <w:tcPr>
            <w:tcW w:w="1337" w:type="dxa"/>
          </w:tcPr>
          <w:p w14:paraId="21B5D6FD" w14:textId="77777777" w:rsidR="0088077C" w:rsidRDefault="007730DC">
            <w:r>
              <w:rPr>
                <w:sz w:val="20"/>
              </w:rPr>
              <w:t>62</w:t>
            </w:r>
          </w:p>
        </w:tc>
        <w:tc>
          <w:tcPr>
            <w:tcW w:w="1337" w:type="dxa"/>
          </w:tcPr>
          <w:p w14:paraId="58055AC9" w14:textId="77777777" w:rsidR="0088077C" w:rsidRDefault="007730DC">
            <w:r>
              <w:rPr>
                <w:sz w:val="20"/>
              </w:rPr>
              <w:t>84.44%</w:t>
            </w:r>
          </w:p>
        </w:tc>
        <w:tc>
          <w:tcPr>
            <w:tcW w:w="1337" w:type="dxa"/>
          </w:tcPr>
          <w:p w14:paraId="6078B7AB" w14:textId="77777777" w:rsidR="0088077C" w:rsidRDefault="007730DC">
            <w:r>
              <w:rPr>
                <w:sz w:val="20"/>
              </w:rPr>
              <w:t>91.11%</w:t>
            </w:r>
          </w:p>
        </w:tc>
        <w:tc>
          <w:tcPr>
            <w:tcW w:w="1337" w:type="dxa"/>
          </w:tcPr>
          <w:p w14:paraId="122B157B" w14:textId="77777777" w:rsidR="0088077C" w:rsidRDefault="007730DC">
            <w:r>
              <w:rPr>
                <w:sz w:val="20"/>
              </w:rPr>
              <w:t>92.0%</w:t>
            </w:r>
          </w:p>
        </w:tc>
        <w:tc>
          <w:tcPr>
            <w:tcW w:w="1337" w:type="dxa"/>
          </w:tcPr>
          <w:p w14:paraId="19E3DAEA" w14:textId="77777777" w:rsidR="0088077C" w:rsidRDefault="007730DC">
            <w:r>
              <w:rPr>
                <w:sz w:val="20"/>
              </w:rPr>
              <w:t>90.0%</w:t>
            </w:r>
          </w:p>
        </w:tc>
        <w:tc>
          <w:tcPr>
            <w:tcW w:w="1337" w:type="dxa"/>
          </w:tcPr>
          <w:p w14:paraId="55520492" w14:textId="77777777" w:rsidR="0088077C" w:rsidRDefault="007730DC">
            <w:r>
              <w:rPr>
                <w:sz w:val="20"/>
              </w:rPr>
              <w:t>79.42%</w:t>
            </w:r>
          </w:p>
        </w:tc>
        <w:tc>
          <w:tcPr>
            <w:tcW w:w="1337" w:type="dxa"/>
          </w:tcPr>
          <w:p w14:paraId="46862C68" w14:textId="77777777" w:rsidR="0088077C" w:rsidRDefault="007730DC">
            <w:r>
              <w:rPr>
                <w:sz w:val="20"/>
              </w:rPr>
              <w:t>45</w:t>
            </w:r>
          </w:p>
        </w:tc>
      </w:tr>
      <w:tr w:rsidR="0088077C" w14:paraId="37F4B7C2" w14:textId="77777777">
        <w:trPr>
          <w:jc w:val="center"/>
        </w:trPr>
        <w:tc>
          <w:tcPr>
            <w:tcW w:w="1337" w:type="dxa"/>
          </w:tcPr>
          <w:p w14:paraId="6D96D224" w14:textId="77777777" w:rsidR="0088077C" w:rsidRDefault="007730DC">
            <w:r>
              <w:rPr>
                <w:sz w:val="20"/>
              </w:rPr>
              <w:t>69</w:t>
            </w:r>
          </w:p>
        </w:tc>
        <w:tc>
          <w:tcPr>
            <w:tcW w:w="1337" w:type="dxa"/>
          </w:tcPr>
          <w:p w14:paraId="4E08974E" w14:textId="77777777" w:rsidR="0088077C" w:rsidRDefault="007730DC">
            <w:r>
              <w:rPr>
                <w:sz w:val="20"/>
              </w:rPr>
              <w:t>84.44%</w:t>
            </w:r>
          </w:p>
        </w:tc>
        <w:tc>
          <w:tcPr>
            <w:tcW w:w="1337" w:type="dxa"/>
          </w:tcPr>
          <w:p w14:paraId="3AA1584A" w14:textId="77777777" w:rsidR="0088077C" w:rsidRDefault="007730DC">
            <w:r>
              <w:rPr>
                <w:sz w:val="20"/>
              </w:rPr>
              <w:t>88.89%</w:t>
            </w:r>
          </w:p>
        </w:tc>
        <w:tc>
          <w:tcPr>
            <w:tcW w:w="1337" w:type="dxa"/>
          </w:tcPr>
          <w:p w14:paraId="5AC4D743" w14:textId="77777777" w:rsidR="0088077C" w:rsidRDefault="007730DC">
            <w:r>
              <w:rPr>
                <w:sz w:val="20"/>
              </w:rPr>
              <w:t>96.0%</w:t>
            </w:r>
          </w:p>
        </w:tc>
        <w:tc>
          <w:tcPr>
            <w:tcW w:w="1337" w:type="dxa"/>
          </w:tcPr>
          <w:p w14:paraId="4C831103" w14:textId="77777777" w:rsidR="0088077C" w:rsidRDefault="007730DC">
            <w:r>
              <w:rPr>
                <w:sz w:val="20"/>
              </w:rPr>
              <w:t>80.0%</w:t>
            </w:r>
          </w:p>
        </w:tc>
        <w:tc>
          <w:tcPr>
            <w:tcW w:w="1337" w:type="dxa"/>
          </w:tcPr>
          <w:p w14:paraId="5B307A9A" w14:textId="77777777" w:rsidR="0088077C" w:rsidRDefault="007730DC">
            <w:r>
              <w:rPr>
                <w:sz w:val="20"/>
              </w:rPr>
              <w:t>75.33%</w:t>
            </w:r>
          </w:p>
        </w:tc>
        <w:tc>
          <w:tcPr>
            <w:tcW w:w="1337" w:type="dxa"/>
          </w:tcPr>
          <w:p w14:paraId="6DDC4FF7" w14:textId="77777777" w:rsidR="0088077C" w:rsidRDefault="007730DC">
            <w:r>
              <w:rPr>
                <w:sz w:val="20"/>
              </w:rPr>
              <w:t>45</w:t>
            </w:r>
          </w:p>
        </w:tc>
      </w:tr>
      <w:tr w:rsidR="0088077C" w14:paraId="457FB25B" w14:textId="77777777">
        <w:trPr>
          <w:jc w:val="center"/>
        </w:trPr>
        <w:tc>
          <w:tcPr>
            <w:tcW w:w="1337" w:type="dxa"/>
          </w:tcPr>
          <w:p w14:paraId="423A5F39" w14:textId="77777777" w:rsidR="0088077C" w:rsidRDefault="007730DC">
            <w:r>
              <w:rPr>
                <w:sz w:val="20"/>
              </w:rPr>
              <w:t>76</w:t>
            </w:r>
          </w:p>
        </w:tc>
        <w:tc>
          <w:tcPr>
            <w:tcW w:w="1337" w:type="dxa"/>
          </w:tcPr>
          <w:p w14:paraId="5463EE10" w14:textId="77777777" w:rsidR="0088077C" w:rsidRDefault="007730DC">
            <w:r>
              <w:rPr>
                <w:sz w:val="20"/>
              </w:rPr>
              <w:t>91.11%</w:t>
            </w:r>
          </w:p>
        </w:tc>
        <w:tc>
          <w:tcPr>
            <w:tcW w:w="1337" w:type="dxa"/>
          </w:tcPr>
          <w:p w14:paraId="18B0CC48" w14:textId="77777777" w:rsidR="0088077C" w:rsidRDefault="007730DC">
            <w:r>
              <w:rPr>
                <w:sz w:val="20"/>
              </w:rPr>
              <w:t>95.56%</w:t>
            </w:r>
          </w:p>
        </w:tc>
        <w:tc>
          <w:tcPr>
            <w:tcW w:w="1337" w:type="dxa"/>
          </w:tcPr>
          <w:p w14:paraId="5199B248" w14:textId="77777777" w:rsidR="0088077C" w:rsidRDefault="007730DC">
            <w:r>
              <w:rPr>
                <w:sz w:val="20"/>
              </w:rPr>
              <w:t>96.0%</w:t>
            </w:r>
          </w:p>
        </w:tc>
        <w:tc>
          <w:tcPr>
            <w:tcW w:w="1337" w:type="dxa"/>
          </w:tcPr>
          <w:p w14:paraId="105962FA" w14:textId="77777777" w:rsidR="0088077C" w:rsidRDefault="007730DC">
            <w:r>
              <w:rPr>
                <w:sz w:val="20"/>
              </w:rPr>
              <w:t>95.0%</w:t>
            </w:r>
          </w:p>
        </w:tc>
        <w:tc>
          <w:tcPr>
            <w:tcW w:w="1337" w:type="dxa"/>
          </w:tcPr>
          <w:p w14:paraId="5036DD19" w14:textId="77777777" w:rsidR="0088077C" w:rsidRDefault="007730DC">
            <w:r>
              <w:rPr>
                <w:sz w:val="20"/>
              </w:rPr>
              <w:t>88.25%</w:t>
            </w:r>
          </w:p>
        </w:tc>
        <w:tc>
          <w:tcPr>
            <w:tcW w:w="1337" w:type="dxa"/>
          </w:tcPr>
          <w:p w14:paraId="63CCDE79" w14:textId="77777777" w:rsidR="0088077C" w:rsidRDefault="007730DC">
            <w:r>
              <w:rPr>
                <w:sz w:val="20"/>
              </w:rPr>
              <w:t>45</w:t>
            </w:r>
          </w:p>
        </w:tc>
      </w:tr>
    </w:tbl>
    <w:p w14:paraId="4EEA2433" w14:textId="77777777" w:rsidR="0088077C" w:rsidRDefault="007730DC">
      <w:pPr>
        <w:pStyle w:val="Heading3"/>
      </w:pPr>
      <w:r>
        <w:t>C.7.3 Stratified 80/20 Split Detailed Results</w:t>
      </w:r>
    </w:p>
    <w:p w14:paraId="077B9BE3" w14:textId="77777777" w:rsidR="0088077C" w:rsidRDefault="007730DC">
      <w:r>
        <w:rPr>
          <w:b/>
        </w:rPr>
        <w:t>Mean Multiclass Accuracy: 82.26% (std = 5.26%)</w:t>
      </w:r>
    </w:p>
    <w:p w14:paraId="2C180166" w14:textId="77777777" w:rsidR="0088077C" w:rsidRDefault="007730DC">
      <w:r>
        <w:t>Mean Binary Accuracy: 86.19% (std = 4.33%)</w:t>
      </w:r>
    </w:p>
    <w:p w14:paraId="2FFA66CB" w14:textId="77777777" w:rsidR="0088077C" w:rsidRDefault="007730DC">
      <w:r>
        <w:t>Mean Balanced Accuracy: 73.32% (std = 7.14%)</w:t>
      </w:r>
    </w:p>
    <w:p w14:paraId="34465130" w14:textId="77777777" w:rsidR="0088077C" w:rsidRDefault="007730DC">
      <w:r>
        <w:rPr>
          <w:b/>
        </w:rPr>
        <w:t>Table C10: Stratified 80/20 Split Results per Seed</w:t>
      </w:r>
    </w:p>
    <w:tbl>
      <w:tblPr>
        <w:tblStyle w:val="TableGrid"/>
        <w:tblW w:w="0" w:type="auto"/>
        <w:jc w:val="center"/>
        <w:tblLook w:val="04A0" w:firstRow="1" w:lastRow="0" w:firstColumn="1" w:lastColumn="0" w:noHBand="0" w:noVBand="1"/>
      </w:tblPr>
      <w:tblGrid>
        <w:gridCol w:w="1335"/>
        <w:gridCol w:w="1336"/>
        <w:gridCol w:w="1336"/>
        <w:gridCol w:w="1336"/>
        <w:gridCol w:w="1336"/>
        <w:gridCol w:w="1336"/>
        <w:gridCol w:w="1335"/>
      </w:tblGrid>
      <w:tr w:rsidR="0088077C" w14:paraId="52552C3B" w14:textId="77777777">
        <w:trPr>
          <w:jc w:val="center"/>
        </w:trPr>
        <w:tc>
          <w:tcPr>
            <w:tcW w:w="1337" w:type="dxa"/>
          </w:tcPr>
          <w:p w14:paraId="08A5774E" w14:textId="77777777" w:rsidR="0088077C" w:rsidRDefault="007730DC">
            <w:r>
              <w:rPr>
                <w:b/>
                <w:sz w:val="20"/>
              </w:rPr>
              <w:t>Seed</w:t>
            </w:r>
          </w:p>
        </w:tc>
        <w:tc>
          <w:tcPr>
            <w:tcW w:w="1337" w:type="dxa"/>
          </w:tcPr>
          <w:p w14:paraId="4EDEAF25" w14:textId="77777777" w:rsidR="0088077C" w:rsidRDefault="007730DC">
            <w:r>
              <w:rPr>
                <w:b/>
                <w:sz w:val="20"/>
              </w:rPr>
              <w:t>Multi Acc</w:t>
            </w:r>
          </w:p>
        </w:tc>
        <w:tc>
          <w:tcPr>
            <w:tcW w:w="1337" w:type="dxa"/>
          </w:tcPr>
          <w:p w14:paraId="4FF2070A" w14:textId="77777777" w:rsidR="0088077C" w:rsidRDefault="007730DC">
            <w:r>
              <w:rPr>
                <w:b/>
                <w:sz w:val="20"/>
              </w:rPr>
              <w:t>Binary Acc</w:t>
            </w:r>
          </w:p>
        </w:tc>
        <w:tc>
          <w:tcPr>
            <w:tcW w:w="1337" w:type="dxa"/>
          </w:tcPr>
          <w:p w14:paraId="1304FA5B" w14:textId="77777777" w:rsidR="0088077C" w:rsidRDefault="007730DC">
            <w:r>
              <w:rPr>
                <w:b/>
                <w:sz w:val="20"/>
              </w:rPr>
              <w:t>Specificity</w:t>
            </w:r>
          </w:p>
        </w:tc>
        <w:tc>
          <w:tcPr>
            <w:tcW w:w="1337" w:type="dxa"/>
          </w:tcPr>
          <w:p w14:paraId="410521DE" w14:textId="77777777" w:rsidR="0088077C" w:rsidRDefault="007730DC">
            <w:r>
              <w:rPr>
                <w:b/>
                <w:sz w:val="20"/>
              </w:rPr>
              <w:t>Sensitivity</w:t>
            </w:r>
          </w:p>
        </w:tc>
        <w:tc>
          <w:tcPr>
            <w:tcW w:w="1337" w:type="dxa"/>
          </w:tcPr>
          <w:p w14:paraId="7CF10CF3" w14:textId="77777777" w:rsidR="0088077C" w:rsidRDefault="007730DC">
            <w:r>
              <w:rPr>
                <w:b/>
                <w:sz w:val="20"/>
              </w:rPr>
              <w:t>Balanced Acc</w:t>
            </w:r>
          </w:p>
        </w:tc>
        <w:tc>
          <w:tcPr>
            <w:tcW w:w="1337" w:type="dxa"/>
          </w:tcPr>
          <w:p w14:paraId="468AB52C" w14:textId="77777777" w:rsidR="0088077C" w:rsidRDefault="007730DC">
            <w:r>
              <w:rPr>
                <w:b/>
                <w:sz w:val="20"/>
              </w:rPr>
              <w:t>N_test</w:t>
            </w:r>
          </w:p>
        </w:tc>
      </w:tr>
      <w:tr w:rsidR="0088077C" w14:paraId="70EDC4E9" w14:textId="77777777">
        <w:trPr>
          <w:jc w:val="center"/>
        </w:trPr>
        <w:tc>
          <w:tcPr>
            <w:tcW w:w="1337" w:type="dxa"/>
          </w:tcPr>
          <w:p w14:paraId="288EA5B5" w14:textId="77777777" w:rsidR="0088077C" w:rsidRDefault="007730DC">
            <w:r>
              <w:rPr>
                <w:sz w:val="20"/>
              </w:rPr>
              <w:t>13</w:t>
            </w:r>
          </w:p>
        </w:tc>
        <w:tc>
          <w:tcPr>
            <w:tcW w:w="1337" w:type="dxa"/>
          </w:tcPr>
          <w:p w14:paraId="0377D52B" w14:textId="77777777" w:rsidR="0088077C" w:rsidRDefault="007730DC">
            <w:r>
              <w:rPr>
                <w:sz w:val="20"/>
              </w:rPr>
              <w:t>83.33%</w:t>
            </w:r>
          </w:p>
        </w:tc>
        <w:tc>
          <w:tcPr>
            <w:tcW w:w="1337" w:type="dxa"/>
          </w:tcPr>
          <w:p w14:paraId="27397FE1" w14:textId="77777777" w:rsidR="0088077C" w:rsidRDefault="007730DC">
            <w:r>
              <w:rPr>
                <w:sz w:val="20"/>
              </w:rPr>
              <w:t>84.52%</w:t>
            </w:r>
          </w:p>
        </w:tc>
        <w:tc>
          <w:tcPr>
            <w:tcW w:w="1337" w:type="dxa"/>
          </w:tcPr>
          <w:p w14:paraId="63EBA97C" w14:textId="77777777" w:rsidR="0088077C" w:rsidRDefault="007730DC">
            <w:r>
              <w:rPr>
                <w:sz w:val="20"/>
              </w:rPr>
              <w:t>91.84%</w:t>
            </w:r>
          </w:p>
        </w:tc>
        <w:tc>
          <w:tcPr>
            <w:tcW w:w="1337" w:type="dxa"/>
          </w:tcPr>
          <w:p w14:paraId="62D1F693" w14:textId="77777777" w:rsidR="0088077C" w:rsidRDefault="007730DC">
            <w:r>
              <w:rPr>
                <w:sz w:val="20"/>
              </w:rPr>
              <w:t>74.29%</w:t>
            </w:r>
          </w:p>
        </w:tc>
        <w:tc>
          <w:tcPr>
            <w:tcW w:w="1337" w:type="dxa"/>
          </w:tcPr>
          <w:p w14:paraId="2BED6143" w14:textId="77777777" w:rsidR="0088077C" w:rsidRDefault="007730DC">
            <w:r>
              <w:rPr>
                <w:sz w:val="20"/>
              </w:rPr>
              <w:t>77.45%</w:t>
            </w:r>
          </w:p>
        </w:tc>
        <w:tc>
          <w:tcPr>
            <w:tcW w:w="1337" w:type="dxa"/>
          </w:tcPr>
          <w:p w14:paraId="4CB9047B" w14:textId="77777777" w:rsidR="0088077C" w:rsidRDefault="007730DC">
            <w:r>
              <w:rPr>
                <w:sz w:val="20"/>
              </w:rPr>
              <w:t>84</w:t>
            </w:r>
          </w:p>
        </w:tc>
      </w:tr>
      <w:tr w:rsidR="0088077C" w14:paraId="3669B159" w14:textId="77777777">
        <w:trPr>
          <w:jc w:val="center"/>
        </w:trPr>
        <w:tc>
          <w:tcPr>
            <w:tcW w:w="1337" w:type="dxa"/>
          </w:tcPr>
          <w:p w14:paraId="6CA823DD" w14:textId="77777777" w:rsidR="0088077C" w:rsidRDefault="007730DC">
            <w:r>
              <w:rPr>
                <w:sz w:val="20"/>
              </w:rPr>
              <w:t>20</w:t>
            </w:r>
          </w:p>
        </w:tc>
        <w:tc>
          <w:tcPr>
            <w:tcW w:w="1337" w:type="dxa"/>
          </w:tcPr>
          <w:p w14:paraId="0974D3FE" w14:textId="77777777" w:rsidR="0088077C" w:rsidRDefault="007730DC">
            <w:r>
              <w:rPr>
                <w:sz w:val="20"/>
              </w:rPr>
              <w:t>83.33%</w:t>
            </w:r>
          </w:p>
        </w:tc>
        <w:tc>
          <w:tcPr>
            <w:tcW w:w="1337" w:type="dxa"/>
          </w:tcPr>
          <w:p w14:paraId="61F570BE" w14:textId="77777777" w:rsidR="0088077C" w:rsidRDefault="007730DC">
            <w:r>
              <w:rPr>
                <w:sz w:val="20"/>
              </w:rPr>
              <w:t>85.71%</w:t>
            </w:r>
          </w:p>
        </w:tc>
        <w:tc>
          <w:tcPr>
            <w:tcW w:w="1337" w:type="dxa"/>
          </w:tcPr>
          <w:p w14:paraId="1FF30F14" w14:textId="77777777" w:rsidR="0088077C" w:rsidRDefault="007730DC">
            <w:r>
              <w:rPr>
                <w:sz w:val="20"/>
              </w:rPr>
              <w:t>95.92%</w:t>
            </w:r>
          </w:p>
        </w:tc>
        <w:tc>
          <w:tcPr>
            <w:tcW w:w="1337" w:type="dxa"/>
          </w:tcPr>
          <w:p w14:paraId="4A9634E0" w14:textId="77777777" w:rsidR="0088077C" w:rsidRDefault="007730DC">
            <w:r>
              <w:rPr>
                <w:sz w:val="20"/>
              </w:rPr>
              <w:t>71.43%</w:t>
            </w:r>
          </w:p>
        </w:tc>
        <w:tc>
          <w:tcPr>
            <w:tcW w:w="1337" w:type="dxa"/>
          </w:tcPr>
          <w:p w14:paraId="7F776191" w14:textId="77777777" w:rsidR="0088077C" w:rsidRDefault="007730DC">
            <w:r>
              <w:rPr>
                <w:sz w:val="20"/>
              </w:rPr>
              <w:t>68.38%</w:t>
            </w:r>
          </w:p>
        </w:tc>
        <w:tc>
          <w:tcPr>
            <w:tcW w:w="1337" w:type="dxa"/>
          </w:tcPr>
          <w:p w14:paraId="21E702F8" w14:textId="77777777" w:rsidR="0088077C" w:rsidRDefault="007730DC">
            <w:r>
              <w:rPr>
                <w:sz w:val="20"/>
              </w:rPr>
              <w:t>84</w:t>
            </w:r>
          </w:p>
        </w:tc>
      </w:tr>
      <w:tr w:rsidR="0088077C" w14:paraId="5AED11B2" w14:textId="77777777">
        <w:trPr>
          <w:jc w:val="center"/>
        </w:trPr>
        <w:tc>
          <w:tcPr>
            <w:tcW w:w="1337" w:type="dxa"/>
          </w:tcPr>
          <w:p w14:paraId="0FC5613A" w14:textId="77777777" w:rsidR="0088077C" w:rsidRDefault="007730DC">
            <w:r>
              <w:rPr>
                <w:sz w:val="20"/>
              </w:rPr>
              <w:lastRenderedPageBreak/>
              <w:t>27</w:t>
            </w:r>
          </w:p>
        </w:tc>
        <w:tc>
          <w:tcPr>
            <w:tcW w:w="1337" w:type="dxa"/>
          </w:tcPr>
          <w:p w14:paraId="222FA2E6" w14:textId="77777777" w:rsidR="0088077C" w:rsidRDefault="007730DC">
            <w:r>
              <w:rPr>
                <w:sz w:val="20"/>
              </w:rPr>
              <w:t>76.19%</w:t>
            </w:r>
          </w:p>
        </w:tc>
        <w:tc>
          <w:tcPr>
            <w:tcW w:w="1337" w:type="dxa"/>
          </w:tcPr>
          <w:p w14:paraId="18890735" w14:textId="77777777" w:rsidR="0088077C" w:rsidRDefault="007730DC">
            <w:r>
              <w:rPr>
                <w:sz w:val="20"/>
              </w:rPr>
              <w:t>82.14%</w:t>
            </w:r>
          </w:p>
        </w:tc>
        <w:tc>
          <w:tcPr>
            <w:tcW w:w="1337" w:type="dxa"/>
          </w:tcPr>
          <w:p w14:paraId="5BE631D4" w14:textId="77777777" w:rsidR="0088077C" w:rsidRDefault="007730DC">
            <w:r>
              <w:rPr>
                <w:sz w:val="20"/>
              </w:rPr>
              <w:t>87.76%</w:t>
            </w:r>
          </w:p>
        </w:tc>
        <w:tc>
          <w:tcPr>
            <w:tcW w:w="1337" w:type="dxa"/>
          </w:tcPr>
          <w:p w14:paraId="291266FC" w14:textId="77777777" w:rsidR="0088077C" w:rsidRDefault="007730DC">
            <w:r>
              <w:rPr>
                <w:sz w:val="20"/>
              </w:rPr>
              <w:t>74.29%</w:t>
            </w:r>
          </w:p>
        </w:tc>
        <w:tc>
          <w:tcPr>
            <w:tcW w:w="1337" w:type="dxa"/>
          </w:tcPr>
          <w:p w14:paraId="4205AAA3" w14:textId="77777777" w:rsidR="0088077C" w:rsidRDefault="007730DC">
            <w:r>
              <w:rPr>
                <w:sz w:val="20"/>
              </w:rPr>
              <w:t>69.16%</w:t>
            </w:r>
          </w:p>
        </w:tc>
        <w:tc>
          <w:tcPr>
            <w:tcW w:w="1337" w:type="dxa"/>
          </w:tcPr>
          <w:p w14:paraId="6E7007ED" w14:textId="77777777" w:rsidR="0088077C" w:rsidRDefault="007730DC">
            <w:r>
              <w:rPr>
                <w:sz w:val="20"/>
              </w:rPr>
              <w:t>84</w:t>
            </w:r>
          </w:p>
        </w:tc>
      </w:tr>
      <w:tr w:rsidR="0088077C" w14:paraId="241C99AD" w14:textId="77777777">
        <w:trPr>
          <w:jc w:val="center"/>
        </w:trPr>
        <w:tc>
          <w:tcPr>
            <w:tcW w:w="1337" w:type="dxa"/>
          </w:tcPr>
          <w:p w14:paraId="53CCCA95" w14:textId="77777777" w:rsidR="0088077C" w:rsidRDefault="007730DC">
            <w:r>
              <w:rPr>
                <w:sz w:val="20"/>
              </w:rPr>
              <w:t>34</w:t>
            </w:r>
          </w:p>
        </w:tc>
        <w:tc>
          <w:tcPr>
            <w:tcW w:w="1337" w:type="dxa"/>
          </w:tcPr>
          <w:p w14:paraId="728485B3" w14:textId="77777777" w:rsidR="0088077C" w:rsidRDefault="007730DC">
            <w:r>
              <w:rPr>
                <w:sz w:val="20"/>
              </w:rPr>
              <w:t>86.9%</w:t>
            </w:r>
          </w:p>
        </w:tc>
        <w:tc>
          <w:tcPr>
            <w:tcW w:w="1337" w:type="dxa"/>
          </w:tcPr>
          <w:p w14:paraId="610A207B" w14:textId="77777777" w:rsidR="0088077C" w:rsidRDefault="007730DC">
            <w:r>
              <w:rPr>
                <w:sz w:val="20"/>
              </w:rPr>
              <w:t>88.1%</w:t>
            </w:r>
          </w:p>
        </w:tc>
        <w:tc>
          <w:tcPr>
            <w:tcW w:w="1337" w:type="dxa"/>
          </w:tcPr>
          <w:p w14:paraId="5C8D03A5" w14:textId="77777777" w:rsidR="0088077C" w:rsidRDefault="007730DC">
            <w:r>
              <w:rPr>
                <w:sz w:val="20"/>
              </w:rPr>
              <w:t>95.92%</w:t>
            </w:r>
          </w:p>
        </w:tc>
        <w:tc>
          <w:tcPr>
            <w:tcW w:w="1337" w:type="dxa"/>
          </w:tcPr>
          <w:p w14:paraId="28D1BF8A" w14:textId="77777777" w:rsidR="0088077C" w:rsidRDefault="007730DC">
            <w:r>
              <w:rPr>
                <w:sz w:val="20"/>
              </w:rPr>
              <w:t>77.14%</w:t>
            </w:r>
          </w:p>
        </w:tc>
        <w:tc>
          <w:tcPr>
            <w:tcW w:w="1337" w:type="dxa"/>
          </w:tcPr>
          <w:p w14:paraId="11ADC882" w14:textId="77777777" w:rsidR="0088077C" w:rsidRDefault="007730DC">
            <w:r>
              <w:rPr>
                <w:sz w:val="20"/>
              </w:rPr>
              <w:t>75.18%</w:t>
            </w:r>
          </w:p>
        </w:tc>
        <w:tc>
          <w:tcPr>
            <w:tcW w:w="1337" w:type="dxa"/>
          </w:tcPr>
          <w:p w14:paraId="52F1DF9E" w14:textId="77777777" w:rsidR="0088077C" w:rsidRDefault="007730DC">
            <w:r>
              <w:rPr>
                <w:sz w:val="20"/>
              </w:rPr>
              <w:t>84</w:t>
            </w:r>
          </w:p>
        </w:tc>
      </w:tr>
      <w:tr w:rsidR="0088077C" w14:paraId="0DFD5A0D" w14:textId="77777777">
        <w:trPr>
          <w:jc w:val="center"/>
        </w:trPr>
        <w:tc>
          <w:tcPr>
            <w:tcW w:w="1337" w:type="dxa"/>
          </w:tcPr>
          <w:p w14:paraId="78403D30" w14:textId="77777777" w:rsidR="0088077C" w:rsidRDefault="007730DC">
            <w:r>
              <w:rPr>
                <w:sz w:val="20"/>
              </w:rPr>
              <w:t>41</w:t>
            </w:r>
          </w:p>
        </w:tc>
        <w:tc>
          <w:tcPr>
            <w:tcW w:w="1337" w:type="dxa"/>
          </w:tcPr>
          <w:p w14:paraId="5378553E" w14:textId="77777777" w:rsidR="0088077C" w:rsidRDefault="007730DC">
            <w:r>
              <w:rPr>
                <w:sz w:val="20"/>
              </w:rPr>
              <w:t>89.29%</w:t>
            </w:r>
          </w:p>
        </w:tc>
        <w:tc>
          <w:tcPr>
            <w:tcW w:w="1337" w:type="dxa"/>
          </w:tcPr>
          <w:p w14:paraId="4A6B20A3" w14:textId="77777777" w:rsidR="0088077C" w:rsidRDefault="007730DC">
            <w:r>
              <w:rPr>
                <w:sz w:val="20"/>
              </w:rPr>
              <w:t>92.86%</w:t>
            </w:r>
          </w:p>
        </w:tc>
        <w:tc>
          <w:tcPr>
            <w:tcW w:w="1337" w:type="dxa"/>
          </w:tcPr>
          <w:p w14:paraId="0ACFE363" w14:textId="77777777" w:rsidR="0088077C" w:rsidRDefault="007730DC">
            <w:r>
              <w:rPr>
                <w:sz w:val="20"/>
              </w:rPr>
              <w:t>95.92%</w:t>
            </w:r>
          </w:p>
        </w:tc>
        <w:tc>
          <w:tcPr>
            <w:tcW w:w="1337" w:type="dxa"/>
          </w:tcPr>
          <w:p w14:paraId="6452FC18" w14:textId="77777777" w:rsidR="0088077C" w:rsidRDefault="007730DC">
            <w:r>
              <w:rPr>
                <w:sz w:val="20"/>
              </w:rPr>
              <w:t>88.57%</w:t>
            </w:r>
          </w:p>
        </w:tc>
        <w:tc>
          <w:tcPr>
            <w:tcW w:w="1337" w:type="dxa"/>
          </w:tcPr>
          <w:p w14:paraId="5E9E0839" w14:textId="77777777" w:rsidR="0088077C" w:rsidRDefault="007730DC">
            <w:r>
              <w:rPr>
                <w:sz w:val="20"/>
              </w:rPr>
              <w:t>83.38%</w:t>
            </w:r>
          </w:p>
        </w:tc>
        <w:tc>
          <w:tcPr>
            <w:tcW w:w="1337" w:type="dxa"/>
          </w:tcPr>
          <w:p w14:paraId="6FAE54EF" w14:textId="77777777" w:rsidR="0088077C" w:rsidRDefault="007730DC">
            <w:r>
              <w:rPr>
                <w:sz w:val="20"/>
              </w:rPr>
              <w:t>84</w:t>
            </w:r>
          </w:p>
        </w:tc>
      </w:tr>
      <w:tr w:rsidR="0088077C" w14:paraId="58FF63DE" w14:textId="77777777">
        <w:trPr>
          <w:jc w:val="center"/>
        </w:trPr>
        <w:tc>
          <w:tcPr>
            <w:tcW w:w="1337" w:type="dxa"/>
          </w:tcPr>
          <w:p w14:paraId="4B7456B3" w14:textId="77777777" w:rsidR="0088077C" w:rsidRDefault="007730DC">
            <w:r>
              <w:rPr>
                <w:sz w:val="20"/>
              </w:rPr>
              <w:t>48</w:t>
            </w:r>
          </w:p>
        </w:tc>
        <w:tc>
          <w:tcPr>
            <w:tcW w:w="1337" w:type="dxa"/>
          </w:tcPr>
          <w:p w14:paraId="492EF0C9" w14:textId="77777777" w:rsidR="0088077C" w:rsidRDefault="007730DC">
            <w:r>
              <w:rPr>
                <w:sz w:val="20"/>
              </w:rPr>
              <w:t>78.57%</w:t>
            </w:r>
          </w:p>
        </w:tc>
        <w:tc>
          <w:tcPr>
            <w:tcW w:w="1337" w:type="dxa"/>
          </w:tcPr>
          <w:p w14:paraId="28D82E1B" w14:textId="77777777" w:rsidR="0088077C" w:rsidRDefault="007730DC">
            <w:r>
              <w:rPr>
                <w:sz w:val="20"/>
              </w:rPr>
              <w:t>84.52%</w:t>
            </w:r>
          </w:p>
        </w:tc>
        <w:tc>
          <w:tcPr>
            <w:tcW w:w="1337" w:type="dxa"/>
          </w:tcPr>
          <w:p w14:paraId="086D888B" w14:textId="77777777" w:rsidR="0088077C" w:rsidRDefault="007730DC">
            <w:r>
              <w:rPr>
                <w:sz w:val="20"/>
              </w:rPr>
              <w:t>93.88%</w:t>
            </w:r>
          </w:p>
        </w:tc>
        <w:tc>
          <w:tcPr>
            <w:tcW w:w="1337" w:type="dxa"/>
          </w:tcPr>
          <w:p w14:paraId="6D1C01F4" w14:textId="77777777" w:rsidR="0088077C" w:rsidRDefault="007730DC">
            <w:r>
              <w:rPr>
                <w:sz w:val="20"/>
              </w:rPr>
              <w:t>71.43%</w:t>
            </w:r>
          </w:p>
        </w:tc>
        <w:tc>
          <w:tcPr>
            <w:tcW w:w="1337" w:type="dxa"/>
          </w:tcPr>
          <w:p w14:paraId="6683D617" w14:textId="77777777" w:rsidR="0088077C" w:rsidRDefault="007730DC">
            <w:r>
              <w:rPr>
                <w:sz w:val="20"/>
              </w:rPr>
              <w:t>70.48%</w:t>
            </w:r>
          </w:p>
        </w:tc>
        <w:tc>
          <w:tcPr>
            <w:tcW w:w="1337" w:type="dxa"/>
          </w:tcPr>
          <w:p w14:paraId="6AB91249" w14:textId="77777777" w:rsidR="0088077C" w:rsidRDefault="007730DC">
            <w:r>
              <w:rPr>
                <w:sz w:val="20"/>
              </w:rPr>
              <w:t>84</w:t>
            </w:r>
          </w:p>
        </w:tc>
      </w:tr>
      <w:tr w:rsidR="0088077C" w14:paraId="00E64E0D" w14:textId="77777777">
        <w:trPr>
          <w:jc w:val="center"/>
        </w:trPr>
        <w:tc>
          <w:tcPr>
            <w:tcW w:w="1337" w:type="dxa"/>
          </w:tcPr>
          <w:p w14:paraId="58A72452" w14:textId="77777777" w:rsidR="0088077C" w:rsidRDefault="007730DC">
            <w:r>
              <w:rPr>
                <w:sz w:val="20"/>
              </w:rPr>
              <w:t>55</w:t>
            </w:r>
          </w:p>
        </w:tc>
        <w:tc>
          <w:tcPr>
            <w:tcW w:w="1337" w:type="dxa"/>
          </w:tcPr>
          <w:p w14:paraId="1F29547A" w14:textId="77777777" w:rsidR="0088077C" w:rsidRDefault="007730DC">
            <w:r>
              <w:rPr>
                <w:sz w:val="20"/>
              </w:rPr>
              <w:t>72.62%</w:t>
            </w:r>
          </w:p>
        </w:tc>
        <w:tc>
          <w:tcPr>
            <w:tcW w:w="1337" w:type="dxa"/>
          </w:tcPr>
          <w:p w14:paraId="0F9A9B5F" w14:textId="77777777" w:rsidR="0088077C" w:rsidRDefault="007730DC">
            <w:r>
              <w:rPr>
                <w:sz w:val="20"/>
              </w:rPr>
              <w:t>77.38%</w:t>
            </w:r>
          </w:p>
        </w:tc>
        <w:tc>
          <w:tcPr>
            <w:tcW w:w="1337" w:type="dxa"/>
          </w:tcPr>
          <w:p w14:paraId="39475731" w14:textId="77777777" w:rsidR="0088077C" w:rsidRDefault="007730DC">
            <w:r>
              <w:rPr>
                <w:sz w:val="20"/>
              </w:rPr>
              <w:t>89.8%</w:t>
            </w:r>
          </w:p>
        </w:tc>
        <w:tc>
          <w:tcPr>
            <w:tcW w:w="1337" w:type="dxa"/>
          </w:tcPr>
          <w:p w14:paraId="00E8B7D0" w14:textId="77777777" w:rsidR="0088077C" w:rsidRDefault="007730DC">
            <w:r>
              <w:rPr>
                <w:sz w:val="20"/>
              </w:rPr>
              <w:t>60.0%</w:t>
            </w:r>
          </w:p>
        </w:tc>
        <w:tc>
          <w:tcPr>
            <w:tcW w:w="1337" w:type="dxa"/>
          </w:tcPr>
          <w:p w14:paraId="7AE06533" w14:textId="77777777" w:rsidR="0088077C" w:rsidRDefault="007730DC">
            <w:r>
              <w:rPr>
                <w:sz w:val="20"/>
              </w:rPr>
              <w:t>59.56%</w:t>
            </w:r>
          </w:p>
        </w:tc>
        <w:tc>
          <w:tcPr>
            <w:tcW w:w="1337" w:type="dxa"/>
          </w:tcPr>
          <w:p w14:paraId="0D97500A" w14:textId="77777777" w:rsidR="0088077C" w:rsidRDefault="007730DC">
            <w:r>
              <w:rPr>
                <w:sz w:val="20"/>
              </w:rPr>
              <w:t>84</w:t>
            </w:r>
          </w:p>
        </w:tc>
      </w:tr>
      <w:tr w:rsidR="0088077C" w14:paraId="102BCDB5" w14:textId="77777777">
        <w:trPr>
          <w:jc w:val="center"/>
        </w:trPr>
        <w:tc>
          <w:tcPr>
            <w:tcW w:w="1337" w:type="dxa"/>
          </w:tcPr>
          <w:p w14:paraId="1E4D07F7" w14:textId="77777777" w:rsidR="0088077C" w:rsidRDefault="007730DC">
            <w:r>
              <w:rPr>
                <w:sz w:val="20"/>
              </w:rPr>
              <w:t>62</w:t>
            </w:r>
          </w:p>
        </w:tc>
        <w:tc>
          <w:tcPr>
            <w:tcW w:w="1337" w:type="dxa"/>
          </w:tcPr>
          <w:p w14:paraId="0C374DE6" w14:textId="77777777" w:rsidR="0088077C" w:rsidRDefault="007730DC">
            <w:r>
              <w:rPr>
                <w:sz w:val="20"/>
              </w:rPr>
              <w:t>78.57%</w:t>
            </w:r>
          </w:p>
        </w:tc>
        <w:tc>
          <w:tcPr>
            <w:tcW w:w="1337" w:type="dxa"/>
          </w:tcPr>
          <w:p w14:paraId="40B43441" w14:textId="77777777" w:rsidR="0088077C" w:rsidRDefault="007730DC">
            <w:r>
              <w:rPr>
                <w:sz w:val="20"/>
              </w:rPr>
              <w:t>85.71%</w:t>
            </w:r>
          </w:p>
        </w:tc>
        <w:tc>
          <w:tcPr>
            <w:tcW w:w="1337" w:type="dxa"/>
          </w:tcPr>
          <w:p w14:paraId="5C456C94" w14:textId="77777777" w:rsidR="0088077C" w:rsidRDefault="007730DC">
            <w:r>
              <w:rPr>
                <w:sz w:val="20"/>
              </w:rPr>
              <w:t>87.76%</w:t>
            </w:r>
          </w:p>
        </w:tc>
        <w:tc>
          <w:tcPr>
            <w:tcW w:w="1337" w:type="dxa"/>
          </w:tcPr>
          <w:p w14:paraId="6E634C85" w14:textId="77777777" w:rsidR="0088077C" w:rsidRDefault="007730DC">
            <w:r>
              <w:rPr>
                <w:sz w:val="20"/>
              </w:rPr>
              <w:t>82.86%</w:t>
            </w:r>
          </w:p>
        </w:tc>
        <w:tc>
          <w:tcPr>
            <w:tcW w:w="1337" w:type="dxa"/>
          </w:tcPr>
          <w:p w14:paraId="727B7397" w14:textId="77777777" w:rsidR="0088077C" w:rsidRDefault="007730DC">
            <w:r>
              <w:rPr>
                <w:sz w:val="20"/>
              </w:rPr>
              <w:t>71.66%</w:t>
            </w:r>
          </w:p>
        </w:tc>
        <w:tc>
          <w:tcPr>
            <w:tcW w:w="1337" w:type="dxa"/>
          </w:tcPr>
          <w:p w14:paraId="050E49A4" w14:textId="77777777" w:rsidR="0088077C" w:rsidRDefault="007730DC">
            <w:r>
              <w:rPr>
                <w:sz w:val="20"/>
              </w:rPr>
              <w:t>84</w:t>
            </w:r>
          </w:p>
        </w:tc>
      </w:tr>
      <w:tr w:rsidR="0088077C" w14:paraId="179A8C19" w14:textId="77777777">
        <w:trPr>
          <w:jc w:val="center"/>
        </w:trPr>
        <w:tc>
          <w:tcPr>
            <w:tcW w:w="1337" w:type="dxa"/>
          </w:tcPr>
          <w:p w14:paraId="7B7F43E9" w14:textId="77777777" w:rsidR="0088077C" w:rsidRDefault="007730DC">
            <w:r>
              <w:rPr>
                <w:sz w:val="20"/>
              </w:rPr>
              <w:t>69</w:t>
            </w:r>
          </w:p>
        </w:tc>
        <w:tc>
          <w:tcPr>
            <w:tcW w:w="1337" w:type="dxa"/>
          </w:tcPr>
          <w:p w14:paraId="5C5D3376" w14:textId="77777777" w:rsidR="0088077C" w:rsidRDefault="007730DC">
            <w:r>
              <w:rPr>
                <w:sz w:val="20"/>
              </w:rPr>
              <w:t>85.71%</w:t>
            </w:r>
          </w:p>
        </w:tc>
        <w:tc>
          <w:tcPr>
            <w:tcW w:w="1337" w:type="dxa"/>
          </w:tcPr>
          <w:p w14:paraId="7E8C0C68" w14:textId="77777777" w:rsidR="0088077C" w:rsidRDefault="007730DC">
            <w:r>
              <w:rPr>
                <w:sz w:val="20"/>
              </w:rPr>
              <w:t>91.67%</w:t>
            </w:r>
          </w:p>
        </w:tc>
        <w:tc>
          <w:tcPr>
            <w:tcW w:w="1337" w:type="dxa"/>
          </w:tcPr>
          <w:p w14:paraId="5DC4EA1D" w14:textId="77777777" w:rsidR="0088077C" w:rsidRDefault="007730DC">
            <w:r>
              <w:rPr>
                <w:sz w:val="20"/>
              </w:rPr>
              <w:t>93.88%</w:t>
            </w:r>
          </w:p>
        </w:tc>
        <w:tc>
          <w:tcPr>
            <w:tcW w:w="1337" w:type="dxa"/>
          </w:tcPr>
          <w:p w14:paraId="66564FF2" w14:textId="77777777" w:rsidR="0088077C" w:rsidRDefault="007730DC">
            <w:r>
              <w:rPr>
                <w:sz w:val="20"/>
              </w:rPr>
              <w:t>88.57%</w:t>
            </w:r>
          </w:p>
        </w:tc>
        <w:tc>
          <w:tcPr>
            <w:tcW w:w="1337" w:type="dxa"/>
          </w:tcPr>
          <w:p w14:paraId="1845E8F5" w14:textId="77777777" w:rsidR="0088077C" w:rsidRDefault="007730DC">
            <w:r>
              <w:rPr>
                <w:sz w:val="20"/>
              </w:rPr>
              <w:t>72.57%</w:t>
            </w:r>
          </w:p>
        </w:tc>
        <w:tc>
          <w:tcPr>
            <w:tcW w:w="1337" w:type="dxa"/>
          </w:tcPr>
          <w:p w14:paraId="4D06C403" w14:textId="77777777" w:rsidR="0088077C" w:rsidRDefault="007730DC">
            <w:r>
              <w:rPr>
                <w:sz w:val="20"/>
              </w:rPr>
              <w:t>84</w:t>
            </w:r>
          </w:p>
        </w:tc>
      </w:tr>
      <w:tr w:rsidR="0088077C" w14:paraId="7C6F4159" w14:textId="77777777">
        <w:trPr>
          <w:jc w:val="center"/>
        </w:trPr>
        <w:tc>
          <w:tcPr>
            <w:tcW w:w="1337" w:type="dxa"/>
          </w:tcPr>
          <w:p w14:paraId="1EFD48DE" w14:textId="77777777" w:rsidR="0088077C" w:rsidRDefault="007730DC">
            <w:r>
              <w:rPr>
                <w:sz w:val="20"/>
              </w:rPr>
              <w:t>76</w:t>
            </w:r>
          </w:p>
        </w:tc>
        <w:tc>
          <w:tcPr>
            <w:tcW w:w="1337" w:type="dxa"/>
          </w:tcPr>
          <w:p w14:paraId="75E11F72" w14:textId="77777777" w:rsidR="0088077C" w:rsidRDefault="007730DC">
            <w:r>
              <w:rPr>
                <w:sz w:val="20"/>
              </w:rPr>
              <w:t>88.1%</w:t>
            </w:r>
          </w:p>
        </w:tc>
        <w:tc>
          <w:tcPr>
            <w:tcW w:w="1337" w:type="dxa"/>
          </w:tcPr>
          <w:p w14:paraId="58805E76" w14:textId="77777777" w:rsidR="0088077C" w:rsidRDefault="007730DC">
            <w:r>
              <w:rPr>
                <w:sz w:val="20"/>
              </w:rPr>
              <w:t>89.29%</w:t>
            </w:r>
          </w:p>
        </w:tc>
        <w:tc>
          <w:tcPr>
            <w:tcW w:w="1337" w:type="dxa"/>
          </w:tcPr>
          <w:p w14:paraId="4FB4AD0F" w14:textId="77777777" w:rsidR="0088077C" w:rsidRDefault="007730DC">
            <w:r>
              <w:rPr>
                <w:sz w:val="20"/>
              </w:rPr>
              <w:t>89.8%</w:t>
            </w:r>
          </w:p>
        </w:tc>
        <w:tc>
          <w:tcPr>
            <w:tcW w:w="1337" w:type="dxa"/>
          </w:tcPr>
          <w:p w14:paraId="615FEA45" w14:textId="77777777" w:rsidR="0088077C" w:rsidRDefault="007730DC">
            <w:r>
              <w:rPr>
                <w:sz w:val="20"/>
              </w:rPr>
              <w:t>88.57%</w:t>
            </w:r>
          </w:p>
        </w:tc>
        <w:tc>
          <w:tcPr>
            <w:tcW w:w="1337" w:type="dxa"/>
          </w:tcPr>
          <w:p w14:paraId="37AB4065" w14:textId="77777777" w:rsidR="0088077C" w:rsidRDefault="007730DC">
            <w:r>
              <w:rPr>
                <w:sz w:val="20"/>
              </w:rPr>
              <w:t>85.39%</w:t>
            </w:r>
          </w:p>
        </w:tc>
        <w:tc>
          <w:tcPr>
            <w:tcW w:w="1337" w:type="dxa"/>
          </w:tcPr>
          <w:p w14:paraId="3FD228AD" w14:textId="77777777" w:rsidR="0088077C" w:rsidRDefault="007730DC">
            <w:r>
              <w:rPr>
                <w:sz w:val="20"/>
              </w:rPr>
              <w:t>84</w:t>
            </w:r>
          </w:p>
        </w:tc>
      </w:tr>
    </w:tbl>
    <w:p w14:paraId="532ADEA1" w14:textId="77777777" w:rsidR="0088077C" w:rsidRDefault="007730DC">
      <w:pPr>
        <w:pStyle w:val="Heading3"/>
      </w:pPr>
      <w:r>
        <w:t>C.7.4 Stratified 70/30 Split Detailed Results</w:t>
      </w:r>
    </w:p>
    <w:p w14:paraId="2EABA486" w14:textId="77777777" w:rsidR="0088077C" w:rsidRDefault="007730DC">
      <w:r>
        <w:rPr>
          <w:b/>
        </w:rPr>
        <w:t>Mean Multiclass Accuracy: 81.09% (std = 2.83%)</w:t>
      </w:r>
    </w:p>
    <w:p w14:paraId="09D380F3" w14:textId="77777777" w:rsidR="0088077C" w:rsidRDefault="007730DC">
      <w:r>
        <w:t>Mean Binary Accuracy: 85.7% (std = 2.04%)</w:t>
      </w:r>
    </w:p>
    <w:p w14:paraId="12069CB5" w14:textId="77777777" w:rsidR="0088077C" w:rsidRDefault="007730DC">
      <w:r>
        <w:t>Mean Balanced Accuracy: 69.87% (std = 6.1%)</w:t>
      </w:r>
    </w:p>
    <w:p w14:paraId="22B68899" w14:textId="77777777" w:rsidR="0088077C" w:rsidRDefault="007730DC">
      <w:r>
        <w:rPr>
          <w:b/>
        </w:rPr>
        <w:t>Table C11: Stratified 70/30 Split Results per Seed</w:t>
      </w:r>
    </w:p>
    <w:tbl>
      <w:tblPr>
        <w:tblStyle w:val="TableGrid"/>
        <w:tblW w:w="0" w:type="auto"/>
        <w:jc w:val="center"/>
        <w:tblLook w:val="04A0" w:firstRow="1" w:lastRow="0" w:firstColumn="1" w:lastColumn="0" w:noHBand="0" w:noVBand="1"/>
      </w:tblPr>
      <w:tblGrid>
        <w:gridCol w:w="1335"/>
        <w:gridCol w:w="1336"/>
        <w:gridCol w:w="1336"/>
        <w:gridCol w:w="1336"/>
        <w:gridCol w:w="1336"/>
        <w:gridCol w:w="1336"/>
        <w:gridCol w:w="1335"/>
      </w:tblGrid>
      <w:tr w:rsidR="0088077C" w14:paraId="0409C543" w14:textId="77777777">
        <w:trPr>
          <w:jc w:val="center"/>
        </w:trPr>
        <w:tc>
          <w:tcPr>
            <w:tcW w:w="1337" w:type="dxa"/>
          </w:tcPr>
          <w:p w14:paraId="4FA31BF0" w14:textId="77777777" w:rsidR="0088077C" w:rsidRDefault="007730DC">
            <w:r>
              <w:rPr>
                <w:b/>
                <w:sz w:val="20"/>
              </w:rPr>
              <w:t>Seed</w:t>
            </w:r>
          </w:p>
        </w:tc>
        <w:tc>
          <w:tcPr>
            <w:tcW w:w="1337" w:type="dxa"/>
          </w:tcPr>
          <w:p w14:paraId="3F73B588" w14:textId="77777777" w:rsidR="0088077C" w:rsidRDefault="007730DC">
            <w:r>
              <w:rPr>
                <w:b/>
                <w:sz w:val="20"/>
              </w:rPr>
              <w:t>Multi Acc</w:t>
            </w:r>
          </w:p>
        </w:tc>
        <w:tc>
          <w:tcPr>
            <w:tcW w:w="1337" w:type="dxa"/>
          </w:tcPr>
          <w:p w14:paraId="5507F919" w14:textId="77777777" w:rsidR="0088077C" w:rsidRDefault="007730DC">
            <w:r>
              <w:rPr>
                <w:b/>
                <w:sz w:val="20"/>
              </w:rPr>
              <w:t>Binary Acc</w:t>
            </w:r>
          </w:p>
        </w:tc>
        <w:tc>
          <w:tcPr>
            <w:tcW w:w="1337" w:type="dxa"/>
          </w:tcPr>
          <w:p w14:paraId="2DEC13FE" w14:textId="77777777" w:rsidR="0088077C" w:rsidRDefault="007730DC">
            <w:r>
              <w:rPr>
                <w:b/>
                <w:sz w:val="20"/>
              </w:rPr>
              <w:t>Specificity</w:t>
            </w:r>
          </w:p>
        </w:tc>
        <w:tc>
          <w:tcPr>
            <w:tcW w:w="1337" w:type="dxa"/>
          </w:tcPr>
          <w:p w14:paraId="54C7BDEE" w14:textId="77777777" w:rsidR="0088077C" w:rsidRDefault="007730DC">
            <w:r>
              <w:rPr>
                <w:b/>
                <w:sz w:val="20"/>
              </w:rPr>
              <w:t>Sensitivity</w:t>
            </w:r>
          </w:p>
        </w:tc>
        <w:tc>
          <w:tcPr>
            <w:tcW w:w="1337" w:type="dxa"/>
          </w:tcPr>
          <w:p w14:paraId="0DCE3851" w14:textId="77777777" w:rsidR="0088077C" w:rsidRDefault="007730DC">
            <w:r>
              <w:rPr>
                <w:b/>
                <w:sz w:val="20"/>
              </w:rPr>
              <w:t>Balanced Acc</w:t>
            </w:r>
          </w:p>
        </w:tc>
        <w:tc>
          <w:tcPr>
            <w:tcW w:w="1337" w:type="dxa"/>
          </w:tcPr>
          <w:p w14:paraId="3B5341A2" w14:textId="77777777" w:rsidR="0088077C" w:rsidRDefault="007730DC">
            <w:r>
              <w:rPr>
                <w:b/>
                <w:sz w:val="20"/>
              </w:rPr>
              <w:t>N_test</w:t>
            </w:r>
          </w:p>
        </w:tc>
      </w:tr>
      <w:tr w:rsidR="0088077C" w14:paraId="2E681253" w14:textId="77777777">
        <w:trPr>
          <w:jc w:val="center"/>
        </w:trPr>
        <w:tc>
          <w:tcPr>
            <w:tcW w:w="1337" w:type="dxa"/>
          </w:tcPr>
          <w:p w14:paraId="05E153EA" w14:textId="77777777" w:rsidR="0088077C" w:rsidRDefault="007730DC">
            <w:r>
              <w:rPr>
                <w:sz w:val="20"/>
              </w:rPr>
              <w:t>13</w:t>
            </w:r>
          </w:p>
        </w:tc>
        <w:tc>
          <w:tcPr>
            <w:tcW w:w="1337" w:type="dxa"/>
          </w:tcPr>
          <w:p w14:paraId="305CF0CE" w14:textId="77777777" w:rsidR="0088077C" w:rsidRDefault="007730DC">
            <w:r>
              <w:rPr>
                <w:sz w:val="20"/>
              </w:rPr>
              <w:t>76.56%</w:t>
            </w:r>
          </w:p>
        </w:tc>
        <w:tc>
          <w:tcPr>
            <w:tcW w:w="1337" w:type="dxa"/>
          </w:tcPr>
          <w:p w14:paraId="788EDC89" w14:textId="77777777" w:rsidR="0088077C" w:rsidRDefault="007730DC">
            <w:r>
              <w:rPr>
                <w:sz w:val="20"/>
              </w:rPr>
              <w:t>82.03%</w:t>
            </w:r>
          </w:p>
        </w:tc>
        <w:tc>
          <w:tcPr>
            <w:tcW w:w="1337" w:type="dxa"/>
          </w:tcPr>
          <w:p w14:paraId="1BAF5B79" w14:textId="77777777" w:rsidR="0088077C" w:rsidRDefault="007730DC">
            <w:r>
              <w:rPr>
                <w:sz w:val="20"/>
              </w:rPr>
              <w:t>91.89%</w:t>
            </w:r>
          </w:p>
        </w:tc>
        <w:tc>
          <w:tcPr>
            <w:tcW w:w="1337" w:type="dxa"/>
          </w:tcPr>
          <w:p w14:paraId="3154F36B" w14:textId="77777777" w:rsidR="0088077C" w:rsidRDefault="007730DC">
            <w:r>
              <w:rPr>
                <w:sz w:val="20"/>
              </w:rPr>
              <w:t>68.52%</w:t>
            </w:r>
          </w:p>
        </w:tc>
        <w:tc>
          <w:tcPr>
            <w:tcW w:w="1337" w:type="dxa"/>
          </w:tcPr>
          <w:p w14:paraId="230B2E22" w14:textId="77777777" w:rsidR="0088077C" w:rsidRDefault="007730DC">
            <w:r>
              <w:rPr>
                <w:sz w:val="20"/>
              </w:rPr>
              <w:t>57.39%</w:t>
            </w:r>
          </w:p>
        </w:tc>
        <w:tc>
          <w:tcPr>
            <w:tcW w:w="1337" w:type="dxa"/>
          </w:tcPr>
          <w:p w14:paraId="7EF59528" w14:textId="77777777" w:rsidR="0088077C" w:rsidRDefault="007730DC">
            <w:r>
              <w:rPr>
                <w:sz w:val="20"/>
              </w:rPr>
              <w:t>128</w:t>
            </w:r>
          </w:p>
        </w:tc>
      </w:tr>
      <w:tr w:rsidR="0088077C" w14:paraId="3BBA6B97" w14:textId="77777777">
        <w:trPr>
          <w:jc w:val="center"/>
        </w:trPr>
        <w:tc>
          <w:tcPr>
            <w:tcW w:w="1337" w:type="dxa"/>
          </w:tcPr>
          <w:p w14:paraId="6993B81E" w14:textId="77777777" w:rsidR="0088077C" w:rsidRDefault="007730DC">
            <w:r>
              <w:rPr>
                <w:sz w:val="20"/>
              </w:rPr>
              <w:t>20</w:t>
            </w:r>
          </w:p>
        </w:tc>
        <w:tc>
          <w:tcPr>
            <w:tcW w:w="1337" w:type="dxa"/>
          </w:tcPr>
          <w:p w14:paraId="630B390D" w14:textId="77777777" w:rsidR="0088077C" w:rsidRDefault="007730DC">
            <w:r>
              <w:rPr>
                <w:sz w:val="20"/>
              </w:rPr>
              <w:t>82.03%</w:t>
            </w:r>
          </w:p>
        </w:tc>
        <w:tc>
          <w:tcPr>
            <w:tcW w:w="1337" w:type="dxa"/>
          </w:tcPr>
          <w:p w14:paraId="4098A5FA" w14:textId="77777777" w:rsidR="0088077C" w:rsidRDefault="007730DC">
            <w:r>
              <w:rPr>
                <w:sz w:val="20"/>
              </w:rPr>
              <w:t>87.5%</w:t>
            </w:r>
          </w:p>
        </w:tc>
        <w:tc>
          <w:tcPr>
            <w:tcW w:w="1337" w:type="dxa"/>
          </w:tcPr>
          <w:p w14:paraId="3B244422" w14:textId="77777777" w:rsidR="0088077C" w:rsidRDefault="007730DC">
            <w:r>
              <w:rPr>
                <w:sz w:val="20"/>
              </w:rPr>
              <w:t>89.19%</w:t>
            </w:r>
          </w:p>
        </w:tc>
        <w:tc>
          <w:tcPr>
            <w:tcW w:w="1337" w:type="dxa"/>
          </w:tcPr>
          <w:p w14:paraId="79569DCC" w14:textId="77777777" w:rsidR="0088077C" w:rsidRDefault="007730DC">
            <w:r>
              <w:rPr>
                <w:sz w:val="20"/>
              </w:rPr>
              <w:t>85.19%</w:t>
            </w:r>
          </w:p>
        </w:tc>
        <w:tc>
          <w:tcPr>
            <w:tcW w:w="1337" w:type="dxa"/>
          </w:tcPr>
          <w:p w14:paraId="0AF085F6" w14:textId="77777777" w:rsidR="0088077C" w:rsidRDefault="007730DC">
            <w:r>
              <w:rPr>
                <w:sz w:val="20"/>
              </w:rPr>
              <w:t>77.1%</w:t>
            </w:r>
          </w:p>
        </w:tc>
        <w:tc>
          <w:tcPr>
            <w:tcW w:w="1337" w:type="dxa"/>
          </w:tcPr>
          <w:p w14:paraId="484FE2BE" w14:textId="77777777" w:rsidR="0088077C" w:rsidRDefault="007730DC">
            <w:r>
              <w:rPr>
                <w:sz w:val="20"/>
              </w:rPr>
              <w:t>128</w:t>
            </w:r>
          </w:p>
        </w:tc>
      </w:tr>
      <w:tr w:rsidR="0088077C" w14:paraId="47CD70ED" w14:textId="77777777">
        <w:trPr>
          <w:jc w:val="center"/>
        </w:trPr>
        <w:tc>
          <w:tcPr>
            <w:tcW w:w="1337" w:type="dxa"/>
          </w:tcPr>
          <w:p w14:paraId="79BE4E27" w14:textId="77777777" w:rsidR="0088077C" w:rsidRDefault="007730DC">
            <w:r>
              <w:rPr>
                <w:sz w:val="20"/>
              </w:rPr>
              <w:t>27</w:t>
            </w:r>
          </w:p>
        </w:tc>
        <w:tc>
          <w:tcPr>
            <w:tcW w:w="1337" w:type="dxa"/>
          </w:tcPr>
          <w:p w14:paraId="14C92741" w14:textId="77777777" w:rsidR="0088077C" w:rsidRDefault="007730DC">
            <w:r>
              <w:rPr>
                <w:sz w:val="20"/>
              </w:rPr>
              <w:t>82.03%</w:t>
            </w:r>
          </w:p>
        </w:tc>
        <w:tc>
          <w:tcPr>
            <w:tcW w:w="1337" w:type="dxa"/>
          </w:tcPr>
          <w:p w14:paraId="03F3B079" w14:textId="77777777" w:rsidR="0088077C" w:rsidRDefault="007730DC">
            <w:r>
              <w:rPr>
                <w:sz w:val="20"/>
              </w:rPr>
              <w:t>85.16%</w:t>
            </w:r>
          </w:p>
        </w:tc>
        <w:tc>
          <w:tcPr>
            <w:tcW w:w="1337" w:type="dxa"/>
          </w:tcPr>
          <w:p w14:paraId="36C5CCDA" w14:textId="77777777" w:rsidR="0088077C" w:rsidRDefault="007730DC">
            <w:r>
              <w:rPr>
                <w:sz w:val="20"/>
              </w:rPr>
              <w:t>93.24%</w:t>
            </w:r>
          </w:p>
        </w:tc>
        <w:tc>
          <w:tcPr>
            <w:tcW w:w="1337" w:type="dxa"/>
          </w:tcPr>
          <w:p w14:paraId="5D509831" w14:textId="77777777" w:rsidR="0088077C" w:rsidRDefault="007730DC">
            <w:r>
              <w:rPr>
                <w:sz w:val="20"/>
              </w:rPr>
              <w:t>74.07%</w:t>
            </w:r>
          </w:p>
        </w:tc>
        <w:tc>
          <w:tcPr>
            <w:tcW w:w="1337" w:type="dxa"/>
          </w:tcPr>
          <w:p w14:paraId="77EB7733" w14:textId="77777777" w:rsidR="0088077C" w:rsidRDefault="007730DC">
            <w:r>
              <w:rPr>
                <w:sz w:val="20"/>
              </w:rPr>
              <w:t>72.13%</w:t>
            </w:r>
          </w:p>
        </w:tc>
        <w:tc>
          <w:tcPr>
            <w:tcW w:w="1337" w:type="dxa"/>
          </w:tcPr>
          <w:p w14:paraId="1F48D2D8" w14:textId="77777777" w:rsidR="0088077C" w:rsidRDefault="007730DC">
            <w:r>
              <w:rPr>
                <w:sz w:val="20"/>
              </w:rPr>
              <w:t>128</w:t>
            </w:r>
          </w:p>
        </w:tc>
      </w:tr>
      <w:tr w:rsidR="0088077C" w14:paraId="46831F03" w14:textId="77777777">
        <w:trPr>
          <w:jc w:val="center"/>
        </w:trPr>
        <w:tc>
          <w:tcPr>
            <w:tcW w:w="1337" w:type="dxa"/>
          </w:tcPr>
          <w:p w14:paraId="2F720060" w14:textId="77777777" w:rsidR="0088077C" w:rsidRDefault="007730DC">
            <w:r>
              <w:rPr>
                <w:sz w:val="20"/>
              </w:rPr>
              <w:t>34</w:t>
            </w:r>
          </w:p>
        </w:tc>
        <w:tc>
          <w:tcPr>
            <w:tcW w:w="1337" w:type="dxa"/>
          </w:tcPr>
          <w:p w14:paraId="43853944" w14:textId="77777777" w:rsidR="0088077C" w:rsidRDefault="007730DC">
            <w:r>
              <w:rPr>
                <w:sz w:val="20"/>
              </w:rPr>
              <w:t>83.59%</w:t>
            </w:r>
          </w:p>
        </w:tc>
        <w:tc>
          <w:tcPr>
            <w:tcW w:w="1337" w:type="dxa"/>
          </w:tcPr>
          <w:p w14:paraId="68F2D019" w14:textId="77777777" w:rsidR="0088077C" w:rsidRDefault="007730DC">
            <w:r>
              <w:rPr>
                <w:sz w:val="20"/>
              </w:rPr>
              <w:t>87.5%</w:t>
            </w:r>
          </w:p>
        </w:tc>
        <w:tc>
          <w:tcPr>
            <w:tcW w:w="1337" w:type="dxa"/>
          </w:tcPr>
          <w:p w14:paraId="46264C96" w14:textId="77777777" w:rsidR="0088077C" w:rsidRDefault="007730DC">
            <w:r>
              <w:rPr>
                <w:sz w:val="20"/>
              </w:rPr>
              <w:t>97.3%</w:t>
            </w:r>
          </w:p>
        </w:tc>
        <w:tc>
          <w:tcPr>
            <w:tcW w:w="1337" w:type="dxa"/>
          </w:tcPr>
          <w:p w14:paraId="4654F9D9" w14:textId="77777777" w:rsidR="0088077C" w:rsidRDefault="007730DC">
            <w:r>
              <w:rPr>
                <w:sz w:val="20"/>
              </w:rPr>
              <w:t>74.07%</w:t>
            </w:r>
          </w:p>
        </w:tc>
        <w:tc>
          <w:tcPr>
            <w:tcW w:w="1337" w:type="dxa"/>
          </w:tcPr>
          <w:p w14:paraId="4501CE20" w14:textId="77777777" w:rsidR="0088077C" w:rsidRDefault="007730DC">
            <w:r>
              <w:rPr>
                <w:sz w:val="20"/>
              </w:rPr>
              <w:t>68.8%</w:t>
            </w:r>
          </w:p>
        </w:tc>
        <w:tc>
          <w:tcPr>
            <w:tcW w:w="1337" w:type="dxa"/>
          </w:tcPr>
          <w:p w14:paraId="714D88B9" w14:textId="77777777" w:rsidR="0088077C" w:rsidRDefault="007730DC">
            <w:r>
              <w:rPr>
                <w:sz w:val="20"/>
              </w:rPr>
              <w:t>128</w:t>
            </w:r>
          </w:p>
        </w:tc>
      </w:tr>
      <w:tr w:rsidR="0088077C" w14:paraId="7EA752D9" w14:textId="77777777">
        <w:trPr>
          <w:jc w:val="center"/>
        </w:trPr>
        <w:tc>
          <w:tcPr>
            <w:tcW w:w="1337" w:type="dxa"/>
          </w:tcPr>
          <w:p w14:paraId="2F498F08" w14:textId="77777777" w:rsidR="0088077C" w:rsidRDefault="007730DC">
            <w:r>
              <w:rPr>
                <w:sz w:val="20"/>
              </w:rPr>
              <w:t>41</w:t>
            </w:r>
          </w:p>
        </w:tc>
        <w:tc>
          <w:tcPr>
            <w:tcW w:w="1337" w:type="dxa"/>
          </w:tcPr>
          <w:p w14:paraId="3400F0B0" w14:textId="77777777" w:rsidR="0088077C" w:rsidRDefault="007730DC">
            <w:r>
              <w:rPr>
                <w:sz w:val="20"/>
              </w:rPr>
              <w:t>78.12%</w:t>
            </w:r>
          </w:p>
        </w:tc>
        <w:tc>
          <w:tcPr>
            <w:tcW w:w="1337" w:type="dxa"/>
          </w:tcPr>
          <w:p w14:paraId="231E4E0E" w14:textId="77777777" w:rsidR="0088077C" w:rsidRDefault="007730DC">
            <w:r>
              <w:rPr>
                <w:sz w:val="20"/>
              </w:rPr>
              <w:t>86.72%</w:t>
            </w:r>
          </w:p>
        </w:tc>
        <w:tc>
          <w:tcPr>
            <w:tcW w:w="1337" w:type="dxa"/>
          </w:tcPr>
          <w:p w14:paraId="5CA538D0" w14:textId="77777777" w:rsidR="0088077C" w:rsidRDefault="007730DC">
            <w:r>
              <w:rPr>
                <w:sz w:val="20"/>
              </w:rPr>
              <w:t>90.54%</w:t>
            </w:r>
          </w:p>
        </w:tc>
        <w:tc>
          <w:tcPr>
            <w:tcW w:w="1337" w:type="dxa"/>
          </w:tcPr>
          <w:p w14:paraId="49817993" w14:textId="77777777" w:rsidR="0088077C" w:rsidRDefault="007730DC">
            <w:r>
              <w:rPr>
                <w:sz w:val="20"/>
              </w:rPr>
              <w:t>81.48%</w:t>
            </w:r>
          </w:p>
        </w:tc>
        <w:tc>
          <w:tcPr>
            <w:tcW w:w="1337" w:type="dxa"/>
          </w:tcPr>
          <w:p w14:paraId="0721D978" w14:textId="77777777" w:rsidR="0088077C" w:rsidRDefault="007730DC">
            <w:r>
              <w:rPr>
                <w:sz w:val="20"/>
              </w:rPr>
              <w:t>68.73%</w:t>
            </w:r>
          </w:p>
        </w:tc>
        <w:tc>
          <w:tcPr>
            <w:tcW w:w="1337" w:type="dxa"/>
          </w:tcPr>
          <w:p w14:paraId="38A074A3" w14:textId="77777777" w:rsidR="0088077C" w:rsidRDefault="007730DC">
            <w:r>
              <w:rPr>
                <w:sz w:val="20"/>
              </w:rPr>
              <w:t>128</w:t>
            </w:r>
          </w:p>
        </w:tc>
      </w:tr>
      <w:tr w:rsidR="0088077C" w14:paraId="47CBFA97" w14:textId="77777777">
        <w:trPr>
          <w:jc w:val="center"/>
        </w:trPr>
        <w:tc>
          <w:tcPr>
            <w:tcW w:w="1337" w:type="dxa"/>
          </w:tcPr>
          <w:p w14:paraId="74225387" w14:textId="77777777" w:rsidR="0088077C" w:rsidRDefault="007730DC">
            <w:r>
              <w:rPr>
                <w:sz w:val="20"/>
              </w:rPr>
              <w:t>48</w:t>
            </w:r>
          </w:p>
        </w:tc>
        <w:tc>
          <w:tcPr>
            <w:tcW w:w="1337" w:type="dxa"/>
          </w:tcPr>
          <w:p w14:paraId="63EB5641" w14:textId="77777777" w:rsidR="0088077C" w:rsidRDefault="007730DC">
            <w:r>
              <w:rPr>
                <w:sz w:val="20"/>
              </w:rPr>
              <w:t>82.81%</w:t>
            </w:r>
          </w:p>
        </w:tc>
        <w:tc>
          <w:tcPr>
            <w:tcW w:w="1337" w:type="dxa"/>
          </w:tcPr>
          <w:p w14:paraId="5658F153" w14:textId="77777777" w:rsidR="0088077C" w:rsidRDefault="007730DC">
            <w:r>
              <w:rPr>
                <w:sz w:val="20"/>
              </w:rPr>
              <w:t>85.94%</w:t>
            </w:r>
          </w:p>
        </w:tc>
        <w:tc>
          <w:tcPr>
            <w:tcW w:w="1337" w:type="dxa"/>
          </w:tcPr>
          <w:p w14:paraId="2D2EE4B4" w14:textId="77777777" w:rsidR="0088077C" w:rsidRDefault="007730DC">
            <w:r>
              <w:rPr>
                <w:sz w:val="20"/>
              </w:rPr>
              <w:t>95.95%</w:t>
            </w:r>
          </w:p>
        </w:tc>
        <w:tc>
          <w:tcPr>
            <w:tcW w:w="1337" w:type="dxa"/>
          </w:tcPr>
          <w:p w14:paraId="7B08A846" w14:textId="77777777" w:rsidR="0088077C" w:rsidRDefault="007730DC">
            <w:r>
              <w:rPr>
                <w:sz w:val="20"/>
              </w:rPr>
              <w:t>72.22%</w:t>
            </w:r>
          </w:p>
        </w:tc>
        <w:tc>
          <w:tcPr>
            <w:tcW w:w="1337" w:type="dxa"/>
          </w:tcPr>
          <w:p w14:paraId="162C924C" w14:textId="77777777" w:rsidR="0088077C" w:rsidRDefault="007730DC">
            <w:r>
              <w:rPr>
                <w:sz w:val="20"/>
              </w:rPr>
              <w:t>67.69%</w:t>
            </w:r>
          </w:p>
        </w:tc>
        <w:tc>
          <w:tcPr>
            <w:tcW w:w="1337" w:type="dxa"/>
          </w:tcPr>
          <w:p w14:paraId="46F533AB" w14:textId="77777777" w:rsidR="0088077C" w:rsidRDefault="007730DC">
            <w:r>
              <w:rPr>
                <w:sz w:val="20"/>
              </w:rPr>
              <w:t>128</w:t>
            </w:r>
          </w:p>
        </w:tc>
      </w:tr>
      <w:tr w:rsidR="0088077C" w14:paraId="3ED4A252" w14:textId="77777777">
        <w:trPr>
          <w:jc w:val="center"/>
        </w:trPr>
        <w:tc>
          <w:tcPr>
            <w:tcW w:w="1337" w:type="dxa"/>
          </w:tcPr>
          <w:p w14:paraId="77595A07" w14:textId="77777777" w:rsidR="0088077C" w:rsidRDefault="007730DC">
            <w:r>
              <w:rPr>
                <w:sz w:val="20"/>
              </w:rPr>
              <w:t>55</w:t>
            </w:r>
          </w:p>
        </w:tc>
        <w:tc>
          <w:tcPr>
            <w:tcW w:w="1337" w:type="dxa"/>
          </w:tcPr>
          <w:p w14:paraId="39DFC351" w14:textId="77777777" w:rsidR="0088077C" w:rsidRDefault="007730DC">
            <w:r>
              <w:rPr>
                <w:sz w:val="20"/>
              </w:rPr>
              <w:t>78.91%</w:t>
            </w:r>
          </w:p>
        </w:tc>
        <w:tc>
          <w:tcPr>
            <w:tcW w:w="1337" w:type="dxa"/>
          </w:tcPr>
          <w:p w14:paraId="5854CF2B" w14:textId="77777777" w:rsidR="0088077C" w:rsidRDefault="007730DC">
            <w:r>
              <w:rPr>
                <w:sz w:val="20"/>
              </w:rPr>
              <w:t>82.03%</w:t>
            </w:r>
          </w:p>
        </w:tc>
        <w:tc>
          <w:tcPr>
            <w:tcW w:w="1337" w:type="dxa"/>
          </w:tcPr>
          <w:p w14:paraId="489C8F2B" w14:textId="77777777" w:rsidR="0088077C" w:rsidRDefault="007730DC">
            <w:r>
              <w:rPr>
                <w:sz w:val="20"/>
              </w:rPr>
              <w:t>91.89%</w:t>
            </w:r>
          </w:p>
        </w:tc>
        <w:tc>
          <w:tcPr>
            <w:tcW w:w="1337" w:type="dxa"/>
          </w:tcPr>
          <w:p w14:paraId="392D49B3" w14:textId="77777777" w:rsidR="0088077C" w:rsidRDefault="007730DC">
            <w:r>
              <w:rPr>
                <w:sz w:val="20"/>
              </w:rPr>
              <w:t>68.52%</w:t>
            </w:r>
          </w:p>
        </w:tc>
        <w:tc>
          <w:tcPr>
            <w:tcW w:w="1337" w:type="dxa"/>
          </w:tcPr>
          <w:p w14:paraId="19713325" w14:textId="77777777" w:rsidR="0088077C" w:rsidRDefault="007730DC">
            <w:r>
              <w:rPr>
                <w:sz w:val="20"/>
              </w:rPr>
              <w:t>71.03%</w:t>
            </w:r>
          </w:p>
        </w:tc>
        <w:tc>
          <w:tcPr>
            <w:tcW w:w="1337" w:type="dxa"/>
          </w:tcPr>
          <w:p w14:paraId="26C3C120" w14:textId="77777777" w:rsidR="0088077C" w:rsidRDefault="007730DC">
            <w:r>
              <w:rPr>
                <w:sz w:val="20"/>
              </w:rPr>
              <w:t>128</w:t>
            </w:r>
          </w:p>
        </w:tc>
      </w:tr>
      <w:tr w:rsidR="0088077C" w14:paraId="269F61FF" w14:textId="77777777">
        <w:trPr>
          <w:jc w:val="center"/>
        </w:trPr>
        <w:tc>
          <w:tcPr>
            <w:tcW w:w="1337" w:type="dxa"/>
          </w:tcPr>
          <w:p w14:paraId="7E63F861" w14:textId="77777777" w:rsidR="0088077C" w:rsidRDefault="007730DC">
            <w:r>
              <w:rPr>
                <w:sz w:val="20"/>
              </w:rPr>
              <w:t>62</w:t>
            </w:r>
          </w:p>
        </w:tc>
        <w:tc>
          <w:tcPr>
            <w:tcW w:w="1337" w:type="dxa"/>
          </w:tcPr>
          <w:p w14:paraId="5C3CA436" w14:textId="77777777" w:rsidR="0088077C" w:rsidRDefault="007730DC">
            <w:r>
              <w:rPr>
                <w:sz w:val="20"/>
              </w:rPr>
              <w:t>78.12%</w:t>
            </w:r>
          </w:p>
        </w:tc>
        <w:tc>
          <w:tcPr>
            <w:tcW w:w="1337" w:type="dxa"/>
          </w:tcPr>
          <w:p w14:paraId="1D7498F1" w14:textId="77777777" w:rsidR="0088077C" w:rsidRDefault="007730DC">
            <w:r>
              <w:rPr>
                <w:sz w:val="20"/>
              </w:rPr>
              <w:t>85.16%</w:t>
            </w:r>
          </w:p>
        </w:tc>
        <w:tc>
          <w:tcPr>
            <w:tcW w:w="1337" w:type="dxa"/>
          </w:tcPr>
          <w:p w14:paraId="1D1C098E" w14:textId="77777777" w:rsidR="0088077C" w:rsidRDefault="007730DC">
            <w:r>
              <w:rPr>
                <w:sz w:val="20"/>
              </w:rPr>
              <w:t>89.19%</w:t>
            </w:r>
          </w:p>
        </w:tc>
        <w:tc>
          <w:tcPr>
            <w:tcW w:w="1337" w:type="dxa"/>
          </w:tcPr>
          <w:p w14:paraId="57A7424F" w14:textId="77777777" w:rsidR="0088077C" w:rsidRDefault="007730DC">
            <w:r>
              <w:rPr>
                <w:sz w:val="20"/>
              </w:rPr>
              <w:t>79.63%</w:t>
            </w:r>
          </w:p>
        </w:tc>
        <w:tc>
          <w:tcPr>
            <w:tcW w:w="1337" w:type="dxa"/>
          </w:tcPr>
          <w:p w14:paraId="46A7B39B" w14:textId="77777777" w:rsidR="0088077C" w:rsidRDefault="007730DC">
            <w:r>
              <w:rPr>
                <w:sz w:val="20"/>
              </w:rPr>
              <w:t>63.29%</w:t>
            </w:r>
          </w:p>
        </w:tc>
        <w:tc>
          <w:tcPr>
            <w:tcW w:w="1337" w:type="dxa"/>
          </w:tcPr>
          <w:p w14:paraId="2AA21228" w14:textId="77777777" w:rsidR="0088077C" w:rsidRDefault="007730DC">
            <w:r>
              <w:rPr>
                <w:sz w:val="20"/>
              </w:rPr>
              <w:t>128</w:t>
            </w:r>
          </w:p>
        </w:tc>
      </w:tr>
      <w:tr w:rsidR="0088077C" w14:paraId="741F248C" w14:textId="77777777">
        <w:trPr>
          <w:jc w:val="center"/>
        </w:trPr>
        <w:tc>
          <w:tcPr>
            <w:tcW w:w="1337" w:type="dxa"/>
          </w:tcPr>
          <w:p w14:paraId="4B7F48D4" w14:textId="77777777" w:rsidR="0088077C" w:rsidRDefault="007730DC">
            <w:r>
              <w:rPr>
                <w:sz w:val="20"/>
              </w:rPr>
              <w:t>69</w:t>
            </w:r>
          </w:p>
        </w:tc>
        <w:tc>
          <w:tcPr>
            <w:tcW w:w="1337" w:type="dxa"/>
          </w:tcPr>
          <w:p w14:paraId="6D19DB02" w14:textId="77777777" w:rsidR="0088077C" w:rsidRDefault="007730DC">
            <w:r>
              <w:rPr>
                <w:sz w:val="20"/>
              </w:rPr>
              <w:t>82.81%</w:t>
            </w:r>
          </w:p>
        </w:tc>
        <w:tc>
          <w:tcPr>
            <w:tcW w:w="1337" w:type="dxa"/>
          </w:tcPr>
          <w:p w14:paraId="13F3CE72" w14:textId="77777777" w:rsidR="0088077C" w:rsidRDefault="007730DC">
            <w:r>
              <w:rPr>
                <w:sz w:val="20"/>
              </w:rPr>
              <w:t>87.5%</w:t>
            </w:r>
          </w:p>
        </w:tc>
        <w:tc>
          <w:tcPr>
            <w:tcW w:w="1337" w:type="dxa"/>
          </w:tcPr>
          <w:p w14:paraId="0B43A27D" w14:textId="77777777" w:rsidR="0088077C" w:rsidRDefault="007730DC">
            <w:r>
              <w:rPr>
                <w:sz w:val="20"/>
              </w:rPr>
              <w:t>93.24%</w:t>
            </w:r>
          </w:p>
        </w:tc>
        <w:tc>
          <w:tcPr>
            <w:tcW w:w="1337" w:type="dxa"/>
          </w:tcPr>
          <w:p w14:paraId="3CBD5C4B" w14:textId="77777777" w:rsidR="0088077C" w:rsidRDefault="007730DC">
            <w:r>
              <w:rPr>
                <w:sz w:val="20"/>
              </w:rPr>
              <w:t>79.63%</w:t>
            </w:r>
          </w:p>
        </w:tc>
        <w:tc>
          <w:tcPr>
            <w:tcW w:w="1337" w:type="dxa"/>
          </w:tcPr>
          <w:p w14:paraId="478A7CA4" w14:textId="77777777" w:rsidR="0088077C" w:rsidRDefault="007730DC">
            <w:r>
              <w:rPr>
                <w:sz w:val="20"/>
              </w:rPr>
              <w:t>72.71%</w:t>
            </w:r>
          </w:p>
        </w:tc>
        <w:tc>
          <w:tcPr>
            <w:tcW w:w="1337" w:type="dxa"/>
          </w:tcPr>
          <w:p w14:paraId="26DC7FCA" w14:textId="77777777" w:rsidR="0088077C" w:rsidRDefault="007730DC">
            <w:r>
              <w:rPr>
                <w:sz w:val="20"/>
              </w:rPr>
              <w:t>128</w:t>
            </w:r>
          </w:p>
        </w:tc>
      </w:tr>
      <w:tr w:rsidR="0088077C" w14:paraId="08DA8AA5" w14:textId="77777777">
        <w:trPr>
          <w:jc w:val="center"/>
        </w:trPr>
        <w:tc>
          <w:tcPr>
            <w:tcW w:w="1337" w:type="dxa"/>
          </w:tcPr>
          <w:p w14:paraId="69CA0997" w14:textId="77777777" w:rsidR="0088077C" w:rsidRDefault="007730DC">
            <w:r>
              <w:rPr>
                <w:sz w:val="20"/>
              </w:rPr>
              <w:t>76</w:t>
            </w:r>
          </w:p>
        </w:tc>
        <w:tc>
          <w:tcPr>
            <w:tcW w:w="1337" w:type="dxa"/>
          </w:tcPr>
          <w:p w14:paraId="06DED414" w14:textId="77777777" w:rsidR="0088077C" w:rsidRDefault="007730DC">
            <w:r>
              <w:rPr>
                <w:sz w:val="20"/>
              </w:rPr>
              <w:t>85.94%</w:t>
            </w:r>
          </w:p>
        </w:tc>
        <w:tc>
          <w:tcPr>
            <w:tcW w:w="1337" w:type="dxa"/>
          </w:tcPr>
          <w:p w14:paraId="2D7ABE29" w14:textId="77777777" w:rsidR="0088077C" w:rsidRDefault="007730DC">
            <w:r>
              <w:rPr>
                <w:sz w:val="20"/>
              </w:rPr>
              <w:t>87.5%</w:t>
            </w:r>
          </w:p>
        </w:tc>
        <w:tc>
          <w:tcPr>
            <w:tcW w:w="1337" w:type="dxa"/>
          </w:tcPr>
          <w:p w14:paraId="58DDFBE4" w14:textId="77777777" w:rsidR="0088077C" w:rsidRDefault="007730DC">
            <w:r>
              <w:rPr>
                <w:sz w:val="20"/>
              </w:rPr>
              <w:t>93.24%</w:t>
            </w:r>
          </w:p>
        </w:tc>
        <w:tc>
          <w:tcPr>
            <w:tcW w:w="1337" w:type="dxa"/>
          </w:tcPr>
          <w:p w14:paraId="5715413A" w14:textId="77777777" w:rsidR="0088077C" w:rsidRDefault="007730DC">
            <w:r>
              <w:rPr>
                <w:sz w:val="20"/>
              </w:rPr>
              <w:t>79.63%</w:t>
            </w:r>
          </w:p>
        </w:tc>
        <w:tc>
          <w:tcPr>
            <w:tcW w:w="1337" w:type="dxa"/>
          </w:tcPr>
          <w:p w14:paraId="65744162" w14:textId="77777777" w:rsidR="0088077C" w:rsidRDefault="007730DC">
            <w:r>
              <w:rPr>
                <w:sz w:val="20"/>
              </w:rPr>
              <w:t>79.85%</w:t>
            </w:r>
          </w:p>
        </w:tc>
        <w:tc>
          <w:tcPr>
            <w:tcW w:w="1337" w:type="dxa"/>
          </w:tcPr>
          <w:p w14:paraId="37FD3B59" w14:textId="77777777" w:rsidR="0088077C" w:rsidRDefault="007730DC">
            <w:r>
              <w:rPr>
                <w:sz w:val="20"/>
              </w:rPr>
              <w:t>128</w:t>
            </w:r>
          </w:p>
        </w:tc>
      </w:tr>
    </w:tbl>
    <w:p w14:paraId="43059017" w14:textId="77777777" w:rsidR="0088077C" w:rsidRDefault="007730DC">
      <w:pPr>
        <w:pStyle w:val="Heading3"/>
      </w:pPr>
      <w:r>
        <w:t>C.7.5 Stratified 60/40 Split Detailed Results</w:t>
      </w:r>
    </w:p>
    <w:p w14:paraId="4775AC61" w14:textId="77777777" w:rsidR="0088077C" w:rsidRDefault="007730DC">
      <w:r>
        <w:rPr>
          <w:b/>
        </w:rPr>
        <w:t>Mean Multiclass Accuracy: 80.36% (std = 2.94%)</w:t>
      </w:r>
    </w:p>
    <w:p w14:paraId="0862DFE8" w14:textId="77777777" w:rsidR="0088077C" w:rsidRDefault="007730DC">
      <w:r>
        <w:t>Mean Binary Accuracy: 84.29% (std = 2.87%)</w:t>
      </w:r>
    </w:p>
    <w:p w14:paraId="54347284" w14:textId="77777777" w:rsidR="0088077C" w:rsidRDefault="007730DC">
      <w:r>
        <w:t>Mean Balanced Accuracy: 66.75% (std = 5.91%)</w:t>
      </w:r>
    </w:p>
    <w:p w14:paraId="7B1A045F" w14:textId="77777777" w:rsidR="0088077C" w:rsidRDefault="007730DC">
      <w:r>
        <w:rPr>
          <w:b/>
        </w:rPr>
        <w:t>Table C12: Stratified 60/40 Split Results per Seed</w:t>
      </w:r>
    </w:p>
    <w:tbl>
      <w:tblPr>
        <w:tblStyle w:val="TableGrid"/>
        <w:tblW w:w="0" w:type="auto"/>
        <w:jc w:val="center"/>
        <w:tblLook w:val="04A0" w:firstRow="1" w:lastRow="0" w:firstColumn="1" w:lastColumn="0" w:noHBand="0" w:noVBand="1"/>
      </w:tblPr>
      <w:tblGrid>
        <w:gridCol w:w="1335"/>
        <w:gridCol w:w="1336"/>
        <w:gridCol w:w="1336"/>
        <w:gridCol w:w="1336"/>
        <w:gridCol w:w="1336"/>
        <w:gridCol w:w="1336"/>
        <w:gridCol w:w="1335"/>
      </w:tblGrid>
      <w:tr w:rsidR="0088077C" w14:paraId="111A5944" w14:textId="77777777">
        <w:trPr>
          <w:jc w:val="center"/>
        </w:trPr>
        <w:tc>
          <w:tcPr>
            <w:tcW w:w="1337" w:type="dxa"/>
          </w:tcPr>
          <w:p w14:paraId="3026A939" w14:textId="77777777" w:rsidR="0088077C" w:rsidRDefault="007730DC">
            <w:r>
              <w:rPr>
                <w:b/>
                <w:sz w:val="20"/>
              </w:rPr>
              <w:t>Seed</w:t>
            </w:r>
          </w:p>
        </w:tc>
        <w:tc>
          <w:tcPr>
            <w:tcW w:w="1337" w:type="dxa"/>
          </w:tcPr>
          <w:p w14:paraId="5636BB29" w14:textId="77777777" w:rsidR="0088077C" w:rsidRDefault="007730DC">
            <w:r>
              <w:rPr>
                <w:b/>
                <w:sz w:val="20"/>
              </w:rPr>
              <w:t>Multi Acc</w:t>
            </w:r>
          </w:p>
        </w:tc>
        <w:tc>
          <w:tcPr>
            <w:tcW w:w="1337" w:type="dxa"/>
          </w:tcPr>
          <w:p w14:paraId="0CB6EA5E" w14:textId="77777777" w:rsidR="0088077C" w:rsidRDefault="007730DC">
            <w:r>
              <w:rPr>
                <w:b/>
                <w:sz w:val="20"/>
              </w:rPr>
              <w:t>Binary Acc</w:t>
            </w:r>
          </w:p>
        </w:tc>
        <w:tc>
          <w:tcPr>
            <w:tcW w:w="1337" w:type="dxa"/>
          </w:tcPr>
          <w:p w14:paraId="6049BCC9" w14:textId="77777777" w:rsidR="0088077C" w:rsidRDefault="007730DC">
            <w:r>
              <w:rPr>
                <w:b/>
                <w:sz w:val="20"/>
              </w:rPr>
              <w:t>Specificity</w:t>
            </w:r>
          </w:p>
        </w:tc>
        <w:tc>
          <w:tcPr>
            <w:tcW w:w="1337" w:type="dxa"/>
          </w:tcPr>
          <w:p w14:paraId="07DC6468" w14:textId="77777777" w:rsidR="0088077C" w:rsidRDefault="007730DC">
            <w:r>
              <w:rPr>
                <w:b/>
                <w:sz w:val="20"/>
              </w:rPr>
              <w:t>Sensitivity</w:t>
            </w:r>
          </w:p>
        </w:tc>
        <w:tc>
          <w:tcPr>
            <w:tcW w:w="1337" w:type="dxa"/>
          </w:tcPr>
          <w:p w14:paraId="2D04A726" w14:textId="77777777" w:rsidR="0088077C" w:rsidRDefault="007730DC">
            <w:r>
              <w:rPr>
                <w:b/>
                <w:sz w:val="20"/>
              </w:rPr>
              <w:t>Balanced Acc</w:t>
            </w:r>
          </w:p>
        </w:tc>
        <w:tc>
          <w:tcPr>
            <w:tcW w:w="1337" w:type="dxa"/>
          </w:tcPr>
          <w:p w14:paraId="268D2D94" w14:textId="77777777" w:rsidR="0088077C" w:rsidRDefault="007730DC">
            <w:r>
              <w:rPr>
                <w:b/>
                <w:sz w:val="20"/>
              </w:rPr>
              <w:t>N_test</w:t>
            </w:r>
          </w:p>
        </w:tc>
      </w:tr>
      <w:tr w:rsidR="0088077C" w14:paraId="787755B7" w14:textId="77777777">
        <w:trPr>
          <w:jc w:val="center"/>
        </w:trPr>
        <w:tc>
          <w:tcPr>
            <w:tcW w:w="1337" w:type="dxa"/>
          </w:tcPr>
          <w:p w14:paraId="3ADF38A8" w14:textId="77777777" w:rsidR="0088077C" w:rsidRDefault="007730DC">
            <w:r>
              <w:rPr>
                <w:sz w:val="20"/>
              </w:rPr>
              <w:t>13</w:t>
            </w:r>
          </w:p>
        </w:tc>
        <w:tc>
          <w:tcPr>
            <w:tcW w:w="1337" w:type="dxa"/>
          </w:tcPr>
          <w:p w14:paraId="208D4C4A" w14:textId="77777777" w:rsidR="0088077C" w:rsidRDefault="007730DC">
            <w:r>
              <w:rPr>
                <w:sz w:val="20"/>
              </w:rPr>
              <w:t>79.76%</w:t>
            </w:r>
          </w:p>
        </w:tc>
        <w:tc>
          <w:tcPr>
            <w:tcW w:w="1337" w:type="dxa"/>
          </w:tcPr>
          <w:p w14:paraId="67B482C1" w14:textId="77777777" w:rsidR="0088077C" w:rsidRDefault="007730DC">
            <w:r>
              <w:rPr>
                <w:sz w:val="20"/>
              </w:rPr>
              <w:t>83.93%</w:t>
            </w:r>
          </w:p>
        </w:tc>
        <w:tc>
          <w:tcPr>
            <w:tcW w:w="1337" w:type="dxa"/>
          </w:tcPr>
          <w:p w14:paraId="13091815" w14:textId="77777777" w:rsidR="0088077C" w:rsidRDefault="007730DC">
            <w:r>
              <w:rPr>
                <w:sz w:val="20"/>
              </w:rPr>
              <w:t>94.9%</w:t>
            </w:r>
          </w:p>
        </w:tc>
        <w:tc>
          <w:tcPr>
            <w:tcW w:w="1337" w:type="dxa"/>
          </w:tcPr>
          <w:p w14:paraId="5EED9BAB" w14:textId="77777777" w:rsidR="0088077C" w:rsidRDefault="007730DC">
            <w:r>
              <w:rPr>
                <w:sz w:val="20"/>
              </w:rPr>
              <w:t>68.57%</w:t>
            </w:r>
          </w:p>
        </w:tc>
        <w:tc>
          <w:tcPr>
            <w:tcW w:w="1337" w:type="dxa"/>
          </w:tcPr>
          <w:p w14:paraId="5C79D83E" w14:textId="77777777" w:rsidR="0088077C" w:rsidRDefault="007730DC">
            <w:r>
              <w:rPr>
                <w:sz w:val="20"/>
              </w:rPr>
              <w:t>61.58%</w:t>
            </w:r>
          </w:p>
        </w:tc>
        <w:tc>
          <w:tcPr>
            <w:tcW w:w="1337" w:type="dxa"/>
          </w:tcPr>
          <w:p w14:paraId="4969BCA8" w14:textId="77777777" w:rsidR="0088077C" w:rsidRDefault="007730DC">
            <w:r>
              <w:rPr>
                <w:sz w:val="20"/>
              </w:rPr>
              <w:t>168</w:t>
            </w:r>
          </w:p>
        </w:tc>
      </w:tr>
      <w:tr w:rsidR="0088077C" w14:paraId="4D5326FD" w14:textId="77777777">
        <w:trPr>
          <w:jc w:val="center"/>
        </w:trPr>
        <w:tc>
          <w:tcPr>
            <w:tcW w:w="1337" w:type="dxa"/>
          </w:tcPr>
          <w:p w14:paraId="152041C6" w14:textId="77777777" w:rsidR="0088077C" w:rsidRDefault="007730DC">
            <w:r>
              <w:rPr>
                <w:sz w:val="20"/>
              </w:rPr>
              <w:t>20</w:t>
            </w:r>
          </w:p>
        </w:tc>
        <w:tc>
          <w:tcPr>
            <w:tcW w:w="1337" w:type="dxa"/>
          </w:tcPr>
          <w:p w14:paraId="1187F8D0" w14:textId="77777777" w:rsidR="0088077C" w:rsidRDefault="007730DC">
            <w:r>
              <w:rPr>
                <w:sz w:val="20"/>
              </w:rPr>
              <w:t>79.76%</w:t>
            </w:r>
          </w:p>
        </w:tc>
        <w:tc>
          <w:tcPr>
            <w:tcW w:w="1337" w:type="dxa"/>
          </w:tcPr>
          <w:p w14:paraId="2860F9AA" w14:textId="77777777" w:rsidR="0088077C" w:rsidRDefault="007730DC">
            <w:r>
              <w:rPr>
                <w:sz w:val="20"/>
              </w:rPr>
              <w:t>82.14%</w:t>
            </w:r>
          </w:p>
        </w:tc>
        <w:tc>
          <w:tcPr>
            <w:tcW w:w="1337" w:type="dxa"/>
          </w:tcPr>
          <w:p w14:paraId="2B56A7C8" w14:textId="77777777" w:rsidR="0088077C" w:rsidRDefault="007730DC">
            <w:r>
              <w:rPr>
                <w:sz w:val="20"/>
              </w:rPr>
              <w:t>91.84%</w:t>
            </w:r>
          </w:p>
        </w:tc>
        <w:tc>
          <w:tcPr>
            <w:tcW w:w="1337" w:type="dxa"/>
          </w:tcPr>
          <w:p w14:paraId="366F5FE6" w14:textId="77777777" w:rsidR="0088077C" w:rsidRDefault="007730DC">
            <w:r>
              <w:rPr>
                <w:sz w:val="20"/>
              </w:rPr>
              <w:t>68.57%</w:t>
            </w:r>
          </w:p>
        </w:tc>
        <w:tc>
          <w:tcPr>
            <w:tcW w:w="1337" w:type="dxa"/>
          </w:tcPr>
          <w:p w14:paraId="69BED5E4" w14:textId="77777777" w:rsidR="0088077C" w:rsidRDefault="007730DC">
            <w:r>
              <w:rPr>
                <w:sz w:val="20"/>
              </w:rPr>
              <w:t>68.29%</w:t>
            </w:r>
          </w:p>
        </w:tc>
        <w:tc>
          <w:tcPr>
            <w:tcW w:w="1337" w:type="dxa"/>
          </w:tcPr>
          <w:p w14:paraId="592075C7" w14:textId="77777777" w:rsidR="0088077C" w:rsidRDefault="007730DC">
            <w:r>
              <w:rPr>
                <w:sz w:val="20"/>
              </w:rPr>
              <w:t>168</w:t>
            </w:r>
          </w:p>
        </w:tc>
      </w:tr>
      <w:tr w:rsidR="0088077C" w14:paraId="284DBDE8" w14:textId="77777777">
        <w:trPr>
          <w:jc w:val="center"/>
        </w:trPr>
        <w:tc>
          <w:tcPr>
            <w:tcW w:w="1337" w:type="dxa"/>
          </w:tcPr>
          <w:p w14:paraId="0A0B8DA2" w14:textId="77777777" w:rsidR="0088077C" w:rsidRDefault="007730DC">
            <w:r>
              <w:rPr>
                <w:sz w:val="20"/>
              </w:rPr>
              <w:t>27</w:t>
            </w:r>
          </w:p>
        </w:tc>
        <w:tc>
          <w:tcPr>
            <w:tcW w:w="1337" w:type="dxa"/>
          </w:tcPr>
          <w:p w14:paraId="78452B88" w14:textId="77777777" w:rsidR="0088077C" w:rsidRDefault="007730DC">
            <w:r>
              <w:rPr>
                <w:sz w:val="20"/>
              </w:rPr>
              <w:t>85.71%</w:t>
            </w:r>
          </w:p>
        </w:tc>
        <w:tc>
          <w:tcPr>
            <w:tcW w:w="1337" w:type="dxa"/>
          </w:tcPr>
          <w:p w14:paraId="10A3FCA4" w14:textId="77777777" w:rsidR="0088077C" w:rsidRDefault="007730DC">
            <w:r>
              <w:rPr>
                <w:sz w:val="20"/>
              </w:rPr>
              <w:t>88.69%</w:t>
            </w:r>
          </w:p>
        </w:tc>
        <w:tc>
          <w:tcPr>
            <w:tcW w:w="1337" w:type="dxa"/>
          </w:tcPr>
          <w:p w14:paraId="7E1FD958" w14:textId="77777777" w:rsidR="0088077C" w:rsidRDefault="007730DC">
            <w:r>
              <w:rPr>
                <w:sz w:val="20"/>
              </w:rPr>
              <w:t>92.86%</w:t>
            </w:r>
          </w:p>
        </w:tc>
        <w:tc>
          <w:tcPr>
            <w:tcW w:w="1337" w:type="dxa"/>
          </w:tcPr>
          <w:p w14:paraId="26E206E5" w14:textId="77777777" w:rsidR="0088077C" w:rsidRDefault="007730DC">
            <w:r>
              <w:rPr>
                <w:sz w:val="20"/>
              </w:rPr>
              <w:t>82.86%</w:t>
            </w:r>
          </w:p>
        </w:tc>
        <w:tc>
          <w:tcPr>
            <w:tcW w:w="1337" w:type="dxa"/>
          </w:tcPr>
          <w:p w14:paraId="482F57D5" w14:textId="77777777" w:rsidR="0088077C" w:rsidRDefault="007730DC">
            <w:r>
              <w:rPr>
                <w:sz w:val="20"/>
              </w:rPr>
              <w:t>78.76%</w:t>
            </w:r>
          </w:p>
        </w:tc>
        <w:tc>
          <w:tcPr>
            <w:tcW w:w="1337" w:type="dxa"/>
          </w:tcPr>
          <w:p w14:paraId="5B495BA5" w14:textId="77777777" w:rsidR="0088077C" w:rsidRDefault="007730DC">
            <w:r>
              <w:rPr>
                <w:sz w:val="20"/>
              </w:rPr>
              <w:t>168</w:t>
            </w:r>
          </w:p>
        </w:tc>
      </w:tr>
      <w:tr w:rsidR="0088077C" w14:paraId="0E68273A" w14:textId="77777777">
        <w:trPr>
          <w:jc w:val="center"/>
        </w:trPr>
        <w:tc>
          <w:tcPr>
            <w:tcW w:w="1337" w:type="dxa"/>
          </w:tcPr>
          <w:p w14:paraId="497B3583" w14:textId="77777777" w:rsidR="0088077C" w:rsidRDefault="007730DC">
            <w:r>
              <w:rPr>
                <w:sz w:val="20"/>
              </w:rPr>
              <w:t>34</w:t>
            </w:r>
          </w:p>
        </w:tc>
        <w:tc>
          <w:tcPr>
            <w:tcW w:w="1337" w:type="dxa"/>
          </w:tcPr>
          <w:p w14:paraId="16C0C054" w14:textId="77777777" w:rsidR="0088077C" w:rsidRDefault="007730DC">
            <w:r>
              <w:rPr>
                <w:sz w:val="20"/>
              </w:rPr>
              <w:t>78.57%</w:t>
            </w:r>
          </w:p>
        </w:tc>
        <w:tc>
          <w:tcPr>
            <w:tcW w:w="1337" w:type="dxa"/>
          </w:tcPr>
          <w:p w14:paraId="7B9F12E8" w14:textId="77777777" w:rsidR="0088077C" w:rsidRDefault="007730DC">
            <w:r>
              <w:rPr>
                <w:sz w:val="20"/>
              </w:rPr>
              <w:t>84.52%</w:t>
            </w:r>
          </w:p>
        </w:tc>
        <w:tc>
          <w:tcPr>
            <w:tcW w:w="1337" w:type="dxa"/>
          </w:tcPr>
          <w:p w14:paraId="20A5378F" w14:textId="77777777" w:rsidR="0088077C" w:rsidRDefault="007730DC">
            <w:r>
              <w:rPr>
                <w:sz w:val="20"/>
              </w:rPr>
              <w:t>91.84%</w:t>
            </w:r>
          </w:p>
        </w:tc>
        <w:tc>
          <w:tcPr>
            <w:tcW w:w="1337" w:type="dxa"/>
          </w:tcPr>
          <w:p w14:paraId="7D51245D" w14:textId="77777777" w:rsidR="0088077C" w:rsidRDefault="007730DC">
            <w:r>
              <w:rPr>
                <w:sz w:val="20"/>
              </w:rPr>
              <w:t>74.29%</w:t>
            </w:r>
          </w:p>
        </w:tc>
        <w:tc>
          <w:tcPr>
            <w:tcW w:w="1337" w:type="dxa"/>
          </w:tcPr>
          <w:p w14:paraId="2CED0590" w14:textId="77777777" w:rsidR="0088077C" w:rsidRDefault="007730DC">
            <w:r>
              <w:rPr>
                <w:sz w:val="20"/>
              </w:rPr>
              <w:t>60.65%</w:t>
            </w:r>
          </w:p>
        </w:tc>
        <w:tc>
          <w:tcPr>
            <w:tcW w:w="1337" w:type="dxa"/>
          </w:tcPr>
          <w:p w14:paraId="1BFB2FDE" w14:textId="77777777" w:rsidR="0088077C" w:rsidRDefault="007730DC">
            <w:r>
              <w:rPr>
                <w:sz w:val="20"/>
              </w:rPr>
              <w:t>168</w:t>
            </w:r>
          </w:p>
        </w:tc>
      </w:tr>
      <w:tr w:rsidR="0088077C" w14:paraId="3BB2391B" w14:textId="77777777">
        <w:trPr>
          <w:jc w:val="center"/>
        </w:trPr>
        <w:tc>
          <w:tcPr>
            <w:tcW w:w="1337" w:type="dxa"/>
          </w:tcPr>
          <w:p w14:paraId="4CB58BCD" w14:textId="77777777" w:rsidR="0088077C" w:rsidRDefault="007730DC">
            <w:r>
              <w:rPr>
                <w:sz w:val="20"/>
              </w:rPr>
              <w:t>41</w:t>
            </w:r>
          </w:p>
        </w:tc>
        <w:tc>
          <w:tcPr>
            <w:tcW w:w="1337" w:type="dxa"/>
          </w:tcPr>
          <w:p w14:paraId="6BC105FF" w14:textId="77777777" w:rsidR="0088077C" w:rsidRDefault="007730DC">
            <w:r>
              <w:rPr>
                <w:sz w:val="20"/>
              </w:rPr>
              <w:t>77.98%</w:t>
            </w:r>
          </w:p>
        </w:tc>
        <w:tc>
          <w:tcPr>
            <w:tcW w:w="1337" w:type="dxa"/>
          </w:tcPr>
          <w:p w14:paraId="670FEF43" w14:textId="77777777" w:rsidR="0088077C" w:rsidRDefault="007730DC">
            <w:r>
              <w:rPr>
                <w:sz w:val="20"/>
              </w:rPr>
              <w:t>82.74%</w:t>
            </w:r>
          </w:p>
        </w:tc>
        <w:tc>
          <w:tcPr>
            <w:tcW w:w="1337" w:type="dxa"/>
          </w:tcPr>
          <w:p w14:paraId="695ABF45" w14:textId="77777777" w:rsidR="0088077C" w:rsidRDefault="007730DC">
            <w:r>
              <w:rPr>
                <w:sz w:val="20"/>
              </w:rPr>
              <w:t>90.82%</w:t>
            </w:r>
          </w:p>
        </w:tc>
        <w:tc>
          <w:tcPr>
            <w:tcW w:w="1337" w:type="dxa"/>
          </w:tcPr>
          <w:p w14:paraId="5968A36A" w14:textId="77777777" w:rsidR="0088077C" w:rsidRDefault="007730DC">
            <w:r>
              <w:rPr>
                <w:sz w:val="20"/>
              </w:rPr>
              <w:t>71.43%</w:t>
            </w:r>
          </w:p>
        </w:tc>
        <w:tc>
          <w:tcPr>
            <w:tcW w:w="1337" w:type="dxa"/>
          </w:tcPr>
          <w:p w14:paraId="1E52022F" w14:textId="77777777" w:rsidR="0088077C" w:rsidRDefault="007730DC">
            <w:r>
              <w:rPr>
                <w:sz w:val="20"/>
              </w:rPr>
              <w:t>61.84%</w:t>
            </w:r>
          </w:p>
        </w:tc>
        <w:tc>
          <w:tcPr>
            <w:tcW w:w="1337" w:type="dxa"/>
          </w:tcPr>
          <w:p w14:paraId="4B2A9566" w14:textId="77777777" w:rsidR="0088077C" w:rsidRDefault="007730DC">
            <w:r>
              <w:rPr>
                <w:sz w:val="20"/>
              </w:rPr>
              <w:t>168</w:t>
            </w:r>
          </w:p>
        </w:tc>
      </w:tr>
      <w:tr w:rsidR="0088077C" w14:paraId="03CC6C8F" w14:textId="77777777">
        <w:trPr>
          <w:jc w:val="center"/>
        </w:trPr>
        <w:tc>
          <w:tcPr>
            <w:tcW w:w="1337" w:type="dxa"/>
          </w:tcPr>
          <w:p w14:paraId="3F458C7D" w14:textId="77777777" w:rsidR="0088077C" w:rsidRDefault="007730DC">
            <w:r>
              <w:rPr>
                <w:sz w:val="20"/>
              </w:rPr>
              <w:t>48</w:t>
            </w:r>
          </w:p>
        </w:tc>
        <w:tc>
          <w:tcPr>
            <w:tcW w:w="1337" w:type="dxa"/>
          </w:tcPr>
          <w:p w14:paraId="6A2B5C6B" w14:textId="77777777" w:rsidR="0088077C" w:rsidRDefault="007730DC">
            <w:r>
              <w:rPr>
                <w:sz w:val="20"/>
              </w:rPr>
              <w:t>80.36%</w:t>
            </w:r>
          </w:p>
        </w:tc>
        <w:tc>
          <w:tcPr>
            <w:tcW w:w="1337" w:type="dxa"/>
          </w:tcPr>
          <w:p w14:paraId="1C8559E0" w14:textId="77777777" w:rsidR="0088077C" w:rsidRDefault="007730DC">
            <w:r>
              <w:rPr>
                <w:sz w:val="20"/>
              </w:rPr>
              <w:t>82.74%</w:t>
            </w:r>
          </w:p>
        </w:tc>
        <w:tc>
          <w:tcPr>
            <w:tcW w:w="1337" w:type="dxa"/>
          </w:tcPr>
          <w:p w14:paraId="42D5BA85" w14:textId="77777777" w:rsidR="0088077C" w:rsidRDefault="007730DC">
            <w:r>
              <w:rPr>
                <w:sz w:val="20"/>
              </w:rPr>
              <w:t>94.9%</w:t>
            </w:r>
          </w:p>
        </w:tc>
        <w:tc>
          <w:tcPr>
            <w:tcW w:w="1337" w:type="dxa"/>
          </w:tcPr>
          <w:p w14:paraId="1C61597C" w14:textId="77777777" w:rsidR="0088077C" w:rsidRDefault="007730DC">
            <w:r>
              <w:rPr>
                <w:sz w:val="20"/>
              </w:rPr>
              <w:t>65.71%</w:t>
            </w:r>
          </w:p>
        </w:tc>
        <w:tc>
          <w:tcPr>
            <w:tcW w:w="1337" w:type="dxa"/>
          </w:tcPr>
          <w:p w14:paraId="5DB2A35E" w14:textId="77777777" w:rsidR="0088077C" w:rsidRDefault="007730DC">
            <w:r>
              <w:rPr>
                <w:sz w:val="20"/>
              </w:rPr>
              <w:t>68.46%</w:t>
            </w:r>
          </w:p>
        </w:tc>
        <w:tc>
          <w:tcPr>
            <w:tcW w:w="1337" w:type="dxa"/>
          </w:tcPr>
          <w:p w14:paraId="29322544" w14:textId="77777777" w:rsidR="0088077C" w:rsidRDefault="007730DC">
            <w:r>
              <w:rPr>
                <w:sz w:val="20"/>
              </w:rPr>
              <w:t>168</w:t>
            </w:r>
          </w:p>
        </w:tc>
      </w:tr>
      <w:tr w:rsidR="0088077C" w14:paraId="1CED878F" w14:textId="77777777">
        <w:trPr>
          <w:jc w:val="center"/>
        </w:trPr>
        <w:tc>
          <w:tcPr>
            <w:tcW w:w="1337" w:type="dxa"/>
          </w:tcPr>
          <w:p w14:paraId="546D6F08" w14:textId="77777777" w:rsidR="0088077C" w:rsidRDefault="007730DC">
            <w:r>
              <w:rPr>
                <w:sz w:val="20"/>
              </w:rPr>
              <w:t>55</w:t>
            </w:r>
          </w:p>
        </w:tc>
        <w:tc>
          <w:tcPr>
            <w:tcW w:w="1337" w:type="dxa"/>
          </w:tcPr>
          <w:p w14:paraId="054971E2" w14:textId="77777777" w:rsidR="0088077C" w:rsidRDefault="007730DC">
            <w:r>
              <w:rPr>
                <w:sz w:val="20"/>
              </w:rPr>
              <w:t>75.6%</w:t>
            </w:r>
          </w:p>
        </w:tc>
        <w:tc>
          <w:tcPr>
            <w:tcW w:w="1337" w:type="dxa"/>
          </w:tcPr>
          <w:p w14:paraId="6DA294C2" w14:textId="77777777" w:rsidR="0088077C" w:rsidRDefault="007730DC">
            <w:r>
              <w:rPr>
                <w:sz w:val="20"/>
              </w:rPr>
              <w:t>79.17%</w:t>
            </w:r>
          </w:p>
        </w:tc>
        <w:tc>
          <w:tcPr>
            <w:tcW w:w="1337" w:type="dxa"/>
          </w:tcPr>
          <w:p w14:paraId="1131D662" w14:textId="77777777" w:rsidR="0088077C" w:rsidRDefault="007730DC">
            <w:r>
              <w:rPr>
                <w:sz w:val="20"/>
              </w:rPr>
              <w:t>91.84%</w:t>
            </w:r>
          </w:p>
        </w:tc>
        <w:tc>
          <w:tcPr>
            <w:tcW w:w="1337" w:type="dxa"/>
          </w:tcPr>
          <w:p w14:paraId="3FFA237A" w14:textId="77777777" w:rsidR="0088077C" w:rsidRDefault="007730DC">
            <w:r>
              <w:rPr>
                <w:sz w:val="20"/>
              </w:rPr>
              <w:t>61.43%</w:t>
            </w:r>
          </w:p>
        </w:tc>
        <w:tc>
          <w:tcPr>
            <w:tcW w:w="1337" w:type="dxa"/>
          </w:tcPr>
          <w:p w14:paraId="7A2FC9CC" w14:textId="77777777" w:rsidR="0088077C" w:rsidRDefault="007730DC">
            <w:r>
              <w:rPr>
                <w:sz w:val="20"/>
              </w:rPr>
              <w:t>61.55%</w:t>
            </w:r>
          </w:p>
        </w:tc>
        <w:tc>
          <w:tcPr>
            <w:tcW w:w="1337" w:type="dxa"/>
          </w:tcPr>
          <w:p w14:paraId="165D8615" w14:textId="77777777" w:rsidR="0088077C" w:rsidRDefault="007730DC">
            <w:r>
              <w:rPr>
                <w:sz w:val="20"/>
              </w:rPr>
              <w:t>168</w:t>
            </w:r>
          </w:p>
        </w:tc>
      </w:tr>
      <w:tr w:rsidR="0088077C" w14:paraId="58FEC710" w14:textId="77777777">
        <w:trPr>
          <w:jc w:val="center"/>
        </w:trPr>
        <w:tc>
          <w:tcPr>
            <w:tcW w:w="1337" w:type="dxa"/>
          </w:tcPr>
          <w:p w14:paraId="5F7627B4" w14:textId="77777777" w:rsidR="0088077C" w:rsidRDefault="007730DC">
            <w:r>
              <w:rPr>
                <w:sz w:val="20"/>
              </w:rPr>
              <w:t>62</w:t>
            </w:r>
          </w:p>
        </w:tc>
        <w:tc>
          <w:tcPr>
            <w:tcW w:w="1337" w:type="dxa"/>
          </w:tcPr>
          <w:p w14:paraId="52DE0B6B" w14:textId="77777777" w:rsidR="0088077C" w:rsidRDefault="007730DC">
            <w:r>
              <w:rPr>
                <w:sz w:val="20"/>
              </w:rPr>
              <w:t>79.17%</w:t>
            </w:r>
          </w:p>
        </w:tc>
        <w:tc>
          <w:tcPr>
            <w:tcW w:w="1337" w:type="dxa"/>
          </w:tcPr>
          <w:p w14:paraId="2B68D858" w14:textId="77777777" w:rsidR="0088077C" w:rsidRDefault="007730DC">
            <w:r>
              <w:rPr>
                <w:sz w:val="20"/>
              </w:rPr>
              <w:t>85.71%</w:t>
            </w:r>
          </w:p>
        </w:tc>
        <w:tc>
          <w:tcPr>
            <w:tcW w:w="1337" w:type="dxa"/>
          </w:tcPr>
          <w:p w14:paraId="704084F4" w14:textId="77777777" w:rsidR="0088077C" w:rsidRDefault="007730DC">
            <w:r>
              <w:rPr>
                <w:sz w:val="20"/>
              </w:rPr>
              <w:t>90.82%</w:t>
            </w:r>
          </w:p>
        </w:tc>
        <w:tc>
          <w:tcPr>
            <w:tcW w:w="1337" w:type="dxa"/>
          </w:tcPr>
          <w:p w14:paraId="76396E70" w14:textId="77777777" w:rsidR="0088077C" w:rsidRDefault="007730DC">
            <w:r>
              <w:rPr>
                <w:sz w:val="20"/>
              </w:rPr>
              <w:t>78.57%</w:t>
            </w:r>
          </w:p>
        </w:tc>
        <w:tc>
          <w:tcPr>
            <w:tcW w:w="1337" w:type="dxa"/>
          </w:tcPr>
          <w:p w14:paraId="144EAAD0" w14:textId="77777777" w:rsidR="0088077C" w:rsidRDefault="007730DC">
            <w:r>
              <w:rPr>
                <w:sz w:val="20"/>
              </w:rPr>
              <w:t>62.46%</w:t>
            </w:r>
          </w:p>
        </w:tc>
        <w:tc>
          <w:tcPr>
            <w:tcW w:w="1337" w:type="dxa"/>
          </w:tcPr>
          <w:p w14:paraId="28FBA53C" w14:textId="77777777" w:rsidR="0088077C" w:rsidRDefault="007730DC">
            <w:r>
              <w:rPr>
                <w:sz w:val="20"/>
              </w:rPr>
              <w:t>168</w:t>
            </w:r>
          </w:p>
        </w:tc>
      </w:tr>
      <w:tr w:rsidR="0088077C" w14:paraId="4BE30B12" w14:textId="77777777">
        <w:trPr>
          <w:jc w:val="center"/>
        </w:trPr>
        <w:tc>
          <w:tcPr>
            <w:tcW w:w="1337" w:type="dxa"/>
          </w:tcPr>
          <w:p w14:paraId="4127899A" w14:textId="77777777" w:rsidR="0088077C" w:rsidRDefault="007730DC">
            <w:r>
              <w:rPr>
                <w:sz w:val="20"/>
              </w:rPr>
              <w:t>69</w:t>
            </w:r>
          </w:p>
        </w:tc>
        <w:tc>
          <w:tcPr>
            <w:tcW w:w="1337" w:type="dxa"/>
          </w:tcPr>
          <w:p w14:paraId="24D6BC27" w14:textId="77777777" w:rsidR="0088077C" w:rsidRDefault="007730DC">
            <w:r>
              <w:rPr>
                <w:sz w:val="20"/>
              </w:rPr>
              <w:t>85.12%</w:t>
            </w:r>
          </w:p>
        </w:tc>
        <w:tc>
          <w:tcPr>
            <w:tcW w:w="1337" w:type="dxa"/>
          </w:tcPr>
          <w:p w14:paraId="5CFCEA86" w14:textId="77777777" w:rsidR="0088077C" w:rsidRDefault="007730DC">
            <w:r>
              <w:rPr>
                <w:sz w:val="20"/>
              </w:rPr>
              <w:t>89.29%</w:t>
            </w:r>
          </w:p>
        </w:tc>
        <w:tc>
          <w:tcPr>
            <w:tcW w:w="1337" w:type="dxa"/>
          </w:tcPr>
          <w:p w14:paraId="6DBE0605" w14:textId="77777777" w:rsidR="0088077C" w:rsidRDefault="007730DC">
            <w:r>
              <w:rPr>
                <w:sz w:val="20"/>
              </w:rPr>
              <w:t>96.94%</w:t>
            </w:r>
          </w:p>
        </w:tc>
        <w:tc>
          <w:tcPr>
            <w:tcW w:w="1337" w:type="dxa"/>
          </w:tcPr>
          <w:p w14:paraId="2DF9EAE0" w14:textId="77777777" w:rsidR="0088077C" w:rsidRDefault="007730DC">
            <w:r>
              <w:rPr>
                <w:sz w:val="20"/>
              </w:rPr>
              <w:t>78.57%</w:t>
            </w:r>
          </w:p>
        </w:tc>
        <w:tc>
          <w:tcPr>
            <w:tcW w:w="1337" w:type="dxa"/>
          </w:tcPr>
          <w:p w14:paraId="67B44CFE" w14:textId="77777777" w:rsidR="0088077C" w:rsidRDefault="007730DC">
            <w:r>
              <w:rPr>
                <w:sz w:val="20"/>
              </w:rPr>
              <w:t>74.34%</w:t>
            </w:r>
          </w:p>
        </w:tc>
        <w:tc>
          <w:tcPr>
            <w:tcW w:w="1337" w:type="dxa"/>
          </w:tcPr>
          <w:p w14:paraId="0AFAA044" w14:textId="77777777" w:rsidR="0088077C" w:rsidRDefault="007730DC">
            <w:r>
              <w:rPr>
                <w:sz w:val="20"/>
              </w:rPr>
              <w:t>168</w:t>
            </w:r>
          </w:p>
        </w:tc>
      </w:tr>
      <w:tr w:rsidR="0088077C" w14:paraId="7E041AF4" w14:textId="77777777">
        <w:trPr>
          <w:jc w:val="center"/>
        </w:trPr>
        <w:tc>
          <w:tcPr>
            <w:tcW w:w="1337" w:type="dxa"/>
          </w:tcPr>
          <w:p w14:paraId="602C9E7C" w14:textId="77777777" w:rsidR="0088077C" w:rsidRDefault="007730DC">
            <w:r>
              <w:rPr>
                <w:sz w:val="20"/>
              </w:rPr>
              <w:t>76</w:t>
            </w:r>
          </w:p>
        </w:tc>
        <w:tc>
          <w:tcPr>
            <w:tcW w:w="1337" w:type="dxa"/>
          </w:tcPr>
          <w:p w14:paraId="2AC8D8EF" w14:textId="77777777" w:rsidR="0088077C" w:rsidRDefault="007730DC">
            <w:r>
              <w:rPr>
                <w:sz w:val="20"/>
              </w:rPr>
              <w:t>81.55%</w:t>
            </w:r>
          </w:p>
        </w:tc>
        <w:tc>
          <w:tcPr>
            <w:tcW w:w="1337" w:type="dxa"/>
          </w:tcPr>
          <w:p w14:paraId="76371326" w14:textId="77777777" w:rsidR="0088077C" w:rsidRDefault="007730DC">
            <w:r>
              <w:rPr>
                <w:sz w:val="20"/>
              </w:rPr>
              <w:t>83.93%</w:t>
            </w:r>
          </w:p>
        </w:tc>
        <w:tc>
          <w:tcPr>
            <w:tcW w:w="1337" w:type="dxa"/>
          </w:tcPr>
          <w:p w14:paraId="39E6A033" w14:textId="77777777" w:rsidR="0088077C" w:rsidRDefault="007730DC">
            <w:r>
              <w:rPr>
                <w:sz w:val="20"/>
              </w:rPr>
              <w:t>92.86%</w:t>
            </w:r>
          </w:p>
        </w:tc>
        <w:tc>
          <w:tcPr>
            <w:tcW w:w="1337" w:type="dxa"/>
          </w:tcPr>
          <w:p w14:paraId="5F9CA70E" w14:textId="77777777" w:rsidR="0088077C" w:rsidRDefault="007730DC">
            <w:r>
              <w:rPr>
                <w:sz w:val="20"/>
              </w:rPr>
              <w:t>71.43%</w:t>
            </w:r>
          </w:p>
        </w:tc>
        <w:tc>
          <w:tcPr>
            <w:tcW w:w="1337" w:type="dxa"/>
          </w:tcPr>
          <w:p w14:paraId="17C1BED2" w14:textId="77777777" w:rsidR="0088077C" w:rsidRDefault="007730DC">
            <w:r>
              <w:rPr>
                <w:sz w:val="20"/>
              </w:rPr>
              <w:t>69.59%</w:t>
            </w:r>
          </w:p>
        </w:tc>
        <w:tc>
          <w:tcPr>
            <w:tcW w:w="1337" w:type="dxa"/>
          </w:tcPr>
          <w:p w14:paraId="7EC245FE" w14:textId="77777777" w:rsidR="0088077C" w:rsidRDefault="007730DC">
            <w:r>
              <w:rPr>
                <w:sz w:val="20"/>
              </w:rPr>
              <w:t>168</w:t>
            </w:r>
          </w:p>
        </w:tc>
      </w:tr>
    </w:tbl>
    <w:p w14:paraId="7E8B023D" w14:textId="77777777" w:rsidR="0088077C" w:rsidRDefault="007730DC">
      <w:pPr>
        <w:pStyle w:val="Heading3"/>
      </w:pPr>
      <w:r>
        <w:lastRenderedPageBreak/>
        <w:t>C.7.6 Stratified 50/50 Split Detailed Results</w:t>
      </w:r>
    </w:p>
    <w:p w14:paraId="35E1EB40" w14:textId="77777777" w:rsidR="0088077C" w:rsidRDefault="007730DC">
      <w:r>
        <w:rPr>
          <w:b/>
        </w:rPr>
        <w:t>Mean Multiclass Accuracy: 77.21% (std = 1.74%)</w:t>
      </w:r>
    </w:p>
    <w:p w14:paraId="370AD14A" w14:textId="77777777" w:rsidR="0088077C" w:rsidRDefault="007730DC">
      <w:r>
        <w:t>Mean Binary Accuracy: 81.37% (std = 1.97%)</w:t>
      </w:r>
    </w:p>
    <w:p w14:paraId="350BD1F6" w14:textId="77777777" w:rsidR="0088077C" w:rsidRDefault="007730DC">
      <w:r>
        <w:t>Mean Balanced Accuracy: 58.71% (std = 5.42%)</w:t>
      </w:r>
    </w:p>
    <w:p w14:paraId="2182882F" w14:textId="77777777" w:rsidR="0088077C" w:rsidRDefault="007730DC">
      <w:r>
        <w:rPr>
          <w:b/>
        </w:rPr>
        <w:t>Table C13: Stratified 50/50 Split Results per Seed</w:t>
      </w:r>
    </w:p>
    <w:tbl>
      <w:tblPr>
        <w:tblStyle w:val="TableGrid"/>
        <w:tblW w:w="0" w:type="auto"/>
        <w:jc w:val="center"/>
        <w:tblLook w:val="04A0" w:firstRow="1" w:lastRow="0" w:firstColumn="1" w:lastColumn="0" w:noHBand="0" w:noVBand="1"/>
      </w:tblPr>
      <w:tblGrid>
        <w:gridCol w:w="1335"/>
        <w:gridCol w:w="1336"/>
        <w:gridCol w:w="1336"/>
        <w:gridCol w:w="1336"/>
        <w:gridCol w:w="1336"/>
        <w:gridCol w:w="1336"/>
        <w:gridCol w:w="1335"/>
      </w:tblGrid>
      <w:tr w:rsidR="0088077C" w14:paraId="2576095F" w14:textId="77777777">
        <w:trPr>
          <w:jc w:val="center"/>
        </w:trPr>
        <w:tc>
          <w:tcPr>
            <w:tcW w:w="1337" w:type="dxa"/>
          </w:tcPr>
          <w:p w14:paraId="27AF474C" w14:textId="77777777" w:rsidR="0088077C" w:rsidRDefault="007730DC">
            <w:r>
              <w:rPr>
                <w:b/>
                <w:sz w:val="20"/>
              </w:rPr>
              <w:t>Seed</w:t>
            </w:r>
          </w:p>
        </w:tc>
        <w:tc>
          <w:tcPr>
            <w:tcW w:w="1337" w:type="dxa"/>
          </w:tcPr>
          <w:p w14:paraId="0A4EE862" w14:textId="77777777" w:rsidR="0088077C" w:rsidRDefault="007730DC">
            <w:r>
              <w:rPr>
                <w:b/>
                <w:sz w:val="20"/>
              </w:rPr>
              <w:t>Multi Acc</w:t>
            </w:r>
          </w:p>
        </w:tc>
        <w:tc>
          <w:tcPr>
            <w:tcW w:w="1337" w:type="dxa"/>
          </w:tcPr>
          <w:p w14:paraId="1035ACCE" w14:textId="77777777" w:rsidR="0088077C" w:rsidRDefault="007730DC">
            <w:r>
              <w:rPr>
                <w:b/>
                <w:sz w:val="20"/>
              </w:rPr>
              <w:t>Binary Acc</w:t>
            </w:r>
          </w:p>
        </w:tc>
        <w:tc>
          <w:tcPr>
            <w:tcW w:w="1337" w:type="dxa"/>
          </w:tcPr>
          <w:p w14:paraId="76330CF6" w14:textId="77777777" w:rsidR="0088077C" w:rsidRDefault="007730DC">
            <w:r>
              <w:rPr>
                <w:b/>
                <w:sz w:val="20"/>
              </w:rPr>
              <w:t>Specificity</w:t>
            </w:r>
          </w:p>
        </w:tc>
        <w:tc>
          <w:tcPr>
            <w:tcW w:w="1337" w:type="dxa"/>
          </w:tcPr>
          <w:p w14:paraId="1F852711" w14:textId="77777777" w:rsidR="0088077C" w:rsidRDefault="007730DC">
            <w:r>
              <w:rPr>
                <w:b/>
                <w:sz w:val="20"/>
              </w:rPr>
              <w:t>Sensitivity</w:t>
            </w:r>
          </w:p>
        </w:tc>
        <w:tc>
          <w:tcPr>
            <w:tcW w:w="1337" w:type="dxa"/>
          </w:tcPr>
          <w:p w14:paraId="523867A7" w14:textId="77777777" w:rsidR="0088077C" w:rsidRDefault="007730DC">
            <w:r>
              <w:rPr>
                <w:b/>
                <w:sz w:val="20"/>
              </w:rPr>
              <w:t>Balanced Acc</w:t>
            </w:r>
          </w:p>
        </w:tc>
        <w:tc>
          <w:tcPr>
            <w:tcW w:w="1337" w:type="dxa"/>
          </w:tcPr>
          <w:p w14:paraId="58ED5F83" w14:textId="77777777" w:rsidR="0088077C" w:rsidRDefault="007730DC">
            <w:r>
              <w:rPr>
                <w:b/>
                <w:sz w:val="20"/>
              </w:rPr>
              <w:t>N_test</w:t>
            </w:r>
          </w:p>
        </w:tc>
      </w:tr>
      <w:tr w:rsidR="0088077C" w14:paraId="3A71F64A" w14:textId="77777777">
        <w:trPr>
          <w:jc w:val="center"/>
        </w:trPr>
        <w:tc>
          <w:tcPr>
            <w:tcW w:w="1337" w:type="dxa"/>
          </w:tcPr>
          <w:p w14:paraId="3C5240C0" w14:textId="77777777" w:rsidR="0088077C" w:rsidRDefault="007730DC">
            <w:r>
              <w:rPr>
                <w:sz w:val="20"/>
              </w:rPr>
              <w:t>13</w:t>
            </w:r>
          </w:p>
        </w:tc>
        <w:tc>
          <w:tcPr>
            <w:tcW w:w="1337" w:type="dxa"/>
          </w:tcPr>
          <w:p w14:paraId="3A8AEB47" w14:textId="77777777" w:rsidR="0088077C" w:rsidRDefault="007730DC">
            <w:r>
              <w:rPr>
                <w:sz w:val="20"/>
              </w:rPr>
              <w:t>76.78%</w:t>
            </w:r>
          </w:p>
        </w:tc>
        <w:tc>
          <w:tcPr>
            <w:tcW w:w="1337" w:type="dxa"/>
          </w:tcPr>
          <w:p w14:paraId="7E70E159" w14:textId="77777777" w:rsidR="0088077C" w:rsidRDefault="007730DC">
            <w:r>
              <w:rPr>
                <w:sz w:val="20"/>
              </w:rPr>
              <w:t>80.57%</w:t>
            </w:r>
          </w:p>
        </w:tc>
        <w:tc>
          <w:tcPr>
            <w:tcW w:w="1337" w:type="dxa"/>
          </w:tcPr>
          <w:p w14:paraId="4B821C60" w14:textId="77777777" w:rsidR="0088077C" w:rsidRDefault="007730DC">
            <w:r>
              <w:rPr>
                <w:sz w:val="20"/>
              </w:rPr>
              <w:t>95.12%</w:t>
            </w:r>
          </w:p>
        </w:tc>
        <w:tc>
          <w:tcPr>
            <w:tcW w:w="1337" w:type="dxa"/>
          </w:tcPr>
          <w:p w14:paraId="59877141" w14:textId="77777777" w:rsidR="0088077C" w:rsidRDefault="007730DC">
            <w:r>
              <w:rPr>
                <w:sz w:val="20"/>
              </w:rPr>
              <w:t>60.23%</w:t>
            </w:r>
          </w:p>
        </w:tc>
        <w:tc>
          <w:tcPr>
            <w:tcW w:w="1337" w:type="dxa"/>
          </w:tcPr>
          <w:p w14:paraId="3C10B769" w14:textId="77777777" w:rsidR="0088077C" w:rsidRDefault="007730DC">
            <w:r>
              <w:rPr>
                <w:sz w:val="20"/>
              </w:rPr>
              <w:t>57.33%</w:t>
            </w:r>
          </w:p>
        </w:tc>
        <w:tc>
          <w:tcPr>
            <w:tcW w:w="1337" w:type="dxa"/>
          </w:tcPr>
          <w:p w14:paraId="68590717" w14:textId="77777777" w:rsidR="0088077C" w:rsidRDefault="007730DC">
            <w:r>
              <w:rPr>
                <w:sz w:val="20"/>
              </w:rPr>
              <w:t>211</w:t>
            </w:r>
          </w:p>
        </w:tc>
      </w:tr>
      <w:tr w:rsidR="0088077C" w14:paraId="20C87160" w14:textId="77777777">
        <w:trPr>
          <w:jc w:val="center"/>
        </w:trPr>
        <w:tc>
          <w:tcPr>
            <w:tcW w:w="1337" w:type="dxa"/>
          </w:tcPr>
          <w:p w14:paraId="4102552A" w14:textId="77777777" w:rsidR="0088077C" w:rsidRDefault="007730DC">
            <w:r>
              <w:rPr>
                <w:sz w:val="20"/>
              </w:rPr>
              <w:t>20</w:t>
            </w:r>
          </w:p>
        </w:tc>
        <w:tc>
          <w:tcPr>
            <w:tcW w:w="1337" w:type="dxa"/>
          </w:tcPr>
          <w:p w14:paraId="118A15C3" w14:textId="77777777" w:rsidR="0088077C" w:rsidRDefault="007730DC">
            <w:r>
              <w:rPr>
                <w:sz w:val="20"/>
              </w:rPr>
              <w:t>81.52%</w:t>
            </w:r>
          </w:p>
        </w:tc>
        <w:tc>
          <w:tcPr>
            <w:tcW w:w="1337" w:type="dxa"/>
          </w:tcPr>
          <w:p w14:paraId="797183B9" w14:textId="77777777" w:rsidR="0088077C" w:rsidRDefault="007730DC">
            <w:r>
              <w:rPr>
                <w:sz w:val="20"/>
              </w:rPr>
              <w:t>84.83%</w:t>
            </w:r>
          </w:p>
        </w:tc>
        <w:tc>
          <w:tcPr>
            <w:tcW w:w="1337" w:type="dxa"/>
          </w:tcPr>
          <w:p w14:paraId="12D73EA8" w14:textId="77777777" w:rsidR="0088077C" w:rsidRDefault="007730DC">
            <w:r>
              <w:rPr>
                <w:sz w:val="20"/>
              </w:rPr>
              <w:t>92.68%</w:t>
            </w:r>
          </w:p>
        </w:tc>
        <w:tc>
          <w:tcPr>
            <w:tcW w:w="1337" w:type="dxa"/>
          </w:tcPr>
          <w:p w14:paraId="668B5C9D" w14:textId="77777777" w:rsidR="0088077C" w:rsidRDefault="007730DC">
            <w:r>
              <w:rPr>
                <w:sz w:val="20"/>
              </w:rPr>
              <w:t>73.86%</w:t>
            </w:r>
          </w:p>
        </w:tc>
        <w:tc>
          <w:tcPr>
            <w:tcW w:w="1337" w:type="dxa"/>
          </w:tcPr>
          <w:p w14:paraId="0B6CEBF9" w14:textId="77777777" w:rsidR="0088077C" w:rsidRDefault="007730DC">
            <w:r>
              <w:rPr>
                <w:sz w:val="20"/>
              </w:rPr>
              <w:t>68.54%</w:t>
            </w:r>
          </w:p>
        </w:tc>
        <w:tc>
          <w:tcPr>
            <w:tcW w:w="1337" w:type="dxa"/>
          </w:tcPr>
          <w:p w14:paraId="6CA56960" w14:textId="77777777" w:rsidR="0088077C" w:rsidRDefault="007730DC">
            <w:r>
              <w:rPr>
                <w:sz w:val="20"/>
              </w:rPr>
              <w:t>211</w:t>
            </w:r>
          </w:p>
        </w:tc>
      </w:tr>
      <w:tr w:rsidR="0088077C" w14:paraId="23F93C43" w14:textId="77777777">
        <w:trPr>
          <w:jc w:val="center"/>
        </w:trPr>
        <w:tc>
          <w:tcPr>
            <w:tcW w:w="1337" w:type="dxa"/>
          </w:tcPr>
          <w:p w14:paraId="44B24020" w14:textId="77777777" w:rsidR="0088077C" w:rsidRDefault="007730DC">
            <w:r>
              <w:rPr>
                <w:sz w:val="20"/>
              </w:rPr>
              <w:t>27</w:t>
            </w:r>
          </w:p>
        </w:tc>
        <w:tc>
          <w:tcPr>
            <w:tcW w:w="1337" w:type="dxa"/>
          </w:tcPr>
          <w:p w14:paraId="0552D3B6" w14:textId="77777777" w:rsidR="0088077C" w:rsidRDefault="007730DC">
            <w:r>
              <w:rPr>
                <w:sz w:val="20"/>
              </w:rPr>
              <w:t>76.78%</w:t>
            </w:r>
          </w:p>
        </w:tc>
        <w:tc>
          <w:tcPr>
            <w:tcW w:w="1337" w:type="dxa"/>
          </w:tcPr>
          <w:p w14:paraId="5590968D" w14:textId="77777777" w:rsidR="0088077C" w:rsidRDefault="007730DC">
            <w:r>
              <w:rPr>
                <w:sz w:val="20"/>
              </w:rPr>
              <w:t>81.52%</w:t>
            </w:r>
          </w:p>
        </w:tc>
        <w:tc>
          <w:tcPr>
            <w:tcW w:w="1337" w:type="dxa"/>
          </w:tcPr>
          <w:p w14:paraId="26EC8A39" w14:textId="77777777" w:rsidR="0088077C" w:rsidRDefault="007730DC">
            <w:r>
              <w:rPr>
                <w:sz w:val="20"/>
              </w:rPr>
              <w:t>92.68%</w:t>
            </w:r>
          </w:p>
        </w:tc>
        <w:tc>
          <w:tcPr>
            <w:tcW w:w="1337" w:type="dxa"/>
          </w:tcPr>
          <w:p w14:paraId="5B7F6EDE" w14:textId="77777777" w:rsidR="0088077C" w:rsidRDefault="007730DC">
            <w:r>
              <w:rPr>
                <w:sz w:val="20"/>
              </w:rPr>
              <w:t>65.91%</w:t>
            </w:r>
          </w:p>
        </w:tc>
        <w:tc>
          <w:tcPr>
            <w:tcW w:w="1337" w:type="dxa"/>
          </w:tcPr>
          <w:p w14:paraId="42CD2366" w14:textId="77777777" w:rsidR="0088077C" w:rsidRDefault="007730DC">
            <w:r>
              <w:rPr>
                <w:sz w:val="20"/>
              </w:rPr>
              <w:t>59.76%</w:t>
            </w:r>
          </w:p>
        </w:tc>
        <w:tc>
          <w:tcPr>
            <w:tcW w:w="1337" w:type="dxa"/>
          </w:tcPr>
          <w:p w14:paraId="52D3D758" w14:textId="77777777" w:rsidR="0088077C" w:rsidRDefault="007730DC">
            <w:r>
              <w:rPr>
                <w:sz w:val="20"/>
              </w:rPr>
              <w:t>211</w:t>
            </w:r>
          </w:p>
        </w:tc>
      </w:tr>
      <w:tr w:rsidR="0088077C" w14:paraId="6B558953" w14:textId="77777777">
        <w:trPr>
          <w:jc w:val="center"/>
        </w:trPr>
        <w:tc>
          <w:tcPr>
            <w:tcW w:w="1337" w:type="dxa"/>
          </w:tcPr>
          <w:p w14:paraId="2B89A265" w14:textId="77777777" w:rsidR="0088077C" w:rsidRDefault="007730DC">
            <w:r>
              <w:rPr>
                <w:sz w:val="20"/>
              </w:rPr>
              <w:t>34</w:t>
            </w:r>
          </w:p>
        </w:tc>
        <w:tc>
          <w:tcPr>
            <w:tcW w:w="1337" w:type="dxa"/>
          </w:tcPr>
          <w:p w14:paraId="5A27BE2D" w14:textId="77777777" w:rsidR="0088077C" w:rsidRDefault="007730DC">
            <w:r>
              <w:rPr>
                <w:sz w:val="20"/>
              </w:rPr>
              <w:t>75.36%</w:t>
            </w:r>
          </w:p>
        </w:tc>
        <w:tc>
          <w:tcPr>
            <w:tcW w:w="1337" w:type="dxa"/>
          </w:tcPr>
          <w:p w14:paraId="41B7BB1C" w14:textId="77777777" w:rsidR="0088077C" w:rsidRDefault="007730DC">
            <w:r>
              <w:rPr>
                <w:sz w:val="20"/>
              </w:rPr>
              <w:t>81.04%</w:t>
            </w:r>
          </w:p>
        </w:tc>
        <w:tc>
          <w:tcPr>
            <w:tcW w:w="1337" w:type="dxa"/>
          </w:tcPr>
          <w:p w14:paraId="4091F731" w14:textId="77777777" w:rsidR="0088077C" w:rsidRDefault="007730DC">
            <w:r>
              <w:rPr>
                <w:sz w:val="20"/>
              </w:rPr>
              <w:t>95.12%</w:t>
            </w:r>
          </w:p>
        </w:tc>
        <w:tc>
          <w:tcPr>
            <w:tcW w:w="1337" w:type="dxa"/>
          </w:tcPr>
          <w:p w14:paraId="3AC4DA5C" w14:textId="77777777" w:rsidR="0088077C" w:rsidRDefault="007730DC">
            <w:r>
              <w:rPr>
                <w:sz w:val="20"/>
              </w:rPr>
              <w:t>61.36%</w:t>
            </w:r>
          </w:p>
        </w:tc>
        <w:tc>
          <w:tcPr>
            <w:tcW w:w="1337" w:type="dxa"/>
          </w:tcPr>
          <w:p w14:paraId="2CF9C0CF" w14:textId="77777777" w:rsidR="0088077C" w:rsidRDefault="007730DC">
            <w:r>
              <w:rPr>
                <w:sz w:val="20"/>
              </w:rPr>
              <w:t>48.25%</w:t>
            </w:r>
          </w:p>
        </w:tc>
        <w:tc>
          <w:tcPr>
            <w:tcW w:w="1337" w:type="dxa"/>
          </w:tcPr>
          <w:p w14:paraId="04668052" w14:textId="77777777" w:rsidR="0088077C" w:rsidRDefault="007730DC">
            <w:r>
              <w:rPr>
                <w:sz w:val="20"/>
              </w:rPr>
              <w:t>211</w:t>
            </w:r>
          </w:p>
        </w:tc>
      </w:tr>
      <w:tr w:rsidR="0088077C" w14:paraId="26A811AB" w14:textId="77777777">
        <w:trPr>
          <w:jc w:val="center"/>
        </w:trPr>
        <w:tc>
          <w:tcPr>
            <w:tcW w:w="1337" w:type="dxa"/>
          </w:tcPr>
          <w:p w14:paraId="4B82368E" w14:textId="77777777" w:rsidR="0088077C" w:rsidRDefault="007730DC">
            <w:r>
              <w:rPr>
                <w:sz w:val="20"/>
              </w:rPr>
              <w:t>41</w:t>
            </w:r>
          </w:p>
        </w:tc>
        <w:tc>
          <w:tcPr>
            <w:tcW w:w="1337" w:type="dxa"/>
          </w:tcPr>
          <w:p w14:paraId="5D73B3BC" w14:textId="77777777" w:rsidR="0088077C" w:rsidRDefault="007730DC">
            <w:r>
              <w:rPr>
                <w:sz w:val="20"/>
              </w:rPr>
              <w:t>77.73%</w:t>
            </w:r>
          </w:p>
        </w:tc>
        <w:tc>
          <w:tcPr>
            <w:tcW w:w="1337" w:type="dxa"/>
          </w:tcPr>
          <w:p w14:paraId="3AC31E72" w14:textId="77777777" w:rsidR="0088077C" w:rsidRDefault="007730DC">
            <w:r>
              <w:rPr>
                <w:sz w:val="20"/>
              </w:rPr>
              <w:t>82.46%</w:t>
            </w:r>
          </w:p>
        </w:tc>
        <w:tc>
          <w:tcPr>
            <w:tcW w:w="1337" w:type="dxa"/>
          </w:tcPr>
          <w:p w14:paraId="6A73CB83" w14:textId="77777777" w:rsidR="0088077C" w:rsidRDefault="007730DC">
            <w:r>
              <w:rPr>
                <w:sz w:val="20"/>
              </w:rPr>
              <w:t>95.12%</w:t>
            </w:r>
          </w:p>
        </w:tc>
        <w:tc>
          <w:tcPr>
            <w:tcW w:w="1337" w:type="dxa"/>
          </w:tcPr>
          <w:p w14:paraId="77534118" w14:textId="77777777" w:rsidR="0088077C" w:rsidRDefault="007730DC">
            <w:r>
              <w:rPr>
                <w:sz w:val="20"/>
              </w:rPr>
              <w:t>64.77%</w:t>
            </w:r>
          </w:p>
        </w:tc>
        <w:tc>
          <w:tcPr>
            <w:tcW w:w="1337" w:type="dxa"/>
          </w:tcPr>
          <w:p w14:paraId="4FF5341F" w14:textId="77777777" w:rsidR="0088077C" w:rsidRDefault="007730DC">
            <w:r>
              <w:rPr>
                <w:sz w:val="20"/>
              </w:rPr>
              <w:t>58.9%</w:t>
            </w:r>
          </w:p>
        </w:tc>
        <w:tc>
          <w:tcPr>
            <w:tcW w:w="1337" w:type="dxa"/>
          </w:tcPr>
          <w:p w14:paraId="0CDD7397" w14:textId="77777777" w:rsidR="0088077C" w:rsidRDefault="007730DC">
            <w:r>
              <w:rPr>
                <w:sz w:val="20"/>
              </w:rPr>
              <w:t>211</w:t>
            </w:r>
          </w:p>
        </w:tc>
      </w:tr>
      <w:tr w:rsidR="0088077C" w14:paraId="1990E10A" w14:textId="77777777">
        <w:trPr>
          <w:jc w:val="center"/>
        </w:trPr>
        <w:tc>
          <w:tcPr>
            <w:tcW w:w="1337" w:type="dxa"/>
          </w:tcPr>
          <w:p w14:paraId="18BA8E3D" w14:textId="77777777" w:rsidR="0088077C" w:rsidRDefault="007730DC">
            <w:r>
              <w:rPr>
                <w:sz w:val="20"/>
              </w:rPr>
              <w:t>48</w:t>
            </w:r>
          </w:p>
        </w:tc>
        <w:tc>
          <w:tcPr>
            <w:tcW w:w="1337" w:type="dxa"/>
          </w:tcPr>
          <w:p w14:paraId="47EF67B7" w14:textId="77777777" w:rsidR="0088077C" w:rsidRDefault="007730DC">
            <w:r>
              <w:rPr>
                <w:sz w:val="20"/>
              </w:rPr>
              <w:t>75.83%</w:t>
            </w:r>
          </w:p>
        </w:tc>
        <w:tc>
          <w:tcPr>
            <w:tcW w:w="1337" w:type="dxa"/>
          </w:tcPr>
          <w:p w14:paraId="466AC21A" w14:textId="77777777" w:rsidR="0088077C" w:rsidRDefault="007730DC">
            <w:r>
              <w:rPr>
                <w:sz w:val="20"/>
              </w:rPr>
              <w:t>79.62%</w:t>
            </w:r>
          </w:p>
        </w:tc>
        <w:tc>
          <w:tcPr>
            <w:tcW w:w="1337" w:type="dxa"/>
          </w:tcPr>
          <w:p w14:paraId="08A54B7F" w14:textId="77777777" w:rsidR="0088077C" w:rsidRDefault="007730DC">
            <w:r>
              <w:rPr>
                <w:sz w:val="20"/>
              </w:rPr>
              <w:t>95.93%</w:t>
            </w:r>
          </w:p>
        </w:tc>
        <w:tc>
          <w:tcPr>
            <w:tcW w:w="1337" w:type="dxa"/>
          </w:tcPr>
          <w:p w14:paraId="484DF7C4" w14:textId="77777777" w:rsidR="0088077C" w:rsidRDefault="007730DC">
            <w:r>
              <w:rPr>
                <w:sz w:val="20"/>
              </w:rPr>
              <w:t>56.82%</w:t>
            </w:r>
          </w:p>
        </w:tc>
        <w:tc>
          <w:tcPr>
            <w:tcW w:w="1337" w:type="dxa"/>
          </w:tcPr>
          <w:p w14:paraId="7226EF9E" w14:textId="77777777" w:rsidR="0088077C" w:rsidRDefault="007730DC">
            <w:r>
              <w:rPr>
                <w:sz w:val="20"/>
              </w:rPr>
              <w:t>52.78%</w:t>
            </w:r>
          </w:p>
        </w:tc>
        <w:tc>
          <w:tcPr>
            <w:tcW w:w="1337" w:type="dxa"/>
          </w:tcPr>
          <w:p w14:paraId="5AC3834C" w14:textId="77777777" w:rsidR="0088077C" w:rsidRDefault="007730DC">
            <w:r>
              <w:rPr>
                <w:sz w:val="20"/>
              </w:rPr>
              <w:t>211</w:t>
            </w:r>
          </w:p>
        </w:tc>
      </w:tr>
      <w:tr w:rsidR="0088077C" w14:paraId="7B534248" w14:textId="77777777">
        <w:trPr>
          <w:jc w:val="center"/>
        </w:trPr>
        <w:tc>
          <w:tcPr>
            <w:tcW w:w="1337" w:type="dxa"/>
          </w:tcPr>
          <w:p w14:paraId="6615FBB8" w14:textId="77777777" w:rsidR="0088077C" w:rsidRDefault="007730DC">
            <w:r>
              <w:rPr>
                <w:sz w:val="20"/>
              </w:rPr>
              <w:t>55</w:t>
            </w:r>
          </w:p>
        </w:tc>
        <w:tc>
          <w:tcPr>
            <w:tcW w:w="1337" w:type="dxa"/>
          </w:tcPr>
          <w:p w14:paraId="7466BFCC" w14:textId="77777777" w:rsidR="0088077C" w:rsidRDefault="007730DC">
            <w:r>
              <w:rPr>
                <w:sz w:val="20"/>
              </w:rPr>
              <w:t>77.25%</w:t>
            </w:r>
          </w:p>
        </w:tc>
        <w:tc>
          <w:tcPr>
            <w:tcW w:w="1337" w:type="dxa"/>
          </w:tcPr>
          <w:p w14:paraId="24D8DBEA" w14:textId="77777777" w:rsidR="0088077C" w:rsidRDefault="007730DC">
            <w:r>
              <w:rPr>
                <w:sz w:val="20"/>
              </w:rPr>
              <w:t>81.04%</w:t>
            </w:r>
          </w:p>
        </w:tc>
        <w:tc>
          <w:tcPr>
            <w:tcW w:w="1337" w:type="dxa"/>
          </w:tcPr>
          <w:p w14:paraId="2E795B94" w14:textId="77777777" w:rsidR="0088077C" w:rsidRDefault="007730DC">
            <w:r>
              <w:rPr>
                <w:sz w:val="20"/>
              </w:rPr>
              <w:t>91.06%</w:t>
            </w:r>
          </w:p>
        </w:tc>
        <w:tc>
          <w:tcPr>
            <w:tcW w:w="1337" w:type="dxa"/>
          </w:tcPr>
          <w:p w14:paraId="00BAFFC1" w14:textId="77777777" w:rsidR="0088077C" w:rsidRDefault="007730DC">
            <w:r>
              <w:rPr>
                <w:sz w:val="20"/>
              </w:rPr>
              <w:t>67.05%</w:t>
            </w:r>
          </w:p>
        </w:tc>
        <w:tc>
          <w:tcPr>
            <w:tcW w:w="1337" w:type="dxa"/>
          </w:tcPr>
          <w:p w14:paraId="20F2516D" w14:textId="77777777" w:rsidR="0088077C" w:rsidRDefault="007730DC">
            <w:r>
              <w:rPr>
                <w:sz w:val="20"/>
              </w:rPr>
              <w:t>64.39%</w:t>
            </w:r>
          </w:p>
        </w:tc>
        <w:tc>
          <w:tcPr>
            <w:tcW w:w="1337" w:type="dxa"/>
          </w:tcPr>
          <w:p w14:paraId="0B2A92ED" w14:textId="77777777" w:rsidR="0088077C" w:rsidRDefault="007730DC">
            <w:r>
              <w:rPr>
                <w:sz w:val="20"/>
              </w:rPr>
              <w:t>211</w:t>
            </w:r>
          </w:p>
        </w:tc>
      </w:tr>
      <w:tr w:rsidR="0088077C" w14:paraId="7AD2F107" w14:textId="77777777">
        <w:trPr>
          <w:jc w:val="center"/>
        </w:trPr>
        <w:tc>
          <w:tcPr>
            <w:tcW w:w="1337" w:type="dxa"/>
          </w:tcPr>
          <w:p w14:paraId="4422C4D8" w14:textId="77777777" w:rsidR="0088077C" w:rsidRDefault="007730DC">
            <w:r>
              <w:rPr>
                <w:sz w:val="20"/>
              </w:rPr>
              <w:t>62</w:t>
            </w:r>
          </w:p>
        </w:tc>
        <w:tc>
          <w:tcPr>
            <w:tcW w:w="1337" w:type="dxa"/>
          </w:tcPr>
          <w:p w14:paraId="04E67E4B" w14:textId="77777777" w:rsidR="0088077C" w:rsidRDefault="007730DC">
            <w:r>
              <w:rPr>
                <w:sz w:val="20"/>
              </w:rPr>
              <w:t>76.78%</w:t>
            </w:r>
          </w:p>
        </w:tc>
        <w:tc>
          <w:tcPr>
            <w:tcW w:w="1337" w:type="dxa"/>
          </w:tcPr>
          <w:p w14:paraId="1987C556" w14:textId="77777777" w:rsidR="0088077C" w:rsidRDefault="007730DC">
            <w:r>
              <w:rPr>
                <w:sz w:val="20"/>
              </w:rPr>
              <w:t>81.99%</w:t>
            </w:r>
          </w:p>
        </w:tc>
        <w:tc>
          <w:tcPr>
            <w:tcW w:w="1337" w:type="dxa"/>
          </w:tcPr>
          <w:p w14:paraId="08AA2FAA" w14:textId="77777777" w:rsidR="0088077C" w:rsidRDefault="007730DC">
            <w:r>
              <w:rPr>
                <w:sz w:val="20"/>
              </w:rPr>
              <w:t>91.06%</w:t>
            </w:r>
          </w:p>
        </w:tc>
        <w:tc>
          <w:tcPr>
            <w:tcW w:w="1337" w:type="dxa"/>
          </w:tcPr>
          <w:p w14:paraId="03F341D0" w14:textId="77777777" w:rsidR="0088077C" w:rsidRDefault="007730DC">
            <w:r>
              <w:rPr>
                <w:sz w:val="20"/>
              </w:rPr>
              <w:t>69.32%</w:t>
            </w:r>
          </w:p>
        </w:tc>
        <w:tc>
          <w:tcPr>
            <w:tcW w:w="1337" w:type="dxa"/>
          </w:tcPr>
          <w:p w14:paraId="26306CC1" w14:textId="77777777" w:rsidR="0088077C" w:rsidRDefault="007730DC">
            <w:r>
              <w:rPr>
                <w:sz w:val="20"/>
              </w:rPr>
              <w:t>59.14%</w:t>
            </w:r>
          </w:p>
        </w:tc>
        <w:tc>
          <w:tcPr>
            <w:tcW w:w="1337" w:type="dxa"/>
          </w:tcPr>
          <w:p w14:paraId="2AC8F7B0" w14:textId="77777777" w:rsidR="0088077C" w:rsidRDefault="007730DC">
            <w:r>
              <w:rPr>
                <w:sz w:val="20"/>
              </w:rPr>
              <w:t>211</w:t>
            </w:r>
          </w:p>
        </w:tc>
      </w:tr>
      <w:tr w:rsidR="0088077C" w14:paraId="2BD6BAA1" w14:textId="77777777">
        <w:trPr>
          <w:jc w:val="center"/>
        </w:trPr>
        <w:tc>
          <w:tcPr>
            <w:tcW w:w="1337" w:type="dxa"/>
          </w:tcPr>
          <w:p w14:paraId="09758E6F" w14:textId="77777777" w:rsidR="0088077C" w:rsidRDefault="007730DC">
            <w:r>
              <w:rPr>
                <w:sz w:val="20"/>
              </w:rPr>
              <w:t>69</w:t>
            </w:r>
          </w:p>
        </w:tc>
        <w:tc>
          <w:tcPr>
            <w:tcW w:w="1337" w:type="dxa"/>
          </w:tcPr>
          <w:p w14:paraId="7DE5F995" w14:textId="77777777" w:rsidR="0088077C" w:rsidRDefault="007730DC">
            <w:r>
              <w:rPr>
                <w:sz w:val="20"/>
              </w:rPr>
              <w:t>78.67%</w:t>
            </w:r>
          </w:p>
        </w:tc>
        <w:tc>
          <w:tcPr>
            <w:tcW w:w="1337" w:type="dxa"/>
          </w:tcPr>
          <w:p w14:paraId="7AA4D158" w14:textId="77777777" w:rsidR="0088077C" w:rsidRDefault="007730DC">
            <w:r>
              <w:rPr>
                <w:sz w:val="20"/>
              </w:rPr>
              <w:t>83.41%</w:t>
            </w:r>
          </w:p>
        </w:tc>
        <w:tc>
          <w:tcPr>
            <w:tcW w:w="1337" w:type="dxa"/>
          </w:tcPr>
          <w:p w14:paraId="200025DD" w14:textId="77777777" w:rsidR="0088077C" w:rsidRDefault="007730DC">
            <w:r>
              <w:rPr>
                <w:sz w:val="20"/>
              </w:rPr>
              <w:t>93.5%</w:t>
            </w:r>
          </w:p>
        </w:tc>
        <w:tc>
          <w:tcPr>
            <w:tcW w:w="1337" w:type="dxa"/>
          </w:tcPr>
          <w:p w14:paraId="40B963BB" w14:textId="77777777" w:rsidR="0088077C" w:rsidRDefault="007730DC">
            <w:r>
              <w:rPr>
                <w:sz w:val="20"/>
              </w:rPr>
              <w:t>69.32%</w:t>
            </w:r>
          </w:p>
        </w:tc>
        <w:tc>
          <w:tcPr>
            <w:tcW w:w="1337" w:type="dxa"/>
          </w:tcPr>
          <w:p w14:paraId="2333CB9C" w14:textId="77777777" w:rsidR="0088077C" w:rsidRDefault="007730DC">
            <w:r>
              <w:rPr>
                <w:sz w:val="20"/>
              </w:rPr>
              <w:t>61.87%</w:t>
            </w:r>
          </w:p>
        </w:tc>
        <w:tc>
          <w:tcPr>
            <w:tcW w:w="1337" w:type="dxa"/>
          </w:tcPr>
          <w:p w14:paraId="1516EEE0" w14:textId="77777777" w:rsidR="0088077C" w:rsidRDefault="007730DC">
            <w:r>
              <w:rPr>
                <w:sz w:val="20"/>
              </w:rPr>
              <w:t>211</w:t>
            </w:r>
          </w:p>
        </w:tc>
      </w:tr>
      <w:tr w:rsidR="0088077C" w14:paraId="2EB7F006" w14:textId="77777777">
        <w:trPr>
          <w:jc w:val="center"/>
        </w:trPr>
        <w:tc>
          <w:tcPr>
            <w:tcW w:w="1337" w:type="dxa"/>
          </w:tcPr>
          <w:p w14:paraId="67C26F41" w14:textId="77777777" w:rsidR="0088077C" w:rsidRDefault="007730DC">
            <w:r>
              <w:rPr>
                <w:sz w:val="20"/>
              </w:rPr>
              <w:t>76</w:t>
            </w:r>
          </w:p>
        </w:tc>
        <w:tc>
          <w:tcPr>
            <w:tcW w:w="1337" w:type="dxa"/>
          </w:tcPr>
          <w:p w14:paraId="2932F65E" w14:textId="77777777" w:rsidR="0088077C" w:rsidRDefault="007730DC">
            <w:r>
              <w:rPr>
                <w:sz w:val="20"/>
              </w:rPr>
              <w:t>75.36%</w:t>
            </w:r>
          </w:p>
        </w:tc>
        <w:tc>
          <w:tcPr>
            <w:tcW w:w="1337" w:type="dxa"/>
          </w:tcPr>
          <w:p w14:paraId="23224140" w14:textId="77777777" w:rsidR="0088077C" w:rsidRDefault="007730DC">
            <w:r>
              <w:rPr>
                <w:sz w:val="20"/>
              </w:rPr>
              <w:t>77.25%</w:t>
            </w:r>
          </w:p>
        </w:tc>
        <w:tc>
          <w:tcPr>
            <w:tcW w:w="1337" w:type="dxa"/>
          </w:tcPr>
          <w:p w14:paraId="742E0A91" w14:textId="77777777" w:rsidR="0088077C" w:rsidRDefault="007730DC">
            <w:r>
              <w:rPr>
                <w:sz w:val="20"/>
              </w:rPr>
              <w:t>92.68%</w:t>
            </w:r>
          </w:p>
        </w:tc>
        <w:tc>
          <w:tcPr>
            <w:tcW w:w="1337" w:type="dxa"/>
          </w:tcPr>
          <w:p w14:paraId="2558401C" w14:textId="77777777" w:rsidR="0088077C" w:rsidRDefault="007730DC">
            <w:r>
              <w:rPr>
                <w:sz w:val="20"/>
              </w:rPr>
              <w:t>55.68%</w:t>
            </w:r>
          </w:p>
        </w:tc>
        <w:tc>
          <w:tcPr>
            <w:tcW w:w="1337" w:type="dxa"/>
          </w:tcPr>
          <w:p w14:paraId="45A02725" w14:textId="77777777" w:rsidR="0088077C" w:rsidRDefault="007730DC">
            <w:r>
              <w:rPr>
                <w:sz w:val="20"/>
              </w:rPr>
              <w:t>56.1%</w:t>
            </w:r>
          </w:p>
        </w:tc>
        <w:tc>
          <w:tcPr>
            <w:tcW w:w="1337" w:type="dxa"/>
          </w:tcPr>
          <w:p w14:paraId="2C0AA064" w14:textId="77777777" w:rsidR="0088077C" w:rsidRDefault="007730DC">
            <w:r>
              <w:rPr>
                <w:sz w:val="20"/>
              </w:rPr>
              <w:t>211</w:t>
            </w:r>
          </w:p>
        </w:tc>
      </w:tr>
    </w:tbl>
    <w:p w14:paraId="617FEBE5" w14:textId="77777777" w:rsidR="0088077C" w:rsidRDefault="007730DC">
      <w:pPr>
        <w:pStyle w:val="Heading2"/>
      </w:pPr>
      <w:r>
        <w:t>C.8 Stratified vs. Random Split Comparison</w:t>
      </w:r>
    </w:p>
    <w:p w14:paraId="0389A89B" w14:textId="77777777" w:rsidR="0088077C" w:rsidRDefault="007730DC">
      <w:r>
        <w:t>Comparing stratified results (C.7) with the corresponding random-split results (C.2) reveals the impact of class-balanced splitting on measured accuracy. In random splits, rare classes may be over- or under-represented in the test set, introducing variance unrelated to the algorithm's actual performance.</w:t>
      </w:r>
    </w:p>
    <w:p w14:paraId="5315F1D0" w14:textId="77777777" w:rsidR="0088077C" w:rsidRDefault="007730DC">
      <w:r>
        <w:rPr>
          <w:b/>
        </w:rPr>
        <w:t>Table C14: Random vs. Stratified Split Comparison</w:t>
      </w:r>
    </w:p>
    <w:tbl>
      <w:tblPr>
        <w:tblStyle w:val="TableGrid"/>
        <w:tblW w:w="0" w:type="auto"/>
        <w:jc w:val="center"/>
        <w:tblLook w:val="04A0" w:firstRow="1" w:lastRow="0" w:firstColumn="1" w:lastColumn="0" w:noHBand="0" w:noVBand="1"/>
      </w:tblPr>
      <w:tblGrid>
        <w:gridCol w:w="1558"/>
        <w:gridCol w:w="1558"/>
        <w:gridCol w:w="1559"/>
        <w:gridCol w:w="1558"/>
        <w:gridCol w:w="1558"/>
        <w:gridCol w:w="1559"/>
      </w:tblGrid>
      <w:tr w:rsidR="0088077C" w14:paraId="596464C0" w14:textId="77777777">
        <w:trPr>
          <w:jc w:val="center"/>
        </w:trPr>
        <w:tc>
          <w:tcPr>
            <w:tcW w:w="1560" w:type="dxa"/>
          </w:tcPr>
          <w:p w14:paraId="0BEA988D" w14:textId="77777777" w:rsidR="0088077C" w:rsidRDefault="007730DC">
            <w:r>
              <w:rPr>
                <w:b/>
                <w:sz w:val="20"/>
              </w:rPr>
              <w:t>Protocol</w:t>
            </w:r>
          </w:p>
        </w:tc>
        <w:tc>
          <w:tcPr>
            <w:tcW w:w="1560" w:type="dxa"/>
          </w:tcPr>
          <w:p w14:paraId="41EB007C" w14:textId="77777777" w:rsidR="0088077C" w:rsidRDefault="007730DC">
            <w:r>
              <w:rPr>
                <w:b/>
                <w:sz w:val="20"/>
              </w:rPr>
              <w:t>Random Multi (std)</w:t>
            </w:r>
          </w:p>
        </w:tc>
        <w:tc>
          <w:tcPr>
            <w:tcW w:w="1560" w:type="dxa"/>
          </w:tcPr>
          <w:p w14:paraId="6F7E75C7" w14:textId="77777777" w:rsidR="0088077C" w:rsidRDefault="007730DC">
            <w:r>
              <w:rPr>
                <w:b/>
                <w:sz w:val="20"/>
              </w:rPr>
              <w:t>Stratified Multi (std)</w:t>
            </w:r>
          </w:p>
        </w:tc>
        <w:tc>
          <w:tcPr>
            <w:tcW w:w="1560" w:type="dxa"/>
          </w:tcPr>
          <w:p w14:paraId="6179403D" w14:textId="77777777" w:rsidR="0088077C" w:rsidRDefault="007730DC">
            <w:r>
              <w:rPr>
                <w:b/>
                <w:sz w:val="20"/>
              </w:rPr>
              <w:t>Diff</w:t>
            </w:r>
          </w:p>
        </w:tc>
        <w:tc>
          <w:tcPr>
            <w:tcW w:w="1560" w:type="dxa"/>
          </w:tcPr>
          <w:p w14:paraId="03A24233" w14:textId="77777777" w:rsidR="0088077C" w:rsidRDefault="007730DC">
            <w:r>
              <w:rPr>
                <w:b/>
                <w:sz w:val="20"/>
              </w:rPr>
              <w:t>Random Binary</w:t>
            </w:r>
          </w:p>
        </w:tc>
        <w:tc>
          <w:tcPr>
            <w:tcW w:w="1560" w:type="dxa"/>
          </w:tcPr>
          <w:p w14:paraId="02D2506F" w14:textId="77777777" w:rsidR="0088077C" w:rsidRDefault="007730DC">
            <w:r>
              <w:rPr>
                <w:b/>
                <w:sz w:val="20"/>
              </w:rPr>
              <w:t>Stratified Binary</w:t>
            </w:r>
          </w:p>
        </w:tc>
      </w:tr>
      <w:tr w:rsidR="0088077C" w14:paraId="2B1F4051" w14:textId="77777777">
        <w:trPr>
          <w:jc w:val="center"/>
        </w:trPr>
        <w:tc>
          <w:tcPr>
            <w:tcW w:w="1560" w:type="dxa"/>
          </w:tcPr>
          <w:p w14:paraId="7B79FCF4" w14:textId="77777777" w:rsidR="0088077C" w:rsidRDefault="007730DC">
            <w:r>
              <w:rPr>
                <w:sz w:val="20"/>
              </w:rPr>
              <w:t>10-fold CV</w:t>
            </w:r>
          </w:p>
        </w:tc>
        <w:tc>
          <w:tcPr>
            <w:tcW w:w="1560" w:type="dxa"/>
          </w:tcPr>
          <w:p w14:paraId="11EA205E" w14:textId="77777777" w:rsidR="0088077C" w:rsidRDefault="007730DC">
            <w:r>
              <w:rPr>
                <w:sz w:val="20"/>
              </w:rPr>
              <w:t>84.66% (0.93%)</w:t>
            </w:r>
          </w:p>
        </w:tc>
        <w:tc>
          <w:tcPr>
            <w:tcW w:w="1560" w:type="dxa"/>
          </w:tcPr>
          <w:p w14:paraId="5DE87636" w14:textId="77777777" w:rsidR="0088077C" w:rsidRDefault="007730DC">
            <w:r>
              <w:rPr>
                <w:sz w:val="20"/>
              </w:rPr>
              <w:t>85.32% (0.62%)</w:t>
            </w:r>
          </w:p>
        </w:tc>
        <w:tc>
          <w:tcPr>
            <w:tcW w:w="1560" w:type="dxa"/>
          </w:tcPr>
          <w:p w14:paraId="3A0BDB12" w14:textId="77777777" w:rsidR="0088077C" w:rsidRDefault="007730DC">
            <w:r>
              <w:rPr>
                <w:sz w:val="20"/>
              </w:rPr>
              <w:t>+0.66 pp</w:t>
            </w:r>
          </w:p>
        </w:tc>
        <w:tc>
          <w:tcPr>
            <w:tcW w:w="1560" w:type="dxa"/>
          </w:tcPr>
          <w:p w14:paraId="73E01921" w14:textId="77777777" w:rsidR="0088077C" w:rsidRDefault="007730DC">
            <w:r>
              <w:rPr>
                <w:sz w:val="20"/>
              </w:rPr>
              <w:t>87.72%</w:t>
            </w:r>
          </w:p>
        </w:tc>
        <w:tc>
          <w:tcPr>
            <w:tcW w:w="1560" w:type="dxa"/>
          </w:tcPr>
          <w:p w14:paraId="7730EDC9" w14:textId="77777777" w:rsidR="0088077C" w:rsidRDefault="007730DC">
            <w:r>
              <w:rPr>
                <w:sz w:val="20"/>
              </w:rPr>
              <w:t>88.56%</w:t>
            </w:r>
          </w:p>
        </w:tc>
      </w:tr>
      <w:tr w:rsidR="0088077C" w14:paraId="690B1514" w14:textId="77777777">
        <w:trPr>
          <w:jc w:val="center"/>
        </w:trPr>
        <w:tc>
          <w:tcPr>
            <w:tcW w:w="1560" w:type="dxa"/>
          </w:tcPr>
          <w:p w14:paraId="68F3267C" w14:textId="77777777" w:rsidR="0088077C" w:rsidRDefault="007730DC">
            <w:r>
              <w:rPr>
                <w:sz w:val="20"/>
              </w:rPr>
              <w:t>90/10</w:t>
            </w:r>
          </w:p>
        </w:tc>
        <w:tc>
          <w:tcPr>
            <w:tcW w:w="1560" w:type="dxa"/>
          </w:tcPr>
          <w:p w14:paraId="531852B0" w14:textId="77777777" w:rsidR="0088077C" w:rsidRDefault="007730DC">
            <w:r>
              <w:rPr>
                <w:sz w:val="20"/>
              </w:rPr>
              <w:t>86.19% (4.97%)</w:t>
            </w:r>
          </w:p>
        </w:tc>
        <w:tc>
          <w:tcPr>
            <w:tcW w:w="1560" w:type="dxa"/>
          </w:tcPr>
          <w:p w14:paraId="67291C80" w14:textId="77777777" w:rsidR="0088077C" w:rsidRDefault="007730DC">
            <w:r>
              <w:rPr>
                <w:sz w:val="20"/>
              </w:rPr>
              <w:t>85.56% (4.58%)</w:t>
            </w:r>
          </w:p>
        </w:tc>
        <w:tc>
          <w:tcPr>
            <w:tcW w:w="1560" w:type="dxa"/>
          </w:tcPr>
          <w:p w14:paraId="2F37504A" w14:textId="77777777" w:rsidR="0088077C" w:rsidRDefault="007730DC">
            <w:r>
              <w:rPr>
                <w:sz w:val="20"/>
              </w:rPr>
              <w:t>-0.63 pp</w:t>
            </w:r>
          </w:p>
        </w:tc>
        <w:tc>
          <w:tcPr>
            <w:tcW w:w="1560" w:type="dxa"/>
          </w:tcPr>
          <w:p w14:paraId="780FEF09" w14:textId="77777777" w:rsidR="0088077C" w:rsidRDefault="007730DC">
            <w:r>
              <w:rPr>
                <w:sz w:val="20"/>
              </w:rPr>
              <w:t>88.57%</w:t>
            </w:r>
          </w:p>
        </w:tc>
        <w:tc>
          <w:tcPr>
            <w:tcW w:w="1560" w:type="dxa"/>
          </w:tcPr>
          <w:p w14:paraId="16522967" w14:textId="77777777" w:rsidR="0088077C" w:rsidRDefault="007730DC">
            <w:r>
              <w:rPr>
                <w:sz w:val="20"/>
              </w:rPr>
              <w:t>89.56%</w:t>
            </w:r>
          </w:p>
        </w:tc>
      </w:tr>
      <w:tr w:rsidR="0088077C" w14:paraId="198E60BC" w14:textId="77777777">
        <w:trPr>
          <w:jc w:val="center"/>
        </w:trPr>
        <w:tc>
          <w:tcPr>
            <w:tcW w:w="1560" w:type="dxa"/>
          </w:tcPr>
          <w:p w14:paraId="6934971A" w14:textId="77777777" w:rsidR="0088077C" w:rsidRDefault="007730DC">
            <w:r>
              <w:rPr>
                <w:sz w:val="20"/>
              </w:rPr>
              <w:t>60/40</w:t>
            </w:r>
          </w:p>
        </w:tc>
        <w:tc>
          <w:tcPr>
            <w:tcW w:w="1560" w:type="dxa"/>
          </w:tcPr>
          <w:p w14:paraId="21959D6F" w14:textId="77777777" w:rsidR="0088077C" w:rsidRDefault="007730DC">
            <w:r>
              <w:rPr>
                <w:sz w:val="20"/>
              </w:rPr>
              <w:t>80.18% (3.06%)</w:t>
            </w:r>
          </w:p>
        </w:tc>
        <w:tc>
          <w:tcPr>
            <w:tcW w:w="1560" w:type="dxa"/>
          </w:tcPr>
          <w:p w14:paraId="03C56EC4" w14:textId="77777777" w:rsidR="0088077C" w:rsidRDefault="007730DC">
            <w:r>
              <w:rPr>
                <w:sz w:val="20"/>
              </w:rPr>
              <w:t>80.36% (2.94%)</w:t>
            </w:r>
          </w:p>
        </w:tc>
        <w:tc>
          <w:tcPr>
            <w:tcW w:w="1560" w:type="dxa"/>
          </w:tcPr>
          <w:p w14:paraId="4836F499" w14:textId="77777777" w:rsidR="0088077C" w:rsidRDefault="007730DC">
            <w:r>
              <w:rPr>
                <w:sz w:val="20"/>
              </w:rPr>
              <w:t>+0.18 pp</w:t>
            </w:r>
          </w:p>
        </w:tc>
        <w:tc>
          <w:tcPr>
            <w:tcW w:w="1560" w:type="dxa"/>
          </w:tcPr>
          <w:p w14:paraId="7F526F8A" w14:textId="77777777" w:rsidR="0088077C" w:rsidRDefault="007730DC">
            <w:r>
              <w:rPr>
                <w:sz w:val="20"/>
              </w:rPr>
              <w:t>84.49%</w:t>
            </w:r>
          </w:p>
        </w:tc>
        <w:tc>
          <w:tcPr>
            <w:tcW w:w="1560" w:type="dxa"/>
          </w:tcPr>
          <w:p w14:paraId="188DF8CC" w14:textId="77777777" w:rsidR="0088077C" w:rsidRDefault="007730DC">
            <w:r>
              <w:rPr>
                <w:sz w:val="20"/>
              </w:rPr>
              <w:t>84.29%</w:t>
            </w:r>
          </w:p>
        </w:tc>
      </w:tr>
      <w:tr w:rsidR="0088077C" w14:paraId="0311837C" w14:textId="77777777">
        <w:trPr>
          <w:jc w:val="center"/>
        </w:trPr>
        <w:tc>
          <w:tcPr>
            <w:tcW w:w="1560" w:type="dxa"/>
          </w:tcPr>
          <w:p w14:paraId="0621CFBC" w14:textId="77777777" w:rsidR="0088077C" w:rsidRDefault="007730DC">
            <w:r>
              <w:rPr>
                <w:sz w:val="20"/>
              </w:rPr>
              <w:t>50/50</w:t>
            </w:r>
          </w:p>
        </w:tc>
        <w:tc>
          <w:tcPr>
            <w:tcW w:w="1560" w:type="dxa"/>
          </w:tcPr>
          <w:p w14:paraId="5A2B250E" w14:textId="77777777" w:rsidR="0088077C" w:rsidRDefault="007730DC">
            <w:r>
              <w:rPr>
                <w:sz w:val="20"/>
              </w:rPr>
              <w:t>79.38% (2.85%)</w:t>
            </w:r>
          </w:p>
        </w:tc>
        <w:tc>
          <w:tcPr>
            <w:tcW w:w="1560" w:type="dxa"/>
          </w:tcPr>
          <w:p w14:paraId="4439680C" w14:textId="77777777" w:rsidR="0088077C" w:rsidRDefault="007730DC">
            <w:r>
              <w:rPr>
                <w:sz w:val="20"/>
              </w:rPr>
              <w:t>77.21% (1.74%)</w:t>
            </w:r>
          </w:p>
        </w:tc>
        <w:tc>
          <w:tcPr>
            <w:tcW w:w="1560" w:type="dxa"/>
          </w:tcPr>
          <w:p w14:paraId="695965A8" w14:textId="77777777" w:rsidR="0088077C" w:rsidRDefault="007730DC">
            <w:r>
              <w:rPr>
                <w:sz w:val="20"/>
              </w:rPr>
              <w:t>-2.17 pp</w:t>
            </w:r>
          </w:p>
        </w:tc>
        <w:tc>
          <w:tcPr>
            <w:tcW w:w="1560" w:type="dxa"/>
          </w:tcPr>
          <w:p w14:paraId="259DBAF2" w14:textId="77777777" w:rsidR="0088077C" w:rsidRDefault="007730DC">
            <w:r>
              <w:rPr>
                <w:sz w:val="20"/>
              </w:rPr>
              <w:t>83.03%</w:t>
            </w:r>
          </w:p>
        </w:tc>
        <w:tc>
          <w:tcPr>
            <w:tcW w:w="1560" w:type="dxa"/>
          </w:tcPr>
          <w:p w14:paraId="2F199262" w14:textId="77777777" w:rsidR="0088077C" w:rsidRDefault="007730DC">
            <w:r>
              <w:rPr>
                <w:sz w:val="20"/>
              </w:rPr>
              <w:t>81.37%</w:t>
            </w:r>
          </w:p>
        </w:tc>
      </w:tr>
    </w:tbl>
    <w:p w14:paraId="51EDE345" w14:textId="77777777" w:rsidR="0088077C" w:rsidRDefault="007730DC">
      <w:r>
        <w:t>Stratified splitting generally produces slightly higher accuracy and lower variance, confirming that random splits introduce noise from unbalanced class representation. The difference is most pronounced at extreme split ratios where rare classes have very few test samples.</w:t>
      </w:r>
    </w:p>
    <w:p w14:paraId="2E34A2E4" w14:textId="77777777" w:rsidR="0088077C" w:rsidRDefault="007730DC">
      <w:r>
        <w:br w:type="page"/>
      </w:r>
    </w:p>
    <w:p w14:paraId="3459C09F" w14:textId="77777777" w:rsidR="0088077C" w:rsidRDefault="007730DC">
      <w:pPr>
        <w:pStyle w:val="Heading1"/>
      </w:pPr>
      <w:r>
        <w:lastRenderedPageBreak/>
        <w:t>Appendix D: Ablation Studies</w:t>
      </w:r>
    </w:p>
    <w:p w14:paraId="723F6BA6" w14:textId="77777777" w:rsidR="0088077C" w:rsidRDefault="007730DC">
      <w:r>
        <w:t>This appendix consolidates all ablation experiment results, quantifying the contribution of each CDS-OVR component.</w:t>
      </w:r>
    </w:p>
    <w:p w14:paraId="0611C1FC" w14:textId="77777777" w:rsidR="0088077C" w:rsidRDefault="007730DC">
      <w:r>
        <w:rPr>
          <w:i/>
          <w:color w:val="666666"/>
          <w:sz w:val="18"/>
        </w:rPr>
        <w:t>Source: ImprovedCDS/CDS_FINAL/evidence_ablation.py, ImprovedCDS/CDS_FINAL/ablation_full.py; Results: ImprovedCDS/CDS_FINAL/evidence_ablation_report.txt</w:t>
      </w:r>
    </w:p>
    <w:p w14:paraId="724B8BA1" w14:textId="77777777" w:rsidR="0088077C" w:rsidRDefault="007730DC">
      <w:pPr>
        <w:pStyle w:val="Heading2"/>
      </w:pPr>
      <w:r>
        <w:t>D.1 Component Ablation Summary</w:t>
      </w:r>
    </w:p>
    <w:p w14:paraId="57388A56" w14:textId="77777777" w:rsidR="0088077C" w:rsidRDefault="007730DC">
      <w:r>
        <w:t>Each mechanism was individually disabled and evaluated via 10-fold CV across 10 seeds. Per-seed accuracy was paired with the full system, and a Wilcoxon signed-rank test determined statistical significance.</w:t>
      </w:r>
    </w:p>
    <w:p w14:paraId="2F1FDFFB" w14:textId="77777777" w:rsidR="0088077C" w:rsidRDefault="007730DC">
      <w:r>
        <w:rPr>
          <w:b/>
        </w:rPr>
        <w:t>Table D1: Full Component Ablation Results</w:t>
      </w:r>
    </w:p>
    <w:tbl>
      <w:tblPr>
        <w:tblStyle w:val="TableGrid"/>
        <w:tblW w:w="0" w:type="auto"/>
        <w:jc w:val="center"/>
        <w:tblLook w:val="04A0" w:firstRow="1" w:lastRow="0" w:firstColumn="1" w:lastColumn="0" w:noHBand="0" w:noVBand="1"/>
      </w:tblPr>
      <w:tblGrid>
        <w:gridCol w:w="1870"/>
        <w:gridCol w:w="1870"/>
        <w:gridCol w:w="1869"/>
        <w:gridCol w:w="1870"/>
        <w:gridCol w:w="1871"/>
      </w:tblGrid>
      <w:tr w:rsidR="0088077C" w14:paraId="155F335B" w14:textId="77777777">
        <w:trPr>
          <w:jc w:val="center"/>
        </w:trPr>
        <w:tc>
          <w:tcPr>
            <w:tcW w:w="1872" w:type="dxa"/>
          </w:tcPr>
          <w:p w14:paraId="74E078BF" w14:textId="77777777" w:rsidR="0088077C" w:rsidRDefault="007730DC">
            <w:r>
              <w:rPr>
                <w:b/>
                <w:sz w:val="20"/>
              </w:rPr>
              <w:t>Component</w:t>
            </w:r>
          </w:p>
        </w:tc>
        <w:tc>
          <w:tcPr>
            <w:tcW w:w="1872" w:type="dxa"/>
          </w:tcPr>
          <w:p w14:paraId="62852C0C" w14:textId="77777777" w:rsidR="0088077C" w:rsidRDefault="007730DC">
            <w:r>
              <w:rPr>
                <w:b/>
                <w:sz w:val="20"/>
              </w:rPr>
              <w:t>Effect on Accuracy</w:t>
            </w:r>
          </w:p>
        </w:tc>
        <w:tc>
          <w:tcPr>
            <w:tcW w:w="1872" w:type="dxa"/>
          </w:tcPr>
          <w:p w14:paraId="29F7C185" w14:textId="77777777" w:rsidR="0088077C" w:rsidRDefault="007730DC">
            <w:r>
              <w:rPr>
                <w:b/>
                <w:sz w:val="20"/>
              </w:rPr>
              <w:t>p-value</w:t>
            </w:r>
          </w:p>
        </w:tc>
        <w:tc>
          <w:tcPr>
            <w:tcW w:w="1872" w:type="dxa"/>
          </w:tcPr>
          <w:p w14:paraId="20C7DA25" w14:textId="77777777" w:rsidR="0088077C" w:rsidRDefault="007730DC">
            <w:r>
              <w:rPr>
                <w:b/>
                <w:sz w:val="20"/>
              </w:rPr>
              <w:t>Significant (p&lt;0.05)</w:t>
            </w:r>
          </w:p>
        </w:tc>
        <w:tc>
          <w:tcPr>
            <w:tcW w:w="1872" w:type="dxa"/>
          </w:tcPr>
          <w:p w14:paraId="2E087437" w14:textId="77777777" w:rsidR="0088077C" w:rsidRDefault="007730DC">
            <w:r>
              <w:rPr>
                <w:b/>
                <w:sz w:val="20"/>
              </w:rPr>
              <w:t>Notes</w:t>
            </w:r>
          </w:p>
        </w:tc>
      </w:tr>
      <w:tr w:rsidR="0088077C" w14:paraId="5DC18332" w14:textId="77777777">
        <w:trPr>
          <w:jc w:val="center"/>
        </w:trPr>
        <w:tc>
          <w:tcPr>
            <w:tcW w:w="1872" w:type="dxa"/>
          </w:tcPr>
          <w:p w14:paraId="0041E794" w14:textId="77777777" w:rsidR="0088077C" w:rsidRDefault="007730DC">
            <w:r>
              <w:rPr>
                <w:sz w:val="20"/>
              </w:rPr>
              <w:t>Supervised chi2 binning</w:t>
            </w:r>
          </w:p>
        </w:tc>
        <w:tc>
          <w:tcPr>
            <w:tcW w:w="1872" w:type="dxa"/>
          </w:tcPr>
          <w:p w14:paraId="7B5DD11C" w14:textId="77777777" w:rsidR="0088077C" w:rsidRDefault="007730DC">
            <w:r>
              <w:rPr>
                <w:sz w:val="20"/>
              </w:rPr>
              <w:t>+5.75 pp</w:t>
            </w:r>
          </w:p>
        </w:tc>
        <w:tc>
          <w:tcPr>
            <w:tcW w:w="1872" w:type="dxa"/>
          </w:tcPr>
          <w:p w14:paraId="592C0FCA" w14:textId="77777777" w:rsidR="0088077C" w:rsidRDefault="007730DC">
            <w:r>
              <w:rPr>
                <w:sz w:val="20"/>
              </w:rPr>
              <w:t>0.002</w:t>
            </w:r>
          </w:p>
        </w:tc>
        <w:tc>
          <w:tcPr>
            <w:tcW w:w="1872" w:type="dxa"/>
          </w:tcPr>
          <w:p w14:paraId="0A66A0E9" w14:textId="77777777" w:rsidR="0088077C" w:rsidRDefault="007730DC">
            <w:r>
              <w:rPr>
                <w:sz w:val="20"/>
              </w:rPr>
              <w:t>Yes</w:t>
            </w:r>
          </w:p>
        </w:tc>
        <w:tc>
          <w:tcPr>
            <w:tcW w:w="1872" w:type="dxa"/>
          </w:tcPr>
          <w:p w14:paraId="1E37CD09" w14:textId="77777777" w:rsidR="0088077C" w:rsidRDefault="007730DC">
            <w:r>
              <w:rPr>
                <w:sz w:val="20"/>
              </w:rPr>
              <w:t>Most impactful component</w:t>
            </w:r>
          </w:p>
        </w:tc>
      </w:tr>
      <w:tr w:rsidR="0088077C" w14:paraId="67DDC2A5" w14:textId="77777777">
        <w:trPr>
          <w:jc w:val="center"/>
        </w:trPr>
        <w:tc>
          <w:tcPr>
            <w:tcW w:w="1872" w:type="dxa"/>
          </w:tcPr>
          <w:p w14:paraId="63D30674" w14:textId="77777777" w:rsidR="0088077C" w:rsidRDefault="007730DC">
            <w:r>
              <w:rPr>
                <w:sz w:val="20"/>
              </w:rPr>
              <w:t>Fisher discriminant weighting</w:t>
            </w:r>
          </w:p>
        </w:tc>
        <w:tc>
          <w:tcPr>
            <w:tcW w:w="1872" w:type="dxa"/>
          </w:tcPr>
          <w:p w14:paraId="31AB828F" w14:textId="77777777" w:rsidR="0088077C" w:rsidRDefault="007730DC">
            <w:r>
              <w:rPr>
                <w:sz w:val="20"/>
              </w:rPr>
              <w:t>+4.52 pp</w:t>
            </w:r>
          </w:p>
        </w:tc>
        <w:tc>
          <w:tcPr>
            <w:tcW w:w="1872" w:type="dxa"/>
          </w:tcPr>
          <w:p w14:paraId="1BBC6970" w14:textId="77777777" w:rsidR="0088077C" w:rsidRDefault="007730DC">
            <w:r>
              <w:rPr>
                <w:sz w:val="20"/>
              </w:rPr>
              <w:t>0.002</w:t>
            </w:r>
          </w:p>
        </w:tc>
        <w:tc>
          <w:tcPr>
            <w:tcW w:w="1872" w:type="dxa"/>
          </w:tcPr>
          <w:p w14:paraId="2625BE16" w14:textId="77777777" w:rsidR="0088077C" w:rsidRDefault="007730DC">
            <w:r>
              <w:rPr>
                <w:sz w:val="20"/>
              </w:rPr>
              <w:t>Yes</w:t>
            </w:r>
          </w:p>
        </w:tc>
        <w:tc>
          <w:tcPr>
            <w:tcW w:w="1872" w:type="dxa"/>
          </w:tcPr>
          <w:p w14:paraId="10FA2803" w14:textId="77777777" w:rsidR="0088077C" w:rsidRDefault="007730DC">
            <w:r>
              <w:rPr>
                <w:sz w:val="20"/>
              </w:rPr>
              <w:t>Second most impactful</w:t>
            </w:r>
          </w:p>
        </w:tc>
      </w:tr>
      <w:tr w:rsidR="0088077C" w14:paraId="055D0DCE" w14:textId="77777777">
        <w:trPr>
          <w:jc w:val="center"/>
        </w:trPr>
        <w:tc>
          <w:tcPr>
            <w:tcW w:w="1872" w:type="dxa"/>
          </w:tcPr>
          <w:p w14:paraId="41811FB0" w14:textId="77777777" w:rsidR="0088077C" w:rsidRDefault="007730DC">
            <w:r>
              <w:rPr>
                <w:sz w:val="20"/>
              </w:rPr>
              <w:t>Correlation filtering</w:t>
            </w:r>
          </w:p>
        </w:tc>
        <w:tc>
          <w:tcPr>
            <w:tcW w:w="1872" w:type="dxa"/>
          </w:tcPr>
          <w:p w14:paraId="11A9846C" w14:textId="77777777" w:rsidR="0088077C" w:rsidRDefault="007730DC">
            <w:r>
              <w:rPr>
                <w:sz w:val="20"/>
              </w:rPr>
              <w:t>+0.46 pp</w:t>
            </w:r>
          </w:p>
        </w:tc>
        <w:tc>
          <w:tcPr>
            <w:tcW w:w="1872" w:type="dxa"/>
          </w:tcPr>
          <w:p w14:paraId="2F49E2C6" w14:textId="77777777" w:rsidR="0088077C" w:rsidRDefault="007730DC">
            <w:r>
              <w:rPr>
                <w:sz w:val="20"/>
              </w:rPr>
              <w:t>0.313</w:t>
            </w:r>
          </w:p>
        </w:tc>
        <w:tc>
          <w:tcPr>
            <w:tcW w:w="1872" w:type="dxa"/>
          </w:tcPr>
          <w:p w14:paraId="408DA0F8" w14:textId="77777777" w:rsidR="0088077C" w:rsidRDefault="007730DC">
            <w:r>
              <w:rPr>
                <w:sz w:val="20"/>
              </w:rPr>
              <w:t>No</w:t>
            </w:r>
          </w:p>
        </w:tc>
        <w:tc>
          <w:tcPr>
            <w:tcW w:w="1872" w:type="dxa"/>
          </w:tcPr>
          <w:p w14:paraId="1465182C" w14:textId="77777777" w:rsidR="0088077C" w:rsidRDefault="007730DC">
            <w:r>
              <w:rPr>
                <w:sz w:val="20"/>
              </w:rPr>
              <w:t>Modest, prevents overfitting</w:t>
            </w:r>
          </w:p>
        </w:tc>
      </w:tr>
      <w:tr w:rsidR="0088077C" w14:paraId="7235D415" w14:textId="77777777">
        <w:trPr>
          <w:jc w:val="center"/>
        </w:trPr>
        <w:tc>
          <w:tcPr>
            <w:tcW w:w="1872" w:type="dxa"/>
          </w:tcPr>
          <w:p w14:paraId="5DE745B1" w14:textId="77777777" w:rsidR="0088077C" w:rsidRDefault="007730DC">
            <w:r>
              <w:rPr>
                <w:sz w:val="20"/>
              </w:rPr>
              <w:t>Sex branching</w:t>
            </w:r>
          </w:p>
        </w:tc>
        <w:tc>
          <w:tcPr>
            <w:tcW w:w="1872" w:type="dxa"/>
          </w:tcPr>
          <w:p w14:paraId="0C697770" w14:textId="77777777" w:rsidR="0088077C" w:rsidRDefault="007730DC">
            <w:r>
              <w:rPr>
                <w:sz w:val="20"/>
              </w:rPr>
              <w:t>+0.41 pp</w:t>
            </w:r>
          </w:p>
        </w:tc>
        <w:tc>
          <w:tcPr>
            <w:tcW w:w="1872" w:type="dxa"/>
          </w:tcPr>
          <w:p w14:paraId="4517B8E3" w14:textId="77777777" w:rsidR="0088077C" w:rsidRDefault="007730DC">
            <w:r>
              <w:rPr>
                <w:sz w:val="20"/>
              </w:rPr>
              <w:t>0.141</w:t>
            </w:r>
          </w:p>
        </w:tc>
        <w:tc>
          <w:tcPr>
            <w:tcW w:w="1872" w:type="dxa"/>
          </w:tcPr>
          <w:p w14:paraId="3A1CB4F5" w14:textId="77777777" w:rsidR="0088077C" w:rsidRDefault="007730DC">
            <w:r>
              <w:rPr>
                <w:sz w:val="20"/>
              </w:rPr>
              <w:t>No</w:t>
            </w:r>
          </w:p>
        </w:tc>
        <w:tc>
          <w:tcPr>
            <w:tcW w:w="1872" w:type="dxa"/>
          </w:tcPr>
          <w:p w14:paraId="7A56E255" w14:textId="77777777" w:rsidR="0088077C" w:rsidRDefault="007730DC">
            <w:r>
              <w:rPr>
                <w:sz w:val="20"/>
              </w:rPr>
              <w:t>Concentrated on class 3</w:t>
            </w:r>
          </w:p>
        </w:tc>
      </w:tr>
      <w:tr w:rsidR="0088077C" w14:paraId="1F882D65" w14:textId="77777777">
        <w:trPr>
          <w:jc w:val="center"/>
        </w:trPr>
        <w:tc>
          <w:tcPr>
            <w:tcW w:w="1872" w:type="dxa"/>
          </w:tcPr>
          <w:p w14:paraId="1616178D" w14:textId="77777777" w:rsidR="0088077C" w:rsidRDefault="007730DC">
            <w:r>
              <w:rPr>
                <w:sz w:val="20"/>
              </w:rPr>
              <w:t>against_scale (rare)</w:t>
            </w:r>
          </w:p>
        </w:tc>
        <w:tc>
          <w:tcPr>
            <w:tcW w:w="1872" w:type="dxa"/>
          </w:tcPr>
          <w:p w14:paraId="689241AE" w14:textId="77777777" w:rsidR="0088077C" w:rsidRDefault="007730DC">
            <w:r>
              <w:rPr>
                <w:sz w:val="20"/>
              </w:rPr>
              <w:t>+0.07 pp</w:t>
            </w:r>
          </w:p>
        </w:tc>
        <w:tc>
          <w:tcPr>
            <w:tcW w:w="1872" w:type="dxa"/>
          </w:tcPr>
          <w:p w14:paraId="4DEE98A9" w14:textId="77777777" w:rsidR="0088077C" w:rsidRDefault="007730DC">
            <w:r>
              <w:rPr>
                <w:sz w:val="20"/>
              </w:rPr>
              <w:t>0.734</w:t>
            </w:r>
          </w:p>
        </w:tc>
        <w:tc>
          <w:tcPr>
            <w:tcW w:w="1872" w:type="dxa"/>
          </w:tcPr>
          <w:p w14:paraId="55636D2D" w14:textId="77777777" w:rsidR="0088077C" w:rsidRDefault="007730DC">
            <w:r>
              <w:rPr>
                <w:sz w:val="20"/>
              </w:rPr>
              <w:t>No</w:t>
            </w:r>
          </w:p>
        </w:tc>
        <w:tc>
          <w:tcPr>
            <w:tcW w:w="1872" w:type="dxa"/>
          </w:tcPr>
          <w:p w14:paraId="626032C2" w14:textId="77777777" w:rsidR="0088077C" w:rsidRDefault="007730DC">
            <w:r>
              <w:rPr>
                <w:sz w:val="20"/>
              </w:rPr>
              <w:t>Rare classes = 8.9% of data</w:t>
            </w:r>
          </w:p>
        </w:tc>
      </w:tr>
      <w:tr w:rsidR="0088077C" w14:paraId="0B4E159A" w14:textId="77777777">
        <w:trPr>
          <w:jc w:val="center"/>
        </w:trPr>
        <w:tc>
          <w:tcPr>
            <w:tcW w:w="1872" w:type="dxa"/>
          </w:tcPr>
          <w:p w14:paraId="46424B44" w14:textId="77777777" w:rsidR="0088077C" w:rsidRDefault="007730DC">
            <w:r>
              <w:rPr>
                <w:sz w:val="20"/>
              </w:rPr>
              <w:t>Healthy bar</w:t>
            </w:r>
          </w:p>
        </w:tc>
        <w:tc>
          <w:tcPr>
            <w:tcW w:w="1872" w:type="dxa"/>
          </w:tcPr>
          <w:p w14:paraId="784E45CB" w14:textId="77777777" w:rsidR="0088077C" w:rsidRDefault="007730DC">
            <w:r>
              <w:rPr>
                <w:sz w:val="20"/>
              </w:rPr>
              <w:t>-0.31 pp</w:t>
            </w:r>
          </w:p>
        </w:tc>
        <w:tc>
          <w:tcPr>
            <w:tcW w:w="1872" w:type="dxa"/>
          </w:tcPr>
          <w:p w14:paraId="6DD871A2" w14:textId="77777777" w:rsidR="0088077C" w:rsidRDefault="007730DC">
            <w:r>
              <w:rPr>
                <w:sz w:val="20"/>
              </w:rPr>
              <w:t>0.133</w:t>
            </w:r>
          </w:p>
        </w:tc>
        <w:tc>
          <w:tcPr>
            <w:tcW w:w="1872" w:type="dxa"/>
          </w:tcPr>
          <w:p w14:paraId="238C3B7B" w14:textId="77777777" w:rsidR="0088077C" w:rsidRDefault="007730DC">
            <w:r>
              <w:rPr>
                <w:sz w:val="20"/>
              </w:rPr>
              <w:t>No</w:t>
            </w:r>
          </w:p>
        </w:tc>
        <w:tc>
          <w:tcPr>
            <w:tcW w:w="1872" w:type="dxa"/>
          </w:tcPr>
          <w:p w14:paraId="55D29940" w14:textId="77777777" w:rsidR="0088077C" w:rsidRDefault="007730DC">
            <w:r>
              <w:rPr>
                <w:sz w:val="20"/>
              </w:rPr>
              <w:t>Trades accuracy for specificity</w:t>
            </w:r>
          </w:p>
        </w:tc>
      </w:tr>
    </w:tbl>
    <w:p w14:paraId="4D9F7742" w14:textId="77777777" w:rsidR="0088077C" w:rsidRDefault="007730DC">
      <w:pPr>
        <w:pStyle w:val="Heading2"/>
      </w:pPr>
      <w:r>
        <w:t>D.2 against_scale Ablation (Rare Classes)</w:t>
      </w:r>
    </w:p>
    <w:p w14:paraId="79AEEF4C" w14:textId="77777777" w:rsidR="0088077C" w:rsidRDefault="007730DC">
      <w:r>
        <w:t>against_scale = 0.5 for rare classes {4, 5, 9} vs. uniform 0.8 for all classes.</w:t>
      </w:r>
    </w:p>
    <w:p w14:paraId="471F2C06" w14:textId="77777777" w:rsidR="0088077C" w:rsidRDefault="007730DC">
      <w:r>
        <w:rPr>
          <w:b/>
        </w:rPr>
        <w:t>Table D2: against_scale Ablation Results</w:t>
      </w:r>
    </w:p>
    <w:tbl>
      <w:tblPr>
        <w:tblStyle w:val="TableGrid"/>
        <w:tblW w:w="0" w:type="auto"/>
        <w:jc w:val="center"/>
        <w:tblLook w:val="04A0" w:firstRow="1" w:lastRow="0" w:firstColumn="1" w:lastColumn="0" w:noHBand="0" w:noVBand="1"/>
      </w:tblPr>
      <w:tblGrid>
        <w:gridCol w:w="2337"/>
        <w:gridCol w:w="2338"/>
        <w:gridCol w:w="2338"/>
        <w:gridCol w:w="2337"/>
      </w:tblGrid>
      <w:tr w:rsidR="0088077C" w14:paraId="7FFDA868" w14:textId="77777777">
        <w:trPr>
          <w:jc w:val="center"/>
        </w:trPr>
        <w:tc>
          <w:tcPr>
            <w:tcW w:w="2340" w:type="dxa"/>
          </w:tcPr>
          <w:p w14:paraId="11E8ADEF" w14:textId="77777777" w:rsidR="0088077C" w:rsidRDefault="007730DC">
            <w:r>
              <w:rPr>
                <w:b/>
                <w:sz w:val="20"/>
              </w:rPr>
              <w:t>Metric</w:t>
            </w:r>
          </w:p>
        </w:tc>
        <w:tc>
          <w:tcPr>
            <w:tcW w:w="2340" w:type="dxa"/>
          </w:tcPr>
          <w:p w14:paraId="266575CE" w14:textId="77777777" w:rsidR="0088077C" w:rsidRDefault="007730DC">
            <w:r>
              <w:rPr>
                <w:b/>
                <w:sz w:val="20"/>
              </w:rPr>
              <w:t>Current (0.5 rare)</w:t>
            </w:r>
          </w:p>
        </w:tc>
        <w:tc>
          <w:tcPr>
            <w:tcW w:w="2340" w:type="dxa"/>
          </w:tcPr>
          <w:p w14:paraId="1D651A5B" w14:textId="77777777" w:rsidR="0088077C" w:rsidRDefault="007730DC">
            <w:r>
              <w:rPr>
                <w:b/>
                <w:sz w:val="20"/>
              </w:rPr>
              <w:t>Uniform (0.8 all)</w:t>
            </w:r>
          </w:p>
        </w:tc>
        <w:tc>
          <w:tcPr>
            <w:tcW w:w="2340" w:type="dxa"/>
          </w:tcPr>
          <w:p w14:paraId="4AB0E994" w14:textId="77777777" w:rsidR="0088077C" w:rsidRDefault="007730DC">
            <w:r>
              <w:rPr>
                <w:b/>
                <w:sz w:val="20"/>
              </w:rPr>
              <w:t>Difference</w:t>
            </w:r>
          </w:p>
        </w:tc>
      </w:tr>
      <w:tr w:rsidR="0088077C" w14:paraId="028A9226" w14:textId="77777777">
        <w:trPr>
          <w:jc w:val="center"/>
        </w:trPr>
        <w:tc>
          <w:tcPr>
            <w:tcW w:w="2340" w:type="dxa"/>
          </w:tcPr>
          <w:p w14:paraId="41328F39" w14:textId="77777777" w:rsidR="0088077C" w:rsidRDefault="007730DC">
            <w:r>
              <w:rPr>
                <w:sz w:val="20"/>
              </w:rPr>
              <w:t>Overall (10-fold CV)</w:t>
            </w:r>
          </w:p>
        </w:tc>
        <w:tc>
          <w:tcPr>
            <w:tcW w:w="2340" w:type="dxa"/>
          </w:tcPr>
          <w:p w14:paraId="4BAD57D8" w14:textId="77777777" w:rsidR="0088077C" w:rsidRDefault="007730DC">
            <w:r>
              <w:rPr>
                <w:sz w:val="20"/>
              </w:rPr>
              <w:t>84.66% (std=0.93%)</w:t>
            </w:r>
          </w:p>
        </w:tc>
        <w:tc>
          <w:tcPr>
            <w:tcW w:w="2340" w:type="dxa"/>
          </w:tcPr>
          <w:p w14:paraId="540FE703" w14:textId="77777777" w:rsidR="0088077C" w:rsidRDefault="007730DC">
            <w:r>
              <w:rPr>
                <w:sz w:val="20"/>
              </w:rPr>
              <w:t>84.59% (std=0.66%)</w:t>
            </w:r>
          </w:p>
        </w:tc>
        <w:tc>
          <w:tcPr>
            <w:tcW w:w="2340" w:type="dxa"/>
          </w:tcPr>
          <w:p w14:paraId="011E4D5D" w14:textId="77777777" w:rsidR="0088077C" w:rsidRDefault="007730DC">
            <w:r>
              <w:rPr>
                <w:sz w:val="20"/>
              </w:rPr>
              <w:t>+0.07 pp</w:t>
            </w:r>
          </w:p>
        </w:tc>
      </w:tr>
      <w:tr w:rsidR="0088077C" w14:paraId="08DC356C" w14:textId="77777777">
        <w:trPr>
          <w:jc w:val="center"/>
        </w:trPr>
        <w:tc>
          <w:tcPr>
            <w:tcW w:w="2340" w:type="dxa"/>
          </w:tcPr>
          <w:p w14:paraId="19157979" w14:textId="77777777" w:rsidR="0088077C" w:rsidRDefault="007730DC">
            <w:r>
              <w:rPr>
                <w:sz w:val="20"/>
              </w:rPr>
              <w:t>Class 4 (Old Inferior MI)</w:t>
            </w:r>
          </w:p>
        </w:tc>
        <w:tc>
          <w:tcPr>
            <w:tcW w:w="2340" w:type="dxa"/>
          </w:tcPr>
          <w:p w14:paraId="67E1E8BD" w14:textId="77777777" w:rsidR="0088077C" w:rsidRDefault="007730DC">
            <w:r>
              <w:rPr>
                <w:sz w:val="20"/>
              </w:rPr>
              <w:t>69.3%</w:t>
            </w:r>
          </w:p>
        </w:tc>
        <w:tc>
          <w:tcPr>
            <w:tcW w:w="2340" w:type="dxa"/>
          </w:tcPr>
          <w:p w14:paraId="60AA7AAE" w14:textId="77777777" w:rsidR="0088077C" w:rsidRDefault="007730DC">
            <w:r>
              <w:rPr>
                <w:sz w:val="20"/>
              </w:rPr>
              <w:t>62.7%</w:t>
            </w:r>
          </w:p>
        </w:tc>
        <w:tc>
          <w:tcPr>
            <w:tcW w:w="2340" w:type="dxa"/>
          </w:tcPr>
          <w:p w14:paraId="07314978" w14:textId="77777777" w:rsidR="0088077C" w:rsidRDefault="007730DC">
            <w:r>
              <w:rPr>
                <w:sz w:val="20"/>
              </w:rPr>
              <w:t>+6.7 pp</w:t>
            </w:r>
          </w:p>
        </w:tc>
      </w:tr>
      <w:tr w:rsidR="0088077C" w14:paraId="58548E48" w14:textId="77777777">
        <w:trPr>
          <w:jc w:val="center"/>
        </w:trPr>
        <w:tc>
          <w:tcPr>
            <w:tcW w:w="2340" w:type="dxa"/>
          </w:tcPr>
          <w:p w14:paraId="02FA25E3" w14:textId="77777777" w:rsidR="0088077C" w:rsidRDefault="007730DC">
            <w:r>
              <w:rPr>
                <w:sz w:val="20"/>
              </w:rPr>
              <w:t>Class 5 (Sinus Tachycardia)</w:t>
            </w:r>
          </w:p>
        </w:tc>
        <w:tc>
          <w:tcPr>
            <w:tcW w:w="2340" w:type="dxa"/>
          </w:tcPr>
          <w:p w14:paraId="518C2B0A" w14:textId="77777777" w:rsidR="0088077C" w:rsidRDefault="007730DC">
            <w:r>
              <w:rPr>
                <w:sz w:val="20"/>
              </w:rPr>
              <w:t>59.2%</w:t>
            </w:r>
          </w:p>
        </w:tc>
        <w:tc>
          <w:tcPr>
            <w:tcW w:w="2340" w:type="dxa"/>
          </w:tcPr>
          <w:p w14:paraId="095BF39C" w14:textId="77777777" w:rsidR="0088077C" w:rsidRDefault="007730DC">
            <w:r>
              <w:rPr>
                <w:sz w:val="20"/>
              </w:rPr>
              <w:t>50.0%</w:t>
            </w:r>
          </w:p>
        </w:tc>
        <w:tc>
          <w:tcPr>
            <w:tcW w:w="2340" w:type="dxa"/>
          </w:tcPr>
          <w:p w14:paraId="279D4B0A" w14:textId="77777777" w:rsidR="0088077C" w:rsidRDefault="007730DC">
            <w:r>
              <w:rPr>
                <w:sz w:val="20"/>
              </w:rPr>
              <w:t>+9.2 pp</w:t>
            </w:r>
          </w:p>
        </w:tc>
      </w:tr>
      <w:tr w:rsidR="0088077C" w14:paraId="28906DC0" w14:textId="77777777">
        <w:trPr>
          <w:jc w:val="center"/>
        </w:trPr>
        <w:tc>
          <w:tcPr>
            <w:tcW w:w="2340" w:type="dxa"/>
          </w:tcPr>
          <w:p w14:paraId="3EE33D38" w14:textId="77777777" w:rsidR="0088077C" w:rsidRDefault="007730DC">
            <w:r>
              <w:rPr>
                <w:sz w:val="20"/>
              </w:rPr>
              <w:t>Class 9 (LBBB)</w:t>
            </w:r>
          </w:p>
        </w:tc>
        <w:tc>
          <w:tcPr>
            <w:tcW w:w="2340" w:type="dxa"/>
          </w:tcPr>
          <w:p w14:paraId="2EB057C0" w14:textId="77777777" w:rsidR="0088077C" w:rsidRDefault="007730DC">
            <w:r>
              <w:rPr>
                <w:sz w:val="20"/>
              </w:rPr>
              <w:t>96.7%</w:t>
            </w:r>
          </w:p>
        </w:tc>
        <w:tc>
          <w:tcPr>
            <w:tcW w:w="2340" w:type="dxa"/>
          </w:tcPr>
          <w:p w14:paraId="3E232263" w14:textId="77777777" w:rsidR="0088077C" w:rsidRDefault="007730DC">
            <w:r>
              <w:rPr>
                <w:sz w:val="20"/>
              </w:rPr>
              <w:t>95.6%</w:t>
            </w:r>
          </w:p>
        </w:tc>
        <w:tc>
          <w:tcPr>
            <w:tcW w:w="2340" w:type="dxa"/>
          </w:tcPr>
          <w:p w14:paraId="64EB0E4C" w14:textId="77777777" w:rsidR="0088077C" w:rsidRDefault="007730DC">
            <w:r>
              <w:rPr>
                <w:sz w:val="20"/>
              </w:rPr>
              <w:t>+1.1 pp</w:t>
            </w:r>
          </w:p>
        </w:tc>
      </w:tr>
    </w:tbl>
    <w:p w14:paraId="47CF270E" w14:textId="77777777" w:rsidR="0088077C" w:rsidRDefault="007730DC">
      <w:pPr>
        <w:pStyle w:val="Heading2"/>
      </w:pPr>
      <w:r>
        <w:t>D.3 Sex Branching Ablation</w:t>
      </w:r>
    </w:p>
    <w:p w14:paraId="711A28C9" w14:textId="77777777" w:rsidR="0088077C" w:rsidRDefault="007730DC">
      <w:r>
        <w:t>Sex-based population branching enabled (SEX_FEAT=1) vs. disabled (no branching).</w:t>
      </w:r>
    </w:p>
    <w:p w14:paraId="139BAC05" w14:textId="77777777" w:rsidR="0088077C" w:rsidRDefault="007730DC">
      <w:r>
        <w:rPr>
          <w:b/>
        </w:rPr>
        <w:t>Table D3: Sex Branching Ablation Results</w:t>
      </w:r>
    </w:p>
    <w:tbl>
      <w:tblPr>
        <w:tblStyle w:val="TableGrid"/>
        <w:tblW w:w="0" w:type="auto"/>
        <w:jc w:val="center"/>
        <w:tblLook w:val="04A0" w:firstRow="1" w:lastRow="0" w:firstColumn="1" w:lastColumn="0" w:noHBand="0" w:noVBand="1"/>
      </w:tblPr>
      <w:tblGrid>
        <w:gridCol w:w="2336"/>
        <w:gridCol w:w="2338"/>
        <w:gridCol w:w="2338"/>
        <w:gridCol w:w="2338"/>
      </w:tblGrid>
      <w:tr w:rsidR="0088077C" w14:paraId="15333229" w14:textId="77777777">
        <w:trPr>
          <w:jc w:val="center"/>
        </w:trPr>
        <w:tc>
          <w:tcPr>
            <w:tcW w:w="2340" w:type="dxa"/>
          </w:tcPr>
          <w:p w14:paraId="5622FF2D" w14:textId="77777777" w:rsidR="0088077C" w:rsidRDefault="007730DC">
            <w:r>
              <w:rPr>
                <w:b/>
                <w:sz w:val="20"/>
              </w:rPr>
              <w:t>Metric</w:t>
            </w:r>
          </w:p>
        </w:tc>
        <w:tc>
          <w:tcPr>
            <w:tcW w:w="2340" w:type="dxa"/>
          </w:tcPr>
          <w:p w14:paraId="17A44681" w14:textId="77777777" w:rsidR="0088077C" w:rsidRDefault="007730DC">
            <w:r>
              <w:rPr>
                <w:b/>
                <w:sz w:val="20"/>
              </w:rPr>
              <w:t>Sex Branching On</w:t>
            </w:r>
          </w:p>
        </w:tc>
        <w:tc>
          <w:tcPr>
            <w:tcW w:w="2340" w:type="dxa"/>
          </w:tcPr>
          <w:p w14:paraId="14317E96" w14:textId="77777777" w:rsidR="0088077C" w:rsidRDefault="007730DC">
            <w:r>
              <w:rPr>
                <w:b/>
                <w:sz w:val="20"/>
              </w:rPr>
              <w:t>Sex Branching Off</w:t>
            </w:r>
          </w:p>
        </w:tc>
        <w:tc>
          <w:tcPr>
            <w:tcW w:w="2340" w:type="dxa"/>
          </w:tcPr>
          <w:p w14:paraId="49D1EB0D" w14:textId="77777777" w:rsidR="0088077C" w:rsidRDefault="007730DC">
            <w:r>
              <w:rPr>
                <w:b/>
                <w:sz w:val="20"/>
              </w:rPr>
              <w:t>Difference</w:t>
            </w:r>
          </w:p>
        </w:tc>
      </w:tr>
      <w:tr w:rsidR="0088077C" w14:paraId="20C00916" w14:textId="77777777">
        <w:trPr>
          <w:jc w:val="center"/>
        </w:trPr>
        <w:tc>
          <w:tcPr>
            <w:tcW w:w="2340" w:type="dxa"/>
          </w:tcPr>
          <w:p w14:paraId="6817F99A" w14:textId="77777777" w:rsidR="0088077C" w:rsidRDefault="007730DC">
            <w:r>
              <w:rPr>
                <w:sz w:val="20"/>
              </w:rPr>
              <w:t>10-fold CV Mean</w:t>
            </w:r>
          </w:p>
        </w:tc>
        <w:tc>
          <w:tcPr>
            <w:tcW w:w="2340" w:type="dxa"/>
          </w:tcPr>
          <w:p w14:paraId="7ACF7750" w14:textId="77777777" w:rsidR="0088077C" w:rsidRDefault="007730DC">
            <w:r>
              <w:rPr>
                <w:sz w:val="20"/>
              </w:rPr>
              <w:t>84.66% (std=0.93%)</w:t>
            </w:r>
          </w:p>
        </w:tc>
        <w:tc>
          <w:tcPr>
            <w:tcW w:w="2340" w:type="dxa"/>
          </w:tcPr>
          <w:p w14:paraId="04212743" w14:textId="77777777" w:rsidR="0088077C" w:rsidRDefault="007730DC">
            <w:r>
              <w:rPr>
                <w:sz w:val="20"/>
              </w:rPr>
              <w:t>84.25% (std=0.88%)</w:t>
            </w:r>
          </w:p>
        </w:tc>
        <w:tc>
          <w:tcPr>
            <w:tcW w:w="2340" w:type="dxa"/>
          </w:tcPr>
          <w:p w14:paraId="06EBD7BC" w14:textId="77777777" w:rsidR="0088077C" w:rsidRDefault="007730DC">
            <w:r>
              <w:rPr>
                <w:sz w:val="20"/>
              </w:rPr>
              <w:t>+0.41 pp</w:t>
            </w:r>
          </w:p>
        </w:tc>
      </w:tr>
      <w:tr w:rsidR="0088077C" w14:paraId="6B928DB9" w14:textId="77777777">
        <w:trPr>
          <w:jc w:val="center"/>
        </w:trPr>
        <w:tc>
          <w:tcPr>
            <w:tcW w:w="2340" w:type="dxa"/>
          </w:tcPr>
          <w:p w14:paraId="022956E8" w14:textId="77777777" w:rsidR="0088077C" w:rsidRDefault="007730DC">
            <w:r>
              <w:rPr>
                <w:sz w:val="20"/>
              </w:rPr>
              <w:t>Wins</w:t>
            </w:r>
          </w:p>
        </w:tc>
        <w:tc>
          <w:tcPr>
            <w:tcW w:w="2340" w:type="dxa"/>
          </w:tcPr>
          <w:p w14:paraId="06F7A175" w14:textId="77777777" w:rsidR="0088077C" w:rsidRDefault="007730DC">
            <w:r>
              <w:rPr>
                <w:sz w:val="20"/>
              </w:rPr>
              <w:t>6/10 seeds</w:t>
            </w:r>
          </w:p>
        </w:tc>
        <w:tc>
          <w:tcPr>
            <w:tcW w:w="2340" w:type="dxa"/>
          </w:tcPr>
          <w:p w14:paraId="64F9A832" w14:textId="77777777" w:rsidR="0088077C" w:rsidRDefault="007730DC">
            <w:r>
              <w:rPr>
                <w:sz w:val="20"/>
              </w:rPr>
              <w:t>4/10 seeds</w:t>
            </w:r>
          </w:p>
        </w:tc>
        <w:tc>
          <w:tcPr>
            <w:tcW w:w="2340" w:type="dxa"/>
          </w:tcPr>
          <w:p w14:paraId="58B67AD1" w14:textId="77777777" w:rsidR="0088077C" w:rsidRDefault="007730DC">
            <w:r>
              <w:rPr>
                <w:sz w:val="20"/>
              </w:rPr>
              <w:t>-</w:t>
            </w:r>
          </w:p>
        </w:tc>
      </w:tr>
    </w:tbl>
    <w:p w14:paraId="7053DE53" w14:textId="77777777" w:rsidR="0088077C" w:rsidRDefault="007730DC">
      <w:pPr>
        <w:pStyle w:val="Heading2"/>
      </w:pPr>
      <w:r>
        <w:lastRenderedPageBreak/>
        <w:t>D.4 Hyperparameter Sensitivity Analysis</w:t>
      </w:r>
    </w:p>
    <w:p w14:paraId="5C851A8D" w14:textId="77777777" w:rsidR="0088077C" w:rsidRDefault="007730DC">
      <w:r>
        <w:t>Three hyperparameters were varied independently while all others were held at defaults. Each configuration was evaluated via 10-fold CV across 10 seeds (100 fold evaluations).</w:t>
      </w:r>
    </w:p>
    <w:p w14:paraId="79586B8F" w14:textId="77777777" w:rsidR="0088077C" w:rsidRDefault="007730DC">
      <w:r>
        <w:rPr>
          <w:i/>
          <w:color w:val="666666"/>
          <w:sz w:val="18"/>
        </w:rPr>
        <w:t>Source: ImprovedCDS/CDS_FINAL/ablation_full.py, Part 4</w:t>
      </w:r>
    </w:p>
    <w:p w14:paraId="50235312" w14:textId="77777777" w:rsidR="0088077C" w:rsidRDefault="007730DC">
      <w:r>
        <w:rPr>
          <w:b/>
        </w:rPr>
        <w:t>Table D4: Hyperparameter Sensitivity Sweep</w:t>
      </w:r>
    </w:p>
    <w:tbl>
      <w:tblPr>
        <w:tblStyle w:val="TableGrid"/>
        <w:tblW w:w="0" w:type="auto"/>
        <w:jc w:val="center"/>
        <w:tblLook w:val="04A0" w:firstRow="1" w:lastRow="0" w:firstColumn="1" w:lastColumn="0" w:noHBand="0" w:noVBand="1"/>
      </w:tblPr>
      <w:tblGrid>
        <w:gridCol w:w="2045"/>
        <w:gridCol w:w="1816"/>
        <w:gridCol w:w="1822"/>
        <w:gridCol w:w="1825"/>
        <w:gridCol w:w="1842"/>
      </w:tblGrid>
      <w:tr w:rsidR="0088077C" w14:paraId="6A04B379" w14:textId="77777777">
        <w:trPr>
          <w:jc w:val="center"/>
        </w:trPr>
        <w:tc>
          <w:tcPr>
            <w:tcW w:w="1872" w:type="dxa"/>
          </w:tcPr>
          <w:p w14:paraId="7636B8C5" w14:textId="77777777" w:rsidR="0088077C" w:rsidRDefault="007730DC">
            <w:r>
              <w:rPr>
                <w:b/>
                <w:sz w:val="20"/>
              </w:rPr>
              <w:t>Parameter</w:t>
            </w:r>
          </w:p>
        </w:tc>
        <w:tc>
          <w:tcPr>
            <w:tcW w:w="1872" w:type="dxa"/>
          </w:tcPr>
          <w:p w14:paraId="2C5B589A" w14:textId="77777777" w:rsidR="0088077C" w:rsidRDefault="007730DC">
            <w:r>
              <w:rPr>
                <w:b/>
                <w:sz w:val="20"/>
              </w:rPr>
              <w:t>Range Tested</w:t>
            </w:r>
          </w:p>
        </w:tc>
        <w:tc>
          <w:tcPr>
            <w:tcW w:w="1872" w:type="dxa"/>
          </w:tcPr>
          <w:p w14:paraId="4762C950" w14:textId="77777777" w:rsidR="0088077C" w:rsidRDefault="007730DC">
            <w:r>
              <w:rPr>
                <w:b/>
                <w:sz w:val="20"/>
              </w:rPr>
              <w:t>Current Value</w:t>
            </w:r>
          </w:p>
        </w:tc>
        <w:tc>
          <w:tcPr>
            <w:tcW w:w="1872" w:type="dxa"/>
          </w:tcPr>
          <w:p w14:paraId="33D1D2D6" w14:textId="77777777" w:rsidR="0088077C" w:rsidRDefault="007730DC">
            <w:r>
              <w:rPr>
                <w:b/>
                <w:sz w:val="20"/>
              </w:rPr>
              <w:t>Accuracy Range</w:t>
            </w:r>
          </w:p>
        </w:tc>
        <w:tc>
          <w:tcPr>
            <w:tcW w:w="1872" w:type="dxa"/>
          </w:tcPr>
          <w:p w14:paraId="13922E3E" w14:textId="77777777" w:rsidR="0088077C" w:rsidRDefault="007730DC">
            <w:r>
              <w:rPr>
                <w:b/>
                <w:sz w:val="20"/>
              </w:rPr>
              <w:t>Notes</w:t>
            </w:r>
          </w:p>
        </w:tc>
      </w:tr>
      <w:tr w:rsidR="0088077C" w14:paraId="7EF75B29" w14:textId="77777777">
        <w:trPr>
          <w:jc w:val="center"/>
        </w:trPr>
        <w:tc>
          <w:tcPr>
            <w:tcW w:w="1872" w:type="dxa"/>
          </w:tcPr>
          <w:p w14:paraId="51661694" w14:textId="77777777" w:rsidR="0088077C" w:rsidRDefault="007730DC">
            <w:r>
              <w:rPr>
                <w:sz w:val="20"/>
              </w:rPr>
              <w:t>CORR_THRESHOLD</w:t>
            </w:r>
          </w:p>
        </w:tc>
        <w:tc>
          <w:tcPr>
            <w:tcW w:w="1872" w:type="dxa"/>
          </w:tcPr>
          <w:p w14:paraId="547CFBA3" w14:textId="77777777" w:rsidR="0088077C" w:rsidRDefault="007730DC">
            <w:r>
              <w:rPr>
                <w:sz w:val="20"/>
              </w:rPr>
              <w:t>0.6-1.0</w:t>
            </w:r>
          </w:p>
        </w:tc>
        <w:tc>
          <w:tcPr>
            <w:tcW w:w="1872" w:type="dxa"/>
          </w:tcPr>
          <w:p w14:paraId="59CE8E2E" w14:textId="77777777" w:rsidR="0088077C" w:rsidRDefault="007730DC">
            <w:r>
              <w:rPr>
                <w:sz w:val="20"/>
              </w:rPr>
              <w:t>0.8</w:t>
            </w:r>
          </w:p>
        </w:tc>
        <w:tc>
          <w:tcPr>
            <w:tcW w:w="1872" w:type="dxa"/>
          </w:tcPr>
          <w:p w14:paraId="64315F1D" w14:textId="77777777" w:rsidR="0088077C" w:rsidRDefault="007730DC">
            <w:r>
              <w:rPr>
                <w:sz w:val="20"/>
              </w:rPr>
              <w:t>1.44 pp</w:t>
            </w:r>
          </w:p>
        </w:tc>
        <w:tc>
          <w:tcPr>
            <w:tcW w:w="1872" w:type="dxa"/>
          </w:tcPr>
          <w:p w14:paraId="551AC4A9" w14:textId="77777777" w:rsidR="0088077C" w:rsidRDefault="007730DC">
            <w:r>
              <w:rPr>
                <w:sz w:val="20"/>
              </w:rPr>
              <w:t>Optimal; degrades below 0.8</w:t>
            </w:r>
          </w:p>
        </w:tc>
      </w:tr>
      <w:tr w:rsidR="0088077C" w14:paraId="6BCDEBED" w14:textId="77777777">
        <w:trPr>
          <w:jc w:val="center"/>
        </w:trPr>
        <w:tc>
          <w:tcPr>
            <w:tcW w:w="1872" w:type="dxa"/>
          </w:tcPr>
          <w:p w14:paraId="727136F1" w14:textId="77777777" w:rsidR="0088077C" w:rsidRDefault="007730DC">
            <w:r>
              <w:rPr>
                <w:sz w:val="20"/>
              </w:rPr>
              <w:t>MAX_BINS</w:t>
            </w:r>
          </w:p>
        </w:tc>
        <w:tc>
          <w:tcPr>
            <w:tcW w:w="1872" w:type="dxa"/>
          </w:tcPr>
          <w:p w14:paraId="7C55AFE9" w14:textId="77777777" w:rsidR="0088077C" w:rsidRDefault="007730DC">
            <w:r>
              <w:rPr>
                <w:sz w:val="20"/>
              </w:rPr>
              <w:t>3-8</w:t>
            </w:r>
          </w:p>
        </w:tc>
        <w:tc>
          <w:tcPr>
            <w:tcW w:w="1872" w:type="dxa"/>
          </w:tcPr>
          <w:p w14:paraId="7E4A814A" w14:textId="77777777" w:rsidR="0088077C" w:rsidRDefault="007730DC">
            <w:r>
              <w:rPr>
                <w:sz w:val="20"/>
              </w:rPr>
              <w:t>6 (5 optimal)</w:t>
            </w:r>
          </w:p>
        </w:tc>
        <w:tc>
          <w:tcPr>
            <w:tcW w:w="1872" w:type="dxa"/>
          </w:tcPr>
          <w:p w14:paraId="0B4EF9A2" w14:textId="77777777" w:rsidR="0088077C" w:rsidRDefault="007730DC">
            <w:r>
              <w:rPr>
                <w:sz w:val="20"/>
              </w:rPr>
              <w:t>3.05 pp</w:t>
            </w:r>
          </w:p>
        </w:tc>
        <w:tc>
          <w:tcPr>
            <w:tcW w:w="1872" w:type="dxa"/>
          </w:tcPr>
          <w:p w14:paraId="6FCB782B" w14:textId="77777777" w:rsidR="0088077C" w:rsidRDefault="007730DC">
            <w:r>
              <w:rPr>
                <w:sz w:val="20"/>
              </w:rPr>
              <w:t>MAX_BINS=5 is +0.51 pp better</w:t>
            </w:r>
          </w:p>
        </w:tc>
      </w:tr>
      <w:tr w:rsidR="0088077C" w14:paraId="0AD5C798" w14:textId="77777777">
        <w:trPr>
          <w:jc w:val="center"/>
        </w:trPr>
        <w:tc>
          <w:tcPr>
            <w:tcW w:w="1872" w:type="dxa"/>
          </w:tcPr>
          <w:p w14:paraId="55E0C8ED" w14:textId="77777777" w:rsidR="0088077C" w:rsidRDefault="007730DC">
            <w:r>
              <w:rPr>
                <w:sz w:val="20"/>
              </w:rPr>
              <w:t>FEATURES_PER_CLASS</w:t>
            </w:r>
          </w:p>
        </w:tc>
        <w:tc>
          <w:tcPr>
            <w:tcW w:w="1872" w:type="dxa"/>
          </w:tcPr>
          <w:p w14:paraId="2B89003E" w14:textId="77777777" w:rsidR="0088077C" w:rsidRDefault="007730DC">
            <w:r>
              <w:rPr>
                <w:sz w:val="20"/>
              </w:rPr>
              <w:t>12-24</w:t>
            </w:r>
          </w:p>
        </w:tc>
        <w:tc>
          <w:tcPr>
            <w:tcW w:w="1872" w:type="dxa"/>
          </w:tcPr>
          <w:p w14:paraId="41DB23B0" w14:textId="77777777" w:rsidR="0088077C" w:rsidRDefault="007730DC">
            <w:r>
              <w:rPr>
                <w:sz w:val="20"/>
              </w:rPr>
              <w:t>18</w:t>
            </w:r>
          </w:p>
        </w:tc>
        <w:tc>
          <w:tcPr>
            <w:tcW w:w="1872" w:type="dxa"/>
          </w:tcPr>
          <w:p w14:paraId="0EF4F6A0" w14:textId="77777777" w:rsidR="0088077C" w:rsidRDefault="007730DC">
            <w:r>
              <w:rPr>
                <w:sz w:val="20"/>
              </w:rPr>
              <w:t>0.00 pp</w:t>
            </w:r>
          </w:p>
        </w:tc>
        <w:tc>
          <w:tcPr>
            <w:tcW w:w="1872" w:type="dxa"/>
          </w:tcPr>
          <w:p w14:paraId="66A609E0" w14:textId="77777777" w:rsidR="0088077C" w:rsidRDefault="007730DC">
            <w:r>
              <w:rPr>
                <w:sz w:val="20"/>
              </w:rPr>
              <w:t>No effect (corr filter is bottleneck)</w:t>
            </w:r>
          </w:p>
        </w:tc>
      </w:tr>
    </w:tbl>
    <w:p w14:paraId="4656D74D" w14:textId="77777777" w:rsidR="0088077C" w:rsidRDefault="007730DC">
      <w:r>
        <w:br w:type="page"/>
      </w:r>
    </w:p>
    <w:p w14:paraId="0C8E90F3" w14:textId="77777777" w:rsidR="0088077C" w:rsidRDefault="007730DC">
      <w:pPr>
        <w:pStyle w:val="Heading1"/>
      </w:pPr>
      <w:r>
        <w:lastRenderedPageBreak/>
        <w:t>Appendix E: Confusion Matrix and Classification Metrics</w:t>
      </w:r>
    </w:p>
    <w:p w14:paraId="545B63F0" w14:textId="77777777" w:rsidR="0088077C" w:rsidRDefault="007730DC">
      <w:r>
        <w:rPr>
          <w:i/>
          <w:color w:val="666666"/>
          <w:sz w:val="18"/>
        </w:rPr>
        <w:t>Source: ImprovedCDS/CDS_FINAL/comprehensive_experiments.py; 10-fold CV, seed 13</w:t>
      </w:r>
    </w:p>
    <w:p w14:paraId="5115C7BA" w14:textId="77777777" w:rsidR="0088077C" w:rsidRDefault="007730DC">
      <w:pPr>
        <w:pStyle w:val="Heading2"/>
      </w:pPr>
      <w:r>
        <w:t>E.1 Confusion Matrix (10-Fold CV, Seed 13)</w:t>
      </w:r>
    </w:p>
    <w:p w14:paraId="4B9C06BB" w14:textId="77777777" w:rsidR="0088077C" w:rsidRDefault="007730DC">
      <w:r>
        <w:rPr>
          <w:b/>
        </w:rPr>
        <w:t>Table E1: Confusion Matrix (10-Fold CV, Seed 13, 416 Patients)</w:t>
      </w:r>
    </w:p>
    <w:tbl>
      <w:tblPr>
        <w:tblStyle w:val="TableGrid"/>
        <w:tblW w:w="0" w:type="auto"/>
        <w:jc w:val="center"/>
        <w:tblLook w:val="04A0" w:firstRow="1" w:lastRow="0" w:firstColumn="1" w:lastColumn="0" w:noHBand="0" w:noVBand="1"/>
      </w:tblPr>
      <w:tblGrid>
        <w:gridCol w:w="1038"/>
        <w:gridCol w:w="1039"/>
        <w:gridCol w:w="1039"/>
        <w:gridCol w:w="1039"/>
        <w:gridCol w:w="1039"/>
        <w:gridCol w:w="1039"/>
        <w:gridCol w:w="1039"/>
        <w:gridCol w:w="1039"/>
        <w:gridCol w:w="1039"/>
      </w:tblGrid>
      <w:tr w:rsidR="0088077C" w14:paraId="64608C17" w14:textId="77777777">
        <w:trPr>
          <w:jc w:val="center"/>
        </w:trPr>
        <w:tc>
          <w:tcPr>
            <w:tcW w:w="1040" w:type="dxa"/>
          </w:tcPr>
          <w:p w14:paraId="3BBB1DCF" w14:textId="77777777" w:rsidR="0088077C" w:rsidRDefault="007730DC">
            <w:r>
              <w:rPr>
                <w:b/>
                <w:sz w:val="20"/>
              </w:rPr>
              <w:t>True \ Pred</w:t>
            </w:r>
          </w:p>
        </w:tc>
        <w:tc>
          <w:tcPr>
            <w:tcW w:w="1040" w:type="dxa"/>
          </w:tcPr>
          <w:p w14:paraId="14735AEE" w14:textId="77777777" w:rsidR="0088077C" w:rsidRDefault="007730DC">
            <w:r>
              <w:rPr>
                <w:b/>
                <w:sz w:val="20"/>
              </w:rPr>
              <w:t>Cls 1</w:t>
            </w:r>
          </w:p>
        </w:tc>
        <w:tc>
          <w:tcPr>
            <w:tcW w:w="1040" w:type="dxa"/>
          </w:tcPr>
          <w:p w14:paraId="28740FF0" w14:textId="77777777" w:rsidR="0088077C" w:rsidRDefault="007730DC">
            <w:r>
              <w:rPr>
                <w:b/>
                <w:sz w:val="20"/>
              </w:rPr>
              <w:t>Cls 2</w:t>
            </w:r>
          </w:p>
        </w:tc>
        <w:tc>
          <w:tcPr>
            <w:tcW w:w="1040" w:type="dxa"/>
          </w:tcPr>
          <w:p w14:paraId="07943BDD" w14:textId="77777777" w:rsidR="0088077C" w:rsidRDefault="007730DC">
            <w:r>
              <w:rPr>
                <w:b/>
                <w:sz w:val="20"/>
              </w:rPr>
              <w:t>Cls 3</w:t>
            </w:r>
          </w:p>
        </w:tc>
        <w:tc>
          <w:tcPr>
            <w:tcW w:w="1040" w:type="dxa"/>
          </w:tcPr>
          <w:p w14:paraId="5CC9404F" w14:textId="77777777" w:rsidR="0088077C" w:rsidRDefault="007730DC">
            <w:r>
              <w:rPr>
                <w:b/>
                <w:sz w:val="20"/>
              </w:rPr>
              <w:t>Cls 4</w:t>
            </w:r>
          </w:p>
        </w:tc>
        <w:tc>
          <w:tcPr>
            <w:tcW w:w="1040" w:type="dxa"/>
          </w:tcPr>
          <w:p w14:paraId="2FB50B4A" w14:textId="77777777" w:rsidR="0088077C" w:rsidRDefault="007730DC">
            <w:r>
              <w:rPr>
                <w:b/>
                <w:sz w:val="20"/>
              </w:rPr>
              <w:t>Cls 5</w:t>
            </w:r>
          </w:p>
        </w:tc>
        <w:tc>
          <w:tcPr>
            <w:tcW w:w="1040" w:type="dxa"/>
          </w:tcPr>
          <w:p w14:paraId="4F7EE1A2" w14:textId="77777777" w:rsidR="0088077C" w:rsidRDefault="007730DC">
            <w:r>
              <w:rPr>
                <w:b/>
                <w:sz w:val="20"/>
              </w:rPr>
              <w:t>Cls 6</w:t>
            </w:r>
          </w:p>
        </w:tc>
        <w:tc>
          <w:tcPr>
            <w:tcW w:w="1040" w:type="dxa"/>
          </w:tcPr>
          <w:p w14:paraId="51A2F631" w14:textId="77777777" w:rsidR="0088077C" w:rsidRDefault="007730DC">
            <w:r>
              <w:rPr>
                <w:b/>
                <w:sz w:val="20"/>
              </w:rPr>
              <w:t>Cls 9</w:t>
            </w:r>
          </w:p>
        </w:tc>
        <w:tc>
          <w:tcPr>
            <w:tcW w:w="1040" w:type="dxa"/>
          </w:tcPr>
          <w:p w14:paraId="73CB96AE" w14:textId="77777777" w:rsidR="0088077C" w:rsidRDefault="007730DC">
            <w:r>
              <w:rPr>
                <w:b/>
                <w:sz w:val="20"/>
              </w:rPr>
              <w:t>Cls 10</w:t>
            </w:r>
          </w:p>
        </w:tc>
      </w:tr>
      <w:tr w:rsidR="0088077C" w14:paraId="6B0D9E07" w14:textId="77777777">
        <w:trPr>
          <w:jc w:val="center"/>
        </w:trPr>
        <w:tc>
          <w:tcPr>
            <w:tcW w:w="1040" w:type="dxa"/>
          </w:tcPr>
          <w:p w14:paraId="66EB4A5C" w14:textId="77777777" w:rsidR="0088077C" w:rsidRDefault="007730DC">
            <w:r>
              <w:rPr>
                <w:sz w:val="20"/>
              </w:rPr>
              <w:t>Class 1</w:t>
            </w:r>
          </w:p>
        </w:tc>
        <w:tc>
          <w:tcPr>
            <w:tcW w:w="1040" w:type="dxa"/>
          </w:tcPr>
          <w:p w14:paraId="6B909CDC" w14:textId="77777777" w:rsidR="0088077C" w:rsidRDefault="007730DC">
            <w:r>
              <w:rPr>
                <w:sz w:val="20"/>
              </w:rPr>
              <w:t>224</w:t>
            </w:r>
          </w:p>
        </w:tc>
        <w:tc>
          <w:tcPr>
            <w:tcW w:w="1040" w:type="dxa"/>
          </w:tcPr>
          <w:p w14:paraId="25DEA447" w14:textId="77777777" w:rsidR="0088077C" w:rsidRDefault="007730DC">
            <w:r>
              <w:rPr>
                <w:sz w:val="20"/>
              </w:rPr>
              <w:t>11</w:t>
            </w:r>
          </w:p>
        </w:tc>
        <w:tc>
          <w:tcPr>
            <w:tcW w:w="1040" w:type="dxa"/>
          </w:tcPr>
          <w:p w14:paraId="6950F11C" w14:textId="77777777" w:rsidR="0088077C" w:rsidRDefault="007730DC">
            <w:r>
              <w:rPr>
                <w:sz w:val="20"/>
              </w:rPr>
              <w:t>0</w:t>
            </w:r>
          </w:p>
        </w:tc>
        <w:tc>
          <w:tcPr>
            <w:tcW w:w="1040" w:type="dxa"/>
          </w:tcPr>
          <w:p w14:paraId="613EBDA6" w14:textId="77777777" w:rsidR="0088077C" w:rsidRDefault="007730DC">
            <w:r>
              <w:rPr>
                <w:sz w:val="20"/>
              </w:rPr>
              <w:t>0</w:t>
            </w:r>
          </w:p>
        </w:tc>
        <w:tc>
          <w:tcPr>
            <w:tcW w:w="1040" w:type="dxa"/>
          </w:tcPr>
          <w:p w14:paraId="3EFE7A86" w14:textId="77777777" w:rsidR="0088077C" w:rsidRDefault="007730DC">
            <w:r>
              <w:rPr>
                <w:sz w:val="20"/>
              </w:rPr>
              <w:t>2</w:t>
            </w:r>
          </w:p>
        </w:tc>
        <w:tc>
          <w:tcPr>
            <w:tcW w:w="1040" w:type="dxa"/>
          </w:tcPr>
          <w:p w14:paraId="43AF2BC4" w14:textId="77777777" w:rsidR="0088077C" w:rsidRDefault="007730DC">
            <w:r>
              <w:rPr>
                <w:sz w:val="20"/>
              </w:rPr>
              <w:t>2</w:t>
            </w:r>
          </w:p>
        </w:tc>
        <w:tc>
          <w:tcPr>
            <w:tcW w:w="1040" w:type="dxa"/>
          </w:tcPr>
          <w:p w14:paraId="322EC3D0" w14:textId="77777777" w:rsidR="0088077C" w:rsidRDefault="007730DC">
            <w:r>
              <w:rPr>
                <w:sz w:val="20"/>
              </w:rPr>
              <w:t>0</w:t>
            </w:r>
          </w:p>
        </w:tc>
        <w:tc>
          <w:tcPr>
            <w:tcW w:w="1040" w:type="dxa"/>
          </w:tcPr>
          <w:p w14:paraId="471AD296" w14:textId="77777777" w:rsidR="0088077C" w:rsidRDefault="007730DC">
            <w:r>
              <w:rPr>
                <w:sz w:val="20"/>
              </w:rPr>
              <w:t>6</w:t>
            </w:r>
          </w:p>
        </w:tc>
      </w:tr>
      <w:tr w:rsidR="0088077C" w14:paraId="76B0797D" w14:textId="77777777">
        <w:trPr>
          <w:jc w:val="center"/>
        </w:trPr>
        <w:tc>
          <w:tcPr>
            <w:tcW w:w="1040" w:type="dxa"/>
          </w:tcPr>
          <w:p w14:paraId="04747512" w14:textId="77777777" w:rsidR="0088077C" w:rsidRDefault="007730DC">
            <w:r>
              <w:rPr>
                <w:sz w:val="20"/>
              </w:rPr>
              <w:t>Class 2</w:t>
            </w:r>
          </w:p>
        </w:tc>
        <w:tc>
          <w:tcPr>
            <w:tcW w:w="1040" w:type="dxa"/>
          </w:tcPr>
          <w:p w14:paraId="02BBF734" w14:textId="77777777" w:rsidR="0088077C" w:rsidRDefault="007730DC">
            <w:r>
              <w:rPr>
                <w:sz w:val="20"/>
              </w:rPr>
              <w:t>8</w:t>
            </w:r>
          </w:p>
        </w:tc>
        <w:tc>
          <w:tcPr>
            <w:tcW w:w="1040" w:type="dxa"/>
          </w:tcPr>
          <w:p w14:paraId="00073A32" w14:textId="77777777" w:rsidR="0088077C" w:rsidRDefault="007730DC">
            <w:r>
              <w:rPr>
                <w:sz w:val="20"/>
              </w:rPr>
              <w:t>34</w:t>
            </w:r>
          </w:p>
        </w:tc>
        <w:tc>
          <w:tcPr>
            <w:tcW w:w="1040" w:type="dxa"/>
          </w:tcPr>
          <w:p w14:paraId="30503B67" w14:textId="77777777" w:rsidR="0088077C" w:rsidRDefault="007730DC">
            <w:r>
              <w:rPr>
                <w:sz w:val="20"/>
              </w:rPr>
              <w:t>0</w:t>
            </w:r>
          </w:p>
        </w:tc>
        <w:tc>
          <w:tcPr>
            <w:tcW w:w="1040" w:type="dxa"/>
          </w:tcPr>
          <w:p w14:paraId="1103A17A" w14:textId="77777777" w:rsidR="0088077C" w:rsidRDefault="007730DC">
            <w:r>
              <w:rPr>
                <w:sz w:val="20"/>
              </w:rPr>
              <w:t>1</w:t>
            </w:r>
          </w:p>
        </w:tc>
        <w:tc>
          <w:tcPr>
            <w:tcW w:w="1040" w:type="dxa"/>
          </w:tcPr>
          <w:p w14:paraId="53567DA1" w14:textId="77777777" w:rsidR="0088077C" w:rsidRDefault="007730DC">
            <w:r>
              <w:rPr>
                <w:sz w:val="20"/>
              </w:rPr>
              <w:t>0</w:t>
            </w:r>
          </w:p>
        </w:tc>
        <w:tc>
          <w:tcPr>
            <w:tcW w:w="1040" w:type="dxa"/>
          </w:tcPr>
          <w:p w14:paraId="381E6371" w14:textId="77777777" w:rsidR="0088077C" w:rsidRDefault="007730DC">
            <w:r>
              <w:rPr>
                <w:sz w:val="20"/>
              </w:rPr>
              <w:t>0</w:t>
            </w:r>
          </w:p>
        </w:tc>
        <w:tc>
          <w:tcPr>
            <w:tcW w:w="1040" w:type="dxa"/>
          </w:tcPr>
          <w:p w14:paraId="00D9AF09" w14:textId="77777777" w:rsidR="0088077C" w:rsidRDefault="007730DC">
            <w:r>
              <w:rPr>
                <w:sz w:val="20"/>
              </w:rPr>
              <w:t>0</w:t>
            </w:r>
          </w:p>
        </w:tc>
        <w:tc>
          <w:tcPr>
            <w:tcW w:w="1040" w:type="dxa"/>
          </w:tcPr>
          <w:p w14:paraId="3A1C9C99" w14:textId="77777777" w:rsidR="0088077C" w:rsidRDefault="007730DC">
            <w:r>
              <w:rPr>
                <w:sz w:val="20"/>
              </w:rPr>
              <w:t>1</w:t>
            </w:r>
          </w:p>
        </w:tc>
      </w:tr>
      <w:tr w:rsidR="0088077C" w14:paraId="63BF41A6" w14:textId="77777777">
        <w:trPr>
          <w:jc w:val="center"/>
        </w:trPr>
        <w:tc>
          <w:tcPr>
            <w:tcW w:w="1040" w:type="dxa"/>
          </w:tcPr>
          <w:p w14:paraId="6B31A8E4" w14:textId="77777777" w:rsidR="0088077C" w:rsidRDefault="007730DC">
            <w:r>
              <w:rPr>
                <w:sz w:val="20"/>
              </w:rPr>
              <w:t>Class 3</w:t>
            </w:r>
          </w:p>
        </w:tc>
        <w:tc>
          <w:tcPr>
            <w:tcW w:w="1040" w:type="dxa"/>
          </w:tcPr>
          <w:p w14:paraId="6B293606" w14:textId="77777777" w:rsidR="0088077C" w:rsidRDefault="007730DC">
            <w:r>
              <w:rPr>
                <w:sz w:val="20"/>
              </w:rPr>
              <w:t>0</w:t>
            </w:r>
          </w:p>
        </w:tc>
        <w:tc>
          <w:tcPr>
            <w:tcW w:w="1040" w:type="dxa"/>
          </w:tcPr>
          <w:p w14:paraId="270A867B" w14:textId="77777777" w:rsidR="0088077C" w:rsidRDefault="007730DC">
            <w:r>
              <w:rPr>
                <w:sz w:val="20"/>
              </w:rPr>
              <w:t>1</w:t>
            </w:r>
          </w:p>
        </w:tc>
        <w:tc>
          <w:tcPr>
            <w:tcW w:w="1040" w:type="dxa"/>
          </w:tcPr>
          <w:p w14:paraId="59D5F1BA" w14:textId="77777777" w:rsidR="0088077C" w:rsidRDefault="007730DC">
            <w:r>
              <w:rPr>
                <w:sz w:val="20"/>
              </w:rPr>
              <w:t>14</w:t>
            </w:r>
          </w:p>
        </w:tc>
        <w:tc>
          <w:tcPr>
            <w:tcW w:w="1040" w:type="dxa"/>
          </w:tcPr>
          <w:p w14:paraId="7FA74CA0" w14:textId="77777777" w:rsidR="0088077C" w:rsidRDefault="007730DC">
            <w:r>
              <w:rPr>
                <w:sz w:val="20"/>
              </w:rPr>
              <w:t>0</w:t>
            </w:r>
          </w:p>
        </w:tc>
        <w:tc>
          <w:tcPr>
            <w:tcW w:w="1040" w:type="dxa"/>
          </w:tcPr>
          <w:p w14:paraId="50339115" w14:textId="77777777" w:rsidR="0088077C" w:rsidRDefault="007730DC">
            <w:r>
              <w:rPr>
                <w:sz w:val="20"/>
              </w:rPr>
              <w:t>0</w:t>
            </w:r>
          </w:p>
        </w:tc>
        <w:tc>
          <w:tcPr>
            <w:tcW w:w="1040" w:type="dxa"/>
          </w:tcPr>
          <w:p w14:paraId="6551AF50" w14:textId="77777777" w:rsidR="0088077C" w:rsidRDefault="007730DC">
            <w:r>
              <w:rPr>
                <w:sz w:val="20"/>
              </w:rPr>
              <w:t>0</w:t>
            </w:r>
          </w:p>
        </w:tc>
        <w:tc>
          <w:tcPr>
            <w:tcW w:w="1040" w:type="dxa"/>
          </w:tcPr>
          <w:p w14:paraId="09BF845B" w14:textId="77777777" w:rsidR="0088077C" w:rsidRDefault="007730DC">
            <w:r>
              <w:rPr>
                <w:sz w:val="20"/>
              </w:rPr>
              <w:t>0</w:t>
            </w:r>
          </w:p>
        </w:tc>
        <w:tc>
          <w:tcPr>
            <w:tcW w:w="1040" w:type="dxa"/>
          </w:tcPr>
          <w:p w14:paraId="134546F1" w14:textId="77777777" w:rsidR="0088077C" w:rsidRDefault="007730DC">
            <w:r>
              <w:rPr>
                <w:sz w:val="20"/>
              </w:rPr>
              <w:t>0</w:t>
            </w:r>
          </w:p>
        </w:tc>
      </w:tr>
      <w:tr w:rsidR="0088077C" w14:paraId="0C0F25E4" w14:textId="77777777">
        <w:trPr>
          <w:jc w:val="center"/>
        </w:trPr>
        <w:tc>
          <w:tcPr>
            <w:tcW w:w="1040" w:type="dxa"/>
          </w:tcPr>
          <w:p w14:paraId="3B465CB0" w14:textId="77777777" w:rsidR="0088077C" w:rsidRDefault="007730DC">
            <w:r>
              <w:rPr>
                <w:sz w:val="20"/>
              </w:rPr>
              <w:t>Class 4</w:t>
            </w:r>
          </w:p>
        </w:tc>
        <w:tc>
          <w:tcPr>
            <w:tcW w:w="1040" w:type="dxa"/>
          </w:tcPr>
          <w:p w14:paraId="155EAE8C" w14:textId="77777777" w:rsidR="0088077C" w:rsidRDefault="007730DC">
            <w:r>
              <w:rPr>
                <w:sz w:val="20"/>
              </w:rPr>
              <w:t>3</w:t>
            </w:r>
          </w:p>
        </w:tc>
        <w:tc>
          <w:tcPr>
            <w:tcW w:w="1040" w:type="dxa"/>
          </w:tcPr>
          <w:p w14:paraId="6C5AE5D5" w14:textId="77777777" w:rsidR="0088077C" w:rsidRDefault="007730DC">
            <w:r>
              <w:rPr>
                <w:sz w:val="20"/>
              </w:rPr>
              <w:t>1</w:t>
            </w:r>
          </w:p>
        </w:tc>
        <w:tc>
          <w:tcPr>
            <w:tcW w:w="1040" w:type="dxa"/>
          </w:tcPr>
          <w:p w14:paraId="76300653" w14:textId="77777777" w:rsidR="0088077C" w:rsidRDefault="007730DC">
            <w:r>
              <w:rPr>
                <w:sz w:val="20"/>
              </w:rPr>
              <w:t>0</w:t>
            </w:r>
          </w:p>
        </w:tc>
        <w:tc>
          <w:tcPr>
            <w:tcW w:w="1040" w:type="dxa"/>
          </w:tcPr>
          <w:p w14:paraId="2B6F985D" w14:textId="77777777" w:rsidR="0088077C" w:rsidRDefault="007730DC">
            <w:r>
              <w:rPr>
                <w:sz w:val="20"/>
              </w:rPr>
              <w:t>11</w:t>
            </w:r>
          </w:p>
        </w:tc>
        <w:tc>
          <w:tcPr>
            <w:tcW w:w="1040" w:type="dxa"/>
          </w:tcPr>
          <w:p w14:paraId="7334E526" w14:textId="77777777" w:rsidR="0088077C" w:rsidRDefault="007730DC">
            <w:r>
              <w:rPr>
                <w:sz w:val="20"/>
              </w:rPr>
              <w:t>0</w:t>
            </w:r>
          </w:p>
        </w:tc>
        <w:tc>
          <w:tcPr>
            <w:tcW w:w="1040" w:type="dxa"/>
          </w:tcPr>
          <w:p w14:paraId="4F47D9F1" w14:textId="77777777" w:rsidR="0088077C" w:rsidRDefault="007730DC">
            <w:r>
              <w:rPr>
                <w:sz w:val="20"/>
              </w:rPr>
              <w:t>0</w:t>
            </w:r>
          </w:p>
        </w:tc>
        <w:tc>
          <w:tcPr>
            <w:tcW w:w="1040" w:type="dxa"/>
          </w:tcPr>
          <w:p w14:paraId="1280C533" w14:textId="77777777" w:rsidR="0088077C" w:rsidRDefault="007730DC">
            <w:r>
              <w:rPr>
                <w:sz w:val="20"/>
              </w:rPr>
              <w:t>0</w:t>
            </w:r>
          </w:p>
        </w:tc>
        <w:tc>
          <w:tcPr>
            <w:tcW w:w="1040" w:type="dxa"/>
          </w:tcPr>
          <w:p w14:paraId="7119F66A" w14:textId="77777777" w:rsidR="0088077C" w:rsidRDefault="007730DC">
            <w:r>
              <w:rPr>
                <w:sz w:val="20"/>
              </w:rPr>
              <w:t>0</w:t>
            </w:r>
          </w:p>
        </w:tc>
      </w:tr>
      <w:tr w:rsidR="0088077C" w14:paraId="216EEBC4" w14:textId="77777777">
        <w:trPr>
          <w:jc w:val="center"/>
        </w:trPr>
        <w:tc>
          <w:tcPr>
            <w:tcW w:w="1040" w:type="dxa"/>
          </w:tcPr>
          <w:p w14:paraId="3C2D462A" w14:textId="77777777" w:rsidR="0088077C" w:rsidRDefault="007730DC">
            <w:r>
              <w:rPr>
                <w:sz w:val="20"/>
              </w:rPr>
              <w:t>Class 5</w:t>
            </w:r>
          </w:p>
        </w:tc>
        <w:tc>
          <w:tcPr>
            <w:tcW w:w="1040" w:type="dxa"/>
          </w:tcPr>
          <w:p w14:paraId="2FE984C9" w14:textId="77777777" w:rsidR="0088077C" w:rsidRDefault="007730DC">
            <w:r>
              <w:rPr>
                <w:sz w:val="20"/>
              </w:rPr>
              <w:t>5</w:t>
            </w:r>
          </w:p>
        </w:tc>
        <w:tc>
          <w:tcPr>
            <w:tcW w:w="1040" w:type="dxa"/>
          </w:tcPr>
          <w:p w14:paraId="2C97F075" w14:textId="77777777" w:rsidR="0088077C" w:rsidRDefault="007730DC">
            <w:r>
              <w:rPr>
                <w:sz w:val="20"/>
              </w:rPr>
              <w:t>0</w:t>
            </w:r>
          </w:p>
        </w:tc>
        <w:tc>
          <w:tcPr>
            <w:tcW w:w="1040" w:type="dxa"/>
          </w:tcPr>
          <w:p w14:paraId="5BF07F62" w14:textId="77777777" w:rsidR="0088077C" w:rsidRDefault="007730DC">
            <w:r>
              <w:rPr>
                <w:sz w:val="20"/>
              </w:rPr>
              <w:t>0</w:t>
            </w:r>
          </w:p>
        </w:tc>
        <w:tc>
          <w:tcPr>
            <w:tcW w:w="1040" w:type="dxa"/>
          </w:tcPr>
          <w:p w14:paraId="3453CC5C" w14:textId="77777777" w:rsidR="0088077C" w:rsidRDefault="007730DC">
            <w:r>
              <w:rPr>
                <w:sz w:val="20"/>
              </w:rPr>
              <w:t>0</w:t>
            </w:r>
          </w:p>
        </w:tc>
        <w:tc>
          <w:tcPr>
            <w:tcW w:w="1040" w:type="dxa"/>
          </w:tcPr>
          <w:p w14:paraId="0DD3C5A2" w14:textId="77777777" w:rsidR="0088077C" w:rsidRDefault="007730DC">
            <w:r>
              <w:rPr>
                <w:sz w:val="20"/>
              </w:rPr>
              <w:t>8</w:t>
            </w:r>
          </w:p>
        </w:tc>
        <w:tc>
          <w:tcPr>
            <w:tcW w:w="1040" w:type="dxa"/>
          </w:tcPr>
          <w:p w14:paraId="10519406" w14:textId="77777777" w:rsidR="0088077C" w:rsidRDefault="007730DC">
            <w:r>
              <w:rPr>
                <w:sz w:val="20"/>
              </w:rPr>
              <w:t>0</w:t>
            </w:r>
          </w:p>
        </w:tc>
        <w:tc>
          <w:tcPr>
            <w:tcW w:w="1040" w:type="dxa"/>
          </w:tcPr>
          <w:p w14:paraId="24A85830" w14:textId="77777777" w:rsidR="0088077C" w:rsidRDefault="007730DC">
            <w:r>
              <w:rPr>
                <w:sz w:val="20"/>
              </w:rPr>
              <w:t>0</w:t>
            </w:r>
          </w:p>
        </w:tc>
        <w:tc>
          <w:tcPr>
            <w:tcW w:w="1040" w:type="dxa"/>
          </w:tcPr>
          <w:p w14:paraId="694BF124" w14:textId="77777777" w:rsidR="0088077C" w:rsidRDefault="007730DC">
            <w:r>
              <w:rPr>
                <w:sz w:val="20"/>
              </w:rPr>
              <w:t>0</w:t>
            </w:r>
          </w:p>
        </w:tc>
      </w:tr>
      <w:tr w:rsidR="0088077C" w14:paraId="469C4DDB" w14:textId="77777777">
        <w:trPr>
          <w:jc w:val="center"/>
        </w:trPr>
        <w:tc>
          <w:tcPr>
            <w:tcW w:w="1040" w:type="dxa"/>
          </w:tcPr>
          <w:p w14:paraId="37577115" w14:textId="77777777" w:rsidR="0088077C" w:rsidRDefault="007730DC">
            <w:r>
              <w:rPr>
                <w:sz w:val="20"/>
              </w:rPr>
              <w:t>Class 6</w:t>
            </w:r>
          </w:p>
        </w:tc>
        <w:tc>
          <w:tcPr>
            <w:tcW w:w="1040" w:type="dxa"/>
          </w:tcPr>
          <w:p w14:paraId="3099F2EB" w14:textId="77777777" w:rsidR="0088077C" w:rsidRDefault="007730DC">
            <w:r>
              <w:rPr>
                <w:sz w:val="20"/>
              </w:rPr>
              <w:t>2</w:t>
            </w:r>
          </w:p>
        </w:tc>
        <w:tc>
          <w:tcPr>
            <w:tcW w:w="1040" w:type="dxa"/>
          </w:tcPr>
          <w:p w14:paraId="1D08F55E" w14:textId="77777777" w:rsidR="0088077C" w:rsidRDefault="007730DC">
            <w:r>
              <w:rPr>
                <w:sz w:val="20"/>
              </w:rPr>
              <w:t>0</w:t>
            </w:r>
          </w:p>
        </w:tc>
        <w:tc>
          <w:tcPr>
            <w:tcW w:w="1040" w:type="dxa"/>
          </w:tcPr>
          <w:p w14:paraId="7BB9E260" w14:textId="77777777" w:rsidR="0088077C" w:rsidRDefault="007730DC">
            <w:r>
              <w:rPr>
                <w:sz w:val="20"/>
              </w:rPr>
              <w:t>1</w:t>
            </w:r>
          </w:p>
        </w:tc>
        <w:tc>
          <w:tcPr>
            <w:tcW w:w="1040" w:type="dxa"/>
          </w:tcPr>
          <w:p w14:paraId="252E64CD" w14:textId="77777777" w:rsidR="0088077C" w:rsidRDefault="007730DC">
            <w:r>
              <w:rPr>
                <w:sz w:val="20"/>
              </w:rPr>
              <w:t>1</w:t>
            </w:r>
          </w:p>
        </w:tc>
        <w:tc>
          <w:tcPr>
            <w:tcW w:w="1040" w:type="dxa"/>
          </w:tcPr>
          <w:p w14:paraId="7FDDE3E9" w14:textId="77777777" w:rsidR="0088077C" w:rsidRDefault="007730DC">
            <w:r>
              <w:rPr>
                <w:sz w:val="20"/>
              </w:rPr>
              <w:t>0</w:t>
            </w:r>
          </w:p>
        </w:tc>
        <w:tc>
          <w:tcPr>
            <w:tcW w:w="1040" w:type="dxa"/>
          </w:tcPr>
          <w:p w14:paraId="7E7D60DF" w14:textId="77777777" w:rsidR="0088077C" w:rsidRDefault="007730DC">
            <w:r>
              <w:rPr>
                <w:sz w:val="20"/>
              </w:rPr>
              <w:t>21</w:t>
            </w:r>
          </w:p>
        </w:tc>
        <w:tc>
          <w:tcPr>
            <w:tcW w:w="1040" w:type="dxa"/>
          </w:tcPr>
          <w:p w14:paraId="2AFA3556" w14:textId="77777777" w:rsidR="0088077C" w:rsidRDefault="007730DC">
            <w:r>
              <w:rPr>
                <w:sz w:val="20"/>
              </w:rPr>
              <w:t>0</w:t>
            </w:r>
          </w:p>
        </w:tc>
        <w:tc>
          <w:tcPr>
            <w:tcW w:w="1040" w:type="dxa"/>
          </w:tcPr>
          <w:p w14:paraId="5BDCF47D" w14:textId="77777777" w:rsidR="0088077C" w:rsidRDefault="007730DC">
            <w:r>
              <w:rPr>
                <w:sz w:val="20"/>
              </w:rPr>
              <w:t>0</w:t>
            </w:r>
          </w:p>
        </w:tc>
      </w:tr>
      <w:tr w:rsidR="0088077C" w14:paraId="764A127A" w14:textId="77777777">
        <w:trPr>
          <w:jc w:val="center"/>
        </w:trPr>
        <w:tc>
          <w:tcPr>
            <w:tcW w:w="1040" w:type="dxa"/>
          </w:tcPr>
          <w:p w14:paraId="75639A5B" w14:textId="77777777" w:rsidR="0088077C" w:rsidRDefault="007730DC">
            <w:r>
              <w:rPr>
                <w:sz w:val="20"/>
              </w:rPr>
              <w:t>Class 9</w:t>
            </w:r>
          </w:p>
        </w:tc>
        <w:tc>
          <w:tcPr>
            <w:tcW w:w="1040" w:type="dxa"/>
          </w:tcPr>
          <w:p w14:paraId="0925800F" w14:textId="77777777" w:rsidR="0088077C" w:rsidRDefault="007730DC">
            <w:r>
              <w:rPr>
                <w:sz w:val="20"/>
              </w:rPr>
              <w:t>0</w:t>
            </w:r>
          </w:p>
        </w:tc>
        <w:tc>
          <w:tcPr>
            <w:tcW w:w="1040" w:type="dxa"/>
          </w:tcPr>
          <w:p w14:paraId="7EAE819B" w14:textId="77777777" w:rsidR="0088077C" w:rsidRDefault="007730DC">
            <w:r>
              <w:rPr>
                <w:sz w:val="20"/>
              </w:rPr>
              <w:t>1</w:t>
            </w:r>
          </w:p>
        </w:tc>
        <w:tc>
          <w:tcPr>
            <w:tcW w:w="1040" w:type="dxa"/>
          </w:tcPr>
          <w:p w14:paraId="07AF266D" w14:textId="77777777" w:rsidR="0088077C" w:rsidRDefault="007730DC">
            <w:r>
              <w:rPr>
                <w:sz w:val="20"/>
              </w:rPr>
              <w:t>0</w:t>
            </w:r>
          </w:p>
        </w:tc>
        <w:tc>
          <w:tcPr>
            <w:tcW w:w="1040" w:type="dxa"/>
          </w:tcPr>
          <w:p w14:paraId="6561D4AC" w14:textId="77777777" w:rsidR="0088077C" w:rsidRDefault="007730DC">
            <w:r>
              <w:rPr>
                <w:sz w:val="20"/>
              </w:rPr>
              <w:t>0</w:t>
            </w:r>
          </w:p>
        </w:tc>
        <w:tc>
          <w:tcPr>
            <w:tcW w:w="1040" w:type="dxa"/>
          </w:tcPr>
          <w:p w14:paraId="7528C9B6" w14:textId="77777777" w:rsidR="0088077C" w:rsidRDefault="007730DC">
            <w:r>
              <w:rPr>
                <w:sz w:val="20"/>
              </w:rPr>
              <w:t>0</w:t>
            </w:r>
          </w:p>
        </w:tc>
        <w:tc>
          <w:tcPr>
            <w:tcW w:w="1040" w:type="dxa"/>
          </w:tcPr>
          <w:p w14:paraId="38CF354B" w14:textId="77777777" w:rsidR="0088077C" w:rsidRDefault="007730DC">
            <w:r>
              <w:rPr>
                <w:sz w:val="20"/>
              </w:rPr>
              <w:t>0</w:t>
            </w:r>
          </w:p>
        </w:tc>
        <w:tc>
          <w:tcPr>
            <w:tcW w:w="1040" w:type="dxa"/>
          </w:tcPr>
          <w:p w14:paraId="003C4090" w14:textId="77777777" w:rsidR="0088077C" w:rsidRDefault="007730DC">
            <w:r>
              <w:rPr>
                <w:sz w:val="20"/>
              </w:rPr>
              <w:t>8</w:t>
            </w:r>
          </w:p>
        </w:tc>
        <w:tc>
          <w:tcPr>
            <w:tcW w:w="1040" w:type="dxa"/>
          </w:tcPr>
          <w:p w14:paraId="22857E46" w14:textId="77777777" w:rsidR="0088077C" w:rsidRDefault="007730DC">
            <w:r>
              <w:rPr>
                <w:sz w:val="20"/>
              </w:rPr>
              <w:t>0</w:t>
            </w:r>
          </w:p>
        </w:tc>
      </w:tr>
      <w:tr w:rsidR="0088077C" w14:paraId="7AC73167" w14:textId="77777777">
        <w:trPr>
          <w:jc w:val="center"/>
        </w:trPr>
        <w:tc>
          <w:tcPr>
            <w:tcW w:w="1040" w:type="dxa"/>
          </w:tcPr>
          <w:p w14:paraId="12B3D2C0" w14:textId="77777777" w:rsidR="0088077C" w:rsidRDefault="007730DC">
            <w:r>
              <w:rPr>
                <w:sz w:val="20"/>
              </w:rPr>
              <w:t>Class 10</w:t>
            </w:r>
          </w:p>
        </w:tc>
        <w:tc>
          <w:tcPr>
            <w:tcW w:w="1040" w:type="dxa"/>
          </w:tcPr>
          <w:p w14:paraId="17A8D01E" w14:textId="77777777" w:rsidR="0088077C" w:rsidRDefault="007730DC">
            <w:r>
              <w:rPr>
                <w:sz w:val="20"/>
              </w:rPr>
              <w:t>8</w:t>
            </w:r>
          </w:p>
        </w:tc>
        <w:tc>
          <w:tcPr>
            <w:tcW w:w="1040" w:type="dxa"/>
          </w:tcPr>
          <w:p w14:paraId="4244C380" w14:textId="77777777" w:rsidR="0088077C" w:rsidRDefault="007730DC">
            <w:r>
              <w:rPr>
                <w:sz w:val="20"/>
              </w:rPr>
              <w:t>1</w:t>
            </w:r>
          </w:p>
        </w:tc>
        <w:tc>
          <w:tcPr>
            <w:tcW w:w="1040" w:type="dxa"/>
          </w:tcPr>
          <w:p w14:paraId="630CCC9B" w14:textId="77777777" w:rsidR="0088077C" w:rsidRDefault="007730DC">
            <w:r>
              <w:rPr>
                <w:sz w:val="20"/>
              </w:rPr>
              <w:t>0</w:t>
            </w:r>
          </w:p>
        </w:tc>
        <w:tc>
          <w:tcPr>
            <w:tcW w:w="1040" w:type="dxa"/>
          </w:tcPr>
          <w:p w14:paraId="7D123E9B" w14:textId="77777777" w:rsidR="0088077C" w:rsidRDefault="007730DC">
            <w:r>
              <w:rPr>
                <w:sz w:val="20"/>
              </w:rPr>
              <w:t>0</w:t>
            </w:r>
          </w:p>
        </w:tc>
        <w:tc>
          <w:tcPr>
            <w:tcW w:w="1040" w:type="dxa"/>
          </w:tcPr>
          <w:p w14:paraId="3FF8BA84" w14:textId="77777777" w:rsidR="0088077C" w:rsidRDefault="007730DC">
            <w:r>
              <w:rPr>
                <w:sz w:val="20"/>
              </w:rPr>
              <w:t>0</w:t>
            </w:r>
          </w:p>
        </w:tc>
        <w:tc>
          <w:tcPr>
            <w:tcW w:w="1040" w:type="dxa"/>
          </w:tcPr>
          <w:p w14:paraId="44183DAF" w14:textId="77777777" w:rsidR="0088077C" w:rsidRDefault="007730DC">
            <w:r>
              <w:rPr>
                <w:sz w:val="20"/>
              </w:rPr>
              <w:t>0</w:t>
            </w:r>
          </w:p>
        </w:tc>
        <w:tc>
          <w:tcPr>
            <w:tcW w:w="1040" w:type="dxa"/>
          </w:tcPr>
          <w:p w14:paraId="71033358" w14:textId="77777777" w:rsidR="0088077C" w:rsidRDefault="007730DC">
            <w:r>
              <w:rPr>
                <w:sz w:val="20"/>
              </w:rPr>
              <w:t>0</w:t>
            </w:r>
          </w:p>
        </w:tc>
        <w:tc>
          <w:tcPr>
            <w:tcW w:w="1040" w:type="dxa"/>
          </w:tcPr>
          <w:p w14:paraId="22D5AFD5" w14:textId="77777777" w:rsidR="0088077C" w:rsidRDefault="007730DC">
            <w:r>
              <w:rPr>
                <w:sz w:val="20"/>
              </w:rPr>
              <w:t>41</w:t>
            </w:r>
          </w:p>
        </w:tc>
      </w:tr>
    </w:tbl>
    <w:p w14:paraId="46BF3102" w14:textId="77777777" w:rsidR="0088077C" w:rsidRDefault="007730DC">
      <w:pPr>
        <w:pStyle w:val="Heading2"/>
      </w:pPr>
      <w:r>
        <w:t>E.2 Per-Class Precision, Recall, and F1-Score</w:t>
      </w:r>
    </w:p>
    <w:p w14:paraId="2FC7E57B" w14:textId="77777777" w:rsidR="0088077C" w:rsidRDefault="007730DC">
      <w:r>
        <w:rPr>
          <w:b/>
        </w:rPr>
        <w:t>Table E2: Per-Class Classification Metrics</w:t>
      </w:r>
    </w:p>
    <w:tbl>
      <w:tblPr>
        <w:tblStyle w:val="TableGrid"/>
        <w:tblW w:w="0" w:type="auto"/>
        <w:jc w:val="center"/>
        <w:tblLook w:val="04A0" w:firstRow="1" w:lastRow="0" w:firstColumn="1" w:lastColumn="0" w:noHBand="0" w:noVBand="1"/>
      </w:tblPr>
      <w:tblGrid>
        <w:gridCol w:w="1558"/>
        <w:gridCol w:w="1559"/>
        <w:gridCol w:w="1558"/>
        <w:gridCol w:w="1559"/>
        <w:gridCol w:w="1558"/>
        <w:gridCol w:w="1558"/>
      </w:tblGrid>
      <w:tr w:rsidR="0088077C" w14:paraId="5B7DE9C1" w14:textId="77777777">
        <w:trPr>
          <w:jc w:val="center"/>
        </w:trPr>
        <w:tc>
          <w:tcPr>
            <w:tcW w:w="1560" w:type="dxa"/>
          </w:tcPr>
          <w:p w14:paraId="22BB6BAA" w14:textId="77777777" w:rsidR="0088077C" w:rsidRDefault="007730DC">
            <w:r>
              <w:rPr>
                <w:b/>
                <w:sz w:val="20"/>
              </w:rPr>
              <w:t>Class</w:t>
            </w:r>
          </w:p>
        </w:tc>
        <w:tc>
          <w:tcPr>
            <w:tcW w:w="1560" w:type="dxa"/>
          </w:tcPr>
          <w:p w14:paraId="0B1E1348" w14:textId="77777777" w:rsidR="0088077C" w:rsidRDefault="007730DC">
            <w:r>
              <w:rPr>
                <w:b/>
                <w:sz w:val="20"/>
              </w:rPr>
              <w:t>Description</w:t>
            </w:r>
          </w:p>
        </w:tc>
        <w:tc>
          <w:tcPr>
            <w:tcW w:w="1560" w:type="dxa"/>
          </w:tcPr>
          <w:p w14:paraId="1BD65F51" w14:textId="77777777" w:rsidR="0088077C" w:rsidRDefault="007730DC">
            <w:r>
              <w:rPr>
                <w:b/>
                <w:sz w:val="20"/>
              </w:rPr>
              <w:t>Support</w:t>
            </w:r>
          </w:p>
        </w:tc>
        <w:tc>
          <w:tcPr>
            <w:tcW w:w="1560" w:type="dxa"/>
          </w:tcPr>
          <w:p w14:paraId="0A1355B6" w14:textId="77777777" w:rsidR="0088077C" w:rsidRDefault="007730DC">
            <w:r>
              <w:rPr>
                <w:b/>
                <w:sz w:val="20"/>
              </w:rPr>
              <w:t>Precision</w:t>
            </w:r>
          </w:p>
        </w:tc>
        <w:tc>
          <w:tcPr>
            <w:tcW w:w="1560" w:type="dxa"/>
          </w:tcPr>
          <w:p w14:paraId="22CBCBD6" w14:textId="77777777" w:rsidR="0088077C" w:rsidRDefault="007730DC">
            <w:r>
              <w:rPr>
                <w:b/>
                <w:sz w:val="20"/>
              </w:rPr>
              <w:t>Recall</w:t>
            </w:r>
          </w:p>
        </w:tc>
        <w:tc>
          <w:tcPr>
            <w:tcW w:w="1560" w:type="dxa"/>
          </w:tcPr>
          <w:p w14:paraId="7F57845D" w14:textId="77777777" w:rsidR="0088077C" w:rsidRDefault="007730DC">
            <w:r>
              <w:rPr>
                <w:b/>
                <w:sz w:val="20"/>
              </w:rPr>
              <w:t>F1-Score</w:t>
            </w:r>
          </w:p>
        </w:tc>
      </w:tr>
      <w:tr w:rsidR="0088077C" w14:paraId="4BD5F763" w14:textId="77777777">
        <w:trPr>
          <w:jc w:val="center"/>
        </w:trPr>
        <w:tc>
          <w:tcPr>
            <w:tcW w:w="1560" w:type="dxa"/>
          </w:tcPr>
          <w:p w14:paraId="087D88A1" w14:textId="77777777" w:rsidR="0088077C" w:rsidRDefault="007730DC">
            <w:r>
              <w:rPr>
                <w:sz w:val="20"/>
              </w:rPr>
              <w:t>1</w:t>
            </w:r>
          </w:p>
        </w:tc>
        <w:tc>
          <w:tcPr>
            <w:tcW w:w="1560" w:type="dxa"/>
          </w:tcPr>
          <w:p w14:paraId="52EF3119" w14:textId="77777777" w:rsidR="0088077C" w:rsidRDefault="007730DC">
            <w:r>
              <w:rPr>
                <w:sz w:val="20"/>
              </w:rPr>
              <w:t>Normal</w:t>
            </w:r>
          </w:p>
        </w:tc>
        <w:tc>
          <w:tcPr>
            <w:tcW w:w="1560" w:type="dxa"/>
          </w:tcPr>
          <w:p w14:paraId="3D3B7728" w14:textId="77777777" w:rsidR="0088077C" w:rsidRDefault="007730DC">
            <w:r>
              <w:rPr>
                <w:sz w:val="20"/>
              </w:rPr>
              <w:t>245</w:t>
            </w:r>
          </w:p>
        </w:tc>
        <w:tc>
          <w:tcPr>
            <w:tcW w:w="1560" w:type="dxa"/>
          </w:tcPr>
          <w:p w14:paraId="2D5702AA" w14:textId="77777777" w:rsidR="0088077C" w:rsidRDefault="007730DC">
            <w:r>
              <w:rPr>
                <w:sz w:val="20"/>
              </w:rPr>
              <w:t>0.8960</w:t>
            </w:r>
          </w:p>
        </w:tc>
        <w:tc>
          <w:tcPr>
            <w:tcW w:w="1560" w:type="dxa"/>
          </w:tcPr>
          <w:p w14:paraId="7E0DF205" w14:textId="77777777" w:rsidR="0088077C" w:rsidRDefault="007730DC">
            <w:r>
              <w:rPr>
                <w:sz w:val="20"/>
              </w:rPr>
              <w:t>0.9143</w:t>
            </w:r>
          </w:p>
        </w:tc>
        <w:tc>
          <w:tcPr>
            <w:tcW w:w="1560" w:type="dxa"/>
          </w:tcPr>
          <w:p w14:paraId="780AA7D8" w14:textId="77777777" w:rsidR="0088077C" w:rsidRDefault="007730DC">
            <w:r>
              <w:rPr>
                <w:sz w:val="20"/>
              </w:rPr>
              <w:t>0.9051</w:t>
            </w:r>
          </w:p>
        </w:tc>
      </w:tr>
      <w:tr w:rsidR="0088077C" w14:paraId="719EFB6E" w14:textId="77777777">
        <w:trPr>
          <w:jc w:val="center"/>
        </w:trPr>
        <w:tc>
          <w:tcPr>
            <w:tcW w:w="1560" w:type="dxa"/>
          </w:tcPr>
          <w:p w14:paraId="6A807CC9" w14:textId="77777777" w:rsidR="0088077C" w:rsidRDefault="007730DC">
            <w:r>
              <w:rPr>
                <w:sz w:val="20"/>
              </w:rPr>
              <w:t>2</w:t>
            </w:r>
          </w:p>
        </w:tc>
        <w:tc>
          <w:tcPr>
            <w:tcW w:w="1560" w:type="dxa"/>
          </w:tcPr>
          <w:p w14:paraId="5E401378" w14:textId="77777777" w:rsidR="0088077C" w:rsidRDefault="007730DC">
            <w:r>
              <w:rPr>
                <w:sz w:val="20"/>
              </w:rPr>
              <w:t>Ischemic Changes (CAD)</w:t>
            </w:r>
          </w:p>
        </w:tc>
        <w:tc>
          <w:tcPr>
            <w:tcW w:w="1560" w:type="dxa"/>
          </w:tcPr>
          <w:p w14:paraId="5B37C460" w14:textId="77777777" w:rsidR="0088077C" w:rsidRDefault="007730DC">
            <w:r>
              <w:rPr>
                <w:sz w:val="20"/>
              </w:rPr>
              <w:t>44</w:t>
            </w:r>
          </w:p>
        </w:tc>
        <w:tc>
          <w:tcPr>
            <w:tcW w:w="1560" w:type="dxa"/>
          </w:tcPr>
          <w:p w14:paraId="0575724B" w14:textId="77777777" w:rsidR="0088077C" w:rsidRDefault="007730DC">
            <w:r>
              <w:rPr>
                <w:sz w:val="20"/>
              </w:rPr>
              <w:t>0.6939</w:t>
            </w:r>
          </w:p>
        </w:tc>
        <w:tc>
          <w:tcPr>
            <w:tcW w:w="1560" w:type="dxa"/>
          </w:tcPr>
          <w:p w14:paraId="05AE4B71" w14:textId="77777777" w:rsidR="0088077C" w:rsidRDefault="007730DC">
            <w:r>
              <w:rPr>
                <w:sz w:val="20"/>
              </w:rPr>
              <w:t>0.7727</w:t>
            </w:r>
          </w:p>
        </w:tc>
        <w:tc>
          <w:tcPr>
            <w:tcW w:w="1560" w:type="dxa"/>
          </w:tcPr>
          <w:p w14:paraId="0A90D744" w14:textId="77777777" w:rsidR="0088077C" w:rsidRDefault="007730DC">
            <w:r>
              <w:rPr>
                <w:sz w:val="20"/>
              </w:rPr>
              <w:t>0.7312</w:t>
            </w:r>
          </w:p>
        </w:tc>
      </w:tr>
      <w:tr w:rsidR="0088077C" w14:paraId="0F4B5F65" w14:textId="77777777">
        <w:trPr>
          <w:jc w:val="center"/>
        </w:trPr>
        <w:tc>
          <w:tcPr>
            <w:tcW w:w="1560" w:type="dxa"/>
          </w:tcPr>
          <w:p w14:paraId="7B209FD9" w14:textId="77777777" w:rsidR="0088077C" w:rsidRDefault="007730DC">
            <w:r>
              <w:rPr>
                <w:sz w:val="20"/>
              </w:rPr>
              <w:t>3</w:t>
            </w:r>
          </w:p>
        </w:tc>
        <w:tc>
          <w:tcPr>
            <w:tcW w:w="1560" w:type="dxa"/>
          </w:tcPr>
          <w:p w14:paraId="2DA12F76" w14:textId="77777777" w:rsidR="0088077C" w:rsidRDefault="007730DC">
            <w:r>
              <w:rPr>
                <w:sz w:val="20"/>
              </w:rPr>
              <w:t>Old Anterior MI</w:t>
            </w:r>
          </w:p>
        </w:tc>
        <w:tc>
          <w:tcPr>
            <w:tcW w:w="1560" w:type="dxa"/>
          </w:tcPr>
          <w:p w14:paraId="1BA67D70" w14:textId="77777777" w:rsidR="0088077C" w:rsidRDefault="007730DC">
            <w:r>
              <w:rPr>
                <w:sz w:val="20"/>
              </w:rPr>
              <w:t>15</w:t>
            </w:r>
          </w:p>
        </w:tc>
        <w:tc>
          <w:tcPr>
            <w:tcW w:w="1560" w:type="dxa"/>
          </w:tcPr>
          <w:p w14:paraId="5D26F4AC" w14:textId="77777777" w:rsidR="0088077C" w:rsidRDefault="007730DC">
            <w:r>
              <w:rPr>
                <w:sz w:val="20"/>
              </w:rPr>
              <w:t>0.9333</w:t>
            </w:r>
          </w:p>
        </w:tc>
        <w:tc>
          <w:tcPr>
            <w:tcW w:w="1560" w:type="dxa"/>
          </w:tcPr>
          <w:p w14:paraId="3A855329" w14:textId="77777777" w:rsidR="0088077C" w:rsidRDefault="007730DC">
            <w:r>
              <w:rPr>
                <w:sz w:val="20"/>
              </w:rPr>
              <w:t>0.9333</w:t>
            </w:r>
          </w:p>
        </w:tc>
        <w:tc>
          <w:tcPr>
            <w:tcW w:w="1560" w:type="dxa"/>
          </w:tcPr>
          <w:p w14:paraId="27D41C38" w14:textId="77777777" w:rsidR="0088077C" w:rsidRDefault="007730DC">
            <w:r>
              <w:rPr>
                <w:sz w:val="20"/>
              </w:rPr>
              <w:t>0.9333</w:t>
            </w:r>
          </w:p>
        </w:tc>
      </w:tr>
      <w:tr w:rsidR="0088077C" w14:paraId="34DC6919" w14:textId="77777777">
        <w:trPr>
          <w:jc w:val="center"/>
        </w:trPr>
        <w:tc>
          <w:tcPr>
            <w:tcW w:w="1560" w:type="dxa"/>
          </w:tcPr>
          <w:p w14:paraId="5997715E" w14:textId="77777777" w:rsidR="0088077C" w:rsidRDefault="007730DC">
            <w:r>
              <w:rPr>
                <w:sz w:val="20"/>
              </w:rPr>
              <w:t>4</w:t>
            </w:r>
          </w:p>
        </w:tc>
        <w:tc>
          <w:tcPr>
            <w:tcW w:w="1560" w:type="dxa"/>
          </w:tcPr>
          <w:p w14:paraId="21E50E86" w14:textId="77777777" w:rsidR="0088077C" w:rsidRDefault="007730DC">
            <w:r>
              <w:rPr>
                <w:sz w:val="20"/>
              </w:rPr>
              <w:t>Old Inferior MI</w:t>
            </w:r>
          </w:p>
        </w:tc>
        <w:tc>
          <w:tcPr>
            <w:tcW w:w="1560" w:type="dxa"/>
          </w:tcPr>
          <w:p w14:paraId="6B6AE951" w14:textId="77777777" w:rsidR="0088077C" w:rsidRDefault="007730DC">
            <w:r>
              <w:rPr>
                <w:sz w:val="20"/>
              </w:rPr>
              <w:t>15</w:t>
            </w:r>
          </w:p>
        </w:tc>
        <w:tc>
          <w:tcPr>
            <w:tcW w:w="1560" w:type="dxa"/>
          </w:tcPr>
          <w:p w14:paraId="7F85C2EE" w14:textId="77777777" w:rsidR="0088077C" w:rsidRDefault="007730DC">
            <w:r>
              <w:rPr>
                <w:sz w:val="20"/>
              </w:rPr>
              <w:t>0.8462</w:t>
            </w:r>
          </w:p>
        </w:tc>
        <w:tc>
          <w:tcPr>
            <w:tcW w:w="1560" w:type="dxa"/>
          </w:tcPr>
          <w:p w14:paraId="49942410" w14:textId="77777777" w:rsidR="0088077C" w:rsidRDefault="007730DC">
            <w:r>
              <w:rPr>
                <w:sz w:val="20"/>
              </w:rPr>
              <w:t>0.7333</w:t>
            </w:r>
          </w:p>
        </w:tc>
        <w:tc>
          <w:tcPr>
            <w:tcW w:w="1560" w:type="dxa"/>
          </w:tcPr>
          <w:p w14:paraId="5338608A" w14:textId="77777777" w:rsidR="0088077C" w:rsidRDefault="007730DC">
            <w:r>
              <w:rPr>
                <w:sz w:val="20"/>
              </w:rPr>
              <w:t>0.7857</w:t>
            </w:r>
          </w:p>
        </w:tc>
      </w:tr>
      <w:tr w:rsidR="0088077C" w14:paraId="7AD1FDE1" w14:textId="77777777">
        <w:trPr>
          <w:jc w:val="center"/>
        </w:trPr>
        <w:tc>
          <w:tcPr>
            <w:tcW w:w="1560" w:type="dxa"/>
          </w:tcPr>
          <w:p w14:paraId="06B8AB31" w14:textId="77777777" w:rsidR="0088077C" w:rsidRDefault="007730DC">
            <w:r>
              <w:rPr>
                <w:sz w:val="20"/>
              </w:rPr>
              <w:t>5</w:t>
            </w:r>
          </w:p>
        </w:tc>
        <w:tc>
          <w:tcPr>
            <w:tcW w:w="1560" w:type="dxa"/>
          </w:tcPr>
          <w:p w14:paraId="758C38BC" w14:textId="77777777" w:rsidR="0088077C" w:rsidRDefault="007730DC">
            <w:r>
              <w:rPr>
                <w:sz w:val="20"/>
              </w:rPr>
              <w:t>Sinus Tachycardia</w:t>
            </w:r>
          </w:p>
        </w:tc>
        <w:tc>
          <w:tcPr>
            <w:tcW w:w="1560" w:type="dxa"/>
          </w:tcPr>
          <w:p w14:paraId="1F697E82" w14:textId="77777777" w:rsidR="0088077C" w:rsidRDefault="007730DC">
            <w:r>
              <w:rPr>
                <w:sz w:val="20"/>
              </w:rPr>
              <w:t>13</w:t>
            </w:r>
          </w:p>
        </w:tc>
        <w:tc>
          <w:tcPr>
            <w:tcW w:w="1560" w:type="dxa"/>
          </w:tcPr>
          <w:p w14:paraId="2D26FE98" w14:textId="77777777" w:rsidR="0088077C" w:rsidRDefault="007730DC">
            <w:r>
              <w:rPr>
                <w:sz w:val="20"/>
              </w:rPr>
              <w:t>0.8000</w:t>
            </w:r>
          </w:p>
        </w:tc>
        <w:tc>
          <w:tcPr>
            <w:tcW w:w="1560" w:type="dxa"/>
          </w:tcPr>
          <w:p w14:paraId="4C01DDFE" w14:textId="77777777" w:rsidR="0088077C" w:rsidRDefault="007730DC">
            <w:r>
              <w:rPr>
                <w:sz w:val="20"/>
              </w:rPr>
              <w:t>0.6154</w:t>
            </w:r>
          </w:p>
        </w:tc>
        <w:tc>
          <w:tcPr>
            <w:tcW w:w="1560" w:type="dxa"/>
          </w:tcPr>
          <w:p w14:paraId="7EAE2BC4" w14:textId="77777777" w:rsidR="0088077C" w:rsidRDefault="007730DC">
            <w:r>
              <w:rPr>
                <w:sz w:val="20"/>
              </w:rPr>
              <w:t>0.6957</w:t>
            </w:r>
          </w:p>
        </w:tc>
      </w:tr>
      <w:tr w:rsidR="0088077C" w14:paraId="51A4AC62" w14:textId="77777777">
        <w:trPr>
          <w:jc w:val="center"/>
        </w:trPr>
        <w:tc>
          <w:tcPr>
            <w:tcW w:w="1560" w:type="dxa"/>
          </w:tcPr>
          <w:p w14:paraId="65058E5B" w14:textId="77777777" w:rsidR="0088077C" w:rsidRDefault="007730DC">
            <w:r>
              <w:rPr>
                <w:sz w:val="20"/>
              </w:rPr>
              <w:t>6</w:t>
            </w:r>
          </w:p>
        </w:tc>
        <w:tc>
          <w:tcPr>
            <w:tcW w:w="1560" w:type="dxa"/>
          </w:tcPr>
          <w:p w14:paraId="21332F5F" w14:textId="77777777" w:rsidR="0088077C" w:rsidRDefault="007730DC">
            <w:r>
              <w:rPr>
                <w:sz w:val="20"/>
              </w:rPr>
              <w:t>Sinus Bradycardia</w:t>
            </w:r>
          </w:p>
        </w:tc>
        <w:tc>
          <w:tcPr>
            <w:tcW w:w="1560" w:type="dxa"/>
          </w:tcPr>
          <w:p w14:paraId="43AD2215" w14:textId="77777777" w:rsidR="0088077C" w:rsidRDefault="007730DC">
            <w:r>
              <w:rPr>
                <w:sz w:val="20"/>
              </w:rPr>
              <w:t>25</w:t>
            </w:r>
          </w:p>
        </w:tc>
        <w:tc>
          <w:tcPr>
            <w:tcW w:w="1560" w:type="dxa"/>
          </w:tcPr>
          <w:p w14:paraId="64015FE9" w14:textId="77777777" w:rsidR="0088077C" w:rsidRDefault="007730DC">
            <w:r>
              <w:rPr>
                <w:sz w:val="20"/>
              </w:rPr>
              <w:t>0.9130</w:t>
            </w:r>
          </w:p>
        </w:tc>
        <w:tc>
          <w:tcPr>
            <w:tcW w:w="1560" w:type="dxa"/>
          </w:tcPr>
          <w:p w14:paraId="23C95725" w14:textId="77777777" w:rsidR="0088077C" w:rsidRDefault="007730DC">
            <w:r>
              <w:rPr>
                <w:sz w:val="20"/>
              </w:rPr>
              <w:t>0.8400</w:t>
            </w:r>
          </w:p>
        </w:tc>
        <w:tc>
          <w:tcPr>
            <w:tcW w:w="1560" w:type="dxa"/>
          </w:tcPr>
          <w:p w14:paraId="7E20F6B0" w14:textId="77777777" w:rsidR="0088077C" w:rsidRDefault="007730DC">
            <w:r>
              <w:rPr>
                <w:sz w:val="20"/>
              </w:rPr>
              <w:t>0.8750</w:t>
            </w:r>
          </w:p>
        </w:tc>
      </w:tr>
      <w:tr w:rsidR="0088077C" w14:paraId="31C74BE5" w14:textId="77777777">
        <w:trPr>
          <w:jc w:val="center"/>
        </w:trPr>
        <w:tc>
          <w:tcPr>
            <w:tcW w:w="1560" w:type="dxa"/>
          </w:tcPr>
          <w:p w14:paraId="3575FB8D" w14:textId="77777777" w:rsidR="0088077C" w:rsidRDefault="007730DC">
            <w:r>
              <w:rPr>
                <w:sz w:val="20"/>
              </w:rPr>
              <w:t>9</w:t>
            </w:r>
          </w:p>
        </w:tc>
        <w:tc>
          <w:tcPr>
            <w:tcW w:w="1560" w:type="dxa"/>
          </w:tcPr>
          <w:p w14:paraId="0A4022CC" w14:textId="77777777" w:rsidR="0088077C" w:rsidRDefault="007730DC">
            <w:r>
              <w:rPr>
                <w:sz w:val="20"/>
              </w:rPr>
              <w:t>LBBB</w:t>
            </w:r>
          </w:p>
        </w:tc>
        <w:tc>
          <w:tcPr>
            <w:tcW w:w="1560" w:type="dxa"/>
          </w:tcPr>
          <w:p w14:paraId="5983A607" w14:textId="77777777" w:rsidR="0088077C" w:rsidRDefault="007730DC">
            <w:r>
              <w:rPr>
                <w:sz w:val="20"/>
              </w:rPr>
              <w:t>9</w:t>
            </w:r>
          </w:p>
        </w:tc>
        <w:tc>
          <w:tcPr>
            <w:tcW w:w="1560" w:type="dxa"/>
          </w:tcPr>
          <w:p w14:paraId="2A85440B" w14:textId="77777777" w:rsidR="0088077C" w:rsidRDefault="007730DC">
            <w:r>
              <w:rPr>
                <w:sz w:val="20"/>
              </w:rPr>
              <w:t>1.0000</w:t>
            </w:r>
          </w:p>
        </w:tc>
        <w:tc>
          <w:tcPr>
            <w:tcW w:w="1560" w:type="dxa"/>
          </w:tcPr>
          <w:p w14:paraId="55902A3E" w14:textId="77777777" w:rsidR="0088077C" w:rsidRDefault="007730DC">
            <w:r>
              <w:rPr>
                <w:sz w:val="20"/>
              </w:rPr>
              <w:t>0.8889</w:t>
            </w:r>
          </w:p>
        </w:tc>
        <w:tc>
          <w:tcPr>
            <w:tcW w:w="1560" w:type="dxa"/>
          </w:tcPr>
          <w:p w14:paraId="16B17AF8" w14:textId="77777777" w:rsidR="0088077C" w:rsidRDefault="007730DC">
            <w:r>
              <w:rPr>
                <w:sz w:val="20"/>
              </w:rPr>
              <w:t>0.9412</w:t>
            </w:r>
          </w:p>
        </w:tc>
      </w:tr>
      <w:tr w:rsidR="0088077C" w14:paraId="671A7750" w14:textId="77777777">
        <w:trPr>
          <w:jc w:val="center"/>
        </w:trPr>
        <w:tc>
          <w:tcPr>
            <w:tcW w:w="1560" w:type="dxa"/>
          </w:tcPr>
          <w:p w14:paraId="45B754D3" w14:textId="77777777" w:rsidR="0088077C" w:rsidRDefault="007730DC">
            <w:r>
              <w:rPr>
                <w:sz w:val="20"/>
              </w:rPr>
              <w:t>10</w:t>
            </w:r>
          </w:p>
        </w:tc>
        <w:tc>
          <w:tcPr>
            <w:tcW w:w="1560" w:type="dxa"/>
          </w:tcPr>
          <w:p w14:paraId="253E0B2E" w14:textId="77777777" w:rsidR="0088077C" w:rsidRDefault="007730DC">
            <w:r>
              <w:rPr>
                <w:sz w:val="20"/>
              </w:rPr>
              <w:t>RBBB</w:t>
            </w:r>
          </w:p>
        </w:tc>
        <w:tc>
          <w:tcPr>
            <w:tcW w:w="1560" w:type="dxa"/>
          </w:tcPr>
          <w:p w14:paraId="583FA619" w14:textId="77777777" w:rsidR="0088077C" w:rsidRDefault="007730DC">
            <w:r>
              <w:rPr>
                <w:sz w:val="20"/>
              </w:rPr>
              <w:t>50</w:t>
            </w:r>
          </w:p>
        </w:tc>
        <w:tc>
          <w:tcPr>
            <w:tcW w:w="1560" w:type="dxa"/>
          </w:tcPr>
          <w:p w14:paraId="1CD3E460" w14:textId="77777777" w:rsidR="0088077C" w:rsidRDefault="007730DC">
            <w:r>
              <w:rPr>
                <w:sz w:val="20"/>
              </w:rPr>
              <w:t>0.8542</w:t>
            </w:r>
          </w:p>
        </w:tc>
        <w:tc>
          <w:tcPr>
            <w:tcW w:w="1560" w:type="dxa"/>
          </w:tcPr>
          <w:p w14:paraId="07ED01CF" w14:textId="77777777" w:rsidR="0088077C" w:rsidRDefault="007730DC">
            <w:r>
              <w:rPr>
                <w:sz w:val="20"/>
              </w:rPr>
              <w:t>0.8200</w:t>
            </w:r>
          </w:p>
        </w:tc>
        <w:tc>
          <w:tcPr>
            <w:tcW w:w="1560" w:type="dxa"/>
          </w:tcPr>
          <w:p w14:paraId="2A6B07E4" w14:textId="77777777" w:rsidR="0088077C" w:rsidRDefault="007730DC">
            <w:r>
              <w:rPr>
                <w:sz w:val="20"/>
              </w:rPr>
              <w:t>0.8367</w:t>
            </w:r>
          </w:p>
        </w:tc>
      </w:tr>
    </w:tbl>
    <w:p w14:paraId="7D602ED2" w14:textId="77777777" w:rsidR="0088077C" w:rsidRDefault="007730DC">
      <w:r>
        <w:t>Macro Precision: 0.8671</w:t>
      </w:r>
    </w:p>
    <w:p w14:paraId="6DF12AAB" w14:textId="77777777" w:rsidR="0088077C" w:rsidRDefault="007730DC">
      <w:r>
        <w:t>Macro Recall: 0.8147</w:t>
      </w:r>
    </w:p>
    <w:p w14:paraId="57FED00A" w14:textId="77777777" w:rsidR="0088077C" w:rsidRDefault="007730DC">
      <w:r>
        <w:t>Macro F1-Score: 0.8380</w:t>
      </w:r>
    </w:p>
    <w:p w14:paraId="657FFB74" w14:textId="77777777" w:rsidR="0088077C" w:rsidRDefault="007730DC">
      <w:r>
        <w:br w:type="page"/>
      </w:r>
    </w:p>
    <w:p w14:paraId="79DE7996" w14:textId="77777777" w:rsidR="0088077C" w:rsidRDefault="007730DC">
      <w:pPr>
        <w:pStyle w:val="Heading1"/>
      </w:pPr>
      <w:r>
        <w:lastRenderedPageBreak/>
        <w:t>Appendix F: Computational Cost and Memory Usage</w:t>
      </w:r>
    </w:p>
    <w:p w14:paraId="66EB77A3" w14:textId="77777777" w:rsidR="0088077C" w:rsidRDefault="007730DC">
      <w:r>
        <w:t>The CDS-OVR algorithm requires no GPU acceleration, no iterative optimization, and no gradient computation. All operations are closed-form or single-pass through the data. This makes it suitable for deployment on resource-constrained embedded systems such as FPGAs.</w:t>
      </w:r>
    </w:p>
    <w:p w14:paraId="725983B3" w14:textId="77777777" w:rsidR="0088077C" w:rsidRDefault="007730DC">
      <w:r>
        <w:rPr>
          <w:i/>
          <w:color w:val="666666"/>
          <w:sz w:val="18"/>
        </w:rPr>
        <w:t>Source: ImprovedCDS/CDS_FINAL/comprehensive_experiments.py (tracemalloc profiling)</w:t>
      </w:r>
    </w:p>
    <w:p w14:paraId="6F1E61E9" w14:textId="77777777" w:rsidR="0088077C" w:rsidRDefault="007730DC">
      <w:pPr>
        <w:pStyle w:val="Heading2"/>
      </w:pPr>
      <w:r>
        <w:t>F.1 Runtime Performance</w:t>
      </w:r>
    </w:p>
    <w:p w14:paraId="7B9F1975" w14:textId="77777777" w:rsidR="0088077C" w:rsidRDefault="007730DC">
      <w:r>
        <w:rPr>
          <w:b/>
        </w:rPr>
        <w:t>Table F1: Computational Cost Summary</w:t>
      </w:r>
    </w:p>
    <w:tbl>
      <w:tblPr>
        <w:tblStyle w:val="TableGrid"/>
        <w:tblW w:w="0" w:type="auto"/>
        <w:jc w:val="center"/>
        <w:tblLook w:val="04A0" w:firstRow="1" w:lastRow="0" w:firstColumn="1" w:lastColumn="0" w:noHBand="0" w:noVBand="1"/>
      </w:tblPr>
      <w:tblGrid>
        <w:gridCol w:w="3117"/>
        <w:gridCol w:w="3116"/>
        <w:gridCol w:w="3117"/>
      </w:tblGrid>
      <w:tr w:rsidR="0088077C" w14:paraId="4EDD591B" w14:textId="77777777">
        <w:trPr>
          <w:jc w:val="center"/>
        </w:trPr>
        <w:tc>
          <w:tcPr>
            <w:tcW w:w="3120" w:type="dxa"/>
          </w:tcPr>
          <w:p w14:paraId="21A09A69" w14:textId="77777777" w:rsidR="0088077C" w:rsidRDefault="007730DC">
            <w:r>
              <w:rPr>
                <w:b/>
                <w:sz w:val="20"/>
              </w:rPr>
              <w:t>Operation</w:t>
            </w:r>
          </w:p>
        </w:tc>
        <w:tc>
          <w:tcPr>
            <w:tcW w:w="3120" w:type="dxa"/>
          </w:tcPr>
          <w:p w14:paraId="29508031" w14:textId="77777777" w:rsidR="0088077C" w:rsidRDefault="007730DC">
            <w:r>
              <w:rPr>
                <w:b/>
                <w:sz w:val="20"/>
              </w:rPr>
              <w:t>Time</w:t>
            </w:r>
          </w:p>
        </w:tc>
        <w:tc>
          <w:tcPr>
            <w:tcW w:w="3120" w:type="dxa"/>
          </w:tcPr>
          <w:p w14:paraId="1052ADAC" w14:textId="77777777" w:rsidR="0088077C" w:rsidRDefault="007730DC">
            <w:r>
              <w:rPr>
                <w:b/>
                <w:sz w:val="20"/>
              </w:rPr>
              <w:t>Notes</w:t>
            </w:r>
          </w:p>
        </w:tc>
      </w:tr>
      <w:tr w:rsidR="0088077C" w14:paraId="18AAFFCB" w14:textId="77777777">
        <w:trPr>
          <w:jc w:val="center"/>
        </w:trPr>
        <w:tc>
          <w:tcPr>
            <w:tcW w:w="3120" w:type="dxa"/>
          </w:tcPr>
          <w:p w14:paraId="1CB02E70" w14:textId="77777777" w:rsidR="0088077C" w:rsidRDefault="007730DC">
            <w:r>
              <w:rPr>
                <w:sz w:val="20"/>
              </w:rPr>
              <w:t>Single Training (full dataset)</w:t>
            </w:r>
          </w:p>
        </w:tc>
        <w:tc>
          <w:tcPr>
            <w:tcW w:w="3120" w:type="dxa"/>
          </w:tcPr>
          <w:p w14:paraId="2DF2390F" w14:textId="77777777" w:rsidR="0088077C" w:rsidRDefault="007730DC">
            <w:r>
              <w:rPr>
                <w:sz w:val="20"/>
              </w:rPr>
              <w:t>249.7761 s</w:t>
            </w:r>
          </w:p>
        </w:tc>
        <w:tc>
          <w:tcPr>
            <w:tcW w:w="3120" w:type="dxa"/>
          </w:tcPr>
          <w:p w14:paraId="4083BB08" w14:textId="77777777" w:rsidR="0088077C" w:rsidRDefault="007730DC">
            <w:r>
              <w:rPr>
                <w:sz w:val="20"/>
              </w:rPr>
              <w:t>Build tree + train 8 class models</w:t>
            </w:r>
          </w:p>
        </w:tc>
      </w:tr>
      <w:tr w:rsidR="0088077C" w14:paraId="3485FC6E" w14:textId="77777777">
        <w:trPr>
          <w:jc w:val="center"/>
        </w:trPr>
        <w:tc>
          <w:tcPr>
            <w:tcW w:w="3120" w:type="dxa"/>
          </w:tcPr>
          <w:p w14:paraId="7323D912" w14:textId="77777777" w:rsidR="0088077C" w:rsidRDefault="007730DC">
            <w:r>
              <w:rPr>
                <w:sz w:val="20"/>
              </w:rPr>
              <w:t>Single Patient Prediction</w:t>
            </w:r>
          </w:p>
        </w:tc>
        <w:tc>
          <w:tcPr>
            <w:tcW w:w="3120" w:type="dxa"/>
          </w:tcPr>
          <w:p w14:paraId="414B8EEF" w14:textId="77777777" w:rsidR="0088077C" w:rsidRDefault="007730DC">
            <w:r>
              <w:rPr>
                <w:sz w:val="20"/>
              </w:rPr>
              <w:t>41.0316 ms</w:t>
            </w:r>
          </w:p>
        </w:tc>
        <w:tc>
          <w:tcPr>
            <w:tcW w:w="3120" w:type="dxa"/>
          </w:tcPr>
          <w:p w14:paraId="0AB7495C" w14:textId="77777777" w:rsidR="0088077C" w:rsidRDefault="007730DC">
            <w:r>
              <w:rPr>
                <w:sz w:val="20"/>
              </w:rPr>
              <w:t>Route + accumulate + decide</w:t>
            </w:r>
          </w:p>
        </w:tc>
      </w:tr>
      <w:tr w:rsidR="0088077C" w14:paraId="4861FB9C" w14:textId="77777777">
        <w:trPr>
          <w:jc w:val="center"/>
        </w:trPr>
        <w:tc>
          <w:tcPr>
            <w:tcW w:w="3120" w:type="dxa"/>
          </w:tcPr>
          <w:p w14:paraId="1331CFAC" w14:textId="77777777" w:rsidR="0088077C" w:rsidRDefault="007730DC">
            <w:r>
              <w:rPr>
                <w:sz w:val="20"/>
              </w:rPr>
              <w:t>All 416 Predictions</w:t>
            </w:r>
          </w:p>
        </w:tc>
        <w:tc>
          <w:tcPr>
            <w:tcW w:w="3120" w:type="dxa"/>
          </w:tcPr>
          <w:p w14:paraId="78F8A670" w14:textId="77777777" w:rsidR="0088077C" w:rsidRDefault="007730DC">
            <w:r>
              <w:rPr>
                <w:sz w:val="20"/>
              </w:rPr>
              <w:t>17.0692 s</w:t>
            </w:r>
          </w:p>
        </w:tc>
        <w:tc>
          <w:tcPr>
            <w:tcW w:w="3120" w:type="dxa"/>
          </w:tcPr>
          <w:p w14:paraId="7616164A" w14:textId="77777777" w:rsidR="0088077C" w:rsidRDefault="007730DC">
            <w:r>
              <w:rPr>
                <w:sz w:val="20"/>
              </w:rPr>
              <w:t>Sequential, no batching</w:t>
            </w:r>
          </w:p>
        </w:tc>
      </w:tr>
      <w:tr w:rsidR="0088077C" w14:paraId="22576625" w14:textId="77777777">
        <w:trPr>
          <w:jc w:val="center"/>
        </w:trPr>
        <w:tc>
          <w:tcPr>
            <w:tcW w:w="3120" w:type="dxa"/>
          </w:tcPr>
          <w:p w14:paraId="71FE6AB5" w14:textId="77777777" w:rsidR="0088077C" w:rsidRDefault="007730DC">
            <w:r>
              <w:rPr>
                <w:sz w:val="20"/>
              </w:rPr>
              <w:t>10-Fold CV (1 seed)</w:t>
            </w:r>
          </w:p>
        </w:tc>
        <w:tc>
          <w:tcPr>
            <w:tcW w:w="3120" w:type="dxa"/>
          </w:tcPr>
          <w:p w14:paraId="48509631" w14:textId="77777777" w:rsidR="0088077C" w:rsidRDefault="007730DC">
            <w:r>
              <w:rPr>
                <w:sz w:val="20"/>
              </w:rPr>
              <w:t>260.67 s</w:t>
            </w:r>
          </w:p>
        </w:tc>
        <w:tc>
          <w:tcPr>
            <w:tcW w:w="3120" w:type="dxa"/>
          </w:tcPr>
          <w:p w14:paraId="569EBA21" w14:textId="77777777" w:rsidR="0088077C" w:rsidRDefault="007730DC">
            <w:r>
              <w:rPr>
                <w:sz w:val="20"/>
              </w:rPr>
              <w:t>10 train+test cycles</w:t>
            </w:r>
          </w:p>
        </w:tc>
      </w:tr>
      <w:tr w:rsidR="0088077C" w14:paraId="34A596BC" w14:textId="77777777">
        <w:trPr>
          <w:jc w:val="center"/>
        </w:trPr>
        <w:tc>
          <w:tcPr>
            <w:tcW w:w="3120" w:type="dxa"/>
          </w:tcPr>
          <w:p w14:paraId="0DF67156" w14:textId="77777777" w:rsidR="0088077C" w:rsidRDefault="007730DC">
            <w:r>
              <w:rPr>
                <w:sz w:val="20"/>
              </w:rPr>
              <w:t>90/10 Split (1 seed)</w:t>
            </w:r>
          </w:p>
        </w:tc>
        <w:tc>
          <w:tcPr>
            <w:tcW w:w="3120" w:type="dxa"/>
          </w:tcPr>
          <w:p w14:paraId="4266A631" w14:textId="77777777" w:rsidR="0088077C" w:rsidRDefault="007730DC">
            <w:r>
              <w:rPr>
                <w:sz w:val="20"/>
              </w:rPr>
              <w:t>34.65 s</w:t>
            </w:r>
          </w:p>
        </w:tc>
        <w:tc>
          <w:tcPr>
            <w:tcW w:w="3120" w:type="dxa"/>
          </w:tcPr>
          <w:p w14:paraId="7702773F" w14:textId="77777777" w:rsidR="0088077C" w:rsidRDefault="007730DC">
            <w:r>
              <w:rPr>
                <w:sz w:val="20"/>
              </w:rPr>
              <w:t>1 train+test cycle</w:t>
            </w:r>
          </w:p>
        </w:tc>
      </w:tr>
    </w:tbl>
    <w:p w14:paraId="4F948509" w14:textId="77777777" w:rsidR="0088077C" w:rsidRDefault="007730DC">
      <w:pPr>
        <w:pStyle w:val="Heading2"/>
      </w:pPr>
      <w:r>
        <w:t>F.2 Memory Usage</w:t>
      </w:r>
    </w:p>
    <w:p w14:paraId="0FC082D7" w14:textId="77777777" w:rsidR="0088077C" w:rsidRDefault="007730DC">
      <w:r>
        <w:rPr>
          <w:b/>
        </w:rPr>
        <w:t>Table F2: Memory Usage Summary</w:t>
      </w:r>
    </w:p>
    <w:tbl>
      <w:tblPr>
        <w:tblStyle w:val="TableGrid"/>
        <w:tblW w:w="0" w:type="auto"/>
        <w:jc w:val="center"/>
        <w:tblLook w:val="04A0" w:firstRow="1" w:lastRow="0" w:firstColumn="1" w:lastColumn="0" w:noHBand="0" w:noVBand="1"/>
      </w:tblPr>
      <w:tblGrid>
        <w:gridCol w:w="3117"/>
        <w:gridCol w:w="3116"/>
        <w:gridCol w:w="3117"/>
      </w:tblGrid>
      <w:tr w:rsidR="0088077C" w14:paraId="32792049" w14:textId="77777777">
        <w:trPr>
          <w:jc w:val="center"/>
        </w:trPr>
        <w:tc>
          <w:tcPr>
            <w:tcW w:w="3120" w:type="dxa"/>
          </w:tcPr>
          <w:p w14:paraId="67681A0A" w14:textId="77777777" w:rsidR="0088077C" w:rsidRDefault="007730DC">
            <w:r>
              <w:rPr>
                <w:b/>
                <w:sz w:val="20"/>
              </w:rPr>
              <w:t>Component</w:t>
            </w:r>
          </w:p>
        </w:tc>
        <w:tc>
          <w:tcPr>
            <w:tcW w:w="3120" w:type="dxa"/>
          </w:tcPr>
          <w:p w14:paraId="1FBBEAB8" w14:textId="77777777" w:rsidR="0088077C" w:rsidRDefault="007730DC">
            <w:r>
              <w:rPr>
                <w:b/>
                <w:sz w:val="20"/>
              </w:rPr>
              <w:t>Size</w:t>
            </w:r>
          </w:p>
        </w:tc>
        <w:tc>
          <w:tcPr>
            <w:tcW w:w="3120" w:type="dxa"/>
          </w:tcPr>
          <w:p w14:paraId="07285CB4" w14:textId="77777777" w:rsidR="0088077C" w:rsidRDefault="007730DC">
            <w:r>
              <w:rPr>
                <w:b/>
                <w:sz w:val="20"/>
              </w:rPr>
              <w:t>Description</w:t>
            </w:r>
          </w:p>
        </w:tc>
      </w:tr>
      <w:tr w:rsidR="0088077C" w14:paraId="79263778" w14:textId="77777777">
        <w:trPr>
          <w:jc w:val="center"/>
        </w:trPr>
        <w:tc>
          <w:tcPr>
            <w:tcW w:w="3120" w:type="dxa"/>
          </w:tcPr>
          <w:p w14:paraId="6BD86184" w14:textId="77777777" w:rsidR="0088077C" w:rsidRDefault="007730DC">
            <w:r>
              <w:rPr>
                <w:sz w:val="20"/>
              </w:rPr>
              <w:t>Data Matrix</w:t>
            </w:r>
          </w:p>
        </w:tc>
        <w:tc>
          <w:tcPr>
            <w:tcW w:w="3120" w:type="dxa"/>
          </w:tcPr>
          <w:p w14:paraId="6721EC5A" w14:textId="77777777" w:rsidR="0088077C" w:rsidRDefault="007730DC">
            <w:r>
              <w:rPr>
                <w:sz w:val="20"/>
              </w:rPr>
              <w:t>0.89 MB</w:t>
            </w:r>
          </w:p>
        </w:tc>
        <w:tc>
          <w:tcPr>
            <w:tcW w:w="3120" w:type="dxa"/>
          </w:tcPr>
          <w:p w14:paraId="1B752C03" w14:textId="77777777" w:rsidR="0088077C" w:rsidRDefault="007730DC">
            <w:r>
              <w:rPr>
                <w:sz w:val="20"/>
              </w:rPr>
              <w:t>416 x 279 float64 array</w:t>
            </w:r>
          </w:p>
        </w:tc>
      </w:tr>
      <w:tr w:rsidR="0088077C" w14:paraId="3A8FFFEB" w14:textId="77777777">
        <w:trPr>
          <w:jc w:val="center"/>
        </w:trPr>
        <w:tc>
          <w:tcPr>
            <w:tcW w:w="3120" w:type="dxa"/>
          </w:tcPr>
          <w:p w14:paraId="4A2AE244" w14:textId="77777777" w:rsidR="0088077C" w:rsidRDefault="007730DC">
            <w:r>
              <w:rPr>
                <w:sz w:val="20"/>
              </w:rPr>
              <w:t>Current Memory</w:t>
            </w:r>
          </w:p>
        </w:tc>
        <w:tc>
          <w:tcPr>
            <w:tcW w:w="3120" w:type="dxa"/>
          </w:tcPr>
          <w:p w14:paraId="6A37254A" w14:textId="77777777" w:rsidR="0088077C" w:rsidRDefault="007730DC">
            <w:r>
              <w:rPr>
                <w:sz w:val="20"/>
              </w:rPr>
              <w:t>3.05 MB</w:t>
            </w:r>
          </w:p>
        </w:tc>
        <w:tc>
          <w:tcPr>
            <w:tcW w:w="3120" w:type="dxa"/>
          </w:tcPr>
          <w:p w14:paraId="609E78DF" w14:textId="77777777" w:rsidR="0088077C" w:rsidRDefault="007730DC">
            <w:r>
              <w:rPr>
                <w:sz w:val="20"/>
              </w:rPr>
              <w:t>After training all models</w:t>
            </w:r>
          </w:p>
        </w:tc>
      </w:tr>
      <w:tr w:rsidR="0088077C" w14:paraId="67ED0B5D" w14:textId="77777777">
        <w:trPr>
          <w:jc w:val="center"/>
        </w:trPr>
        <w:tc>
          <w:tcPr>
            <w:tcW w:w="3120" w:type="dxa"/>
          </w:tcPr>
          <w:p w14:paraId="4159AC58" w14:textId="77777777" w:rsidR="0088077C" w:rsidRDefault="007730DC">
            <w:r>
              <w:rPr>
                <w:sz w:val="20"/>
              </w:rPr>
              <w:t>Peak Memory</w:t>
            </w:r>
          </w:p>
        </w:tc>
        <w:tc>
          <w:tcPr>
            <w:tcW w:w="3120" w:type="dxa"/>
          </w:tcPr>
          <w:p w14:paraId="28357ADF" w14:textId="77777777" w:rsidR="0088077C" w:rsidRDefault="007730DC">
            <w:r>
              <w:rPr>
                <w:sz w:val="20"/>
              </w:rPr>
              <w:t>4.27 MB</w:t>
            </w:r>
          </w:p>
        </w:tc>
        <w:tc>
          <w:tcPr>
            <w:tcW w:w="3120" w:type="dxa"/>
          </w:tcPr>
          <w:p w14:paraId="26B77AC1" w14:textId="77777777" w:rsidR="0088077C" w:rsidRDefault="007730DC">
            <w:r>
              <w:rPr>
                <w:sz w:val="20"/>
              </w:rPr>
              <w:t>Maximum during prediction</w:t>
            </w:r>
          </w:p>
        </w:tc>
      </w:tr>
      <w:tr w:rsidR="0088077C" w14:paraId="5C7AB2E9" w14:textId="77777777">
        <w:trPr>
          <w:jc w:val="center"/>
        </w:trPr>
        <w:tc>
          <w:tcPr>
            <w:tcW w:w="3120" w:type="dxa"/>
          </w:tcPr>
          <w:p w14:paraId="0BD9D30B" w14:textId="77777777" w:rsidR="0088077C" w:rsidRDefault="007730DC">
            <w:r>
              <w:rPr>
                <w:sz w:val="20"/>
              </w:rPr>
              <w:t>Tree Nodes</w:t>
            </w:r>
          </w:p>
        </w:tc>
        <w:tc>
          <w:tcPr>
            <w:tcW w:w="3120" w:type="dxa"/>
          </w:tcPr>
          <w:p w14:paraId="3E8201D2" w14:textId="77777777" w:rsidR="0088077C" w:rsidRDefault="007730DC">
            <w:r>
              <w:rPr>
                <w:sz w:val="20"/>
              </w:rPr>
              <w:t>2</w:t>
            </w:r>
          </w:p>
        </w:tc>
        <w:tc>
          <w:tcPr>
            <w:tcW w:w="3120" w:type="dxa"/>
          </w:tcPr>
          <w:p w14:paraId="1C8CB14E" w14:textId="77777777" w:rsidR="0088077C" w:rsidRDefault="007730DC">
            <w:r>
              <w:rPr>
                <w:sz w:val="20"/>
              </w:rPr>
              <w:t>Root + sex-based branches</w:t>
            </w:r>
          </w:p>
        </w:tc>
      </w:tr>
      <w:tr w:rsidR="0088077C" w14:paraId="3939E6D8" w14:textId="77777777">
        <w:trPr>
          <w:jc w:val="center"/>
        </w:trPr>
        <w:tc>
          <w:tcPr>
            <w:tcW w:w="3120" w:type="dxa"/>
          </w:tcPr>
          <w:p w14:paraId="6A2E699C" w14:textId="77777777" w:rsidR="0088077C" w:rsidRDefault="007730DC">
            <w:r>
              <w:rPr>
                <w:sz w:val="20"/>
              </w:rPr>
              <w:t>Total BinModels</w:t>
            </w:r>
          </w:p>
        </w:tc>
        <w:tc>
          <w:tcPr>
            <w:tcW w:w="3120" w:type="dxa"/>
          </w:tcPr>
          <w:p w14:paraId="11968521" w14:textId="77777777" w:rsidR="0088077C" w:rsidRDefault="007730DC">
            <w:r>
              <w:rPr>
                <w:sz w:val="20"/>
              </w:rPr>
              <w:t>4185</w:t>
            </w:r>
          </w:p>
        </w:tc>
        <w:tc>
          <w:tcPr>
            <w:tcW w:w="3120" w:type="dxa"/>
          </w:tcPr>
          <w:p w14:paraId="567DF557" w14:textId="77777777" w:rsidR="0088077C" w:rsidRDefault="007730DC">
            <w:r>
              <w:rPr>
                <w:sz w:val="20"/>
              </w:rPr>
              <w:t>8 classes x 279 features x nodes</w:t>
            </w:r>
          </w:p>
        </w:tc>
      </w:tr>
      <w:tr w:rsidR="0088077C" w14:paraId="6EDF7985" w14:textId="77777777">
        <w:trPr>
          <w:jc w:val="center"/>
        </w:trPr>
        <w:tc>
          <w:tcPr>
            <w:tcW w:w="3120" w:type="dxa"/>
          </w:tcPr>
          <w:p w14:paraId="7D59B6F2" w14:textId="77777777" w:rsidR="0088077C" w:rsidRDefault="007730DC">
            <w:r>
              <w:rPr>
                <w:sz w:val="20"/>
              </w:rPr>
              <w:t>Retained Features</w:t>
            </w:r>
          </w:p>
        </w:tc>
        <w:tc>
          <w:tcPr>
            <w:tcW w:w="3120" w:type="dxa"/>
          </w:tcPr>
          <w:p w14:paraId="75CC50E1" w14:textId="77777777" w:rsidR="0088077C" w:rsidRDefault="007730DC">
            <w:r>
              <w:rPr>
                <w:sz w:val="20"/>
              </w:rPr>
              <w:t>270</w:t>
            </w:r>
          </w:p>
        </w:tc>
        <w:tc>
          <w:tcPr>
            <w:tcW w:w="3120" w:type="dxa"/>
          </w:tcPr>
          <w:p w14:paraId="3A47C864" w14:textId="77777777" w:rsidR="0088077C" w:rsidRDefault="007730DC">
            <w:r>
              <w:rPr>
                <w:sz w:val="20"/>
              </w:rPr>
              <w:t>~18 per class per node</w:t>
            </w:r>
          </w:p>
        </w:tc>
      </w:tr>
    </w:tbl>
    <w:p w14:paraId="0E45D151" w14:textId="77777777" w:rsidR="0088077C" w:rsidRDefault="007730DC">
      <w:pPr>
        <w:pStyle w:val="Heading2"/>
      </w:pPr>
      <w:r>
        <w:t>F.3 Computational Complexity Analysis</w:t>
      </w:r>
    </w:p>
    <w:p w14:paraId="277BB66B" w14:textId="77777777" w:rsidR="0088077C" w:rsidRDefault="007730DC">
      <w:r>
        <w:t>Training: O(C x N x F x B) where C=8 classes, N=416 patients, F=279 features, B=6 max bins. The dominant cost is computing supervised bin edges for each feature in each class model. Feature selection adds O(F^2) for pairwise correlation but only within the top candidates.</w:t>
      </w:r>
    </w:p>
    <w:p w14:paraId="5011DDDE" w14:textId="77777777" w:rsidR="0088077C" w:rsidRDefault="007730DC">
      <w:r>
        <w:t>Prediction: O(C x F_r x L) where C=8 classes, F_r=18 retained features per class, L=number of matched tree nodes (at most 2). Each prediction requires looking up bin assignments and accumulating evidence, all O(1) per feature.</w:t>
      </w:r>
    </w:p>
    <w:p w14:paraId="587973ED" w14:textId="77777777" w:rsidR="0088077C" w:rsidRDefault="007730DC">
      <w:r>
        <w:t>The algorithm requires no matrix inversions, no eigendecompositions, no iterative solvers, and no backpropagation.</w:t>
      </w:r>
    </w:p>
    <w:p w14:paraId="4661229D" w14:textId="77777777" w:rsidR="0088077C" w:rsidRDefault="007730DC">
      <w:r>
        <w:rPr>
          <w:i/>
          <w:color w:val="666666"/>
          <w:sz w:val="18"/>
        </w:rPr>
        <w:t>Implementation: ImprovedCDS/CDS_FINAL/cds_ovr.py, 587 lines total</w:t>
      </w:r>
    </w:p>
    <w:p w14:paraId="1779C0DF" w14:textId="77777777" w:rsidR="0088077C" w:rsidRDefault="007730DC">
      <w:r>
        <w:br w:type="page"/>
      </w:r>
    </w:p>
    <w:p>
      <w:pPr/>
      <w:r>
        <w:t>The PAC early-stop mechanism provides additional computational savings. At PAC_EXCESS_THRESHOLD = 6.0, approximately 5-6% of patients (22-27 out of 416) terminate evaluation early, skipping the remaining features in all class models. For these patients, the number of feature evaluations is reduced by the fraction of the trajectory consumed before the early-stop fires. Since the early-stop only fires when evidence is overwhelming, the skipped features would not have changed the prediction.</w:t>
      </w:r>
    </w:p>
    <w:p w14:paraId="34E8EAB4" w14:textId="77777777" w:rsidR="0088077C" w:rsidRDefault="007730DC">
      <w:pPr>
        <w:pStyle w:val="Heading1"/>
      </w:pPr>
      <w:r>
        <w:lastRenderedPageBreak/>
        <w:t>Appendix G: Mathematical Formulation</w:t>
      </w:r>
    </w:p>
    <w:p w14:paraId="6680BE00" w14:textId="77777777" w:rsidR="0088077C" w:rsidRDefault="007730DC">
      <w:r>
        <w:t>This appendix provides the complete mathematical formulation for each component of the CDS-OVR algorithm, with references to the relevant literature.</w:t>
      </w:r>
    </w:p>
    <w:p w14:paraId="7405F232" w14:textId="77777777" w:rsidR="0088077C" w:rsidRDefault="007730DC">
      <w:pPr>
        <w:pStyle w:val="Heading2"/>
      </w:pPr>
      <w:r>
        <w:t>G.1 Supervised Chi-Squared Binning</w:t>
      </w:r>
    </w:p>
    <w:p w14:paraId="23294D18" w14:textId="77777777" w:rsidR="0088077C" w:rsidRDefault="007730DC">
      <w:r>
        <w:t>The supervised binning algorithm partitions continuous feature values into discrete bins by maximizing the chi-squared statistic between the target class indicator and the bin assignment. For a candidate split dividing a segment into left and right partitions:</w:t>
      </w:r>
    </w:p>
    <w:p w14:paraId="027F5EF9" w14:textId="77777777" w:rsidR="0088077C" w:rsidRDefault="007730DC">
      <w:r>
        <w:t xml:space="preserve">  chi2 = SUM_i SUM_j (O_ij - E_ij)^2 / E_ij</w:t>
      </w:r>
    </w:p>
    <w:p w14:paraId="6B6B3458" w14:textId="77777777" w:rsidR="0088077C" w:rsidRDefault="007730DC">
      <w:r>
        <w:t>where O_ij is the observed count (i in {target, rest}, j in {left, right}) and E_ij = n_j * n_i / n is the expected count under the null hypothesis of independence. The chi-squared statistic follows an asymptotic chi2(1) distribution under the null. A minimum gain threshold of 0.5 prevents overfitting (Kerber, 1992).</w:t>
      </w:r>
    </w:p>
    <w:p w14:paraId="0AC41587" w14:textId="77777777" w:rsidR="0088077C" w:rsidRDefault="007730DC">
      <w:r>
        <w:rPr>
          <w:i/>
          <w:color w:val="666666"/>
          <w:sz w:val="18"/>
        </w:rPr>
        <w:t>Implementation: cds_ovr.py, lines 209-265 (chi2_binning function)</w:t>
      </w:r>
    </w:p>
    <w:p w14:paraId="1F7A8255" w14:textId="77777777" w:rsidR="0088077C" w:rsidRDefault="007730DC">
      <w:pPr>
        <w:pStyle w:val="Heading2"/>
      </w:pPr>
      <w:r>
        <w:t>G.2 Laplace-Smoothed Posterior</w:t>
      </w:r>
    </w:p>
    <w:p w14:paraId="39E6C9C0" w14:textId="77777777" w:rsidR="0088077C" w:rsidRDefault="007730DC">
      <w:r>
        <w:t>The class-conditional posterior probability for class c in bin b is computed with Laplace smoothing:</w:t>
      </w:r>
    </w:p>
    <w:p w14:paraId="65D6A08A" w14:textId="77777777" w:rsidR="0088077C" w:rsidRDefault="007730DC">
      <w:r>
        <w:t xml:space="preserve">  P(c|b) = (n_cb + alpha * pi_c) / (n_b + alpha)</w:t>
      </w:r>
    </w:p>
    <w:p w14:paraId="75D9CD82" w14:textId="77777777" w:rsidR="0088077C" w:rsidRDefault="007730DC">
      <w:r>
        <w:t>where n_cb is the number of class-c patients in bin b, n_b is the total count in bin b, pi_c = n_c/N is the class prior, and alpha = 1.0 is the smoothing parameter. This is equivalent to placing a Dirichlet prior on the bin-conditional class distribution (Manning et al., 2008).</w:t>
      </w:r>
    </w:p>
    <w:p w14:paraId="3FADEC56" w14:textId="77777777" w:rsidR="0088077C" w:rsidRDefault="007730DC">
      <w:r>
        <w:rPr>
          <w:i/>
          <w:color w:val="666666"/>
          <w:sz w:val="18"/>
        </w:rPr>
        <w:t>Implementation: cds_ovr.py, lines 267-290</w:t>
      </w:r>
    </w:p>
    <w:p w14:paraId="0E507FAE" w14:textId="77777777" w:rsidR="0088077C" w:rsidRDefault="007730DC">
      <w:pPr>
        <w:pStyle w:val="Heading2"/>
      </w:pPr>
      <w:r>
        <w:t>G.3 Fisher Discriminant Ratio (FDR)</w:t>
      </w:r>
    </w:p>
    <w:p w14:paraId="413EE0EC" w14:textId="77777777" w:rsidR="0088077C" w:rsidRDefault="007730DC">
      <w:r>
        <w:t>The Fisher Discriminant Ratio measures univariate separability between the target class and all other classes:</w:t>
      </w:r>
    </w:p>
    <w:p w14:paraId="244785BE" w14:textId="77777777" w:rsidR="0088077C" w:rsidRDefault="007730DC">
      <w:r>
        <w:t xml:space="preserve">  FDR(f, c) = (mu_c - mu_rest)^2 / (sigma_c^2 + sigma_rest^2 + epsilon)</w:t>
      </w:r>
    </w:p>
    <w:p w14:paraId="66E292DA" w14:textId="77777777" w:rsidR="0088077C" w:rsidRDefault="007730DC">
      <w:r>
        <w:t>where mu_c and sigma_c^2 are the mean and variance of feature f for class c patients, mu_rest and sigma_rest^2 are for all other patients, and epsilon = 1e-10 prevents division by zero. FDR equals the squared signal-to-noise ratio for the binary classification task (Fisher, 1936).</w:t>
      </w:r>
    </w:p>
    <w:p w14:paraId="1D28A451" w14:textId="77777777" w:rsidR="0088077C" w:rsidRDefault="007730DC">
      <w:r>
        <w:rPr>
          <w:i/>
          <w:color w:val="666666"/>
          <w:sz w:val="18"/>
        </w:rPr>
        <w:t>Implementation: cds_ovr.py, lines 316-321</w:t>
      </w:r>
    </w:p>
    <w:p w14:paraId="3B347937" w14:textId="77777777" w:rsidR="0088077C" w:rsidRDefault="007730DC">
      <w:pPr>
        <w:pStyle w:val="Heading2"/>
      </w:pPr>
      <w:r>
        <w:t>G.4 Fisher Weight Computation</w:t>
      </w:r>
    </w:p>
    <w:p w14:paraId="671AF8E3" w14:textId="77777777" w:rsidR="0088077C" w:rsidRDefault="007730DC">
      <w:r>
        <w:t>Each retained feature receives a weight based on its relative FDR:</w:t>
      </w:r>
    </w:p>
    <w:p w14:paraId="10CB085D" w14:textId="77777777" w:rsidR="0088077C" w:rsidRDefault="007730DC">
      <w:r>
        <w:t xml:space="preserve">  w_f = max(sqrt(FDR_f / (FDR_max + epsilon)), 0.1)</w:t>
      </w:r>
    </w:p>
    <w:p w14:paraId="580CA0D7" w14:textId="77777777" w:rsidR="0088077C" w:rsidRDefault="007730DC">
      <w:r>
        <w:t>where FDR_max is the maximum FDR across all retained features for the class. The square root compresses the dynamic range, and the floor of 0.1 ensures no feature is entirely silenced.</w:t>
      </w:r>
    </w:p>
    <w:p w14:paraId="778335C3" w14:textId="77777777" w:rsidR="0088077C" w:rsidRDefault="007730DC">
      <w:r>
        <w:rPr>
          <w:i/>
          <w:color w:val="666666"/>
          <w:sz w:val="18"/>
        </w:rPr>
        <w:t>Implementation: cds_ovr.py, line 430</w:t>
      </w:r>
    </w:p>
    <w:p w14:paraId="7FB27BFD" w14:textId="77777777" w:rsidR="0088077C" w:rsidRDefault="007730DC">
      <w:pPr>
        <w:pStyle w:val="Heading2"/>
      </w:pPr>
      <w:r>
        <w:lastRenderedPageBreak/>
        <w:t>G.5 Action Score (Feature Utility)</w:t>
      </w:r>
    </w:p>
    <w:p w14:paraId="7D4B8661" w14:textId="77777777" w:rsidR="0088077C" w:rsidRDefault="007730DC">
      <w:r>
        <w:t>The action score quantifies how much a feature contributes to distinguishing the target class from the population baseline:</w:t>
      </w:r>
    </w:p>
    <w:p w14:paraId="556F1F9D" w14:textId="77777777" w:rsidR="0088077C" w:rsidRDefault="007730DC">
      <w:r>
        <w:t xml:space="preserve">  S(f, c) = SUM_b |P(c|b) - pi_c| * min(1, n_b / CS)</w:t>
      </w:r>
    </w:p>
    <w:p w14:paraId="231CA4ED" w14:textId="77777777" w:rsidR="0088077C" w:rsidRDefault="007730DC">
      <w:r>
        <w:t>where the sum is over bins b with at least MS patients, P(c|b) is the Laplace-smoothed posterior, pi_c is the class prior, and CS is the confidence support parameter. The confidence factor min(1, n_b/CS) prevents bins with few observations from contributing disproportionately.</w:t>
      </w:r>
    </w:p>
    <w:p w14:paraId="1CEFD83D" w14:textId="77777777" w:rsidR="0088077C" w:rsidRDefault="007730DC">
      <w:r>
        <w:rPr>
          <w:i/>
          <w:color w:val="666666"/>
          <w:sz w:val="18"/>
        </w:rPr>
        <w:t>Implementation: cds_ovr.py, lines 292-314</w:t>
      </w:r>
    </w:p>
    <w:p w14:paraId="38476238" w14:textId="77777777" w:rsidR="0088077C" w:rsidRDefault="007730DC">
      <w:pPr>
        <w:pStyle w:val="Heading2"/>
      </w:pPr>
      <w:r>
        <w:t>G.6 Dual Evidence Accumulation</w:t>
      </w:r>
    </w:p>
    <w:p w14:paraId="258FD1D1" w14:textId="77777777" w:rsidR="0088077C" w:rsidRDefault="007730DC">
      <w:r>
        <w:t>Evidence for and against each class is accumulated separately:</w:t>
      </w:r>
    </w:p>
    <w:p w14:paraId="1970FFBE" w14:textId="77777777" w:rsidR="0088077C" w:rsidRDefault="007730DC">
      <w:r>
        <w:t xml:space="preserve">  AF_for = SUM_f [shift_f * confidence_f * w_f]   for shift_f &gt;= 0</w:t>
      </w:r>
    </w:p>
    <w:p w14:paraId="1F0FD412" w14:textId="77777777" w:rsidR="0088077C" w:rsidRDefault="007730DC">
      <w:r>
        <w:t xml:space="preserve">  AF_against = SUM_f [|shift_f| * confidence_f * w_f * alpha_c]   for shift_f &lt; 0</w:t>
      </w:r>
    </w:p>
    <w:p w14:paraId="3D478B49" w14:textId="77777777" w:rsidR="0088077C" w:rsidRDefault="007730DC">
      <w:r>
        <w:t>where shift_f = P(c|b_f) - pi_c is the posterior shift for the patient in feature f, confidence_f = min(1, bc_f / 10) is the confidence based on bin population, w_f is the Fisher weight, and alpha_c is the against_scale parameter (0.5 for rare classes {4, 5, 9}; 0.8 for common classes).</w:t>
      </w:r>
    </w:p>
    <w:p w14:paraId="7CB733B3" w14:textId="77777777" w:rsidR="0088077C" w:rsidRDefault="007730DC">
      <w:r>
        <w:t>Implementation: cds_ovr.py, lines 417-478 (PAC sequential evaluation with trajectory)</w:t>
      </w:r>
    </w:p>
    <w:p>
      <w:pPr>
        <w:pStyle w:val="Heading2"/>
      </w:pPr>
      <w:r>
        <w:t>G.6.1 PAC Sequential Evaluation and Trajectory</w:t>
      </w:r>
    </w:p>
    <w:p>
      <w:pPr/>
      <w:r>
        <w:t>The PAC architecture restructures evidence accumulation into three phases. In Phase 1, all evaluable features are collected. In Phase 2, features are sorted by Fisher discriminant weight in descending order, implementing the RL policy:</w:t>
      </w:r>
    </w:p>
    <w:p>
      <w:pPr/>
      <w:r>
        <w:t>pi(s) = argsort_f(FDR_f, descending)</w:t>
      </w:r>
    </w:p>
    <w:p>
      <w:pPr/>
      <w:r>
        <w:t>where FDR_f is the Fisher Discriminant Ratio for feature f. This greedy policy prioritises the most discriminative features, enabling faster evidence buildup.</w:t>
      </w:r>
    </w:p>
    <w:p>
      <w:pPr/>
      <w:r>
        <w:t>In Phase 3, features are evaluated sequentially. After each feature evaluation, the running evidence ratio is recorded as a trajectory:</w:t>
      </w:r>
    </w:p>
    <w:p>
      <w:pPr/>
      <w:r>
        <w:t>R_c(k) = (AF_for(k) + epsilon) / (AF_against(k) + epsilon),   k = 1, ..., K_c</w:t>
      </w:r>
    </w:p>
    <w:p>
      <w:pPr/>
      <w:r>
        <w:t>where K_c is the number of evaluable features for class c. This trajectory enables the PAC early-stop mechanism.</w:t>
      </w:r>
    </w:p>
    <w:p>
      <w:pPr>
        <w:pStyle w:val="Heading2"/>
      </w:pPr>
      <w:r>
        <w:t>G.6.2 PAC Early-Stop Condition</w:t>
      </w:r>
    </w:p>
    <w:p>
      <w:pPr/>
      <w:r>
        <w:t>During prediction, all disease classes are evaluated with synchronized stepping. At each step k, the normalized excess for each class is computed:</w:t>
      </w:r>
    </w:p>
    <w:p>
      <w:pPr/>
      <w:r>
        <w:t>E_c(k) = (R_c(k) - T_eff(c)) / max(T_eff(c), 0.1)</w:t>
      </w:r>
    </w:p>
    <w:p>
      <w:pPr/>
      <w:r>
        <w:t>The PAC cycle terminates early if:</w:t>
      </w:r>
    </w:p>
    <w:p>
      <w:pPr/>
      <w:r>
        <w:t>max_c E_c(k) &gt;= PAC_EXCESS_THRESHOLD = 6.0</w:t>
      </w:r>
    </w:p>
    <w:p>
      <w:pPr/>
      <w:r>
        <w:t>in which case the class with the highest excess is predicted. If no class ever reaches this threshold, the standard decision rule applies. The threshold of 6.0 was determined empirically as the minimum value that produces zero mismatches against the baseline across 10 seeds x 10 folds = 4160 patient evaluations.</w:t>
      </w:r>
    </w:p>
    <w:p w14:paraId="1B476579" w14:textId="77777777" w:rsidR="0088077C" w:rsidRDefault="007730DC">
      <w:pPr>
        <w:pStyle w:val="Heading2"/>
      </w:pPr>
      <w:r>
        <w:t>G.7 Ratio Score</w:t>
      </w:r>
    </w:p>
    <w:p w14:paraId="1D0C87C9" w14:textId="77777777" w:rsidR="0088077C" w:rsidRDefault="007730DC">
      <w:r>
        <w:t>The ratio score combines positive and negative evidence:</w:t>
      </w:r>
    </w:p>
    <w:p w14:paraId="04C1DFAC" w14:textId="77777777" w:rsidR="0088077C" w:rsidRDefault="007730DC">
      <w:r>
        <w:t xml:space="preserve">  R_c = (AF_for + epsilon) / (AF_against + epsilon)</w:t>
      </w:r>
    </w:p>
    <w:p w14:paraId="1CAE7F10" w14:textId="77777777" w:rsidR="0088077C" w:rsidRDefault="007730DC">
      <w:r>
        <w:t>where epsilon = 0.1 provides numerical stability. Ratio &gt; 1.0 indicates net positive evidence for the class; ratio &lt;&lt; 1.0 indicates net negative evidence.</w:t>
      </w:r>
    </w:p>
    <w:p w14:paraId="6D4D376A" w14:textId="77777777" w:rsidR="0088077C" w:rsidRDefault="007730DC">
      <w:pPr>
        <w:pStyle w:val="Heading2"/>
      </w:pPr>
      <w:r>
        <w:t>G.8 Dynamic Healthy Bar and Decision Logic</w:t>
      </w:r>
    </w:p>
    <w:p w14:paraId="4653DCF6" w14:textId="77777777" w:rsidR="0088077C" w:rsidRDefault="007730DC">
      <w:r>
        <w:t>The effective threshold for each disease class is:</w:t>
      </w:r>
    </w:p>
    <w:p w14:paraId="1A50A229" w14:textId="77777777" w:rsidR="0088077C" w:rsidRDefault="007730DC">
      <w:r>
        <w:t xml:space="preserve">  T_eff = max(T_c - 0.3 * I(h_score &lt; 2.0), min(1.05 * h_score, 5.0))</w:t>
      </w:r>
    </w:p>
    <w:p w14:paraId="2269BBBD" w14:textId="77777777" w:rsidR="0088077C" w:rsidRDefault="007730DC">
      <w:r>
        <w:t>where T_c is the per-class base threshold (from CLASS_THRESHOLDS), h_score = R_1 is the ratio score for the healthy class, 0.3 is the suspicion offset, 2.0 is the suspicion threshold, 1.05 is the healthy weight, and 5.0 is the healthy bar cap.</w:t>
      </w:r>
    </w:p>
    <w:p w14:paraId="4D540804" w14:textId="77777777" w:rsidR="0088077C" w:rsidRDefault="007730DC">
      <w:r>
        <w:t>A class c is a candidate if R_c &gt;= T_eff. The prediction is the candidate with the maximum normalized margin:</w:t>
      </w:r>
    </w:p>
    <w:p w14:paraId="2BC470CC" w14:textId="77777777" w:rsidR="0088077C" w:rsidRDefault="007730DC">
      <w:r>
        <w:t xml:space="preserve">  prediction = argmax_c (R_c - T_eff) / max(T_eff, 0.1)</w:t>
      </w:r>
    </w:p>
    <w:p w14:paraId="2A2818CE" w14:textId="77777777" w:rsidR="0088077C" w:rsidRDefault="007730DC">
      <w:r>
        <w:t>If no disease class exceeds its threshold, the patient is predicted as Healthy (class 1).</w:t>
      </w:r>
    </w:p>
    <w:p w14:paraId="5F4C5061" w14:textId="77777777" w:rsidR="0088077C" w:rsidRDefault="007730DC">
      <w:r>
        <w:t>Implementation: cds_ovr.py, lines 481-545 (PAC predict with early stopping)</w:t>
      </w:r>
    </w:p>
    <w:p w14:paraId="0DB48643" w14:textId="77777777" w:rsidR="0088077C" w:rsidRDefault="007730DC">
      <w:pPr>
        <w:pStyle w:val="Heading2"/>
      </w:pPr>
      <w:r>
        <w:t>G.9 Correlation-Based Feature Filtering</w:t>
      </w:r>
    </w:p>
    <w:p w14:paraId="618F76D4" w14:textId="77777777" w:rsidR="0088077C" w:rsidRDefault="007730DC">
      <w:r>
        <w:t>The absolute Pearson correlation between features f1 and f2 is:</w:t>
      </w:r>
    </w:p>
    <w:p w14:paraId="57CE8F96" w14:textId="77777777" w:rsidR="0088077C" w:rsidRDefault="007730DC">
      <w:r>
        <w:t xml:space="preserve">  |r| = |SUM((x_i - mu_x)(y_i - mu_y))| / sqrt(SUM(x_i - mu_x)^2 * SUM(y_i - mu_y)^2)</w:t>
      </w:r>
    </w:p>
    <w:p w14:paraId="2A674EE7" w14:textId="77777777" w:rsidR="0088077C" w:rsidRDefault="007730DC">
      <w:r>
        <w:lastRenderedPageBreak/>
        <w:t>Features with |r| &gt; 0.8 are considered redundant. During greedy selection, each candidate feature is checked against all already-selected features, and rejected if any pairwise correlation exceeds the threshold (Guyon &amp; Elisseeff, 2003).</w:t>
      </w:r>
    </w:p>
    <w:p w14:paraId="584AAC7D" w14:textId="77777777" w:rsidR="0088077C" w:rsidRDefault="007730DC">
      <w:r>
        <w:rPr>
          <w:i/>
          <w:color w:val="666666"/>
          <w:sz w:val="18"/>
        </w:rPr>
        <w:t>Implementation: cds_ovr.py, lines 330-367 (feature selection loop)</w:t>
      </w:r>
    </w:p>
    <w:p w14:paraId="43C81692" w14:textId="77777777" w:rsidR="0088077C" w:rsidRDefault="007730DC">
      <w:pPr>
        <w:pStyle w:val="Heading2"/>
      </w:pPr>
      <w:r>
        <w:t>G.10 Evaluation Metrics</w:t>
      </w:r>
    </w:p>
    <w:p w14:paraId="6E16ACBD" w14:textId="77777777" w:rsidR="0088077C" w:rsidRDefault="007730DC">
      <w:r>
        <w:t>Multiclass Accuracy = (1/N) * SUM_i I(y_pred_i == y_true_i)</w:t>
      </w:r>
    </w:p>
    <w:p w14:paraId="76EDB65C" w14:textId="77777777" w:rsidR="0088077C" w:rsidRDefault="007730DC">
      <w:r>
        <w:t>Specificity = TN / (TN + FP)   [for healthy class]</w:t>
      </w:r>
    </w:p>
    <w:p w14:paraId="1879D040" w14:textId="77777777" w:rsidR="0088077C" w:rsidRDefault="007730DC">
      <w:r>
        <w:t>Sensitivity = TP / (TP + FN)   [for disease detection]</w:t>
      </w:r>
    </w:p>
    <w:p w14:paraId="1436DF39" w14:textId="77777777" w:rsidR="0088077C" w:rsidRDefault="007730DC">
      <w:r>
        <w:t>Balanced Accuracy = (1/C) * SUM_c (correct_c / n_c)</w:t>
      </w:r>
    </w:p>
    <w:p w14:paraId="181E5B7C" w14:textId="77777777" w:rsidR="0088077C" w:rsidRDefault="007730DC">
      <w:r>
        <w:t>Binary Accuracy = SUM_i I((true_i==1) == (pred_i==1)) / N</w:t>
      </w:r>
    </w:p>
    <w:p w14:paraId="5FA86C5A" w14:textId="77777777" w:rsidR="0088077C" w:rsidRDefault="007730DC">
      <w:r>
        <w:t>Precision_c = TP_c / (TP_c + FP_c)</w:t>
      </w:r>
    </w:p>
    <w:p w14:paraId="5B519D66" w14:textId="77777777" w:rsidR="0088077C" w:rsidRDefault="007730DC">
      <w:r>
        <w:t>Recall_c = TP_c / (TP_c + FN_c)</w:t>
      </w:r>
    </w:p>
    <w:p w14:paraId="651030B0" w14:textId="77777777" w:rsidR="0088077C" w:rsidRDefault="007730DC">
      <w:r>
        <w:t>F1_c = 2 * Precision_c * Recall_c / (Precision_c + Recall_c)</w:t>
      </w:r>
    </w:p>
    <w:p w14:paraId="3928B996" w14:textId="77777777" w:rsidR="0088077C" w:rsidRDefault="007730DC">
      <w:r>
        <w:t>AUC = integral(TPR(FPR) dFPR)   [trapezoidal rule]</w:t>
      </w:r>
    </w:p>
    <w:p w14:paraId="6A648DAD" w14:textId="77777777" w:rsidR="0088077C" w:rsidRDefault="007730DC">
      <w:r>
        <w:br w:type="page"/>
      </w:r>
    </w:p>
    <w:p w14:paraId="2E9C0C0D" w14:textId="77777777" w:rsidR="0088077C" w:rsidRDefault="007730DC">
      <w:pPr>
        <w:pStyle w:val="Heading1"/>
      </w:pPr>
      <w:r>
        <w:lastRenderedPageBreak/>
        <w:t>Appendix H: References</w:t>
      </w:r>
    </w:p>
    <w:p w14:paraId="33871F46" w14:textId="77777777" w:rsidR="0088077C" w:rsidRDefault="007730DC">
      <w:r>
        <w:rPr>
          <w:sz w:val="20"/>
        </w:rPr>
        <w:t>[1] Kerber, R. (1992). "ChiMerge: Discretization of numeric attributes." In Proceedings of the 10th National Conference on Artificial Intelligence (AAAI-92), pp. 123-128.</w:t>
      </w:r>
    </w:p>
    <w:p w14:paraId="61C77E05" w14:textId="77777777" w:rsidR="0088077C" w:rsidRDefault="007730DC">
      <w:r>
        <w:rPr>
          <w:sz w:val="20"/>
        </w:rPr>
        <w:t>[2] Manning, C. D., Raghavan, P., &amp; Schutze, H. (2008). Introduction to Information Retrieval. Cambridge University Press. Chapter 13.</w:t>
      </w:r>
    </w:p>
    <w:p w14:paraId="3D3A6B7F" w14:textId="77777777" w:rsidR="0088077C" w:rsidRDefault="007730DC">
      <w:r>
        <w:rPr>
          <w:sz w:val="20"/>
        </w:rPr>
        <w:t>[3] Fisher, R. A. (1936). "The use of multiple measurements in taxonomic problems." Annals of Eugenics, 7(2), 179-188.</w:t>
      </w:r>
    </w:p>
    <w:p w14:paraId="053AAD46" w14:textId="77777777" w:rsidR="0088077C" w:rsidRDefault="007730DC">
      <w:r>
        <w:rPr>
          <w:sz w:val="20"/>
        </w:rPr>
        <w:t>[4] Guyon, I., &amp; Elisseeff, A. (2003). "An introduction to variable and feature selection." JMLR, 3, 1157-1182.</w:t>
      </w:r>
    </w:p>
    <w:p w14:paraId="37160A81" w14:textId="77777777" w:rsidR="0088077C" w:rsidRDefault="007730DC">
      <w:r>
        <w:rPr>
          <w:sz w:val="20"/>
        </w:rPr>
        <w:t>[5] Guvenir, H. A., Acar, B., Demiroz, G., &amp; Cekin, A. (1997). "A supervised machine learning algorithm for arrhythmia analysis." In Proceedings of Computers in Cardiology, pp. 433-436.</w:t>
      </w:r>
    </w:p>
    <w:p w14:paraId="639DD9EB" w14:textId="77777777" w:rsidR="0088077C" w:rsidRDefault="007730DC">
      <w:r>
        <w:rPr>
          <w:sz w:val="20"/>
        </w:rPr>
        <w:t>[6] Sharma, A., et al. (2024). "Optimized Random Forest for arrhythmia classification on the UCI dataset." Engineering Research Express, 6, 035209.</w:t>
      </w:r>
    </w:p>
    <w:p w14:paraId="39BDEB28" w14:textId="77777777" w:rsidR="0088077C" w:rsidRDefault="007730DC">
      <w:r>
        <w:rPr>
          <w:sz w:val="20"/>
        </w:rPr>
        <w:t>[7] Mustaqeem, A., Anwar, S. M., &amp; Majid, M. (2018). "Multiclass classification of cardiac arrhythmia using improved feature selection and SVM invariants." Computational and Mathematical Methods in Medicine, 2018, 7310496.</w:t>
      </w:r>
    </w:p>
    <w:p w14:paraId="45F32EC1" w14:textId="77777777" w:rsidR="0088077C" w:rsidRDefault="007730DC">
      <w:r>
        <w:rPr>
          <w:sz w:val="20"/>
        </w:rPr>
        <w:t>[8] Irfan, S., et al. (2022). "Heartbeat classification and arrhythmia detection using a multi-model deep-learning technique." Sensors, 22(15), 5606.</w:t>
      </w:r>
    </w:p>
    <w:p w14:paraId="1D55780F" w14:textId="77777777" w:rsidR="0088077C" w:rsidRDefault="007730DC">
      <w:r>
        <w:rPr>
          <w:sz w:val="20"/>
        </w:rPr>
        <w:t>[9] Gupta, V., Srinivasan, S. and Kudli, S. S. (2014). "Prediction and classification of cardiac arrhythmia."</w:t>
      </w:r>
    </w:p>
    <w:p w14:paraId="72EB9809" w14:textId="77777777" w:rsidR="0088077C" w:rsidRDefault="007730DC">
      <w:r>
        <w:rPr>
          <w:sz w:val="20"/>
        </w:rPr>
        <w:t>[10] Jadhav, S. M., Nalbalwar, S. L., &amp; Ghatol, A. A. (2012). "Artificial neural network models based cardiac arrhythmia disease diagnosis from ECG data." International Journal of Computer Applications, 44(15).</w:t>
      </w:r>
    </w:p>
    <w:p w14:paraId="53348123" w14:textId="77777777" w:rsidR="0088077C" w:rsidRDefault="007730DC">
      <w:r>
        <w:rPr>
          <w:sz w:val="20"/>
        </w:rPr>
        <w:t>[11] Plawiak, P. (2018). "Novel methodology of cardiac health recognition based on ECG signals and evolutionary-neural system." Expert Systems with Applications, 92, 334-349.</w:t>
      </w:r>
    </w:p>
    <w:p w14:paraId="204AFCE6" w14:textId="77777777" w:rsidR="0088077C" w:rsidRDefault="007730DC">
      <w:r>
        <w:rPr>
          <w:sz w:val="20"/>
        </w:rPr>
        <w:t>[12] Khan Mamun, M. M. R. (2021). "Arrhythmia classification using hybrid feature selection approach." IEEE CCECE 2021.</w:t>
      </w:r>
    </w:p>
    <w:p w14:paraId="77D4CD95" w14:textId="77777777" w:rsidR="0088077C" w:rsidRDefault="007730DC">
      <w:r>
        <w:rPr>
          <w:sz w:val="20"/>
        </w:rPr>
        <w:t>[13] Islam, M. S., et al. (2023). "A review of arrhythmia classification techniques." arXiv:2301.10174.</w:t>
      </w:r>
    </w:p>
    <w:p w14:paraId="39DFB8A7" w14:textId="77777777" w:rsidR="0088077C" w:rsidRDefault="007730DC">
      <w:r>
        <w:rPr>
          <w:sz w:val="20"/>
        </w:rPr>
        <w:t>[14] UCI Machine Learning Repository. (1998). Arrhythmia Data Set. https://archive.ics.uci.edu/ml/datasets/arrhythmia</w:t>
      </w:r>
    </w:p>
    <w:p w14:paraId="56BBAB52" w14:textId="77777777" w:rsidR="0088077C" w:rsidRDefault="007730DC">
      <w:r>
        <w:rPr>
          <w:sz w:val="20"/>
        </w:rPr>
        <w:t>[15] Rifkin, R., &amp; Klautau, A. (2004). "In defense of one-vs-all classification." JMLR, 5, 101-141.</w:t>
      </w:r>
    </w:p>
    <w:p w14:paraId="78A83BA8" w14:textId="77777777" w:rsidR="0088077C" w:rsidRDefault="007730DC">
      <w:r>
        <w:rPr>
          <w:sz w:val="20"/>
        </w:rPr>
        <w:t>[16] Wilcoxon, F. (1945). "Individual comparisons by ranking methods." Biometrics Bulletin, 1(6), 80-83.</w:t>
      </w:r>
    </w:p>
    <w:p w14:paraId="6905982F" w14:textId="77777777" w:rsidR="0088077C" w:rsidRDefault="007730DC">
      <w:r>
        <w:br w:type="page"/>
      </w:r>
    </w:p>
    <w:p w14:paraId="16AC4288" w14:textId="77777777" w:rsidR="0088077C" w:rsidRDefault="007730DC">
      <w:pPr>
        <w:pStyle w:val="Heading1"/>
      </w:pPr>
      <w:r>
        <w:lastRenderedPageBreak/>
        <w:t>Appendix I: Consolidated Results Summary</w:t>
      </w:r>
    </w:p>
    <w:p w14:paraId="69810DC1" w14:textId="77777777" w:rsidR="0088077C" w:rsidRDefault="007730DC">
      <w:r>
        <w:t>This appendix provides a single-table summary of all key results across all evaluation protocols. All results use the 416-patient, 8-class filtered dataset unless noted otherwise.</w:t>
      </w:r>
    </w:p>
    <w:p w14:paraId="16F9A7B7" w14:textId="77777777" w:rsidR="0088077C" w:rsidRDefault="007730DC">
      <w:r>
        <w:rPr>
          <w:b/>
        </w:rPr>
        <w:t>Table I1: Complete Results Summary Across All Evaluation Protocols</w:t>
      </w:r>
    </w:p>
    <w:tbl>
      <w:tblPr>
        <w:tblStyle w:val="TableGrid"/>
        <w:tblW w:w="0" w:type="auto"/>
        <w:jc w:val="center"/>
        <w:tblLook w:val="04A0" w:firstRow="1" w:lastRow="0" w:firstColumn="1" w:lastColumn="0" w:noHBand="0" w:noVBand="1"/>
      </w:tblPr>
      <w:tblGrid>
        <w:gridCol w:w="1337"/>
        <w:gridCol w:w="1335"/>
        <w:gridCol w:w="1335"/>
        <w:gridCol w:w="1336"/>
        <w:gridCol w:w="1336"/>
        <w:gridCol w:w="1336"/>
        <w:gridCol w:w="1335"/>
      </w:tblGrid>
      <w:tr w:rsidR="0088077C" w14:paraId="4B30142D" w14:textId="77777777">
        <w:trPr>
          <w:jc w:val="center"/>
        </w:trPr>
        <w:tc>
          <w:tcPr>
            <w:tcW w:w="1337" w:type="dxa"/>
          </w:tcPr>
          <w:p w14:paraId="02A3E1F7" w14:textId="77777777" w:rsidR="0088077C" w:rsidRDefault="007730DC">
            <w:r>
              <w:rPr>
                <w:b/>
                <w:sz w:val="20"/>
              </w:rPr>
              <w:t>Protocol</w:t>
            </w:r>
          </w:p>
        </w:tc>
        <w:tc>
          <w:tcPr>
            <w:tcW w:w="1337" w:type="dxa"/>
          </w:tcPr>
          <w:p w14:paraId="642062F9" w14:textId="77777777" w:rsidR="0088077C" w:rsidRDefault="007730DC">
            <w:r>
              <w:rPr>
                <w:b/>
                <w:sz w:val="20"/>
              </w:rPr>
              <w:t>Multi Acc</w:t>
            </w:r>
          </w:p>
        </w:tc>
        <w:tc>
          <w:tcPr>
            <w:tcW w:w="1337" w:type="dxa"/>
          </w:tcPr>
          <w:p w14:paraId="4981C4AC" w14:textId="77777777" w:rsidR="0088077C" w:rsidRDefault="007730DC">
            <w:r>
              <w:rPr>
                <w:b/>
                <w:sz w:val="20"/>
              </w:rPr>
              <w:t>Binary Acc</w:t>
            </w:r>
          </w:p>
        </w:tc>
        <w:tc>
          <w:tcPr>
            <w:tcW w:w="1337" w:type="dxa"/>
          </w:tcPr>
          <w:p w14:paraId="1262DFA4" w14:textId="77777777" w:rsidR="0088077C" w:rsidRDefault="007730DC">
            <w:r>
              <w:rPr>
                <w:b/>
                <w:sz w:val="20"/>
              </w:rPr>
              <w:t>Specificity</w:t>
            </w:r>
          </w:p>
        </w:tc>
        <w:tc>
          <w:tcPr>
            <w:tcW w:w="1337" w:type="dxa"/>
          </w:tcPr>
          <w:p w14:paraId="762A524B" w14:textId="77777777" w:rsidR="0088077C" w:rsidRDefault="007730DC">
            <w:r>
              <w:rPr>
                <w:b/>
                <w:sz w:val="20"/>
              </w:rPr>
              <w:t>Sensitivity</w:t>
            </w:r>
          </w:p>
        </w:tc>
        <w:tc>
          <w:tcPr>
            <w:tcW w:w="1337" w:type="dxa"/>
          </w:tcPr>
          <w:p w14:paraId="50A3FE88" w14:textId="77777777" w:rsidR="0088077C" w:rsidRDefault="007730DC">
            <w:r>
              <w:rPr>
                <w:b/>
                <w:sz w:val="20"/>
              </w:rPr>
              <w:t>Balanced Acc</w:t>
            </w:r>
          </w:p>
        </w:tc>
        <w:tc>
          <w:tcPr>
            <w:tcW w:w="1337" w:type="dxa"/>
          </w:tcPr>
          <w:p w14:paraId="3E6887D7" w14:textId="77777777" w:rsidR="0088077C" w:rsidRDefault="007730DC">
            <w:r>
              <w:rPr>
                <w:b/>
                <w:sz w:val="20"/>
              </w:rPr>
              <w:t>Std Dev</w:t>
            </w:r>
          </w:p>
        </w:tc>
      </w:tr>
      <w:tr w:rsidR="0088077C" w14:paraId="0B662247" w14:textId="77777777">
        <w:trPr>
          <w:jc w:val="center"/>
        </w:trPr>
        <w:tc>
          <w:tcPr>
            <w:tcW w:w="1337" w:type="dxa"/>
          </w:tcPr>
          <w:p w14:paraId="0E82F0B8" w14:textId="77777777" w:rsidR="0088077C" w:rsidRDefault="007730DC">
            <w:r>
              <w:rPr>
                <w:sz w:val="20"/>
              </w:rPr>
              <w:t>LOOCV (13 classes, 452 pts)</w:t>
            </w:r>
          </w:p>
        </w:tc>
        <w:tc>
          <w:tcPr>
            <w:tcW w:w="1337" w:type="dxa"/>
          </w:tcPr>
          <w:p w14:paraId="50598BAC" w14:textId="77777777" w:rsidR="0088077C" w:rsidRDefault="007730DC">
            <w:r>
              <w:rPr>
                <w:sz w:val="20"/>
              </w:rPr>
              <w:t>74.8%</w:t>
            </w:r>
          </w:p>
        </w:tc>
        <w:tc>
          <w:tcPr>
            <w:tcW w:w="1337" w:type="dxa"/>
          </w:tcPr>
          <w:p w14:paraId="1650349B" w14:textId="77777777" w:rsidR="0088077C" w:rsidRDefault="007730DC">
            <w:r>
              <w:rPr>
                <w:sz w:val="20"/>
              </w:rPr>
              <w:t>84.5%</w:t>
            </w:r>
          </w:p>
        </w:tc>
        <w:tc>
          <w:tcPr>
            <w:tcW w:w="1337" w:type="dxa"/>
          </w:tcPr>
          <w:p w14:paraId="1DFEE019" w14:textId="77777777" w:rsidR="0088077C" w:rsidRDefault="007730DC">
            <w:r>
              <w:rPr>
                <w:sz w:val="20"/>
              </w:rPr>
              <w:t>90.2%</w:t>
            </w:r>
          </w:p>
        </w:tc>
        <w:tc>
          <w:tcPr>
            <w:tcW w:w="1337" w:type="dxa"/>
          </w:tcPr>
          <w:p w14:paraId="55E7E4FD" w14:textId="77777777" w:rsidR="0088077C" w:rsidRDefault="007730DC">
            <w:r>
              <w:rPr>
                <w:sz w:val="20"/>
              </w:rPr>
              <w:t>77.8%</w:t>
            </w:r>
          </w:p>
        </w:tc>
        <w:tc>
          <w:tcPr>
            <w:tcW w:w="1337" w:type="dxa"/>
          </w:tcPr>
          <w:p w14:paraId="3C48A9CF" w14:textId="77777777" w:rsidR="0088077C" w:rsidRDefault="007730DC">
            <w:r>
              <w:rPr>
                <w:sz w:val="20"/>
              </w:rPr>
              <w:t>47.8%</w:t>
            </w:r>
          </w:p>
        </w:tc>
        <w:tc>
          <w:tcPr>
            <w:tcW w:w="1337" w:type="dxa"/>
          </w:tcPr>
          <w:p w14:paraId="4AA73341" w14:textId="77777777" w:rsidR="0088077C" w:rsidRDefault="007730DC">
            <w:r>
              <w:rPr>
                <w:sz w:val="20"/>
              </w:rPr>
              <w:t>-</w:t>
            </w:r>
          </w:p>
        </w:tc>
      </w:tr>
      <w:tr w:rsidR="0088077C" w14:paraId="3FCB9311" w14:textId="77777777">
        <w:trPr>
          <w:jc w:val="center"/>
        </w:trPr>
        <w:tc>
          <w:tcPr>
            <w:tcW w:w="1337" w:type="dxa"/>
          </w:tcPr>
          <w:p w14:paraId="683DB337" w14:textId="77777777" w:rsidR="0088077C" w:rsidRDefault="007730DC">
            <w:r>
              <w:rPr>
                <w:sz w:val="20"/>
              </w:rPr>
              <w:t>10-Fold CV (random)</w:t>
            </w:r>
          </w:p>
        </w:tc>
        <w:tc>
          <w:tcPr>
            <w:tcW w:w="1337" w:type="dxa"/>
          </w:tcPr>
          <w:p w14:paraId="22113261" w14:textId="77777777" w:rsidR="0088077C" w:rsidRDefault="007730DC">
            <w:r>
              <w:rPr>
                <w:sz w:val="20"/>
              </w:rPr>
              <w:t>84.66%</w:t>
            </w:r>
          </w:p>
        </w:tc>
        <w:tc>
          <w:tcPr>
            <w:tcW w:w="1337" w:type="dxa"/>
          </w:tcPr>
          <w:p w14:paraId="08C66E36" w14:textId="77777777" w:rsidR="0088077C" w:rsidRDefault="007730DC">
            <w:r>
              <w:rPr>
                <w:sz w:val="20"/>
              </w:rPr>
              <w:t>87.72%</w:t>
            </w:r>
          </w:p>
        </w:tc>
        <w:tc>
          <w:tcPr>
            <w:tcW w:w="1337" w:type="dxa"/>
          </w:tcPr>
          <w:p w14:paraId="3F7EBF38" w14:textId="77777777" w:rsidR="0088077C" w:rsidRDefault="007730DC">
            <w:r>
              <w:rPr>
                <w:sz w:val="20"/>
              </w:rPr>
              <w:t>90.77%</w:t>
            </w:r>
          </w:p>
        </w:tc>
        <w:tc>
          <w:tcPr>
            <w:tcW w:w="1337" w:type="dxa"/>
          </w:tcPr>
          <w:p w14:paraId="7C7AAA9F" w14:textId="77777777" w:rsidR="0088077C" w:rsidRDefault="007730DC">
            <w:r>
              <w:rPr>
                <w:sz w:val="20"/>
              </w:rPr>
              <w:t>83.34%</w:t>
            </w:r>
          </w:p>
        </w:tc>
        <w:tc>
          <w:tcPr>
            <w:tcW w:w="1337" w:type="dxa"/>
          </w:tcPr>
          <w:p w14:paraId="08F08974" w14:textId="77777777" w:rsidR="0088077C" w:rsidRDefault="007730DC">
            <w:r>
              <w:rPr>
                <w:sz w:val="20"/>
              </w:rPr>
              <w:t>79.33%</w:t>
            </w:r>
          </w:p>
        </w:tc>
        <w:tc>
          <w:tcPr>
            <w:tcW w:w="1337" w:type="dxa"/>
          </w:tcPr>
          <w:p w14:paraId="0ED5EC01" w14:textId="77777777" w:rsidR="0088077C" w:rsidRDefault="007730DC">
            <w:r>
              <w:rPr>
                <w:sz w:val="20"/>
              </w:rPr>
              <w:t>0.93%</w:t>
            </w:r>
          </w:p>
        </w:tc>
      </w:tr>
      <w:tr w:rsidR="0088077C" w14:paraId="5D199C02" w14:textId="77777777">
        <w:trPr>
          <w:jc w:val="center"/>
        </w:trPr>
        <w:tc>
          <w:tcPr>
            <w:tcW w:w="1337" w:type="dxa"/>
          </w:tcPr>
          <w:p w14:paraId="7FD5CF8F" w14:textId="77777777" w:rsidR="0088077C" w:rsidRDefault="007730DC">
            <w:r>
              <w:rPr>
                <w:sz w:val="20"/>
              </w:rPr>
              <w:t>90/10 Split (random)</w:t>
            </w:r>
          </w:p>
        </w:tc>
        <w:tc>
          <w:tcPr>
            <w:tcW w:w="1337" w:type="dxa"/>
          </w:tcPr>
          <w:p w14:paraId="48889FBA" w14:textId="77777777" w:rsidR="0088077C" w:rsidRDefault="007730DC">
            <w:r>
              <w:rPr>
                <w:sz w:val="20"/>
              </w:rPr>
              <w:t>86.19%</w:t>
            </w:r>
          </w:p>
        </w:tc>
        <w:tc>
          <w:tcPr>
            <w:tcW w:w="1337" w:type="dxa"/>
          </w:tcPr>
          <w:p w14:paraId="3C64894C" w14:textId="77777777" w:rsidR="0088077C" w:rsidRDefault="007730DC">
            <w:r>
              <w:rPr>
                <w:sz w:val="20"/>
              </w:rPr>
              <w:t>88.57%</w:t>
            </w:r>
          </w:p>
        </w:tc>
        <w:tc>
          <w:tcPr>
            <w:tcW w:w="1337" w:type="dxa"/>
          </w:tcPr>
          <w:p w14:paraId="77F40392" w14:textId="77777777" w:rsidR="0088077C" w:rsidRDefault="007730DC">
            <w:r>
              <w:rPr>
                <w:sz w:val="20"/>
              </w:rPr>
              <w:t>94.11%</w:t>
            </w:r>
          </w:p>
        </w:tc>
        <w:tc>
          <w:tcPr>
            <w:tcW w:w="1337" w:type="dxa"/>
          </w:tcPr>
          <w:p w14:paraId="6739E582" w14:textId="77777777" w:rsidR="0088077C" w:rsidRDefault="007730DC">
            <w:r>
              <w:rPr>
                <w:sz w:val="20"/>
              </w:rPr>
              <w:t>80.4%</w:t>
            </w:r>
          </w:p>
        </w:tc>
        <w:tc>
          <w:tcPr>
            <w:tcW w:w="1337" w:type="dxa"/>
          </w:tcPr>
          <w:p w14:paraId="3326949A" w14:textId="77777777" w:rsidR="0088077C" w:rsidRDefault="007730DC">
            <w:r>
              <w:rPr>
                <w:sz w:val="20"/>
              </w:rPr>
              <w:t>78.18%</w:t>
            </w:r>
          </w:p>
        </w:tc>
        <w:tc>
          <w:tcPr>
            <w:tcW w:w="1337" w:type="dxa"/>
          </w:tcPr>
          <w:p w14:paraId="6A1FB2C2" w14:textId="77777777" w:rsidR="0088077C" w:rsidRDefault="007730DC">
            <w:r>
              <w:rPr>
                <w:sz w:val="20"/>
              </w:rPr>
              <w:t>4.97%</w:t>
            </w:r>
          </w:p>
        </w:tc>
      </w:tr>
      <w:tr w:rsidR="0088077C" w14:paraId="3B40B1C8" w14:textId="77777777">
        <w:trPr>
          <w:jc w:val="center"/>
        </w:trPr>
        <w:tc>
          <w:tcPr>
            <w:tcW w:w="1337" w:type="dxa"/>
          </w:tcPr>
          <w:p w14:paraId="3A82E945" w14:textId="77777777" w:rsidR="0088077C" w:rsidRDefault="007730DC">
            <w:r>
              <w:rPr>
                <w:sz w:val="20"/>
              </w:rPr>
              <w:t>80/20 Split (random)</w:t>
            </w:r>
          </w:p>
        </w:tc>
        <w:tc>
          <w:tcPr>
            <w:tcW w:w="1337" w:type="dxa"/>
          </w:tcPr>
          <w:p w14:paraId="4B3BCF29" w14:textId="77777777" w:rsidR="0088077C" w:rsidRDefault="007730DC">
            <w:r>
              <w:rPr>
                <w:sz w:val="20"/>
              </w:rPr>
              <w:t>85.47%</w:t>
            </w:r>
          </w:p>
        </w:tc>
        <w:tc>
          <w:tcPr>
            <w:tcW w:w="1337" w:type="dxa"/>
          </w:tcPr>
          <w:p w14:paraId="50874297" w14:textId="77777777" w:rsidR="0088077C" w:rsidRDefault="007730DC">
            <w:r>
              <w:rPr>
                <w:sz w:val="20"/>
              </w:rPr>
              <w:t>87.98%</w:t>
            </w:r>
          </w:p>
        </w:tc>
        <w:tc>
          <w:tcPr>
            <w:tcW w:w="1337" w:type="dxa"/>
          </w:tcPr>
          <w:p w14:paraId="70128DDE" w14:textId="77777777" w:rsidR="0088077C" w:rsidRDefault="007730DC">
            <w:r>
              <w:rPr>
                <w:sz w:val="20"/>
              </w:rPr>
              <w:t>93.83%</w:t>
            </w:r>
          </w:p>
        </w:tc>
        <w:tc>
          <w:tcPr>
            <w:tcW w:w="1337" w:type="dxa"/>
          </w:tcPr>
          <w:p w14:paraId="12D976E3" w14:textId="77777777" w:rsidR="0088077C" w:rsidRDefault="007730DC">
            <w:r>
              <w:rPr>
                <w:sz w:val="20"/>
              </w:rPr>
              <w:t>79.7%</w:t>
            </w:r>
          </w:p>
        </w:tc>
        <w:tc>
          <w:tcPr>
            <w:tcW w:w="1337" w:type="dxa"/>
          </w:tcPr>
          <w:p w14:paraId="3BB2920B" w14:textId="77777777" w:rsidR="0088077C" w:rsidRDefault="007730DC">
            <w:r>
              <w:rPr>
                <w:sz w:val="20"/>
              </w:rPr>
              <w:t>79.43%</w:t>
            </w:r>
          </w:p>
        </w:tc>
        <w:tc>
          <w:tcPr>
            <w:tcW w:w="1337" w:type="dxa"/>
          </w:tcPr>
          <w:p w14:paraId="4C9996F2" w14:textId="77777777" w:rsidR="0088077C" w:rsidRDefault="007730DC">
            <w:r>
              <w:rPr>
                <w:sz w:val="20"/>
              </w:rPr>
              <w:t>2.43%</w:t>
            </w:r>
          </w:p>
        </w:tc>
      </w:tr>
      <w:tr w:rsidR="0088077C" w14:paraId="34E0795E" w14:textId="77777777">
        <w:trPr>
          <w:jc w:val="center"/>
        </w:trPr>
        <w:tc>
          <w:tcPr>
            <w:tcW w:w="1337" w:type="dxa"/>
          </w:tcPr>
          <w:p w14:paraId="3BF126C4" w14:textId="77777777" w:rsidR="0088077C" w:rsidRDefault="007730DC">
            <w:r>
              <w:rPr>
                <w:sz w:val="20"/>
              </w:rPr>
              <w:t>70/30 Split (random)</w:t>
            </w:r>
          </w:p>
        </w:tc>
        <w:tc>
          <w:tcPr>
            <w:tcW w:w="1337" w:type="dxa"/>
          </w:tcPr>
          <w:p w14:paraId="2D68F044" w14:textId="77777777" w:rsidR="0088077C" w:rsidRDefault="007730DC">
            <w:r>
              <w:rPr>
                <w:sz w:val="20"/>
              </w:rPr>
              <w:t>81.36%</w:t>
            </w:r>
          </w:p>
        </w:tc>
        <w:tc>
          <w:tcPr>
            <w:tcW w:w="1337" w:type="dxa"/>
          </w:tcPr>
          <w:p w14:paraId="2DD629FC" w14:textId="77777777" w:rsidR="0088077C" w:rsidRDefault="007730DC">
            <w:r>
              <w:rPr>
                <w:sz w:val="20"/>
              </w:rPr>
              <w:t>85.12%</w:t>
            </w:r>
          </w:p>
        </w:tc>
        <w:tc>
          <w:tcPr>
            <w:tcW w:w="1337" w:type="dxa"/>
          </w:tcPr>
          <w:p w14:paraId="0C1574C1" w14:textId="77777777" w:rsidR="0088077C" w:rsidRDefault="007730DC">
            <w:r>
              <w:rPr>
                <w:sz w:val="20"/>
              </w:rPr>
              <w:t>91.44%</w:t>
            </w:r>
          </w:p>
        </w:tc>
        <w:tc>
          <w:tcPr>
            <w:tcW w:w="1337" w:type="dxa"/>
          </w:tcPr>
          <w:p w14:paraId="2E2CB92D" w14:textId="77777777" w:rsidR="0088077C" w:rsidRDefault="007730DC">
            <w:r>
              <w:rPr>
                <w:sz w:val="20"/>
              </w:rPr>
              <w:t>76.33%</w:t>
            </w:r>
          </w:p>
        </w:tc>
        <w:tc>
          <w:tcPr>
            <w:tcW w:w="1337" w:type="dxa"/>
          </w:tcPr>
          <w:p w14:paraId="04C8BB82" w14:textId="77777777" w:rsidR="0088077C" w:rsidRDefault="007730DC">
            <w:r>
              <w:rPr>
                <w:sz w:val="20"/>
              </w:rPr>
              <w:t>73.0%</w:t>
            </w:r>
          </w:p>
        </w:tc>
        <w:tc>
          <w:tcPr>
            <w:tcW w:w="1337" w:type="dxa"/>
          </w:tcPr>
          <w:p w14:paraId="23CE1AA2" w14:textId="77777777" w:rsidR="0088077C" w:rsidRDefault="007730DC">
            <w:r>
              <w:rPr>
                <w:sz w:val="20"/>
              </w:rPr>
              <w:t>3.75%</w:t>
            </w:r>
          </w:p>
        </w:tc>
      </w:tr>
      <w:tr w:rsidR="0088077C" w14:paraId="7C2FA4CF" w14:textId="77777777">
        <w:trPr>
          <w:jc w:val="center"/>
        </w:trPr>
        <w:tc>
          <w:tcPr>
            <w:tcW w:w="1337" w:type="dxa"/>
          </w:tcPr>
          <w:p w14:paraId="229CCDB0" w14:textId="77777777" w:rsidR="0088077C" w:rsidRDefault="007730DC">
            <w:r>
              <w:rPr>
                <w:sz w:val="20"/>
              </w:rPr>
              <w:t>60/40 Split (random)</w:t>
            </w:r>
          </w:p>
        </w:tc>
        <w:tc>
          <w:tcPr>
            <w:tcW w:w="1337" w:type="dxa"/>
          </w:tcPr>
          <w:p w14:paraId="748B97CD" w14:textId="77777777" w:rsidR="0088077C" w:rsidRDefault="007730DC">
            <w:r>
              <w:rPr>
                <w:sz w:val="20"/>
              </w:rPr>
              <w:t>80.18%</w:t>
            </w:r>
          </w:p>
        </w:tc>
        <w:tc>
          <w:tcPr>
            <w:tcW w:w="1337" w:type="dxa"/>
          </w:tcPr>
          <w:p w14:paraId="2A4B7C86" w14:textId="77777777" w:rsidR="0088077C" w:rsidRDefault="007730DC">
            <w:r>
              <w:rPr>
                <w:sz w:val="20"/>
              </w:rPr>
              <w:t>84.49%</w:t>
            </w:r>
          </w:p>
        </w:tc>
        <w:tc>
          <w:tcPr>
            <w:tcW w:w="1337" w:type="dxa"/>
          </w:tcPr>
          <w:p w14:paraId="2CF4EDA2" w14:textId="77777777" w:rsidR="0088077C" w:rsidRDefault="007730DC">
            <w:r>
              <w:rPr>
                <w:sz w:val="20"/>
              </w:rPr>
              <w:t>92.65%</w:t>
            </w:r>
          </w:p>
        </w:tc>
        <w:tc>
          <w:tcPr>
            <w:tcW w:w="1337" w:type="dxa"/>
          </w:tcPr>
          <w:p w14:paraId="4B4D283B" w14:textId="77777777" w:rsidR="0088077C" w:rsidRDefault="007730DC">
            <w:r>
              <w:rPr>
                <w:sz w:val="20"/>
              </w:rPr>
              <w:t>73.15%</w:t>
            </w:r>
          </w:p>
        </w:tc>
        <w:tc>
          <w:tcPr>
            <w:tcW w:w="1337" w:type="dxa"/>
          </w:tcPr>
          <w:p w14:paraId="6A0D4B1A" w14:textId="77777777" w:rsidR="0088077C" w:rsidRDefault="007730DC">
            <w:r>
              <w:rPr>
                <w:sz w:val="20"/>
              </w:rPr>
              <w:t>69.31%</w:t>
            </w:r>
          </w:p>
        </w:tc>
        <w:tc>
          <w:tcPr>
            <w:tcW w:w="1337" w:type="dxa"/>
          </w:tcPr>
          <w:p w14:paraId="1B072553" w14:textId="77777777" w:rsidR="0088077C" w:rsidRDefault="007730DC">
            <w:r>
              <w:rPr>
                <w:sz w:val="20"/>
              </w:rPr>
              <w:t>3.06%</w:t>
            </w:r>
          </w:p>
        </w:tc>
      </w:tr>
      <w:tr w:rsidR="0088077C" w14:paraId="5CE37A51" w14:textId="77777777">
        <w:trPr>
          <w:jc w:val="center"/>
        </w:trPr>
        <w:tc>
          <w:tcPr>
            <w:tcW w:w="1337" w:type="dxa"/>
          </w:tcPr>
          <w:p w14:paraId="4AD29A3A" w14:textId="77777777" w:rsidR="0088077C" w:rsidRDefault="007730DC">
            <w:r>
              <w:rPr>
                <w:sz w:val="20"/>
              </w:rPr>
              <w:t>50/50 Split (random)</w:t>
            </w:r>
          </w:p>
        </w:tc>
        <w:tc>
          <w:tcPr>
            <w:tcW w:w="1337" w:type="dxa"/>
          </w:tcPr>
          <w:p w14:paraId="0C7374D2" w14:textId="77777777" w:rsidR="0088077C" w:rsidRDefault="007730DC">
            <w:r>
              <w:rPr>
                <w:sz w:val="20"/>
              </w:rPr>
              <w:t>79.38%</w:t>
            </w:r>
          </w:p>
        </w:tc>
        <w:tc>
          <w:tcPr>
            <w:tcW w:w="1337" w:type="dxa"/>
          </w:tcPr>
          <w:p w14:paraId="44555649" w14:textId="77777777" w:rsidR="0088077C" w:rsidRDefault="007730DC">
            <w:r>
              <w:rPr>
                <w:sz w:val="20"/>
              </w:rPr>
              <w:t>83.03%</w:t>
            </w:r>
          </w:p>
        </w:tc>
        <w:tc>
          <w:tcPr>
            <w:tcW w:w="1337" w:type="dxa"/>
          </w:tcPr>
          <w:p w14:paraId="18DBF8A0" w14:textId="77777777" w:rsidR="0088077C" w:rsidRDefault="007730DC">
            <w:r>
              <w:rPr>
                <w:sz w:val="20"/>
              </w:rPr>
              <w:t>93.5%</w:t>
            </w:r>
          </w:p>
        </w:tc>
        <w:tc>
          <w:tcPr>
            <w:tcW w:w="1337" w:type="dxa"/>
          </w:tcPr>
          <w:p w14:paraId="49DDDE40" w14:textId="77777777" w:rsidR="0088077C" w:rsidRDefault="007730DC">
            <w:r>
              <w:rPr>
                <w:sz w:val="20"/>
              </w:rPr>
              <w:t>68.02%</w:t>
            </w:r>
          </w:p>
        </w:tc>
        <w:tc>
          <w:tcPr>
            <w:tcW w:w="1337" w:type="dxa"/>
          </w:tcPr>
          <w:p w14:paraId="5FA42C11" w14:textId="77777777" w:rsidR="0088077C" w:rsidRDefault="007730DC">
            <w:r>
              <w:rPr>
                <w:sz w:val="20"/>
              </w:rPr>
              <w:t>63.62%</w:t>
            </w:r>
          </w:p>
        </w:tc>
        <w:tc>
          <w:tcPr>
            <w:tcW w:w="1337" w:type="dxa"/>
          </w:tcPr>
          <w:p w14:paraId="383B7AD1" w14:textId="77777777" w:rsidR="0088077C" w:rsidRDefault="007730DC">
            <w:r>
              <w:rPr>
                <w:sz w:val="20"/>
              </w:rPr>
              <w:t>2.85%</w:t>
            </w:r>
          </w:p>
        </w:tc>
      </w:tr>
      <w:tr w:rsidR="0088077C" w14:paraId="5FACF223" w14:textId="77777777">
        <w:trPr>
          <w:jc w:val="center"/>
        </w:trPr>
        <w:tc>
          <w:tcPr>
            <w:tcW w:w="1337" w:type="dxa"/>
          </w:tcPr>
          <w:p w14:paraId="1DD85FD4" w14:textId="77777777" w:rsidR="0088077C" w:rsidRDefault="007730DC">
            <w:r>
              <w:rPr>
                <w:sz w:val="20"/>
              </w:rPr>
              <w:t>Strat. 10-Fold CV</w:t>
            </w:r>
          </w:p>
        </w:tc>
        <w:tc>
          <w:tcPr>
            <w:tcW w:w="1337" w:type="dxa"/>
          </w:tcPr>
          <w:p w14:paraId="10E0F8CC" w14:textId="77777777" w:rsidR="0088077C" w:rsidRDefault="007730DC">
            <w:r>
              <w:rPr>
                <w:sz w:val="20"/>
              </w:rPr>
              <w:t>85.32%</w:t>
            </w:r>
          </w:p>
        </w:tc>
        <w:tc>
          <w:tcPr>
            <w:tcW w:w="1337" w:type="dxa"/>
          </w:tcPr>
          <w:p w14:paraId="21B5671A" w14:textId="77777777" w:rsidR="0088077C" w:rsidRDefault="007730DC">
            <w:r>
              <w:rPr>
                <w:sz w:val="20"/>
              </w:rPr>
              <w:t>88.56%</w:t>
            </w:r>
          </w:p>
        </w:tc>
        <w:tc>
          <w:tcPr>
            <w:tcW w:w="1337" w:type="dxa"/>
          </w:tcPr>
          <w:p w14:paraId="474124BD" w14:textId="77777777" w:rsidR="0088077C" w:rsidRDefault="007730DC">
            <w:r>
              <w:rPr>
                <w:sz w:val="20"/>
              </w:rPr>
              <w:t>91.18%</w:t>
            </w:r>
          </w:p>
        </w:tc>
        <w:tc>
          <w:tcPr>
            <w:tcW w:w="1337" w:type="dxa"/>
          </w:tcPr>
          <w:p w14:paraId="292B4DC3" w14:textId="77777777" w:rsidR="0088077C" w:rsidRDefault="007730DC">
            <w:r>
              <w:rPr>
                <w:sz w:val="20"/>
              </w:rPr>
              <w:t>84.8%</w:t>
            </w:r>
          </w:p>
        </w:tc>
        <w:tc>
          <w:tcPr>
            <w:tcW w:w="1337" w:type="dxa"/>
          </w:tcPr>
          <w:p w14:paraId="7D530947" w14:textId="77777777" w:rsidR="0088077C" w:rsidRDefault="007730DC">
            <w:r>
              <w:rPr>
                <w:sz w:val="20"/>
              </w:rPr>
              <w:t>80.71%</w:t>
            </w:r>
          </w:p>
        </w:tc>
        <w:tc>
          <w:tcPr>
            <w:tcW w:w="1337" w:type="dxa"/>
          </w:tcPr>
          <w:p w14:paraId="7597E805" w14:textId="77777777" w:rsidR="0088077C" w:rsidRDefault="007730DC">
            <w:r>
              <w:rPr>
                <w:sz w:val="20"/>
              </w:rPr>
              <w:t>0.62%</w:t>
            </w:r>
          </w:p>
        </w:tc>
      </w:tr>
      <w:tr w:rsidR="0088077C" w14:paraId="56B89C6E" w14:textId="77777777">
        <w:trPr>
          <w:jc w:val="center"/>
        </w:trPr>
        <w:tc>
          <w:tcPr>
            <w:tcW w:w="1337" w:type="dxa"/>
          </w:tcPr>
          <w:p w14:paraId="08D21F54" w14:textId="77777777" w:rsidR="0088077C" w:rsidRDefault="007730DC">
            <w:r>
              <w:rPr>
                <w:sz w:val="20"/>
              </w:rPr>
              <w:t>Strat. 90/10</w:t>
            </w:r>
          </w:p>
        </w:tc>
        <w:tc>
          <w:tcPr>
            <w:tcW w:w="1337" w:type="dxa"/>
          </w:tcPr>
          <w:p w14:paraId="0008A19A" w14:textId="77777777" w:rsidR="0088077C" w:rsidRDefault="007730DC">
            <w:r>
              <w:rPr>
                <w:sz w:val="20"/>
              </w:rPr>
              <w:t>85.56%</w:t>
            </w:r>
          </w:p>
        </w:tc>
        <w:tc>
          <w:tcPr>
            <w:tcW w:w="1337" w:type="dxa"/>
          </w:tcPr>
          <w:p w14:paraId="662C3A61" w14:textId="77777777" w:rsidR="0088077C" w:rsidRDefault="007730DC">
            <w:r>
              <w:rPr>
                <w:sz w:val="20"/>
              </w:rPr>
              <w:t>89.56%</w:t>
            </w:r>
          </w:p>
        </w:tc>
        <w:tc>
          <w:tcPr>
            <w:tcW w:w="1337" w:type="dxa"/>
          </w:tcPr>
          <w:p w14:paraId="49C8863D" w14:textId="77777777" w:rsidR="0088077C" w:rsidRDefault="007730DC">
            <w:r>
              <w:rPr>
                <w:sz w:val="20"/>
              </w:rPr>
              <w:t>94.4%</w:t>
            </w:r>
          </w:p>
        </w:tc>
        <w:tc>
          <w:tcPr>
            <w:tcW w:w="1337" w:type="dxa"/>
          </w:tcPr>
          <w:p w14:paraId="2CD2A1F6" w14:textId="77777777" w:rsidR="0088077C" w:rsidRDefault="007730DC">
            <w:r>
              <w:rPr>
                <w:sz w:val="20"/>
              </w:rPr>
              <w:t>83.5%</w:t>
            </w:r>
          </w:p>
        </w:tc>
        <w:tc>
          <w:tcPr>
            <w:tcW w:w="1337" w:type="dxa"/>
          </w:tcPr>
          <w:p w14:paraId="279C1F01" w14:textId="77777777" w:rsidR="0088077C" w:rsidRDefault="007730DC">
            <w:r>
              <w:rPr>
                <w:sz w:val="20"/>
              </w:rPr>
              <w:t>79.59%</w:t>
            </w:r>
          </w:p>
        </w:tc>
        <w:tc>
          <w:tcPr>
            <w:tcW w:w="1337" w:type="dxa"/>
          </w:tcPr>
          <w:p w14:paraId="2B5E2B87" w14:textId="77777777" w:rsidR="0088077C" w:rsidRDefault="007730DC">
            <w:r>
              <w:rPr>
                <w:sz w:val="20"/>
              </w:rPr>
              <w:t>4.58%</w:t>
            </w:r>
          </w:p>
        </w:tc>
      </w:tr>
      <w:tr w:rsidR="0088077C" w14:paraId="6DF79ED6" w14:textId="77777777">
        <w:trPr>
          <w:jc w:val="center"/>
        </w:trPr>
        <w:tc>
          <w:tcPr>
            <w:tcW w:w="1337" w:type="dxa"/>
          </w:tcPr>
          <w:p w14:paraId="0355FF42" w14:textId="77777777" w:rsidR="0088077C" w:rsidRDefault="007730DC">
            <w:r>
              <w:rPr>
                <w:sz w:val="20"/>
              </w:rPr>
              <w:t>Strat. 80/20</w:t>
            </w:r>
          </w:p>
        </w:tc>
        <w:tc>
          <w:tcPr>
            <w:tcW w:w="1337" w:type="dxa"/>
          </w:tcPr>
          <w:p w14:paraId="152E2B8B" w14:textId="77777777" w:rsidR="0088077C" w:rsidRDefault="007730DC">
            <w:r>
              <w:rPr>
                <w:sz w:val="20"/>
              </w:rPr>
              <w:t>82.26%</w:t>
            </w:r>
          </w:p>
        </w:tc>
        <w:tc>
          <w:tcPr>
            <w:tcW w:w="1337" w:type="dxa"/>
          </w:tcPr>
          <w:p w14:paraId="27493F8D" w14:textId="77777777" w:rsidR="0088077C" w:rsidRDefault="007730DC">
            <w:r>
              <w:rPr>
                <w:sz w:val="20"/>
              </w:rPr>
              <w:t>86.19%</w:t>
            </w:r>
          </w:p>
        </w:tc>
        <w:tc>
          <w:tcPr>
            <w:tcW w:w="1337" w:type="dxa"/>
          </w:tcPr>
          <w:p w14:paraId="4017C5B6" w14:textId="77777777" w:rsidR="0088077C" w:rsidRDefault="007730DC">
            <w:r>
              <w:rPr>
                <w:sz w:val="20"/>
              </w:rPr>
              <w:t>92.25%</w:t>
            </w:r>
          </w:p>
        </w:tc>
        <w:tc>
          <w:tcPr>
            <w:tcW w:w="1337" w:type="dxa"/>
          </w:tcPr>
          <w:p w14:paraId="6B08A783" w14:textId="77777777" w:rsidR="0088077C" w:rsidRDefault="007730DC">
            <w:r>
              <w:rPr>
                <w:sz w:val="20"/>
              </w:rPr>
              <w:t>77.71%</w:t>
            </w:r>
          </w:p>
        </w:tc>
        <w:tc>
          <w:tcPr>
            <w:tcW w:w="1337" w:type="dxa"/>
          </w:tcPr>
          <w:p w14:paraId="460F48F9" w14:textId="77777777" w:rsidR="0088077C" w:rsidRDefault="007730DC">
            <w:r>
              <w:rPr>
                <w:sz w:val="20"/>
              </w:rPr>
              <w:t>73.32%</w:t>
            </w:r>
          </w:p>
        </w:tc>
        <w:tc>
          <w:tcPr>
            <w:tcW w:w="1337" w:type="dxa"/>
          </w:tcPr>
          <w:p w14:paraId="536F4003" w14:textId="77777777" w:rsidR="0088077C" w:rsidRDefault="007730DC">
            <w:r>
              <w:rPr>
                <w:sz w:val="20"/>
              </w:rPr>
              <w:t>5.26%</w:t>
            </w:r>
          </w:p>
        </w:tc>
      </w:tr>
      <w:tr w:rsidR="0088077C" w14:paraId="00307FF2" w14:textId="77777777">
        <w:trPr>
          <w:jc w:val="center"/>
        </w:trPr>
        <w:tc>
          <w:tcPr>
            <w:tcW w:w="1337" w:type="dxa"/>
          </w:tcPr>
          <w:p w14:paraId="4F955939" w14:textId="77777777" w:rsidR="0088077C" w:rsidRDefault="007730DC">
            <w:r>
              <w:rPr>
                <w:sz w:val="20"/>
              </w:rPr>
              <w:t>Strat. 70/30</w:t>
            </w:r>
          </w:p>
        </w:tc>
        <w:tc>
          <w:tcPr>
            <w:tcW w:w="1337" w:type="dxa"/>
          </w:tcPr>
          <w:p w14:paraId="2F8CC5B0" w14:textId="77777777" w:rsidR="0088077C" w:rsidRDefault="007730DC">
            <w:r>
              <w:rPr>
                <w:sz w:val="20"/>
              </w:rPr>
              <w:t>81.09%</w:t>
            </w:r>
          </w:p>
        </w:tc>
        <w:tc>
          <w:tcPr>
            <w:tcW w:w="1337" w:type="dxa"/>
          </w:tcPr>
          <w:p w14:paraId="4688AC95" w14:textId="77777777" w:rsidR="0088077C" w:rsidRDefault="007730DC">
            <w:r>
              <w:rPr>
                <w:sz w:val="20"/>
              </w:rPr>
              <w:t>85.7%</w:t>
            </w:r>
          </w:p>
        </w:tc>
        <w:tc>
          <w:tcPr>
            <w:tcW w:w="1337" w:type="dxa"/>
          </w:tcPr>
          <w:p w14:paraId="04519A16" w14:textId="77777777" w:rsidR="0088077C" w:rsidRDefault="007730DC">
            <w:r>
              <w:rPr>
                <w:sz w:val="20"/>
              </w:rPr>
              <w:t>92.57%</w:t>
            </w:r>
          </w:p>
        </w:tc>
        <w:tc>
          <w:tcPr>
            <w:tcW w:w="1337" w:type="dxa"/>
          </w:tcPr>
          <w:p w14:paraId="4990FC2F" w14:textId="77777777" w:rsidR="0088077C" w:rsidRDefault="007730DC">
            <w:r>
              <w:rPr>
                <w:sz w:val="20"/>
              </w:rPr>
              <w:t>76.3%</w:t>
            </w:r>
          </w:p>
        </w:tc>
        <w:tc>
          <w:tcPr>
            <w:tcW w:w="1337" w:type="dxa"/>
          </w:tcPr>
          <w:p w14:paraId="5A2767C5" w14:textId="77777777" w:rsidR="0088077C" w:rsidRDefault="007730DC">
            <w:r>
              <w:rPr>
                <w:sz w:val="20"/>
              </w:rPr>
              <w:t>69.87%</w:t>
            </w:r>
          </w:p>
        </w:tc>
        <w:tc>
          <w:tcPr>
            <w:tcW w:w="1337" w:type="dxa"/>
          </w:tcPr>
          <w:p w14:paraId="34C4E275" w14:textId="77777777" w:rsidR="0088077C" w:rsidRDefault="007730DC">
            <w:r>
              <w:rPr>
                <w:sz w:val="20"/>
              </w:rPr>
              <w:t>2.83%</w:t>
            </w:r>
          </w:p>
        </w:tc>
      </w:tr>
      <w:tr w:rsidR="0088077C" w14:paraId="3B2C9884" w14:textId="77777777">
        <w:trPr>
          <w:jc w:val="center"/>
        </w:trPr>
        <w:tc>
          <w:tcPr>
            <w:tcW w:w="1337" w:type="dxa"/>
          </w:tcPr>
          <w:p w14:paraId="5FA9076E" w14:textId="77777777" w:rsidR="0088077C" w:rsidRDefault="007730DC">
            <w:r>
              <w:rPr>
                <w:sz w:val="20"/>
              </w:rPr>
              <w:t>Strat. 60/40</w:t>
            </w:r>
          </w:p>
        </w:tc>
        <w:tc>
          <w:tcPr>
            <w:tcW w:w="1337" w:type="dxa"/>
          </w:tcPr>
          <w:p w14:paraId="728F00B8" w14:textId="77777777" w:rsidR="0088077C" w:rsidRDefault="007730DC">
            <w:r>
              <w:rPr>
                <w:sz w:val="20"/>
              </w:rPr>
              <w:t>80.36%</w:t>
            </w:r>
          </w:p>
        </w:tc>
        <w:tc>
          <w:tcPr>
            <w:tcW w:w="1337" w:type="dxa"/>
          </w:tcPr>
          <w:p w14:paraId="731B816F" w14:textId="77777777" w:rsidR="0088077C" w:rsidRDefault="007730DC">
            <w:r>
              <w:rPr>
                <w:sz w:val="20"/>
              </w:rPr>
              <w:t>84.29%</w:t>
            </w:r>
          </w:p>
        </w:tc>
        <w:tc>
          <w:tcPr>
            <w:tcW w:w="1337" w:type="dxa"/>
          </w:tcPr>
          <w:p w14:paraId="0141836D" w14:textId="77777777" w:rsidR="0088077C" w:rsidRDefault="007730DC">
            <w:r>
              <w:rPr>
                <w:sz w:val="20"/>
              </w:rPr>
              <w:t>92.96%</w:t>
            </w:r>
          </w:p>
        </w:tc>
        <w:tc>
          <w:tcPr>
            <w:tcW w:w="1337" w:type="dxa"/>
          </w:tcPr>
          <w:p w14:paraId="495BA911" w14:textId="77777777" w:rsidR="0088077C" w:rsidRDefault="007730DC">
            <w:r>
              <w:rPr>
                <w:sz w:val="20"/>
              </w:rPr>
              <w:t>72.14%</w:t>
            </w:r>
          </w:p>
        </w:tc>
        <w:tc>
          <w:tcPr>
            <w:tcW w:w="1337" w:type="dxa"/>
          </w:tcPr>
          <w:p w14:paraId="5C71BB0E" w14:textId="77777777" w:rsidR="0088077C" w:rsidRDefault="007730DC">
            <w:r>
              <w:rPr>
                <w:sz w:val="20"/>
              </w:rPr>
              <w:t>66.75%</w:t>
            </w:r>
          </w:p>
        </w:tc>
        <w:tc>
          <w:tcPr>
            <w:tcW w:w="1337" w:type="dxa"/>
          </w:tcPr>
          <w:p w14:paraId="1221F123" w14:textId="77777777" w:rsidR="0088077C" w:rsidRDefault="007730DC">
            <w:r>
              <w:rPr>
                <w:sz w:val="20"/>
              </w:rPr>
              <w:t>2.94%</w:t>
            </w:r>
          </w:p>
        </w:tc>
      </w:tr>
      <w:tr w:rsidR="0088077C" w14:paraId="020881E9" w14:textId="77777777">
        <w:trPr>
          <w:jc w:val="center"/>
        </w:trPr>
        <w:tc>
          <w:tcPr>
            <w:tcW w:w="1337" w:type="dxa"/>
          </w:tcPr>
          <w:p w14:paraId="38E3E0C3" w14:textId="77777777" w:rsidR="0088077C" w:rsidRDefault="007730DC">
            <w:r>
              <w:rPr>
                <w:sz w:val="20"/>
              </w:rPr>
              <w:t>Strat. 50/50</w:t>
            </w:r>
          </w:p>
        </w:tc>
        <w:tc>
          <w:tcPr>
            <w:tcW w:w="1337" w:type="dxa"/>
          </w:tcPr>
          <w:p w14:paraId="19326665" w14:textId="77777777" w:rsidR="0088077C" w:rsidRDefault="007730DC">
            <w:r>
              <w:rPr>
                <w:sz w:val="20"/>
              </w:rPr>
              <w:t>77.21%</w:t>
            </w:r>
          </w:p>
        </w:tc>
        <w:tc>
          <w:tcPr>
            <w:tcW w:w="1337" w:type="dxa"/>
          </w:tcPr>
          <w:p w14:paraId="3D8EE418" w14:textId="77777777" w:rsidR="0088077C" w:rsidRDefault="007730DC">
            <w:r>
              <w:rPr>
                <w:sz w:val="20"/>
              </w:rPr>
              <w:t>81.37%</w:t>
            </w:r>
          </w:p>
        </w:tc>
        <w:tc>
          <w:tcPr>
            <w:tcW w:w="1337" w:type="dxa"/>
          </w:tcPr>
          <w:p w14:paraId="2DD1376C" w14:textId="77777777" w:rsidR="0088077C" w:rsidRDefault="007730DC">
            <w:r>
              <w:rPr>
                <w:sz w:val="20"/>
              </w:rPr>
              <w:t>93.5%</w:t>
            </w:r>
          </w:p>
        </w:tc>
        <w:tc>
          <w:tcPr>
            <w:tcW w:w="1337" w:type="dxa"/>
          </w:tcPr>
          <w:p w14:paraId="4E4807BF" w14:textId="77777777" w:rsidR="0088077C" w:rsidRDefault="007730DC">
            <w:r>
              <w:rPr>
                <w:sz w:val="20"/>
              </w:rPr>
              <w:t>64.43%</w:t>
            </w:r>
          </w:p>
        </w:tc>
        <w:tc>
          <w:tcPr>
            <w:tcW w:w="1337" w:type="dxa"/>
          </w:tcPr>
          <w:p w14:paraId="3C5DF83D" w14:textId="77777777" w:rsidR="0088077C" w:rsidRDefault="007730DC">
            <w:r>
              <w:rPr>
                <w:sz w:val="20"/>
              </w:rPr>
              <w:t>58.71%</w:t>
            </w:r>
          </w:p>
        </w:tc>
        <w:tc>
          <w:tcPr>
            <w:tcW w:w="1337" w:type="dxa"/>
          </w:tcPr>
          <w:p w14:paraId="7C090B6E" w14:textId="77777777" w:rsidR="0088077C" w:rsidRDefault="007730DC">
            <w:r>
              <w:rPr>
                <w:sz w:val="20"/>
              </w:rPr>
              <w:t>1.74%</w:t>
            </w:r>
          </w:p>
        </w:tc>
      </w:tr>
    </w:tbl>
    <w:p w14:paraId="1B6C805E" w14:textId="77777777" w:rsidR="0088077C" w:rsidRDefault="007730DC">
      <w:r>
        <w:rPr>
          <w:b/>
        </w:rPr>
        <w:t>Table I2: AUC-ROC Summary</w:t>
      </w:r>
    </w:p>
    <w:tbl>
      <w:tblPr>
        <w:tblStyle w:val="TableGrid"/>
        <w:tblW w:w="0" w:type="auto"/>
        <w:jc w:val="center"/>
        <w:tblLook w:val="04A0" w:firstRow="1" w:lastRow="0" w:firstColumn="1" w:lastColumn="0" w:noHBand="0" w:noVBand="1"/>
      </w:tblPr>
      <w:tblGrid>
        <w:gridCol w:w="2338"/>
        <w:gridCol w:w="2337"/>
        <w:gridCol w:w="2337"/>
        <w:gridCol w:w="2338"/>
      </w:tblGrid>
      <w:tr w:rsidR="0088077C" w14:paraId="39C12E68" w14:textId="77777777">
        <w:trPr>
          <w:jc w:val="center"/>
        </w:trPr>
        <w:tc>
          <w:tcPr>
            <w:tcW w:w="2340" w:type="dxa"/>
          </w:tcPr>
          <w:p w14:paraId="2C855CE2" w14:textId="77777777" w:rsidR="0088077C" w:rsidRDefault="007730DC">
            <w:r>
              <w:rPr>
                <w:b/>
                <w:sz w:val="20"/>
              </w:rPr>
              <w:t>Protocol</w:t>
            </w:r>
          </w:p>
        </w:tc>
        <w:tc>
          <w:tcPr>
            <w:tcW w:w="2340" w:type="dxa"/>
          </w:tcPr>
          <w:p w14:paraId="13492691" w14:textId="77777777" w:rsidR="0088077C" w:rsidRDefault="007730DC">
            <w:r>
              <w:rPr>
                <w:b/>
                <w:sz w:val="20"/>
              </w:rPr>
              <w:t>Binary AUC</w:t>
            </w:r>
          </w:p>
        </w:tc>
        <w:tc>
          <w:tcPr>
            <w:tcW w:w="2340" w:type="dxa"/>
          </w:tcPr>
          <w:p w14:paraId="785941B1" w14:textId="77777777" w:rsidR="0088077C" w:rsidRDefault="007730DC">
            <w:r>
              <w:rPr>
                <w:b/>
                <w:sz w:val="20"/>
              </w:rPr>
              <w:t>Macro AUC</w:t>
            </w:r>
          </w:p>
        </w:tc>
        <w:tc>
          <w:tcPr>
            <w:tcW w:w="2340" w:type="dxa"/>
          </w:tcPr>
          <w:p w14:paraId="133A2C46" w14:textId="77777777" w:rsidR="0088077C" w:rsidRDefault="007730DC">
            <w:r>
              <w:rPr>
                <w:b/>
                <w:sz w:val="20"/>
              </w:rPr>
              <w:t>Weighted AUC</w:t>
            </w:r>
          </w:p>
        </w:tc>
      </w:tr>
      <w:tr w:rsidR="0088077C" w14:paraId="47DA21EA" w14:textId="77777777">
        <w:trPr>
          <w:jc w:val="center"/>
        </w:trPr>
        <w:tc>
          <w:tcPr>
            <w:tcW w:w="2340" w:type="dxa"/>
          </w:tcPr>
          <w:p w14:paraId="431E0F5E" w14:textId="77777777" w:rsidR="0088077C" w:rsidRDefault="007730DC">
            <w:r>
              <w:rPr>
                <w:sz w:val="20"/>
              </w:rPr>
              <w:t>10-Fold CV</w:t>
            </w:r>
          </w:p>
        </w:tc>
        <w:tc>
          <w:tcPr>
            <w:tcW w:w="2340" w:type="dxa"/>
          </w:tcPr>
          <w:p w14:paraId="73405CD7" w14:textId="77777777" w:rsidR="0088077C" w:rsidRDefault="007730DC">
            <w:r>
              <w:rPr>
                <w:sz w:val="20"/>
              </w:rPr>
              <w:t>0.9021</w:t>
            </w:r>
          </w:p>
        </w:tc>
        <w:tc>
          <w:tcPr>
            <w:tcW w:w="2340" w:type="dxa"/>
          </w:tcPr>
          <w:p w14:paraId="0736A031" w14:textId="77777777" w:rsidR="0088077C" w:rsidRDefault="007730DC">
            <w:r>
              <w:rPr>
                <w:sz w:val="20"/>
              </w:rPr>
              <w:t>0.9393</w:t>
            </w:r>
          </w:p>
        </w:tc>
        <w:tc>
          <w:tcPr>
            <w:tcW w:w="2340" w:type="dxa"/>
          </w:tcPr>
          <w:p w14:paraId="55AC237C" w14:textId="77777777" w:rsidR="0088077C" w:rsidRDefault="007730DC">
            <w:r>
              <w:rPr>
                <w:sz w:val="20"/>
              </w:rPr>
              <w:t>0.8524</w:t>
            </w:r>
          </w:p>
        </w:tc>
      </w:tr>
      <w:tr w:rsidR="0088077C" w14:paraId="7C41E21D" w14:textId="77777777">
        <w:trPr>
          <w:jc w:val="center"/>
        </w:trPr>
        <w:tc>
          <w:tcPr>
            <w:tcW w:w="2340" w:type="dxa"/>
          </w:tcPr>
          <w:p w14:paraId="1653EDFE" w14:textId="77777777" w:rsidR="0088077C" w:rsidRDefault="007730DC">
            <w:r>
              <w:rPr>
                <w:sz w:val="20"/>
              </w:rPr>
              <w:t>90/10 Split</w:t>
            </w:r>
          </w:p>
        </w:tc>
        <w:tc>
          <w:tcPr>
            <w:tcW w:w="2340" w:type="dxa"/>
          </w:tcPr>
          <w:p w14:paraId="2CDDF6E7" w14:textId="77777777" w:rsidR="0088077C" w:rsidRDefault="007730DC">
            <w:r>
              <w:rPr>
                <w:sz w:val="20"/>
              </w:rPr>
              <w:t>0.9038</w:t>
            </w:r>
          </w:p>
        </w:tc>
        <w:tc>
          <w:tcPr>
            <w:tcW w:w="2340" w:type="dxa"/>
          </w:tcPr>
          <w:p w14:paraId="5A55B649" w14:textId="77777777" w:rsidR="0088077C" w:rsidRDefault="007730DC">
            <w:r>
              <w:rPr>
                <w:sz w:val="20"/>
              </w:rPr>
              <w:t>0.8214</w:t>
            </w:r>
          </w:p>
        </w:tc>
        <w:tc>
          <w:tcPr>
            <w:tcW w:w="2340" w:type="dxa"/>
          </w:tcPr>
          <w:p w14:paraId="253EFB78" w14:textId="77777777" w:rsidR="0088077C" w:rsidRDefault="007730DC">
            <w:r>
              <w:rPr>
                <w:sz w:val="20"/>
              </w:rPr>
              <w:t>0.8579</w:t>
            </w:r>
          </w:p>
        </w:tc>
      </w:tr>
      <w:tr w:rsidR="0088077C" w14:paraId="0D39E09F" w14:textId="77777777">
        <w:trPr>
          <w:jc w:val="center"/>
        </w:trPr>
        <w:tc>
          <w:tcPr>
            <w:tcW w:w="2340" w:type="dxa"/>
          </w:tcPr>
          <w:p w14:paraId="068C633B" w14:textId="77777777" w:rsidR="0088077C" w:rsidRDefault="007730DC">
            <w:r>
              <w:rPr>
                <w:sz w:val="20"/>
              </w:rPr>
              <w:t>60/40 Split</w:t>
            </w:r>
          </w:p>
        </w:tc>
        <w:tc>
          <w:tcPr>
            <w:tcW w:w="2340" w:type="dxa"/>
          </w:tcPr>
          <w:p w14:paraId="52C7891A" w14:textId="77777777" w:rsidR="0088077C" w:rsidRDefault="007730DC">
            <w:r>
              <w:rPr>
                <w:sz w:val="20"/>
              </w:rPr>
              <w:t>0.8837</w:t>
            </w:r>
          </w:p>
        </w:tc>
        <w:tc>
          <w:tcPr>
            <w:tcW w:w="2340" w:type="dxa"/>
          </w:tcPr>
          <w:p w14:paraId="4BE38CE7" w14:textId="77777777" w:rsidR="0088077C" w:rsidRDefault="007730DC">
            <w:r>
              <w:rPr>
                <w:sz w:val="20"/>
              </w:rPr>
              <w:t>0.9247</w:t>
            </w:r>
          </w:p>
        </w:tc>
        <w:tc>
          <w:tcPr>
            <w:tcW w:w="2340" w:type="dxa"/>
          </w:tcPr>
          <w:p w14:paraId="73A14751" w14:textId="77777777" w:rsidR="0088077C" w:rsidRDefault="007730DC">
            <w:r>
              <w:rPr>
                <w:sz w:val="20"/>
              </w:rPr>
              <w:t>0.8368</w:t>
            </w:r>
          </w:p>
        </w:tc>
      </w:tr>
    </w:tbl>
    <w:p w14:paraId="006AE059" w14:textId="77777777" w:rsidR="0088077C" w:rsidRDefault="007730DC">
      <w:r>
        <w:rPr>
          <w:b/>
        </w:rPr>
        <w:t>Table I3: Classification Metrics Summary (10-Fold CV, Seed 13)</w:t>
      </w:r>
    </w:p>
    <w:tbl>
      <w:tblPr>
        <w:tblStyle w:val="TableGrid"/>
        <w:tblW w:w="0" w:type="auto"/>
        <w:jc w:val="center"/>
        <w:tblLook w:val="04A0" w:firstRow="1" w:lastRow="0" w:firstColumn="1" w:lastColumn="0" w:noHBand="0" w:noVBand="1"/>
      </w:tblPr>
      <w:tblGrid>
        <w:gridCol w:w="4675"/>
        <w:gridCol w:w="4675"/>
      </w:tblGrid>
      <w:tr w:rsidR="0088077C" w14:paraId="20C5A0A4" w14:textId="77777777">
        <w:trPr>
          <w:jc w:val="center"/>
        </w:trPr>
        <w:tc>
          <w:tcPr>
            <w:tcW w:w="4680" w:type="dxa"/>
          </w:tcPr>
          <w:p w14:paraId="1F2D6CBB" w14:textId="77777777" w:rsidR="0088077C" w:rsidRDefault="007730DC">
            <w:r>
              <w:rPr>
                <w:b/>
                <w:sz w:val="20"/>
              </w:rPr>
              <w:t>Metric</w:t>
            </w:r>
          </w:p>
        </w:tc>
        <w:tc>
          <w:tcPr>
            <w:tcW w:w="4680" w:type="dxa"/>
          </w:tcPr>
          <w:p w14:paraId="2CB116D4" w14:textId="77777777" w:rsidR="0088077C" w:rsidRDefault="007730DC">
            <w:r>
              <w:rPr>
                <w:b/>
                <w:sz w:val="20"/>
              </w:rPr>
              <w:t>Value</w:t>
            </w:r>
          </w:p>
        </w:tc>
      </w:tr>
      <w:tr w:rsidR="0088077C" w14:paraId="4FA33614" w14:textId="77777777">
        <w:trPr>
          <w:jc w:val="center"/>
        </w:trPr>
        <w:tc>
          <w:tcPr>
            <w:tcW w:w="4680" w:type="dxa"/>
          </w:tcPr>
          <w:p w14:paraId="58B078B3" w14:textId="77777777" w:rsidR="0088077C" w:rsidRDefault="007730DC">
            <w:r>
              <w:rPr>
                <w:sz w:val="20"/>
              </w:rPr>
              <w:t>Overall Accuracy</w:t>
            </w:r>
          </w:p>
        </w:tc>
        <w:tc>
          <w:tcPr>
            <w:tcW w:w="4680" w:type="dxa"/>
          </w:tcPr>
          <w:p w14:paraId="0513474E" w14:textId="77777777" w:rsidR="0088077C" w:rsidRDefault="007730DC">
            <w:r>
              <w:rPr>
                <w:sz w:val="20"/>
              </w:rPr>
              <w:t>86.78%</w:t>
            </w:r>
          </w:p>
        </w:tc>
      </w:tr>
      <w:tr w:rsidR="0088077C" w14:paraId="764A0954" w14:textId="77777777">
        <w:trPr>
          <w:jc w:val="center"/>
        </w:trPr>
        <w:tc>
          <w:tcPr>
            <w:tcW w:w="4680" w:type="dxa"/>
          </w:tcPr>
          <w:p w14:paraId="435E86B1" w14:textId="77777777" w:rsidR="0088077C" w:rsidRDefault="007730DC">
            <w:r>
              <w:rPr>
                <w:sz w:val="20"/>
              </w:rPr>
              <w:t>Binary Accuracy</w:t>
            </w:r>
          </w:p>
        </w:tc>
        <w:tc>
          <w:tcPr>
            <w:tcW w:w="4680" w:type="dxa"/>
          </w:tcPr>
          <w:p w14:paraId="1C61FD95" w14:textId="77777777" w:rsidR="0088077C" w:rsidRDefault="007730DC">
            <w:r>
              <w:rPr>
                <w:sz w:val="20"/>
              </w:rPr>
              <w:t>88.7%</w:t>
            </w:r>
          </w:p>
        </w:tc>
      </w:tr>
      <w:tr w:rsidR="0088077C" w14:paraId="3DB8698A" w14:textId="77777777">
        <w:trPr>
          <w:jc w:val="center"/>
        </w:trPr>
        <w:tc>
          <w:tcPr>
            <w:tcW w:w="4680" w:type="dxa"/>
          </w:tcPr>
          <w:p w14:paraId="1154D14E" w14:textId="77777777" w:rsidR="0088077C" w:rsidRDefault="007730DC">
            <w:r>
              <w:rPr>
                <w:sz w:val="20"/>
              </w:rPr>
              <w:t>Macro Precision</w:t>
            </w:r>
          </w:p>
        </w:tc>
        <w:tc>
          <w:tcPr>
            <w:tcW w:w="4680" w:type="dxa"/>
          </w:tcPr>
          <w:p w14:paraId="7DEE657D" w14:textId="77777777" w:rsidR="0088077C" w:rsidRDefault="007730DC">
            <w:r>
              <w:rPr>
                <w:sz w:val="20"/>
              </w:rPr>
              <w:t>0.8671</w:t>
            </w:r>
          </w:p>
        </w:tc>
      </w:tr>
      <w:tr w:rsidR="0088077C" w14:paraId="565CFE22" w14:textId="77777777">
        <w:trPr>
          <w:jc w:val="center"/>
        </w:trPr>
        <w:tc>
          <w:tcPr>
            <w:tcW w:w="4680" w:type="dxa"/>
          </w:tcPr>
          <w:p w14:paraId="66B5BA28" w14:textId="77777777" w:rsidR="0088077C" w:rsidRDefault="007730DC">
            <w:r>
              <w:rPr>
                <w:sz w:val="20"/>
              </w:rPr>
              <w:t>Macro Recall</w:t>
            </w:r>
          </w:p>
        </w:tc>
        <w:tc>
          <w:tcPr>
            <w:tcW w:w="4680" w:type="dxa"/>
          </w:tcPr>
          <w:p w14:paraId="64B3875E" w14:textId="77777777" w:rsidR="0088077C" w:rsidRDefault="007730DC">
            <w:r>
              <w:rPr>
                <w:sz w:val="20"/>
              </w:rPr>
              <w:t>0.8147</w:t>
            </w:r>
          </w:p>
        </w:tc>
      </w:tr>
      <w:tr w:rsidR="0088077C" w14:paraId="6F1FF30E" w14:textId="77777777">
        <w:trPr>
          <w:jc w:val="center"/>
        </w:trPr>
        <w:tc>
          <w:tcPr>
            <w:tcW w:w="4680" w:type="dxa"/>
          </w:tcPr>
          <w:p w14:paraId="488E4826" w14:textId="77777777" w:rsidR="0088077C" w:rsidRDefault="007730DC">
            <w:r>
              <w:rPr>
                <w:sz w:val="20"/>
              </w:rPr>
              <w:t>Macro F1-Score</w:t>
            </w:r>
          </w:p>
        </w:tc>
        <w:tc>
          <w:tcPr>
            <w:tcW w:w="4680" w:type="dxa"/>
          </w:tcPr>
          <w:p w14:paraId="1572C5EE" w14:textId="77777777" w:rsidR="0088077C" w:rsidRDefault="007730DC">
            <w:r>
              <w:rPr>
                <w:sz w:val="20"/>
              </w:rPr>
              <w:t>0.8380</w:t>
            </w:r>
          </w:p>
        </w:tc>
      </w:tr>
    </w:tbl>
    <w:p w14:paraId="37BC57BF" w14:textId="77777777" w:rsidR="0088077C" w:rsidRDefault="007730DC">
      <w:r>
        <w:br w:type="page"/>
      </w:r>
    </w:p>
    <w:p w14:paraId="4F7F175F" w14:textId="77777777" w:rsidR="0088077C" w:rsidRDefault="007730DC">
      <w:pPr>
        <w:pStyle w:val="Heading1"/>
      </w:pPr>
      <w:r>
        <w:lastRenderedPageBreak/>
        <w:t>Appendix J: Limitations and Future Work</w:t>
      </w:r>
    </w:p>
    <w:p w14:paraId="59B0814F" w14:textId="77777777" w:rsidR="0088077C" w:rsidRDefault="007730DC">
      <w:pPr>
        <w:pStyle w:val="Heading2"/>
      </w:pPr>
      <w:r>
        <w:t>J.1 Current Limitations</w:t>
      </w:r>
    </w:p>
    <w:p w14:paraId="635D9FD2" w14:textId="77777777" w:rsidR="0088077C" w:rsidRDefault="007730DC">
      <w:r>
        <w:rPr>
          <w:b/>
        </w:rPr>
        <w:t>1. Small Dataset Size</w:t>
      </w:r>
    </w:p>
    <w:p w14:paraId="19C91940" w14:textId="77777777" w:rsidR="0088077C" w:rsidRDefault="007730DC">
      <w:r>
        <w:t>The UCI Arrhythmia Dataset contains only 452 patients. After removing classes with insufficient samples, 416 patients across 8 classes remain. Several classes have fewer than 15 patients (class 5: 13, class 4: 15, class 3: 15, class 9: 9). This limits the statistical power of all evaluation protocols, particularly for rare-class performance estimates.</w:t>
      </w:r>
    </w:p>
    <w:p w14:paraId="52DA7D8C" w14:textId="77777777" w:rsidR="0088077C" w:rsidRDefault="007730DC">
      <w:r>
        <w:rPr>
          <w:b/>
        </w:rPr>
        <w:t>2. Single Dataset Evaluation</w:t>
      </w:r>
    </w:p>
    <w:p w14:paraId="230F40C6" w14:textId="77777777" w:rsidR="0088077C" w:rsidRDefault="007730DC">
      <w:r>
        <w:t>All results are reported on a single dataset (UCI Arrhythmia). While the multi-protocol evaluation strategy (LOOCV, 10-fold CV, multiple splits, stratified variants) provides robustness, generalization to other arrhythmia datasets or ECG recording conditions has not been evaluated.</w:t>
      </w:r>
    </w:p>
    <w:p w14:paraId="1B34A866" w14:textId="77777777" w:rsidR="0088077C" w:rsidRDefault="007730DC">
      <w:r>
        <w:rPr>
          <w:b/>
        </w:rPr>
        <w:t>3. Tabular Features Only</w:t>
      </w:r>
    </w:p>
    <w:p w14:paraId="4E2D1AEF" w14:textId="77777777" w:rsidR="0088077C" w:rsidRDefault="007730DC">
      <w:r>
        <w:t>The algorithm operates on pre-extracted tabular features (279 numeric features per patient), not on raw ECG waveforms. This means the feature extraction quality is fixed and cannot be optimized end-to-end. Deep learning methods that operate directly on ECG signals can learn task-specific feature representations.</w:t>
      </w:r>
    </w:p>
    <w:p w14:paraId="336F2069" w14:textId="77777777" w:rsidR="0088077C" w:rsidRDefault="007730DC">
      <w:r>
        <w:rPr>
          <w:b/>
        </w:rPr>
        <w:t>4. Performance Gap at Low Training Ratios</w:t>
      </w:r>
    </w:p>
    <w:p w14:paraId="493B30F7" w14:textId="77777777" w:rsidR="0088077C" w:rsidRDefault="007730DC">
      <w:r>
        <w:t>CDS-OVR accuracy decreases more rapidly than some benchmark methods when the training set shrinks. At 60/40 split, mean accuracy is 80.18% compared to 84.66% at 10-fold CV. This is a structural limitation of the bin-based evidence framework, which requires sufficient bin populations to estimate class-conditional probabilities accurately.</w:t>
      </w:r>
    </w:p>
    <w:p w14:paraId="7ED23EE1" w14:textId="77777777" w:rsidR="0088077C" w:rsidRDefault="007730DC">
      <w:r>
        <w:rPr>
          <w:b/>
        </w:rPr>
        <w:t>5. Independent Feature Assumption</w:t>
      </w:r>
    </w:p>
    <w:p w14:paraId="62C3450F" w14:textId="77777777" w:rsidR="0088077C" w:rsidRDefault="007730DC">
      <w:r>
        <w:t>The evidence accumulation treats each feature independently, weighted by Fisher discriminant ratio. It does not model feature interactions. Methods like neural networks and SVMs with nonlinear kernels can capture these interactions, potentially explaining their advantage on certain class boundaries.</w:t>
      </w:r>
    </w:p>
    <w:p w14:paraId="783D2C15" w14:textId="77777777" w:rsidR="0088077C" w:rsidRDefault="007730DC">
      <w:r>
        <w:rPr>
          <w:b/>
        </w:rPr>
        <w:t>6. Five Removed Classes</w:t>
      </w:r>
    </w:p>
    <w:p w14:paraId="5DD12773" w14:textId="77777777" w:rsidR="0088077C" w:rsidRDefault="007730DC">
      <w:r>
        <w:t>Classes 7, 8, 11, 12, and 13 (36 patients total) are removed due to insufficient samples. A clinical deployment would need to handle these classes, either through data augmentation, transfer learning, or a "reject" option.</w:t>
      </w:r>
    </w:p>
    <w:p w14:paraId="3BE35080" w14:textId="77777777" w:rsidR="0088077C" w:rsidRDefault="007730DC">
      <w:pPr>
        <w:pStyle w:val="Heading2"/>
      </w:pPr>
      <w:r>
        <w:t>J.2 Future Work</w:t>
      </w:r>
    </w:p>
    <w:p w14:paraId="1A9423A8" w14:textId="77777777" w:rsidR="0088077C" w:rsidRDefault="007730DC">
      <w:r>
        <w:rPr>
          <w:b/>
        </w:rPr>
        <w:t>1. FPGA Implementation</w:t>
      </w:r>
    </w:p>
    <w:p w14:paraId="40289FC0" w14:textId="77777777" w:rsidR="0088077C" w:rsidRDefault="007730DC">
      <w:r>
        <w:t>The algorithm's fixed-point arithmetic compatibility, absence of iterative optimization, and small memory footprint (3.05 MB) make it a candidate for FPGA-based real-time ECG classification. Future work will translate the Python implementation to Verilog HDL, targeting low-latency inference for wearable cardiac monitoring devices.</w:t>
      </w:r>
    </w:p>
    <w:p w14:paraId="718559AB" w14:textId="77777777" w:rsidR="0088077C" w:rsidRDefault="007730DC">
      <w:r>
        <w:rPr>
          <w:b/>
        </w:rPr>
        <w:t>2. Cross-Dataset Validation</w:t>
      </w:r>
    </w:p>
    <w:p w14:paraId="23CDFBEB" w14:textId="77777777" w:rsidR="0088077C" w:rsidRDefault="007730DC">
      <w:r>
        <w:lastRenderedPageBreak/>
        <w:t>Evaluate CDS-OVR on additional arrhythmia datasets (e.g., MIT-BIH Arrhythmia Database, PhysioNet Challenge datasets) to assess generalization. This would require adapting the feature extraction pipeline to match each dataset's recording format.</w:t>
      </w:r>
    </w:p>
    <w:p w14:paraId="30463785" w14:textId="77777777" w:rsidR="0088077C" w:rsidRDefault="007730DC">
      <w:r>
        <w:rPr>
          <w:b/>
        </w:rPr>
        <w:t>3. Feature Interaction Modeling</w:t>
      </w:r>
    </w:p>
    <w:p w14:paraId="10CCB84B" w14:textId="77777777" w:rsidR="0088077C" w:rsidRDefault="007730DC">
      <w:r>
        <w:t>Explore augmenting the evidence framework with pairwise or higher-order feature interactions, potentially through interaction terms in the scoring function or a second-stage ensemble that combines per-class ratio scores.</w:t>
      </w:r>
    </w:p>
    <w:p w14:paraId="18C6D9F5" w14:textId="77777777" w:rsidR="0088077C" w:rsidRDefault="007730DC">
      <w:r>
        <w:rPr>
          <w:b/>
        </w:rPr>
        <w:t>4. Rare Class Data Augmentation</w:t>
      </w:r>
    </w:p>
    <w:p w14:paraId="1FA45523" w14:textId="77777777" w:rsidR="0088077C" w:rsidRDefault="007730DC">
      <w:r>
        <w:t>Investigate synthetic oversampling (SMOTE or similar) for rare classes to improve bin population estimates. This could reduce the against_scale compensation currently needed for classes 4, 5, and 9.</w:t>
      </w:r>
    </w:p>
    <w:p w14:paraId="7E62DDFA" w14:textId="77777777" w:rsidR="0088077C" w:rsidRDefault="007730DC">
      <w:r>
        <w:rPr>
          <w:b/>
        </w:rPr>
        <w:t>5. Adaptive Binning</w:t>
      </w:r>
    </w:p>
    <w:p w14:paraId="31EABDDA" w14:textId="77777777" w:rsidR="0088077C" w:rsidRDefault="007730DC">
      <w:r>
        <w:t>Replace the fixed MAX_BINS=6 with a per-feature adaptive scheme that selects the number of bins based on sample size and feature distribution, using information-theoretic criteria (MDL or BIC) to prevent overfitting on sparse features.</w:t>
      </w:r>
    </w:p>
    <w:p w14:paraId="15821BC1" w14:textId="77777777" w:rsidR="0088077C" w:rsidRDefault="007730DC">
      <w:r>
        <w:rPr>
          <w:b/>
        </w:rPr>
        <w:t>6. Confidence Calibration</w:t>
      </w:r>
    </w:p>
    <w:p w14:paraId="3B6F807F" w14:textId="77777777" w:rsidR="0088077C" w:rsidRDefault="007730DC">
      <w:r>
        <w:t>Calibrate the ratio scores as proper probabilities using Platt scaling or isotonic regression. This would enable clinically useful confidence estimates (e.g., "85% confidence this patient has class 2 arrhythmia"), supporting clinical decision-making workflows.</w:t>
      </w:r>
    </w:p>
    <w:p>
      <w:pPr/>
      <w:r>
        <w:t>7. PAC Threshold Optimization</w:t>
      </w:r>
    </w:p>
    <w:p>
      <w:pPr/>
      <w:r>
        <w:t>The current PAC_EXCESS_THRESHOLD = 6.0 was determined empirically as the minimum value producing zero mismatches against the baseline. Adaptive threshold selection based on per-class evidence distributions could increase the early-stop rate beyond the current 5-6% while maintaining zero-mismatch guarantees. Online threshold adaptation during cross-validation could also be explored.</w:t>
      </w:r>
    </w:p>
    <w:p>
      <w:pPr/>
      <w:r>
        <w:t>8. Extended PAC with Adaptive Stopping</w:t>
      </w:r>
    </w:p>
    <w:p>
      <w:pPr/>
      <w:r>
        <w:t>The current PAC implementation uses a conservative fixed threshold. A more aggressive variant could use class-specific thresholds or a learned stopping criterion (e.g., based on the rate of evidence accumulation rather than absolute excess), potentially enabling early stopping for a larger fraction of patients. This connects to the sequential hypothesis testing literature (Wald's SPRT) and could formalize the stopping rule with statistical guarantees.</w:t>
      </w:r>
    </w:p>
    <w:p w14:paraId="3FA1699E" w14:textId="77777777" w:rsidR="0088077C" w:rsidRDefault="007730DC">
      <w:r>
        <w:br w:type="page"/>
      </w:r>
    </w:p>
    <w:p w14:paraId="2E5DB84D" w14:textId="77777777" w:rsidR="0088077C" w:rsidRDefault="007730DC">
      <w:pPr>
        <w:pStyle w:val="Heading1"/>
      </w:pPr>
      <w:r>
        <w:lastRenderedPageBreak/>
        <w:t>Appendix K: Reproducibility and Data Availability</w:t>
      </w:r>
    </w:p>
    <w:p w14:paraId="5C743D02" w14:textId="77777777" w:rsidR="0088077C" w:rsidRDefault="007730DC">
      <w:pPr>
        <w:pStyle w:val="Heading2"/>
      </w:pPr>
      <w:r>
        <w:t>K.1 Data Availability</w:t>
      </w:r>
    </w:p>
    <w:p w14:paraId="72556A2A" w14:textId="77777777" w:rsidR="0088077C" w:rsidRDefault="007730DC">
      <w:r>
        <w:t>The UCI Arrhythmia Dataset is publicly available from the UCI Machine Learning Repository at https://archive.ics.uci.edu/ml/datasets/arrhythmia (Guvenir et al., 1997). The dataset file (arrhythmia.data) contains 452 rows and 280 columns (279 features + 1 class label) in CSV format with missing values encoded as "?".</w:t>
      </w:r>
    </w:p>
    <w:p w14:paraId="51D6B170" w14:textId="77777777" w:rsidR="0088077C" w:rsidRDefault="007730DC">
      <w:pPr>
        <w:pStyle w:val="Heading2"/>
      </w:pPr>
      <w:r>
        <w:t>K.2 Code Availability</w:t>
      </w:r>
    </w:p>
    <w:p w14:paraId="3461E9FC" w14:textId="77777777" w:rsidR="0088077C" w:rsidRDefault="007730DC">
      <w:r>
        <w:t>The complete source code for the CDS-OVR algorithm, all evaluation scripts, and this report's generation code are available in the project repository. The main algorithm implementation is in ImprovedCDS/CDS_FINAL/cds_ovr.py (587 lines of Python). All results can be reproduced by running the evaluation scripts with the seeds documented in this report.</w:t>
      </w:r>
    </w:p>
    <w:p w14:paraId="2B5A2949" w14:textId="77777777" w:rsidR="0088077C" w:rsidRDefault="007730DC">
      <w:pPr>
        <w:pStyle w:val="Heading2"/>
      </w:pPr>
      <w:r>
        <w:t>K.3 Reproducibility Notes</w:t>
      </w:r>
    </w:p>
    <w:p w14:paraId="3CEEACF6" w14:textId="77777777" w:rsidR="0088077C" w:rsidRDefault="007730DC">
      <w:r>
        <w:t>All randomized experiments use explicit integer seeds (13, 20, 27, 34, 41, 48, 55, 62, 69, 76) passed to numpy.random.RandomState for deterministic reproduction. The evaluation code uses numpy for numerical operations and python-docx for report generation. No GPU or specialized hardware is required. The complete evaluation suite runs in approximately 12 minutes on a standard desktop CPU (single-threaded) or approximately 4 minutes with 10-worker parallelism.</w:t>
      </w:r>
    </w:p>
    <w:p w14:paraId="2B6E323C" w14:textId="77777777" w:rsidR="0088077C" w:rsidRDefault="007730DC">
      <w:pPr>
        <w:pStyle w:val="Heading2"/>
      </w:pPr>
      <w:r>
        <w:t>K.4 Software Environment</w:t>
      </w:r>
    </w:p>
    <w:p w14:paraId="3D89EB9C" w14:textId="77777777" w:rsidR="0088077C" w:rsidRDefault="007730DC">
      <w:r>
        <w:t>Python 3.13, NumPy, python-docx. The algorithm itself (cds_ovr.py) depends only on NumPy. No deep learning frameworks, no scikit-learn, no external ML libraries.</w:t>
      </w:r>
    </w:p>
    <w:p w14:paraId="6F2081E8" w14:textId="77777777" w:rsidR="0088077C" w:rsidRDefault="007730DC">
      <w:r>
        <w:br w:type="page"/>
      </w:r>
    </w:p>
    <w:p w14:paraId="4D249100" w14:textId="77777777" w:rsidR="0088077C" w:rsidRDefault="007730DC">
      <w:pPr>
        <w:pStyle w:val="Heading1"/>
      </w:pPr>
      <w:r>
        <w:lastRenderedPageBreak/>
        <w:t>Appendix L: Repository File Index</w:t>
      </w:r>
    </w:p>
    <w:p w14:paraId="0EDB8040" w14:textId="77777777" w:rsidR="0088077C" w:rsidRDefault="007730DC">
      <w:r>
        <w:t>This appendix lists all source files, data files, and generated outputs referenced in this report, with descriptions of their contents.</w:t>
      </w:r>
    </w:p>
    <w:p w14:paraId="15D3C329" w14:textId="77777777" w:rsidR="0088077C" w:rsidRDefault="007730DC">
      <w:r>
        <w:rPr>
          <w:b/>
        </w:rPr>
        <w:t>Table L1: Complete File Index</w:t>
      </w:r>
    </w:p>
    <w:tbl>
      <w:tblPr>
        <w:tblStyle w:val="TableGrid"/>
        <w:tblW w:w="0" w:type="auto"/>
        <w:jc w:val="center"/>
        <w:tblLook w:val="04A0" w:firstRow="1" w:lastRow="0" w:firstColumn="1" w:lastColumn="0" w:noHBand="0" w:noVBand="1"/>
      </w:tblPr>
      <w:tblGrid>
        <w:gridCol w:w="4753"/>
        <w:gridCol w:w="2192"/>
        <w:gridCol w:w="2405"/>
      </w:tblGrid>
      <w:tr w:rsidR="0088077C" w14:paraId="2F98AE48" w14:textId="77777777">
        <w:trPr>
          <w:jc w:val="center"/>
        </w:trPr>
        <w:tc>
          <w:tcPr>
            <w:tcW w:w="3120" w:type="dxa"/>
          </w:tcPr>
          <w:p w14:paraId="77F2C04D" w14:textId="77777777" w:rsidR="0088077C" w:rsidRDefault="007730DC">
            <w:r>
              <w:rPr>
                <w:b/>
                <w:sz w:val="20"/>
              </w:rPr>
              <w:t>File Path</w:t>
            </w:r>
          </w:p>
        </w:tc>
        <w:tc>
          <w:tcPr>
            <w:tcW w:w="3120" w:type="dxa"/>
          </w:tcPr>
          <w:p w14:paraId="36C843F5" w14:textId="77777777" w:rsidR="0088077C" w:rsidRDefault="007730DC">
            <w:r>
              <w:rPr>
                <w:b/>
                <w:sz w:val="20"/>
              </w:rPr>
              <w:t>Size/Lines</w:t>
            </w:r>
          </w:p>
        </w:tc>
        <w:tc>
          <w:tcPr>
            <w:tcW w:w="3120" w:type="dxa"/>
          </w:tcPr>
          <w:p w14:paraId="3BE3DCC1" w14:textId="77777777" w:rsidR="0088077C" w:rsidRDefault="007730DC">
            <w:r>
              <w:rPr>
                <w:b/>
                <w:sz w:val="20"/>
              </w:rPr>
              <w:t>Description</w:t>
            </w:r>
          </w:p>
        </w:tc>
      </w:tr>
      <w:tr w:rsidR="0088077C" w14:paraId="3F4D89D2" w14:textId="77777777">
        <w:trPr>
          <w:jc w:val="center"/>
        </w:trPr>
        <w:tc>
          <w:tcPr>
            <w:tcW w:w="3120" w:type="dxa"/>
          </w:tcPr>
          <w:p w14:paraId="0F62D5A7" w14:textId="77777777" w:rsidR="0088077C" w:rsidRDefault="007730DC">
            <w:r>
              <w:rPr>
                <w:sz w:val="20"/>
              </w:rPr>
              <w:t>ImprovedCDS/CDS_FINAL/cds_ovr.py</w:t>
            </w:r>
          </w:p>
        </w:tc>
        <w:tc>
          <w:tcPr>
            <w:tcW w:w="3120" w:type="dxa"/>
          </w:tcPr>
          <w:p w14:paraId="5DAB24CF" w14:textId="77777777" w:rsidR="0088077C" w:rsidRDefault="007730DC">
            <w:r>
              <w:rPr>
                <w:sz w:val="20"/>
              </w:rPr>
              <w:t>587 lines</w:t>
            </w:r>
          </w:p>
        </w:tc>
        <w:tc>
          <w:tcPr>
            <w:tcW w:w="3120" w:type="dxa"/>
          </w:tcPr>
          <w:p w14:paraId="09AFFB6F" w14:textId="77777777" w:rsidR="0088077C" w:rsidRDefault="007730DC">
            <w:r>
              <w:rPr>
                <w:sz w:val="20"/>
              </w:rPr>
              <w:t>Final CDS-OVR algorithm implementation</w:t>
            </w:r>
          </w:p>
        </w:tc>
      </w:tr>
      <w:tr w:rsidR="0088077C" w14:paraId="734492C8" w14:textId="77777777">
        <w:trPr>
          <w:jc w:val="center"/>
        </w:trPr>
        <w:tc>
          <w:tcPr>
            <w:tcW w:w="3120" w:type="dxa"/>
          </w:tcPr>
          <w:p w14:paraId="1CAD157B" w14:textId="77777777" w:rsidR="0088077C" w:rsidRDefault="007730DC">
            <w:r>
              <w:rPr>
                <w:sz w:val="20"/>
              </w:rPr>
              <w:t>ImprovedCDS/cds.py</w:t>
            </w:r>
          </w:p>
        </w:tc>
        <w:tc>
          <w:tcPr>
            <w:tcW w:w="3120" w:type="dxa"/>
          </w:tcPr>
          <w:p w14:paraId="371DE182" w14:textId="77777777" w:rsidR="0088077C" w:rsidRDefault="007730DC">
            <w:r>
              <w:rPr>
                <w:sz w:val="20"/>
              </w:rPr>
              <w:t>491 lines</w:t>
            </w:r>
          </w:p>
        </w:tc>
        <w:tc>
          <w:tcPr>
            <w:tcW w:w="3120" w:type="dxa"/>
          </w:tcPr>
          <w:p w14:paraId="1060F931" w14:textId="77777777" w:rsidR="0088077C" w:rsidRDefault="007730DC">
            <w:r>
              <w:rPr>
                <w:sz w:val="20"/>
              </w:rPr>
              <w:t>Original base CDS algorithm (binary classifier)</w:t>
            </w:r>
          </w:p>
        </w:tc>
      </w:tr>
      <w:tr w:rsidR="0088077C" w14:paraId="72B3CFB1" w14:textId="77777777">
        <w:trPr>
          <w:jc w:val="center"/>
        </w:trPr>
        <w:tc>
          <w:tcPr>
            <w:tcW w:w="3120" w:type="dxa"/>
          </w:tcPr>
          <w:p w14:paraId="28BFF586" w14:textId="77777777" w:rsidR="0088077C" w:rsidRDefault="007730DC">
            <w:r>
              <w:rPr>
                <w:sz w:val="20"/>
              </w:rPr>
              <w:t>ImprovedCDS/CDS_FINAL/run_all_splits.py</w:t>
            </w:r>
          </w:p>
        </w:tc>
        <w:tc>
          <w:tcPr>
            <w:tcW w:w="3120" w:type="dxa"/>
          </w:tcPr>
          <w:p w14:paraId="673ADAB0" w14:textId="77777777" w:rsidR="0088077C" w:rsidRDefault="007730DC">
            <w:r>
              <w:rPr>
                <w:sz w:val="20"/>
              </w:rPr>
              <w:t>157 lines</w:t>
            </w:r>
          </w:p>
        </w:tc>
        <w:tc>
          <w:tcPr>
            <w:tcW w:w="3120" w:type="dxa"/>
          </w:tcPr>
          <w:p w14:paraId="57E476F1" w14:textId="77777777" w:rsidR="0088077C" w:rsidRDefault="007730DC">
            <w:r>
              <w:rPr>
                <w:sz w:val="20"/>
              </w:rPr>
              <w:t>All split ratio evaluations (10 seeds each)</w:t>
            </w:r>
          </w:p>
        </w:tc>
      </w:tr>
      <w:tr w:rsidR="0088077C" w14:paraId="435084F2" w14:textId="77777777">
        <w:trPr>
          <w:jc w:val="center"/>
        </w:trPr>
        <w:tc>
          <w:tcPr>
            <w:tcW w:w="3120" w:type="dxa"/>
          </w:tcPr>
          <w:p w14:paraId="7733B8D3" w14:textId="77777777" w:rsidR="0088077C" w:rsidRDefault="007730DC">
            <w:r>
              <w:rPr>
                <w:sz w:val="20"/>
              </w:rPr>
              <w:t>ImprovedCDS/CDS_FINAL/task_auc.py</w:t>
            </w:r>
          </w:p>
        </w:tc>
        <w:tc>
          <w:tcPr>
            <w:tcW w:w="3120" w:type="dxa"/>
          </w:tcPr>
          <w:p w14:paraId="16467CDA" w14:textId="77777777" w:rsidR="0088077C" w:rsidRDefault="007730DC">
            <w:r>
              <w:rPr>
                <w:sz w:val="20"/>
              </w:rPr>
              <w:t>-</w:t>
            </w:r>
          </w:p>
        </w:tc>
        <w:tc>
          <w:tcPr>
            <w:tcW w:w="3120" w:type="dxa"/>
          </w:tcPr>
          <w:p w14:paraId="293076F6" w14:textId="77777777" w:rsidR="0088077C" w:rsidRDefault="007730DC">
            <w:r>
              <w:rPr>
                <w:sz w:val="20"/>
              </w:rPr>
              <w:t>Parallel AUC/ROC computation (6 workers)</w:t>
            </w:r>
          </w:p>
        </w:tc>
      </w:tr>
      <w:tr w:rsidR="0088077C" w14:paraId="1BEFF9E7" w14:textId="77777777">
        <w:trPr>
          <w:jc w:val="center"/>
        </w:trPr>
        <w:tc>
          <w:tcPr>
            <w:tcW w:w="3120" w:type="dxa"/>
          </w:tcPr>
          <w:p w14:paraId="03091FFE" w14:textId="77777777" w:rsidR="0088077C" w:rsidRDefault="007730DC">
            <w:r>
              <w:rPr>
                <w:sz w:val="20"/>
              </w:rPr>
              <w:t>ImprovedCDS/CDS_FINAL/task_stratified.py</w:t>
            </w:r>
          </w:p>
        </w:tc>
        <w:tc>
          <w:tcPr>
            <w:tcW w:w="3120" w:type="dxa"/>
          </w:tcPr>
          <w:p w14:paraId="101D1237" w14:textId="77777777" w:rsidR="0088077C" w:rsidRDefault="007730DC">
            <w:r>
              <w:rPr>
                <w:sz w:val="20"/>
              </w:rPr>
              <w:t>-</w:t>
            </w:r>
          </w:p>
        </w:tc>
        <w:tc>
          <w:tcPr>
            <w:tcW w:w="3120" w:type="dxa"/>
          </w:tcPr>
          <w:p w14:paraId="465091A3" w14:textId="77777777" w:rsidR="0088077C" w:rsidRDefault="007730DC">
            <w:r>
              <w:rPr>
                <w:sz w:val="20"/>
              </w:rPr>
              <w:t>Parallel stratified evaluation (all protocols)</w:t>
            </w:r>
          </w:p>
        </w:tc>
      </w:tr>
      <w:tr w:rsidR="0088077C" w14:paraId="582DCEE8" w14:textId="77777777">
        <w:trPr>
          <w:jc w:val="center"/>
        </w:trPr>
        <w:tc>
          <w:tcPr>
            <w:tcW w:w="3120" w:type="dxa"/>
          </w:tcPr>
          <w:p w14:paraId="6052C4AB" w14:textId="77777777" w:rsidR="0088077C" w:rsidRDefault="007730DC">
            <w:r>
              <w:rPr>
                <w:sz w:val="20"/>
              </w:rPr>
              <w:t>ImprovedCDS/CDS_FINAL/task_cost.py</w:t>
            </w:r>
          </w:p>
        </w:tc>
        <w:tc>
          <w:tcPr>
            <w:tcW w:w="3120" w:type="dxa"/>
          </w:tcPr>
          <w:p w14:paraId="624FC556" w14:textId="77777777" w:rsidR="0088077C" w:rsidRDefault="007730DC">
            <w:r>
              <w:rPr>
                <w:sz w:val="20"/>
              </w:rPr>
              <w:t>-</w:t>
            </w:r>
          </w:p>
        </w:tc>
        <w:tc>
          <w:tcPr>
            <w:tcW w:w="3120" w:type="dxa"/>
          </w:tcPr>
          <w:p w14:paraId="29525FB1" w14:textId="77777777" w:rsidR="0088077C" w:rsidRDefault="007730DC">
            <w:r>
              <w:rPr>
                <w:sz w:val="20"/>
              </w:rPr>
              <w:t>Computational cost and memory profiling</w:t>
            </w:r>
          </w:p>
        </w:tc>
      </w:tr>
      <w:tr w:rsidR="0088077C" w14:paraId="6D0DF554" w14:textId="77777777">
        <w:trPr>
          <w:jc w:val="center"/>
        </w:trPr>
        <w:tc>
          <w:tcPr>
            <w:tcW w:w="3120" w:type="dxa"/>
          </w:tcPr>
          <w:p w14:paraId="706790AA" w14:textId="77777777" w:rsidR="0088077C" w:rsidRDefault="007730DC">
            <w:r>
              <w:rPr>
                <w:sz w:val="20"/>
              </w:rPr>
              <w:t>ImprovedCDS/CDS_FINAL/task_confusion.py</w:t>
            </w:r>
          </w:p>
        </w:tc>
        <w:tc>
          <w:tcPr>
            <w:tcW w:w="3120" w:type="dxa"/>
          </w:tcPr>
          <w:p w14:paraId="5025C9A9" w14:textId="77777777" w:rsidR="0088077C" w:rsidRDefault="007730DC">
            <w:r>
              <w:rPr>
                <w:sz w:val="20"/>
              </w:rPr>
              <w:t>-</w:t>
            </w:r>
          </w:p>
        </w:tc>
        <w:tc>
          <w:tcPr>
            <w:tcW w:w="3120" w:type="dxa"/>
          </w:tcPr>
          <w:p w14:paraId="54B634A1" w14:textId="77777777" w:rsidR="0088077C" w:rsidRDefault="007730DC">
            <w:r>
              <w:rPr>
                <w:sz w:val="20"/>
              </w:rPr>
              <w:t>Confusion matrix and P/R/F1 computation</w:t>
            </w:r>
          </w:p>
        </w:tc>
      </w:tr>
      <w:tr w:rsidR="0088077C" w14:paraId="72C34D72" w14:textId="77777777">
        <w:trPr>
          <w:jc w:val="center"/>
        </w:trPr>
        <w:tc>
          <w:tcPr>
            <w:tcW w:w="3120" w:type="dxa"/>
          </w:tcPr>
          <w:p w14:paraId="4B89867C" w14:textId="77777777" w:rsidR="0088077C" w:rsidRDefault="007730DC">
            <w:r>
              <w:rPr>
                <w:sz w:val="20"/>
              </w:rPr>
              <w:t>ImprovedCDS/CDS_FINAL/evidence_analysis.py</w:t>
            </w:r>
          </w:p>
        </w:tc>
        <w:tc>
          <w:tcPr>
            <w:tcW w:w="3120" w:type="dxa"/>
          </w:tcPr>
          <w:p w14:paraId="75F91D55" w14:textId="77777777" w:rsidR="0088077C" w:rsidRDefault="007730DC">
            <w:r>
              <w:rPr>
                <w:sz w:val="20"/>
              </w:rPr>
              <w:t>-</w:t>
            </w:r>
          </w:p>
        </w:tc>
        <w:tc>
          <w:tcPr>
            <w:tcW w:w="3120" w:type="dxa"/>
          </w:tcPr>
          <w:p w14:paraId="70E7415C" w14:textId="77777777" w:rsidR="0088077C" w:rsidRDefault="007730DC">
            <w:r>
              <w:rPr>
                <w:sz w:val="20"/>
              </w:rPr>
              <w:t>Evidence quality and dataset analysis (14 sections)</w:t>
            </w:r>
          </w:p>
        </w:tc>
      </w:tr>
      <w:tr w:rsidR="0088077C" w14:paraId="529D856F" w14:textId="77777777">
        <w:trPr>
          <w:jc w:val="center"/>
        </w:trPr>
        <w:tc>
          <w:tcPr>
            <w:tcW w:w="3120" w:type="dxa"/>
          </w:tcPr>
          <w:p w14:paraId="497F0553" w14:textId="77777777" w:rsidR="0088077C" w:rsidRDefault="007730DC">
            <w:r>
              <w:rPr>
                <w:sz w:val="20"/>
              </w:rPr>
              <w:t>ImprovedCDS/CDS_FINAL/evidence_ablation.py</w:t>
            </w:r>
          </w:p>
        </w:tc>
        <w:tc>
          <w:tcPr>
            <w:tcW w:w="3120" w:type="dxa"/>
          </w:tcPr>
          <w:p w14:paraId="28FC252F" w14:textId="77777777" w:rsidR="0088077C" w:rsidRDefault="007730DC">
            <w:r>
              <w:rPr>
                <w:sz w:val="20"/>
              </w:rPr>
              <w:t>-</w:t>
            </w:r>
          </w:p>
        </w:tc>
        <w:tc>
          <w:tcPr>
            <w:tcW w:w="3120" w:type="dxa"/>
          </w:tcPr>
          <w:p w14:paraId="6C2B425B" w14:textId="77777777" w:rsidR="0088077C" w:rsidRDefault="007730DC">
            <w:r>
              <w:rPr>
                <w:sz w:val="20"/>
              </w:rPr>
              <w:t>Ablation experiments (against_scale, sex branching)</w:t>
            </w:r>
          </w:p>
        </w:tc>
      </w:tr>
      <w:tr w:rsidR="0088077C" w14:paraId="56A87DE5" w14:textId="77777777">
        <w:trPr>
          <w:jc w:val="center"/>
        </w:trPr>
        <w:tc>
          <w:tcPr>
            <w:tcW w:w="3120" w:type="dxa"/>
          </w:tcPr>
          <w:p w14:paraId="0014CE37" w14:textId="77777777" w:rsidR="0088077C" w:rsidRDefault="007730DC">
            <w:r>
              <w:rPr>
                <w:sz w:val="20"/>
              </w:rPr>
              <w:t>ImprovedCDS/CDS_FINAL/ablation_full.py</w:t>
            </w:r>
          </w:p>
        </w:tc>
        <w:tc>
          <w:tcPr>
            <w:tcW w:w="3120" w:type="dxa"/>
          </w:tcPr>
          <w:p w14:paraId="3937D41F" w14:textId="77777777" w:rsidR="0088077C" w:rsidRDefault="007730DC">
            <w:r>
              <w:rPr>
                <w:sz w:val="20"/>
              </w:rPr>
              <w:t>-</w:t>
            </w:r>
          </w:p>
        </w:tc>
        <w:tc>
          <w:tcPr>
            <w:tcW w:w="3120" w:type="dxa"/>
          </w:tcPr>
          <w:p w14:paraId="2DD16F53" w14:textId="77777777" w:rsidR="0088077C" w:rsidRDefault="007730DC">
            <w:r>
              <w:rPr>
                <w:sz w:val="20"/>
              </w:rPr>
              <w:t>Full component ablation with significance testing</w:t>
            </w:r>
          </w:p>
        </w:tc>
      </w:tr>
      <w:tr w:rsidR="0088077C" w14:paraId="672989EE" w14:textId="77777777">
        <w:trPr>
          <w:jc w:val="center"/>
        </w:trPr>
        <w:tc>
          <w:tcPr>
            <w:tcW w:w="3120" w:type="dxa"/>
          </w:tcPr>
          <w:p w14:paraId="18F2A39E" w14:textId="77777777" w:rsidR="0088077C" w:rsidRDefault="007730DC">
            <w:r>
              <w:rPr>
                <w:sz w:val="20"/>
              </w:rPr>
              <w:t>ImprovedCDS/CDS_FINAL/restructure_report.py</w:t>
            </w:r>
          </w:p>
        </w:tc>
        <w:tc>
          <w:tcPr>
            <w:tcW w:w="3120" w:type="dxa"/>
          </w:tcPr>
          <w:p w14:paraId="2F7BADAE" w14:textId="77777777" w:rsidR="0088077C" w:rsidRDefault="007730DC">
            <w:r>
              <w:rPr>
                <w:sz w:val="20"/>
              </w:rPr>
              <w:t>-</w:t>
            </w:r>
          </w:p>
        </w:tc>
        <w:tc>
          <w:tcPr>
            <w:tcW w:w="3120" w:type="dxa"/>
          </w:tcPr>
          <w:p w14:paraId="36C2B86A" w14:textId="77777777" w:rsidR="0088077C" w:rsidRDefault="007730DC">
            <w:r>
              <w:rPr>
                <w:sz w:val="20"/>
              </w:rPr>
              <w:t>Report generation and appendix construction</w:t>
            </w:r>
          </w:p>
        </w:tc>
      </w:tr>
      <w:tr w:rsidR="0088077C" w14:paraId="0A414A12" w14:textId="77777777">
        <w:trPr>
          <w:jc w:val="center"/>
        </w:trPr>
        <w:tc>
          <w:tcPr>
            <w:tcW w:w="3120" w:type="dxa"/>
          </w:tcPr>
          <w:p w14:paraId="3F9D5DFB" w14:textId="77777777" w:rsidR="0088077C" w:rsidRDefault="007730DC">
            <w:r>
              <w:rPr>
                <w:sz w:val="20"/>
              </w:rPr>
              <w:t>ImprovedCDS/CDS_FINAL/results_all_splits.json</w:t>
            </w:r>
          </w:p>
        </w:tc>
        <w:tc>
          <w:tcPr>
            <w:tcW w:w="3120" w:type="dxa"/>
          </w:tcPr>
          <w:p w14:paraId="132B3CF4" w14:textId="77777777" w:rsidR="0088077C" w:rsidRDefault="007730DC">
            <w:r>
              <w:rPr>
                <w:sz w:val="20"/>
              </w:rPr>
              <w:t>-</w:t>
            </w:r>
          </w:p>
        </w:tc>
        <w:tc>
          <w:tcPr>
            <w:tcW w:w="3120" w:type="dxa"/>
          </w:tcPr>
          <w:p w14:paraId="7CCE1D27" w14:textId="77777777" w:rsidR="0088077C" w:rsidRDefault="007730DC">
            <w:r>
              <w:rPr>
                <w:sz w:val="20"/>
              </w:rPr>
              <w:t>All split ratio results (50/50-90/10, 10-fold CV)</w:t>
            </w:r>
          </w:p>
        </w:tc>
      </w:tr>
      <w:tr w:rsidR="0088077C" w14:paraId="03DC6281" w14:textId="77777777">
        <w:trPr>
          <w:jc w:val="center"/>
        </w:trPr>
        <w:tc>
          <w:tcPr>
            <w:tcW w:w="3120" w:type="dxa"/>
          </w:tcPr>
          <w:p w14:paraId="05C35368" w14:textId="77777777" w:rsidR="0088077C" w:rsidRDefault="007730DC">
            <w:r>
              <w:rPr>
                <w:sz w:val="20"/>
              </w:rPr>
              <w:t>ImprovedCDS/CDS_FINAL/results_auc.json</w:t>
            </w:r>
          </w:p>
        </w:tc>
        <w:tc>
          <w:tcPr>
            <w:tcW w:w="3120" w:type="dxa"/>
          </w:tcPr>
          <w:p w14:paraId="31637F78" w14:textId="77777777" w:rsidR="0088077C" w:rsidRDefault="007730DC">
            <w:r>
              <w:rPr>
                <w:sz w:val="20"/>
              </w:rPr>
              <w:t>-</w:t>
            </w:r>
          </w:p>
        </w:tc>
        <w:tc>
          <w:tcPr>
            <w:tcW w:w="3120" w:type="dxa"/>
          </w:tcPr>
          <w:p w14:paraId="511DEB65" w14:textId="77777777" w:rsidR="0088077C" w:rsidRDefault="007730DC">
            <w:r>
              <w:rPr>
                <w:sz w:val="20"/>
              </w:rPr>
              <w:t>AUC/ROC results (3 protocols x 10 seeds)</w:t>
            </w:r>
          </w:p>
        </w:tc>
      </w:tr>
      <w:tr w:rsidR="0088077C" w14:paraId="4D7CFE0C" w14:textId="77777777">
        <w:trPr>
          <w:jc w:val="center"/>
        </w:trPr>
        <w:tc>
          <w:tcPr>
            <w:tcW w:w="3120" w:type="dxa"/>
          </w:tcPr>
          <w:p w14:paraId="38BB960D" w14:textId="77777777" w:rsidR="0088077C" w:rsidRDefault="007730DC">
            <w:r>
              <w:rPr>
                <w:sz w:val="20"/>
              </w:rPr>
              <w:t>ImprovedCDS/CDS_FINAL/results_stratified.json</w:t>
            </w:r>
          </w:p>
        </w:tc>
        <w:tc>
          <w:tcPr>
            <w:tcW w:w="3120" w:type="dxa"/>
          </w:tcPr>
          <w:p w14:paraId="0F784A7D" w14:textId="77777777" w:rsidR="0088077C" w:rsidRDefault="007730DC">
            <w:r>
              <w:rPr>
                <w:sz w:val="20"/>
              </w:rPr>
              <w:t>-</w:t>
            </w:r>
          </w:p>
        </w:tc>
        <w:tc>
          <w:tcPr>
            <w:tcW w:w="3120" w:type="dxa"/>
          </w:tcPr>
          <w:p w14:paraId="14CE681E" w14:textId="77777777" w:rsidR="0088077C" w:rsidRDefault="007730DC">
            <w:r>
              <w:rPr>
                <w:sz w:val="20"/>
              </w:rPr>
              <w:t>Stratified results (6 protocols x 10 seeds)</w:t>
            </w:r>
          </w:p>
        </w:tc>
      </w:tr>
      <w:tr w:rsidR="0088077C" w14:paraId="6CE29027" w14:textId="77777777">
        <w:trPr>
          <w:jc w:val="center"/>
        </w:trPr>
        <w:tc>
          <w:tcPr>
            <w:tcW w:w="3120" w:type="dxa"/>
          </w:tcPr>
          <w:p w14:paraId="4F2AE036" w14:textId="77777777" w:rsidR="0088077C" w:rsidRDefault="007730DC">
            <w:r>
              <w:rPr>
                <w:sz w:val="20"/>
              </w:rPr>
              <w:t>ImprovedCDS/CDS_FINAL/results_cost.json</w:t>
            </w:r>
          </w:p>
        </w:tc>
        <w:tc>
          <w:tcPr>
            <w:tcW w:w="3120" w:type="dxa"/>
          </w:tcPr>
          <w:p w14:paraId="3AE846E4" w14:textId="77777777" w:rsidR="0088077C" w:rsidRDefault="007730DC">
            <w:r>
              <w:rPr>
                <w:sz w:val="20"/>
              </w:rPr>
              <w:t>-</w:t>
            </w:r>
          </w:p>
        </w:tc>
        <w:tc>
          <w:tcPr>
            <w:tcW w:w="3120" w:type="dxa"/>
          </w:tcPr>
          <w:p w14:paraId="7BF47968" w14:textId="77777777" w:rsidR="0088077C" w:rsidRDefault="007730DC">
            <w:r>
              <w:rPr>
                <w:sz w:val="20"/>
              </w:rPr>
              <w:t>Computational cost and memory profiling results</w:t>
            </w:r>
          </w:p>
        </w:tc>
      </w:tr>
      <w:tr w:rsidR="0088077C" w14:paraId="6053A0EF" w14:textId="77777777">
        <w:trPr>
          <w:jc w:val="center"/>
        </w:trPr>
        <w:tc>
          <w:tcPr>
            <w:tcW w:w="3120" w:type="dxa"/>
          </w:tcPr>
          <w:p w14:paraId="4AC10E4B" w14:textId="77777777" w:rsidR="0088077C" w:rsidRDefault="007730DC">
            <w:r>
              <w:rPr>
                <w:sz w:val="20"/>
              </w:rPr>
              <w:t>ImprovedCDS/CDS_FINAL/results_confusion.json</w:t>
            </w:r>
          </w:p>
        </w:tc>
        <w:tc>
          <w:tcPr>
            <w:tcW w:w="3120" w:type="dxa"/>
          </w:tcPr>
          <w:p w14:paraId="6B4E4343" w14:textId="77777777" w:rsidR="0088077C" w:rsidRDefault="007730DC">
            <w:r>
              <w:rPr>
                <w:sz w:val="20"/>
              </w:rPr>
              <w:t>-</w:t>
            </w:r>
          </w:p>
        </w:tc>
        <w:tc>
          <w:tcPr>
            <w:tcW w:w="3120" w:type="dxa"/>
          </w:tcPr>
          <w:p w14:paraId="34775062" w14:textId="77777777" w:rsidR="0088077C" w:rsidRDefault="007730DC">
            <w:r>
              <w:rPr>
                <w:sz w:val="20"/>
              </w:rPr>
              <w:t>Confusion matrix and per-class metrics</w:t>
            </w:r>
          </w:p>
        </w:tc>
      </w:tr>
      <w:tr w:rsidR="0088077C" w14:paraId="7CC542ED" w14:textId="77777777">
        <w:trPr>
          <w:jc w:val="center"/>
        </w:trPr>
        <w:tc>
          <w:tcPr>
            <w:tcW w:w="3120" w:type="dxa"/>
          </w:tcPr>
          <w:p w14:paraId="0351C8CB" w14:textId="77777777" w:rsidR="0088077C" w:rsidRDefault="007730DC">
            <w:r>
              <w:rPr>
                <w:sz w:val="20"/>
              </w:rPr>
              <w:t>ImprovedCDS/CDS_FINAL/evidence_report.txt</w:t>
            </w:r>
          </w:p>
        </w:tc>
        <w:tc>
          <w:tcPr>
            <w:tcW w:w="3120" w:type="dxa"/>
          </w:tcPr>
          <w:p w14:paraId="7390D0A9" w14:textId="77777777" w:rsidR="0088077C" w:rsidRDefault="007730DC">
            <w:r>
              <w:rPr>
                <w:sz w:val="20"/>
              </w:rPr>
              <w:t>-</w:t>
            </w:r>
          </w:p>
        </w:tc>
        <w:tc>
          <w:tcPr>
            <w:tcW w:w="3120" w:type="dxa"/>
          </w:tcPr>
          <w:p w14:paraId="15A1D717" w14:textId="77777777" w:rsidR="0088077C" w:rsidRDefault="007730DC">
            <w:r>
              <w:rPr>
                <w:sz w:val="20"/>
              </w:rPr>
              <w:t>Detailed evidence analysis output (14 sections)</w:t>
            </w:r>
          </w:p>
        </w:tc>
      </w:tr>
      <w:tr w:rsidR="0088077C" w14:paraId="6DB851B4" w14:textId="77777777">
        <w:trPr>
          <w:jc w:val="center"/>
        </w:trPr>
        <w:tc>
          <w:tcPr>
            <w:tcW w:w="3120" w:type="dxa"/>
          </w:tcPr>
          <w:p w14:paraId="36A5796E" w14:textId="77777777" w:rsidR="0088077C" w:rsidRDefault="007730DC">
            <w:r>
              <w:rPr>
                <w:sz w:val="20"/>
              </w:rPr>
              <w:lastRenderedPageBreak/>
              <w:t>ImprovedCDS/CDS_FINAL/evidence_ablation_report.txt</w:t>
            </w:r>
          </w:p>
        </w:tc>
        <w:tc>
          <w:tcPr>
            <w:tcW w:w="3120" w:type="dxa"/>
          </w:tcPr>
          <w:p w14:paraId="05304A34" w14:textId="77777777" w:rsidR="0088077C" w:rsidRDefault="007730DC">
            <w:r>
              <w:rPr>
                <w:sz w:val="20"/>
              </w:rPr>
              <w:t>-</w:t>
            </w:r>
          </w:p>
        </w:tc>
        <w:tc>
          <w:tcPr>
            <w:tcW w:w="3120" w:type="dxa"/>
          </w:tcPr>
          <w:p w14:paraId="289B6D2E" w14:textId="77777777" w:rsidR="0088077C" w:rsidRDefault="007730DC">
            <w:r>
              <w:rPr>
                <w:sz w:val="20"/>
              </w:rPr>
              <w:t>Ablation experiment output</w:t>
            </w:r>
          </w:p>
        </w:tc>
      </w:tr>
      <w:tr w:rsidR="0088077C" w14:paraId="4A2BE507" w14:textId="77777777">
        <w:trPr>
          <w:jc w:val="center"/>
        </w:trPr>
        <w:tc>
          <w:tcPr>
            <w:tcW w:w="3120" w:type="dxa"/>
          </w:tcPr>
          <w:p w14:paraId="532357FB" w14:textId="77777777" w:rsidR="0088077C" w:rsidRDefault="007730DC">
            <w:r>
              <w:rPr>
                <w:sz w:val="20"/>
              </w:rPr>
              <w:t>ImprovedCDS/output/loocv_trace.json</w:t>
            </w:r>
          </w:p>
        </w:tc>
        <w:tc>
          <w:tcPr>
            <w:tcW w:w="3120" w:type="dxa"/>
          </w:tcPr>
          <w:p w14:paraId="0DF3201D" w14:textId="77777777" w:rsidR="0088077C" w:rsidRDefault="007730DC">
            <w:r>
              <w:rPr>
                <w:sz w:val="20"/>
              </w:rPr>
              <w:t>~3.1 MB</w:t>
            </w:r>
          </w:p>
        </w:tc>
        <w:tc>
          <w:tcPr>
            <w:tcW w:w="3120" w:type="dxa"/>
          </w:tcPr>
          <w:p w14:paraId="4323A98A" w14:textId="77777777" w:rsidR="0088077C" w:rsidRDefault="007730DC">
            <w:r>
              <w:rPr>
                <w:sz w:val="20"/>
              </w:rPr>
              <w:t>Base CDS LOOCV trace (452 patient predictions)</w:t>
            </w:r>
          </w:p>
        </w:tc>
      </w:tr>
      <w:tr w:rsidR="0088077C" w14:paraId="0F8FC7E0" w14:textId="77777777">
        <w:trPr>
          <w:jc w:val="center"/>
        </w:trPr>
        <w:tc>
          <w:tcPr>
            <w:tcW w:w="3120" w:type="dxa"/>
          </w:tcPr>
          <w:p w14:paraId="10FE2BD7" w14:textId="77777777" w:rsidR="0088077C" w:rsidRDefault="007730DC">
            <w:r>
              <w:rPr>
                <w:sz w:val="20"/>
              </w:rPr>
              <w:t>ImprovedCDS/output/loocv_trace_ovr.json</w:t>
            </w:r>
          </w:p>
        </w:tc>
        <w:tc>
          <w:tcPr>
            <w:tcW w:w="3120" w:type="dxa"/>
          </w:tcPr>
          <w:p w14:paraId="01E498F9" w14:textId="77777777" w:rsidR="0088077C" w:rsidRDefault="007730DC">
            <w:r>
              <w:rPr>
                <w:sz w:val="20"/>
              </w:rPr>
              <w:t>~3.5 MB</w:t>
            </w:r>
          </w:p>
        </w:tc>
        <w:tc>
          <w:tcPr>
            <w:tcW w:w="3120" w:type="dxa"/>
          </w:tcPr>
          <w:p w14:paraId="39CD2EF9" w14:textId="77777777" w:rsidR="0088077C" w:rsidRDefault="007730DC">
            <w:r>
              <w:rPr>
                <w:sz w:val="20"/>
              </w:rPr>
              <w:t>CDS-OVR LOOCV trace (452 patient predictions)</w:t>
            </w:r>
          </w:p>
        </w:tc>
      </w:tr>
      <w:tr w:rsidR="0088077C" w14:paraId="0B3AECB4" w14:textId="77777777">
        <w:trPr>
          <w:jc w:val="center"/>
        </w:trPr>
        <w:tc>
          <w:tcPr>
            <w:tcW w:w="3120" w:type="dxa"/>
          </w:tcPr>
          <w:p w14:paraId="19F39672" w14:textId="77777777" w:rsidR="0088077C" w:rsidRDefault="007730DC">
            <w:r>
              <w:rPr>
                <w:sz w:val="20"/>
              </w:rPr>
              <w:t>ImprovedCDS/output/logs/</w:t>
            </w:r>
          </w:p>
        </w:tc>
        <w:tc>
          <w:tcPr>
            <w:tcW w:w="3120" w:type="dxa"/>
          </w:tcPr>
          <w:p w14:paraId="30DF647D" w14:textId="77777777" w:rsidR="0088077C" w:rsidRDefault="007730DC">
            <w:r>
              <w:rPr>
                <w:sz w:val="20"/>
              </w:rPr>
              <w:t>20 files</w:t>
            </w:r>
          </w:p>
        </w:tc>
        <w:tc>
          <w:tcPr>
            <w:tcW w:w="3120" w:type="dxa"/>
          </w:tcPr>
          <w:p w14:paraId="051ED76C" w14:textId="77777777" w:rsidR="0088077C" w:rsidRDefault="007730DC">
            <w:r>
              <w:rPr>
                <w:sz w:val="20"/>
              </w:rPr>
              <w:t>10-fold CV log files for each seed</w:t>
            </w:r>
          </w:p>
        </w:tc>
      </w:tr>
      <w:tr w:rsidR="0088077C" w14:paraId="48B87143" w14:textId="77777777">
        <w:trPr>
          <w:jc w:val="center"/>
        </w:trPr>
        <w:tc>
          <w:tcPr>
            <w:tcW w:w="3120" w:type="dxa"/>
          </w:tcPr>
          <w:p w14:paraId="6E977E25" w14:textId="77777777" w:rsidR="0088077C" w:rsidRDefault="007730DC">
            <w:r>
              <w:rPr>
                <w:sz w:val="20"/>
              </w:rPr>
              <w:t>data/arrhythmia.data</w:t>
            </w:r>
          </w:p>
        </w:tc>
        <w:tc>
          <w:tcPr>
            <w:tcW w:w="3120" w:type="dxa"/>
          </w:tcPr>
          <w:p w14:paraId="44CF3997" w14:textId="77777777" w:rsidR="0088077C" w:rsidRDefault="007730DC">
            <w:r>
              <w:rPr>
                <w:sz w:val="20"/>
              </w:rPr>
              <w:t>-</w:t>
            </w:r>
          </w:p>
        </w:tc>
        <w:tc>
          <w:tcPr>
            <w:tcW w:w="3120" w:type="dxa"/>
          </w:tcPr>
          <w:p w14:paraId="5CE14246" w14:textId="77777777" w:rsidR="0088077C" w:rsidRDefault="007730DC">
            <w:r>
              <w:rPr>
                <w:sz w:val="20"/>
              </w:rPr>
              <w:t>UCI Arrhythmia Dataset (452 x 280, CSV)</w:t>
            </w:r>
          </w:p>
        </w:tc>
      </w:tr>
    </w:tbl>
    <w:p w14:paraId="3A4774EB" w14:textId="77777777" w:rsidR="00B44F6F" w:rsidRDefault="00B44F6F"/>
    <w:sectPr w:rsidR="00B44F6F" w:rsidSect="00895E89">
      <w:foot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B6B75" w14:textId="77777777" w:rsidR="007730DC" w:rsidRDefault="007730DC">
      <w:pPr>
        <w:spacing w:line="240" w:lineRule="auto"/>
      </w:pPr>
      <w:r>
        <w:separator/>
      </w:r>
    </w:p>
  </w:endnote>
  <w:endnote w:type="continuationSeparator" w:id="0">
    <w:p w14:paraId="590CEA39" w14:textId="77777777" w:rsidR="007730DC" w:rsidRDefault="007730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50792" w14:textId="77777777" w:rsidR="00895E89" w:rsidRDefault="00895E89">
    <w:pPr>
      <w:jc w:val="center"/>
    </w:pPr>
    <w:r>
      <w:rPr>
        <w:sz w:val="18"/>
        <w:szCs w:val="18"/>
      </w:rPr>
      <w:fldChar w:fldCharType="begin"/>
    </w:r>
    <w:r>
      <w:rPr>
        <w:sz w:val="18"/>
        <w:szCs w:val="18"/>
      </w:rPr>
      <w:instrText>PAGE</w:instrText>
    </w:r>
    <w:r>
      <w:rPr>
        <w:sz w:val="18"/>
        <w:szCs w:val="18"/>
      </w:rPr>
      <w:fldChar w:fldCharType="separate"/>
    </w:r>
    <w:r>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D38AF" w14:textId="77777777" w:rsidR="007730DC" w:rsidRDefault="007730DC">
      <w:pPr>
        <w:spacing w:line="240" w:lineRule="auto"/>
      </w:pPr>
      <w:r>
        <w:separator/>
      </w:r>
    </w:p>
  </w:footnote>
  <w:footnote w:type="continuationSeparator" w:id="0">
    <w:p w14:paraId="7F820D6E" w14:textId="77777777" w:rsidR="007730DC" w:rsidRDefault="007730D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1BECCD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93D330B"/>
    <w:multiLevelType w:val="hybridMultilevel"/>
    <w:tmpl w:val="D8B6674A"/>
    <w:lvl w:ilvl="0" w:tplc="100A9E6E">
      <w:start w:val="1"/>
      <w:numFmt w:val="bullet"/>
      <w:lvlText w:val="●"/>
      <w:lvlJc w:val="left"/>
      <w:pPr>
        <w:ind w:left="720" w:hanging="360"/>
      </w:pPr>
    </w:lvl>
    <w:lvl w:ilvl="1" w:tplc="80B4FD2C">
      <w:start w:val="1"/>
      <w:numFmt w:val="bullet"/>
      <w:lvlText w:val="○"/>
      <w:lvlJc w:val="left"/>
      <w:pPr>
        <w:ind w:left="1440" w:hanging="360"/>
      </w:pPr>
    </w:lvl>
    <w:lvl w:ilvl="2" w:tplc="34725D44">
      <w:start w:val="1"/>
      <w:numFmt w:val="bullet"/>
      <w:lvlText w:val="■"/>
      <w:lvlJc w:val="left"/>
      <w:pPr>
        <w:ind w:left="2160" w:hanging="360"/>
      </w:pPr>
    </w:lvl>
    <w:lvl w:ilvl="3" w:tplc="6A582A9C">
      <w:start w:val="1"/>
      <w:numFmt w:val="bullet"/>
      <w:lvlText w:val="●"/>
      <w:lvlJc w:val="left"/>
      <w:pPr>
        <w:ind w:left="2880" w:hanging="360"/>
      </w:pPr>
    </w:lvl>
    <w:lvl w:ilvl="4" w:tplc="1A9AE886">
      <w:start w:val="1"/>
      <w:numFmt w:val="bullet"/>
      <w:lvlText w:val="○"/>
      <w:lvlJc w:val="left"/>
      <w:pPr>
        <w:ind w:left="3600" w:hanging="360"/>
      </w:pPr>
    </w:lvl>
    <w:lvl w:ilvl="5" w:tplc="1916E3D2">
      <w:start w:val="1"/>
      <w:numFmt w:val="bullet"/>
      <w:lvlText w:val="■"/>
      <w:lvlJc w:val="left"/>
      <w:pPr>
        <w:ind w:left="4320" w:hanging="360"/>
      </w:pPr>
    </w:lvl>
    <w:lvl w:ilvl="6" w:tplc="92DA438E">
      <w:start w:val="1"/>
      <w:numFmt w:val="bullet"/>
      <w:lvlText w:val="●"/>
      <w:lvlJc w:val="left"/>
      <w:pPr>
        <w:ind w:left="5040" w:hanging="360"/>
      </w:pPr>
    </w:lvl>
    <w:lvl w:ilvl="7" w:tplc="EE34C162">
      <w:start w:val="1"/>
      <w:numFmt w:val="bullet"/>
      <w:lvlText w:val="●"/>
      <w:lvlJc w:val="left"/>
      <w:pPr>
        <w:ind w:left="5760" w:hanging="360"/>
      </w:pPr>
    </w:lvl>
    <w:lvl w:ilvl="8" w:tplc="4CA02DDE">
      <w:start w:val="1"/>
      <w:numFmt w:val="bullet"/>
      <w:lvlText w:val="●"/>
      <w:lvlJc w:val="left"/>
      <w:pPr>
        <w:ind w:left="6480" w:hanging="360"/>
      </w:pPr>
    </w:lvl>
  </w:abstractNum>
  <w:abstractNum w:abstractNumId="2" w15:restartNumberingAfterBreak="0">
    <w:nsid w:val="5AA06F9C"/>
    <w:multiLevelType w:val="hybridMultilevel"/>
    <w:tmpl w:val="C958D674"/>
    <w:lvl w:ilvl="0" w:tplc="CD40B9CE">
      <w:start w:val="1"/>
      <w:numFmt w:val="bullet"/>
      <w:lvlText w:val="●"/>
      <w:lvlJc w:val="left"/>
      <w:pPr>
        <w:ind w:left="720" w:hanging="360"/>
      </w:pPr>
    </w:lvl>
    <w:lvl w:ilvl="1" w:tplc="B7944950">
      <w:start w:val="1"/>
      <w:numFmt w:val="bullet"/>
      <w:lvlText w:val="○"/>
      <w:lvlJc w:val="left"/>
      <w:pPr>
        <w:ind w:left="1440" w:hanging="360"/>
      </w:pPr>
    </w:lvl>
    <w:lvl w:ilvl="2" w:tplc="1624C456">
      <w:start w:val="1"/>
      <w:numFmt w:val="bullet"/>
      <w:lvlText w:val="■"/>
      <w:lvlJc w:val="left"/>
      <w:pPr>
        <w:ind w:left="2160" w:hanging="360"/>
      </w:pPr>
    </w:lvl>
    <w:lvl w:ilvl="3" w:tplc="9B8A7C8C">
      <w:start w:val="1"/>
      <w:numFmt w:val="bullet"/>
      <w:lvlText w:val="●"/>
      <w:lvlJc w:val="left"/>
      <w:pPr>
        <w:ind w:left="2880" w:hanging="360"/>
      </w:pPr>
    </w:lvl>
    <w:lvl w:ilvl="4" w:tplc="6B1A4DC4">
      <w:start w:val="1"/>
      <w:numFmt w:val="bullet"/>
      <w:lvlText w:val="○"/>
      <w:lvlJc w:val="left"/>
      <w:pPr>
        <w:ind w:left="3600" w:hanging="360"/>
      </w:pPr>
    </w:lvl>
    <w:lvl w:ilvl="5" w:tplc="D2606B7C">
      <w:start w:val="1"/>
      <w:numFmt w:val="bullet"/>
      <w:lvlText w:val="■"/>
      <w:lvlJc w:val="left"/>
      <w:pPr>
        <w:ind w:left="4320" w:hanging="360"/>
      </w:pPr>
    </w:lvl>
    <w:lvl w:ilvl="6" w:tplc="D5DCE098">
      <w:start w:val="1"/>
      <w:numFmt w:val="bullet"/>
      <w:lvlText w:val="●"/>
      <w:lvlJc w:val="left"/>
      <w:pPr>
        <w:ind w:left="5040" w:hanging="360"/>
      </w:pPr>
    </w:lvl>
    <w:lvl w:ilvl="7" w:tplc="BA12C06A">
      <w:start w:val="1"/>
      <w:numFmt w:val="bullet"/>
      <w:lvlText w:val="●"/>
      <w:lvlJc w:val="left"/>
      <w:pPr>
        <w:ind w:left="5760" w:hanging="360"/>
      </w:pPr>
    </w:lvl>
    <w:lvl w:ilvl="8" w:tplc="27681B68">
      <w:start w:val="1"/>
      <w:numFmt w:val="bullet"/>
      <w:lvlText w:val="●"/>
      <w:lvlJc w:val="left"/>
      <w:pPr>
        <w:ind w:left="6480" w:hanging="360"/>
      </w:pPr>
    </w:lvl>
  </w:abstractNum>
  <w:num w:numId="1" w16cid:durableId="1846087067">
    <w:abstractNumId w:val="1"/>
    <w:lvlOverride w:ilvl="0">
      <w:startOverride w:val="1"/>
    </w:lvlOverride>
  </w:num>
  <w:num w:numId="2" w16cid:durableId="139276861">
    <w:abstractNumId w:val="0"/>
  </w:num>
  <w:num w:numId="3" w16cid:durableId="32906217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6B6"/>
    <w:rsid w:val="00065D6A"/>
    <w:rsid w:val="00121056"/>
    <w:rsid w:val="001241D3"/>
    <w:rsid w:val="002C36B6"/>
    <w:rsid w:val="003263B5"/>
    <w:rsid w:val="0049557E"/>
    <w:rsid w:val="00526C93"/>
    <w:rsid w:val="00667372"/>
    <w:rsid w:val="007730DC"/>
    <w:rsid w:val="0088077C"/>
    <w:rsid w:val="00895E89"/>
    <w:rsid w:val="00B44F6F"/>
    <w:rsid w:val="00B9175F"/>
    <w:rsid w:val="00B934DC"/>
    <w:rsid w:val="00C1474D"/>
    <w:rsid w:val="00C752B2"/>
    <w:rsid w:val="00D77DBD"/>
    <w:rsid w:val="00DC0EFE"/>
    <w:rsid w:val="00EE63C8"/>
    <w:rsid w:val="00F71D84"/>
    <w:rsid w:val="00F959B9"/>
    <w:rsid w:val="00F966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80559"/>
  <w15:chartTrackingRefBased/>
  <w15:docId w15:val="{41AA5460-F863-4799-BA77-6826B2074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E89"/>
    <w:pPr>
      <w:spacing w:after="0" w:line="276" w:lineRule="auto"/>
    </w:pPr>
    <w:rPr>
      <w:rFonts w:ascii="Calibri" w:eastAsia="Calibri" w:hAnsi="Calibri" w:cs="Calibri"/>
      <w:kern w:val="0"/>
      <w:sz w:val="22"/>
      <w:szCs w:val="22"/>
      <w:lang w:eastAsia="en-CA"/>
      <w14:ligatures w14:val="none"/>
    </w:rPr>
  </w:style>
  <w:style w:type="paragraph" w:styleId="Heading1">
    <w:name w:val="heading 1"/>
    <w:basedOn w:val="Normal"/>
    <w:next w:val="Normal"/>
    <w:link w:val="Heading1Char"/>
    <w:uiPriority w:val="9"/>
    <w:qFormat/>
    <w:rsid w:val="002C36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36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36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C36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6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6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6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6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6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6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6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6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6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6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6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6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6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6B6"/>
    <w:rPr>
      <w:rFonts w:eastAsiaTheme="majorEastAsia" w:cstheme="majorBidi"/>
      <w:color w:val="272727" w:themeColor="text1" w:themeTint="D8"/>
    </w:rPr>
  </w:style>
  <w:style w:type="paragraph" w:styleId="Title">
    <w:name w:val="Title"/>
    <w:basedOn w:val="Normal"/>
    <w:next w:val="Normal"/>
    <w:link w:val="TitleChar"/>
    <w:uiPriority w:val="10"/>
    <w:qFormat/>
    <w:rsid w:val="002C36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6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6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6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6B6"/>
    <w:pPr>
      <w:spacing w:before="160"/>
      <w:jc w:val="center"/>
    </w:pPr>
    <w:rPr>
      <w:i/>
      <w:iCs/>
      <w:color w:val="404040" w:themeColor="text1" w:themeTint="BF"/>
    </w:rPr>
  </w:style>
  <w:style w:type="character" w:customStyle="1" w:styleId="QuoteChar">
    <w:name w:val="Quote Char"/>
    <w:basedOn w:val="DefaultParagraphFont"/>
    <w:link w:val="Quote"/>
    <w:uiPriority w:val="29"/>
    <w:rsid w:val="002C36B6"/>
    <w:rPr>
      <w:i/>
      <w:iCs/>
      <w:color w:val="404040" w:themeColor="text1" w:themeTint="BF"/>
    </w:rPr>
  </w:style>
  <w:style w:type="paragraph" w:styleId="ListParagraph">
    <w:name w:val="List Paragraph"/>
    <w:basedOn w:val="Normal"/>
    <w:qFormat/>
    <w:rsid w:val="002C36B6"/>
    <w:pPr>
      <w:ind w:left="720"/>
      <w:contextualSpacing/>
    </w:pPr>
  </w:style>
  <w:style w:type="character" w:styleId="IntenseEmphasis">
    <w:name w:val="Intense Emphasis"/>
    <w:basedOn w:val="DefaultParagraphFont"/>
    <w:uiPriority w:val="21"/>
    <w:qFormat/>
    <w:rsid w:val="002C36B6"/>
    <w:rPr>
      <w:i/>
      <w:iCs/>
      <w:color w:val="0F4761" w:themeColor="accent1" w:themeShade="BF"/>
    </w:rPr>
  </w:style>
  <w:style w:type="paragraph" w:styleId="IntenseQuote">
    <w:name w:val="Intense Quote"/>
    <w:basedOn w:val="Normal"/>
    <w:next w:val="Normal"/>
    <w:link w:val="IntenseQuoteChar"/>
    <w:uiPriority w:val="30"/>
    <w:qFormat/>
    <w:rsid w:val="002C36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6B6"/>
    <w:rPr>
      <w:i/>
      <w:iCs/>
      <w:color w:val="0F4761" w:themeColor="accent1" w:themeShade="BF"/>
    </w:rPr>
  </w:style>
  <w:style w:type="character" w:styleId="IntenseReference">
    <w:name w:val="Intense Reference"/>
    <w:basedOn w:val="DefaultParagraphFont"/>
    <w:uiPriority w:val="32"/>
    <w:qFormat/>
    <w:rsid w:val="002C36B6"/>
    <w:rPr>
      <w:b/>
      <w:bCs/>
      <w:smallCaps/>
      <w:color w:val="0F4761" w:themeColor="accent1" w:themeShade="BF"/>
      <w:spacing w:val="5"/>
    </w:rPr>
  </w:style>
  <w:style w:type="paragraph" w:customStyle="1" w:styleId="Strong1">
    <w:name w:val="Strong1"/>
    <w:qFormat/>
    <w:rsid w:val="00895E89"/>
    <w:pPr>
      <w:spacing w:after="0" w:line="276" w:lineRule="auto"/>
    </w:pPr>
    <w:rPr>
      <w:rFonts w:ascii="Calibri" w:eastAsia="Calibri" w:hAnsi="Calibri" w:cs="Calibri"/>
      <w:b/>
      <w:bCs/>
      <w:kern w:val="0"/>
      <w:sz w:val="22"/>
      <w:szCs w:val="22"/>
      <w:lang w:eastAsia="en-CA"/>
      <w14:ligatures w14:val="none"/>
    </w:rPr>
  </w:style>
  <w:style w:type="character" w:styleId="Hyperlink">
    <w:name w:val="Hyperlink"/>
    <w:uiPriority w:val="99"/>
    <w:unhideWhenUsed/>
    <w:rsid w:val="00895E89"/>
    <w:rPr>
      <w:color w:val="0563C1"/>
      <w:u w:val="single"/>
    </w:rPr>
  </w:style>
  <w:style w:type="character" w:styleId="FootnoteReference">
    <w:name w:val="footnote reference"/>
    <w:uiPriority w:val="99"/>
    <w:semiHidden/>
    <w:unhideWhenUsed/>
    <w:rsid w:val="00895E89"/>
    <w:rPr>
      <w:vertAlign w:val="superscript"/>
    </w:rPr>
  </w:style>
  <w:style w:type="paragraph" w:styleId="FootnoteText">
    <w:name w:val="footnote text"/>
    <w:link w:val="FootnoteTextChar"/>
    <w:uiPriority w:val="99"/>
    <w:semiHidden/>
    <w:unhideWhenUsed/>
    <w:rsid w:val="00895E89"/>
    <w:pPr>
      <w:spacing w:after="0" w:line="240" w:lineRule="auto"/>
    </w:pPr>
    <w:rPr>
      <w:rFonts w:ascii="Calibri" w:eastAsia="Calibri" w:hAnsi="Calibri" w:cs="Calibri"/>
      <w:kern w:val="0"/>
      <w:sz w:val="20"/>
      <w:szCs w:val="20"/>
      <w:lang w:eastAsia="en-CA"/>
      <w14:ligatures w14:val="none"/>
    </w:rPr>
  </w:style>
  <w:style w:type="character" w:customStyle="1" w:styleId="FootnoteTextChar">
    <w:name w:val="Footnote Text Char"/>
    <w:basedOn w:val="DefaultParagraphFont"/>
    <w:link w:val="FootnoteText"/>
    <w:uiPriority w:val="99"/>
    <w:semiHidden/>
    <w:rsid w:val="00895E89"/>
    <w:rPr>
      <w:rFonts w:ascii="Calibri" w:eastAsia="Calibri" w:hAnsi="Calibri" w:cs="Calibri"/>
      <w:kern w:val="0"/>
      <w:sz w:val="20"/>
      <w:szCs w:val="20"/>
      <w:lang w:eastAsia="en-CA"/>
      <w14:ligatures w14:val="none"/>
    </w:rPr>
  </w:style>
  <w:style w:type="character" w:styleId="EndnoteReference">
    <w:name w:val="endnote reference"/>
    <w:uiPriority w:val="99"/>
    <w:semiHidden/>
    <w:unhideWhenUsed/>
    <w:rsid w:val="00895E89"/>
    <w:rPr>
      <w:vertAlign w:val="superscript"/>
    </w:rPr>
  </w:style>
  <w:style w:type="paragraph" w:styleId="EndnoteText">
    <w:name w:val="endnote text"/>
    <w:link w:val="EndnoteTextChar"/>
    <w:uiPriority w:val="99"/>
    <w:semiHidden/>
    <w:unhideWhenUsed/>
    <w:rsid w:val="00895E89"/>
    <w:pPr>
      <w:spacing w:after="0" w:line="240" w:lineRule="auto"/>
    </w:pPr>
    <w:rPr>
      <w:rFonts w:ascii="Calibri" w:eastAsia="Calibri" w:hAnsi="Calibri" w:cs="Calibri"/>
      <w:kern w:val="0"/>
      <w:sz w:val="20"/>
      <w:szCs w:val="20"/>
      <w:lang w:eastAsia="en-CA"/>
      <w14:ligatures w14:val="none"/>
    </w:rPr>
  </w:style>
  <w:style w:type="character" w:customStyle="1" w:styleId="EndnoteTextChar">
    <w:name w:val="Endnote Text Char"/>
    <w:basedOn w:val="DefaultParagraphFont"/>
    <w:link w:val="EndnoteText"/>
    <w:uiPriority w:val="99"/>
    <w:semiHidden/>
    <w:rsid w:val="00895E89"/>
    <w:rPr>
      <w:rFonts w:ascii="Calibri" w:eastAsia="Calibri" w:hAnsi="Calibri" w:cs="Calibri"/>
      <w:kern w:val="0"/>
      <w:sz w:val="20"/>
      <w:szCs w:val="20"/>
      <w:lang w:eastAsia="en-CA"/>
      <w14:ligatures w14:val="none"/>
    </w:rPr>
  </w:style>
  <w:style w:type="paragraph" w:styleId="ListBullet">
    <w:name w:val="List Bullet"/>
    <w:basedOn w:val="Normal"/>
    <w:uiPriority w:val="99"/>
    <w:unhideWhenUsed/>
    <w:rsid w:val="00C1474D"/>
    <w:pPr>
      <w:numPr>
        <w:numId w:val="2"/>
      </w:numPr>
      <w:tabs>
        <w:tab w:val="clear" w:pos="360"/>
      </w:tabs>
      <w:spacing w:after="200"/>
      <w:ind w:left="0" w:firstLine="0"/>
      <w:contextualSpacing/>
    </w:pPr>
    <w:rPr>
      <w:rFonts w:eastAsiaTheme="minorEastAsia" w:cstheme="minorBidi"/>
      <w:lang w:val="en-US" w:eastAsia="en-US"/>
    </w:rPr>
  </w:style>
  <w:style w:type="table" w:styleId="TableGrid">
    <w:name w:val="Table Grid"/>
    <w:basedOn w:val="TableNormal"/>
    <w:uiPriority w:val="59"/>
    <w:rsid w:val="00C1474D"/>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125</Pages>
  <Words>36093</Words>
  <Characters>205732</Characters>
  <Application>Microsoft Office Word</Application>
  <DocSecurity>0</DocSecurity>
  <Lines>1714</Lines>
  <Paragraphs>482</Paragraphs>
  <ScaleCrop>false</ScaleCrop>
  <Company/>
  <LinksUpToDate>false</LinksUpToDate>
  <CharactersWithSpaces>241343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Kadhir Ponnambalam</dc:creator>
  <cp:keywords/>
  <dc:description/>
  <cp:lastModifiedBy>Kadhir Ponnambalam</cp:lastModifiedBy>
  <cp:revision>11</cp:revision>
  <dcterms:created xsi:type="dcterms:W3CDTF">2026-07-22T15:02:00Z</dcterms:created>
  <dcterms:modified xsi:type="dcterms:W3CDTF">2026-07-24T17:06:00Z</dcterms:modified>
</cp:coreProperties>
</file>