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Kadijatu Bah</w:t>
      </w:r>
    </w:p>
    <w:p w:rsidR="00000000" w:rsidDel="00000000" w:rsidP="00000000" w:rsidRDefault="00000000" w:rsidRPr="00000000" w14:paraId="00000001">
      <w:pPr>
        <w:contextualSpacing w:val="0"/>
        <w:rPr/>
      </w:pPr>
      <w:r w:rsidDel="00000000" w:rsidR="00000000" w:rsidRPr="00000000">
        <w:rPr>
          <w:rtl w:val="0"/>
        </w:rPr>
        <w:t xml:space="preserve">10/27/2018</w:t>
      </w:r>
    </w:p>
    <w:p w:rsidR="00000000" w:rsidDel="00000000" w:rsidP="00000000" w:rsidRDefault="00000000" w:rsidRPr="00000000" w14:paraId="00000002">
      <w:pPr>
        <w:contextualSpacing w:val="0"/>
        <w:rPr/>
      </w:pPr>
      <w:r w:rsidDel="00000000" w:rsidR="00000000" w:rsidRPr="00000000">
        <w:rPr>
          <w:rtl w:val="0"/>
        </w:rPr>
        <w:t xml:space="preserve">Lab 6</w:t>
      </w:r>
    </w:p>
    <w:p w:rsidR="00000000" w:rsidDel="00000000" w:rsidP="00000000" w:rsidRDefault="00000000" w:rsidRPr="00000000" w14:paraId="00000003">
      <w:pPr>
        <w:contextualSpacing w:val="0"/>
        <w:rPr/>
      </w:pPr>
      <w:r w:rsidDel="00000000" w:rsidR="00000000" w:rsidRPr="00000000">
        <w:rPr/>
        <w:drawing>
          <wp:inline distB="114300" distT="114300" distL="114300" distR="114300">
            <wp:extent cx="4957763" cy="3116042"/>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957763" cy="31160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sz w:val="24"/>
          <w:szCs w:val="24"/>
          <w:rtl w:val="0"/>
        </w:rPr>
        <w:t xml:space="preserve">Questions:</w:t>
      </w:r>
    </w:p>
    <w:p w:rsidR="00000000" w:rsidDel="00000000" w:rsidP="00000000" w:rsidRDefault="00000000" w:rsidRPr="00000000" w14:paraId="00000006">
      <w:pPr>
        <w:numPr>
          <w:ilvl w:val="1"/>
          <w:numId w:val="1"/>
        </w:numPr>
        <w:ind w:left="1440" w:hanging="360"/>
        <w:rPr>
          <w:sz w:val="24"/>
          <w:szCs w:val="24"/>
        </w:rPr>
      </w:pPr>
      <w:r w:rsidDel="00000000" w:rsidR="00000000" w:rsidRPr="00000000">
        <w:rPr>
          <w:sz w:val="24"/>
          <w:szCs w:val="24"/>
          <w:rtl w:val="0"/>
        </w:rPr>
        <w:t xml:space="preserve">What is the MAC address from your computer?</w:t>
      </w:r>
    </w:p>
    <w:p w:rsidR="00000000" w:rsidDel="00000000" w:rsidP="00000000" w:rsidRDefault="00000000" w:rsidRPr="00000000" w14:paraId="00000007">
      <w:pPr>
        <w:numPr>
          <w:ilvl w:val="0"/>
          <w:numId w:val="2"/>
        </w:numPr>
        <w:ind w:left="2160" w:hanging="360"/>
        <w:rPr>
          <w:b w:val="1"/>
          <w:sz w:val="24"/>
          <w:szCs w:val="24"/>
        </w:rPr>
      </w:pPr>
      <w:r w:rsidDel="00000000" w:rsidR="00000000" w:rsidRPr="00000000">
        <w:rPr>
          <w:b w:val="1"/>
          <w:sz w:val="24"/>
          <w:szCs w:val="24"/>
          <w:rtl w:val="0"/>
        </w:rPr>
        <w:t xml:space="preserve">The MAC address for my computer is 2c:be:08:eb:2a:38.</w:t>
      </w:r>
    </w:p>
    <w:p w:rsidR="00000000" w:rsidDel="00000000" w:rsidP="00000000" w:rsidRDefault="00000000" w:rsidRPr="00000000" w14:paraId="00000008">
      <w:pPr>
        <w:ind w:left="0" w:firstLine="0"/>
        <w:contextualSpacing w:val="0"/>
        <w:rPr>
          <w:b w:val="1"/>
          <w:sz w:val="24"/>
          <w:szCs w:val="24"/>
        </w:rPr>
      </w:pPr>
      <w:r w:rsidDel="00000000" w:rsidR="00000000" w:rsidRPr="00000000">
        <w:rPr>
          <w:b w:val="1"/>
          <w:sz w:val="24"/>
          <w:szCs w:val="24"/>
        </w:rPr>
        <w:drawing>
          <wp:inline distB="114300" distT="114300" distL="114300" distR="114300">
            <wp:extent cx="5943600" cy="3556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1"/>
        </w:numPr>
        <w:ind w:left="1440" w:hanging="360"/>
        <w:rPr>
          <w:sz w:val="24"/>
          <w:szCs w:val="24"/>
        </w:rPr>
      </w:pPr>
      <w:r w:rsidDel="00000000" w:rsidR="00000000" w:rsidRPr="00000000">
        <w:rPr>
          <w:sz w:val="24"/>
          <w:szCs w:val="24"/>
          <w:rtl w:val="0"/>
        </w:rPr>
        <w:t xml:space="preserve">What is the destination MAC address?</w:t>
      </w:r>
    </w:p>
    <w:p w:rsidR="00000000" w:rsidDel="00000000" w:rsidP="00000000" w:rsidRDefault="00000000" w:rsidRPr="00000000" w14:paraId="0000000A">
      <w:pPr>
        <w:numPr>
          <w:ilvl w:val="0"/>
          <w:numId w:val="3"/>
        </w:numPr>
        <w:ind w:left="2160" w:hanging="360"/>
        <w:rPr>
          <w:b w:val="1"/>
          <w:sz w:val="24"/>
          <w:szCs w:val="24"/>
        </w:rPr>
      </w:pPr>
      <w:r w:rsidDel="00000000" w:rsidR="00000000" w:rsidRPr="00000000">
        <w:rPr>
          <w:b w:val="1"/>
          <w:sz w:val="24"/>
          <w:szCs w:val="24"/>
          <w:rtl w:val="0"/>
        </w:rPr>
        <w:t xml:space="preserve">The MAC address for the destination is 18:9c:27:e9:af:eb.</w:t>
      </w:r>
    </w:p>
    <w:p w:rsidR="00000000" w:rsidDel="00000000" w:rsidP="00000000" w:rsidRDefault="00000000" w:rsidRPr="00000000" w14:paraId="0000000B">
      <w:pPr>
        <w:ind w:left="0" w:firstLine="0"/>
        <w:contextualSpacing w:val="0"/>
        <w:rPr>
          <w:b w:val="1"/>
          <w:sz w:val="24"/>
          <w:szCs w:val="24"/>
        </w:rPr>
      </w:pPr>
      <w:r w:rsidDel="00000000" w:rsidR="00000000" w:rsidRPr="00000000">
        <w:rPr>
          <w:b w:val="1"/>
          <w:sz w:val="24"/>
          <w:szCs w:val="24"/>
        </w:rPr>
        <w:drawing>
          <wp:inline distB="114300" distT="114300" distL="114300" distR="114300">
            <wp:extent cx="5943600" cy="5334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What device has the MAC address shown in the destination?</w:t>
      </w:r>
    </w:p>
    <w:p w:rsidR="00000000" w:rsidDel="00000000" w:rsidP="00000000" w:rsidRDefault="00000000" w:rsidRPr="00000000" w14:paraId="0000000D">
      <w:pPr>
        <w:numPr>
          <w:ilvl w:val="0"/>
          <w:numId w:val="4"/>
        </w:numPr>
        <w:ind w:left="2160" w:hanging="360"/>
        <w:rPr>
          <w:b w:val="1"/>
          <w:sz w:val="24"/>
          <w:szCs w:val="24"/>
        </w:rPr>
      </w:pPr>
      <w:r w:rsidDel="00000000" w:rsidR="00000000" w:rsidRPr="00000000">
        <w:rPr>
          <w:b w:val="1"/>
          <w:sz w:val="24"/>
          <w:szCs w:val="24"/>
          <w:rtl w:val="0"/>
        </w:rPr>
        <w:t xml:space="preserve">The device is ArrisGro_e9:af:eb.</w:t>
      </w:r>
    </w:p>
    <w:p w:rsidR="00000000" w:rsidDel="00000000" w:rsidP="00000000" w:rsidRDefault="00000000" w:rsidRPr="00000000" w14:paraId="0000000E">
      <w:pPr>
        <w:ind w:left="0" w:firstLine="0"/>
        <w:contextualSpacing w:val="0"/>
        <w:rPr>
          <w:b w:val="1"/>
          <w:sz w:val="24"/>
          <w:szCs w:val="24"/>
        </w:rPr>
      </w:pPr>
      <w:r w:rsidDel="00000000" w:rsidR="00000000" w:rsidRPr="00000000">
        <w:rPr>
          <w:b w:val="1"/>
          <w:sz w:val="24"/>
          <w:szCs w:val="24"/>
        </w:rPr>
        <w:drawing>
          <wp:inline distB="114300" distT="114300" distL="114300" distR="114300">
            <wp:extent cx="4286250" cy="8858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862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Explain the relationship between the destination MAC address and the destination IP</w:t>
      </w:r>
    </w:p>
    <w:p w:rsidR="00000000" w:rsidDel="00000000" w:rsidP="00000000" w:rsidRDefault="00000000" w:rsidRPr="00000000" w14:paraId="00000010">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11">
      <w:pPr>
        <w:ind w:left="1440" w:firstLine="0"/>
        <w:contextualSpacing w:val="0"/>
        <w:rPr>
          <w:sz w:val="24"/>
          <w:szCs w:val="24"/>
        </w:rPr>
      </w:pPr>
      <w:r w:rsidDel="00000000" w:rsidR="00000000" w:rsidRPr="00000000">
        <w:rPr>
          <w:sz w:val="24"/>
          <w:szCs w:val="24"/>
          <w:rtl w:val="0"/>
        </w:rPr>
        <w:t xml:space="preserve">A</w:t>
      </w:r>
      <w:r w:rsidDel="00000000" w:rsidR="00000000" w:rsidRPr="00000000">
        <w:rPr>
          <w:sz w:val="24"/>
          <w:szCs w:val="24"/>
          <w:rtl w:val="0"/>
        </w:rPr>
        <w:t xml:space="preserve">ddress.</w:t>
      </w:r>
    </w:p>
    <w:p w:rsidR="00000000" w:rsidDel="00000000" w:rsidP="00000000" w:rsidRDefault="00000000" w:rsidRPr="00000000" w14:paraId="00000012">
      <w:pPr>
        <w:numPr>
          <w:ilvl w:val="0"/>
          <w:numId w:val="5"/>
        </w:numPr>
        <w:ind w:left="2160" w:hanging="360"/>
        <w:rPr>
          <w:b w:val="1"/>
          <w:sz w:val="24"/>
          <w:szCs w:val="24"/>
        </w:rPr>
      </w:pPr>
      <w:r w:rsidDel="00000000" w:rsidR="00000000" w:rsidRPr="00000000">
        <w:rPr>
          <w:b w:val="1"/>
          <w:sz w:val="24"/>
          <w:szCs w:val="24"/>
          <w:rtl w:val="0"/>
        </w:rPr>
        <w:t xml:space="preserve">The </w:t>
      </w:r>
      <w:r w:rsidDel="00000000" w:rsidR="00000000" w:rsidRPr="00000000">
        <w:rPr>
          <w:b w:val="1"/>
          <w:color w:val="222222"/>
          <w:sz w:val="24"/>
          <w:szCs w:val="24"/>
          <w:rtl w:val="0"/>
        </w:rPr>
        <w:t xml:space="preserve">address resolution protocol (arp)</w:t>
      </w:r>
      <w:r w:rsidDel="00000000" w:rsidR="00000000" w:rsidRPr="00000000">
        <w:rPr>
          <w:b w:val="1"/>
          <w:color w:val="222222"/>
          <w:sz w:val="24"/>
          <w:szCs w:val="24"/>
          <w:highlight w:val="white"/>
          <w:rtl w:val="0"/>
        </w:rPr>
        <w:t xml:space="preserve"> is used by the Internet </w:t>
      </w:r>
      <w:r w:rsidDel="00000000" w:rsidR="00000000" w:rsidRPr="00000000">
        <w:rPr>
          <w:b w:val="1"/>
          <w:color w:val="222222"/>
          <w:sz w:val="24"/>
          <w:szCs w:val="24"/>
          <w:rtl w:val="0"/>
        </w:rPr>
        <w:t xml:space="preserve">Protocol</w:t>
      </w:r>
      <w:r w:rsidDel="00000000" w:rsidR="00000000" w:rsidRPr="00000000">
        <w:rPr>
          <w:b w:val="1"/>
          <w:color w:val="222222"/>
          <w:sz w:val="24"/>
          <w:szCs w:val="24"/>
          <w:highlight w:val="white"/>
          <w:rtl w:val="0"/>
        </w:rPr>
        <w:t xml:space="preserve"> to map IP addresses to MAC addresses. When the source sends something to the destination, the source’s ARP table sends information to the destination using IP only because the source machine doesn’t have the destination MAC address, so the source machine uses the destination IP address in order to get the destination MAC address.   </w:t>
      </w:r>
    </w:p>
    <w:p w:rsidR="00000000" w:rsidDel="00000000" w:rsidP="00000000" w:rsidRDefault="00000000" w:rsidRPr="00000000" w14:paraId="00000013">
      <w:pPr>
        <w:ind w:left="0" w:firstLine="0"/>
        <w:contextualSpacing w:val="0"/>
        <w:rPr>
          <w:b w:val="1"/>
          <w:color w:val="222222"/>
          <w:sz w:val="24"/>
          <w:szCs w:val="24"/>
          <w:highlight w:val="white"/>
        </w:rPr>
      </w:pPr>
      <w:r w:rsidDel="00000000" w:rsidR="00000000" w:rsidRPr="00000000">
        <w:rPr>
          <w:rtl w:val="0"/>
        </w:rPr>
      </w:r>
    </w:p>
    <w:p w:rsidR="00000000" w:rsidDel="00000000" w:rsidP="00000000" w:rsidRDefault="00000000" w:rsidRPr="00000000" w14:paraId="00000014">
      <w:pPr>
        <w:numPr>
          <w:ilvl w:val="1"/>
          <w:numId w:val="1"/>
        </w:numPr>
        <w:ind w:left="1440" w:hanging="360"/>
        <w:rPr>
          <w:sz w:val="24"/>
          <w:szCs w:val="24"/>
        </w:rPr>
      </w:pPr>
      <w:r w:rsidDel="00000000" w:rsidR="00000000" w:rsidRPr="00000000">
        <w:rPr>
          <w:sz w:val="24"/>
          <w:szCs w:val="24"/>
          <w:rtl w:val="0"/>
        </w:rPr>
        <w:t xml:space="preserve">Using the terminal (cmd in Windows, Terminal in mac), run a command to display your</w:t>
      </w:r>
    </w:p>
    <w:p w:rsidR="00000000" w:rsidDel="00000000" w:rsidP="00000000" w:rsidRDefault="00000000" w:rsidRPr="00000000" w14:paraId="00000015">
      <w:pPr>
        <w:ind w:left="1440" w:firstLine="0"/>
        <w:contextualSpacing w:val="0"/>
        <w:rPr>
          <w:sz w:val="24"/>
          <w:szCs w:val="24"/>
        </w:rPr>
      </w:pPr>
      <w:r w:rsidDel="00000000" w:rsidR="00000000" w:rsidRPr="00000000">
        <w:rPr>
          <w:sz w:val="24"/>
          <w:szCs w:val="24"/>
          <w:rtl w:val="0"/>
        </w:rPr>
        <w:t xml:space="preserve">full ARP list table. (Find out what the command is, and print a full screen shot of your result.)</w:t>
      </w:r>
    </w:p>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5943600" cy="268128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w:t>
      </w:r>
    </w:p>
    <w:p w:rsidR="00000000" w:rsidDel="00000000" w:rsidP="00000000" w:rsidRDefault="00000000" w:rsidRPr="00000000" w14:paraId="00000018">
      <w:pPr>
        <w:contextualSpacing w:val="0"/>
        <w:rPr/>
      </w:pPr>
      <w:r w:rsidDel="00000000" w:rsidR="00000000" w:rsidRPr="00000000">
        <w:rPr>
          <w:rtl w:val="0"/>
        </w:rPr>
        <w:t xml:space="preserve">Ip address</w:t>
      </w:r>
    </w:p>
    <w:p w:rsidR="00000000" w:rsidDel="00000000" w:rsidP="00000000" w:rsidRDefault="00000000" w:rsidRPr="00000000" w14:paraId="00000019">
      <w:pPr>
        <w:contextualSpacing w:val="0"/>
        <w:rPr/>
      </w:pPr>
      <w:r w:rsidDel="00000000" w:rsidR="00000000" w:rsidRPr="00000000">
        <w:rPr/>
        <w:drawing>
          <wp:inline distB="114300" distT="114300" distL="114300" distR="114300">
            <wp:extent cx="3924300" cy="3224213"/>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24300" cy="3224213"/>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