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880" w:leader="none"/>
        </w:tabs>
        <w:ind w:left="0" w:right="0" w:hanging="0"/>
        <w:jc w:val="right"/>
        <w:outlineLvl w:val="0"/>
        <w:rPr>
          <w:b/>
          <w:color w:val="000000"/>
          <w:sz w:val="32"/>
          <w:szCs w:val="32"/>
        </w:rPr>
      </w:pPr>
      <w:r>
        <w:rPr>
          <w:b/>
          <w:color w:val="000000"/>
          <w:sz w:val="32"/>
          <w:szCs w:val="32"/>
        </w:rPr>
        <w:t xml:space="preserve"> </w:t>
      </w:r>
      <w:r>
        <w:rPr>
          <w:b/>
          <w:color w:val="000000"/>
          <w:sz w:val="32"/>
          <w:szCs w:val="32"/>
        </w:rPr>
        <w:tab/>
        <w:tab/>
        <w:tab/>
        <w:tab/>
        <w:tab/>
        <w:tab/>
      </w:r>
      <w:r>
        <w:rPr>
          <w:b/>
          <w:color w:val="000000"/>
          <w:sz w:val="32"/>
          <w:szCs w:val="32"/>
        </w:rPr>
        <w:drawing>
          <wp:inline distT="0" distB="0" distL="0" distR="0">
            <wp:extent cx="1167765" cy="13671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67765" cy="1367155"/>
                    </a:xfrm>
                    <a:prstGeom prst="rect">
                      <a:avLst/>
                    </a:prstGeom>
                    <a:noFill/>
                    <a:ln w="9525">
                      <a:noFill/>
                      <a:miter lim="800000"/>
                      <a:headEnd/>
                      <a:tailEnd/>
                    </a:ln>
                  </pic:spPr>
                </pic:pic>
              </a:graphicData>
            </a:graphic>
          </wp:inline>
        </w:drawing>
      </w:r>
    </w:p>
    <w:p>
      <w:pPr>
        <w:pStyle w:val="Normal"/>
        <w:tabs>
          <w:tab w:val="left" w:pos="2880" w:leader="none"/>
        </w:tabs>
        <w:outlineLvl w:val="0"/>
        <w:rPr>
          <w:b/>
          <w:color w:val="000000"/>
          <w:sz w:val="32"/>
          <w:szCs w:val="32"/>
        </w:rPr>
      </w:pPr>
      <w:r>
        <w:rPr>
          <w:b/>
          <w:color w:val="000000"/>
          <w:sz w:val="32"/>
          <w:szCs w:val="32"/>
        </w:rPr>
        <w:t xml:space="preserve">                                          </w:t>
      </w:r>
    </w:p>
    <w:p>
      <w:pPr>
        <w:pStyle w:val="Normal"/>
        <w:tabs>
          <w:tab w:val="left" w:pos="2880" w:leader="none"/>
        </w:tabs>
        <w:outlineLvl w:val="0"/>
        <w:rPr>
          <w:b/>
          <w:color w:val="000000"/>
          <w:sz w:val="32"/>
          <w:szCs w:val="32"/>
        </w:rPr>
      </w:pPr>
      <w:r>
        <w:rPr>
          <w:b/>
          <w:color w:val="000000"/>
          <w:sz w:val="32"/>
          <w:szCs w:val="32"/>
        </w:rPr>
      </w:r>
    </w:p>
    <w:p>
      <w:pPr>
        <w:pStyle w:val="Normal"/>
        <w:tabs>
          <w:tab w:val="left" w:pos="2880" w:leader="none"/>
        </w:tabs>
        <w:jc w:val="center"/>
        <w:outlineLvl w:val="0"/>
        <w:rPr>
          <w:rFonts w:cs="Arial" w:ascii="Arial" w:hAnsi="Arial"/>
          <w:b/>
          <w:color w:val="000000"/>
          <w:sz w:val="32"/>
          <w:szCs w:val="32"/>
        </w:rPr>
      </w:pPr>
      <w:r>
        <w:rPr>
          <w:rFonts w:cs="Arial" w:ascii="Arial" w:hAnsi="Arial"/>
          <w:b/>
          <w:color w:val="000000"/>
          <w:sz w:val="32"/>
          <w:szCs w:val="32"/>
        </w:rPr>
      </w:r>
    </w:p>
    <w:p>
      <w:pPr>
        <w:pStyle w:val="Normal"/>
        <w:tabs>
          <w:tab w:val="left" w:pos="2880" w:leader="none"/>
        </w:tabs>
        <w:jc w:val="center"/>
        <w:outlineLvl w:val="0"/>
        <w:rPr>
          <w:rFonts w:cs="Arial" w:ascii="Arial" w:hAnsi="Arial"/>
          <w:b/>
          <w:color w:val="000000"/>
          <w:sz w:val="32"/>
          <w:szCs w:val="32"/>
        </w:rPr>
      </w:pPr>
      <w:r>
        <w:rPr>
          <w:rFonts w:cs="Arial" w:ascii="Arial" w:hAnsi="Arial"/>
          <w:b/>
          <w:color w:val="000000"/>
          <w:sz w:val="32"/>
          <w:szCs w:val="32"/>
        </w:rPr>
        <w:t>KADIR CIMENCI</w:t>
      </w:r>
    </w:p>
    <w:p>
      <w:pPr>
        <w:pStyle w:val="Normal"/>
        <w:tabs>
          <w:tab w:val="left" w:pos="2880" w:leader="none"/>
        </w:tabs>
        <w:jc w:val="center"/>
        <w:outlineLvl w:val="0"/>
        <w:rPr>
          <w:rFonts w:cs="Arial" w:ascii="Arial" w:hAnsi="Arial"/>
          <w:color w:val="000000"/>
        </w:rPr>
      </w:pPr>
      <w:r>
        <w:rPr>
          <w:rFonts w:cs="Arial" w:ascii="Arial" w:hAnsi="Arial"/>
          <w:color w:val="000000"/>
        </w:rPr>
        <w:t>Asagieglence Mah. Feneryolu Sok. No:9/19 Etlik</w:t>
      </w:r>
    </w:p>
    <w:p>
      <w:pPr>
        <w:pStyle w:val="Normal"/>
        <w:tabs>
          <w:tab w:val="left" w:pos="2880" w:leader="none"/>
        </w:tabs>
        <w:jc w:val="center"/>
        <w:rPr>
          <w:rFonts w:cs="Arial" w:ascii="Arial" w:hAnsi="Arial"/>
          <w:color w:val="000000"/>
        </w:rPr>
      </w:pPr>
      <w:r>
        <w:rPr>
          <w:rFonts w:cs="Arial" w:ascii="Arial" w:hAnsi="Arial"/>
          <w:color w:val="000000"/>
        </w:rPr>
        <w:t>Ankara / TURKEY</w:t>
      </w:r>
    </w:p>
    <w:p>
      <w:pPr>
        <w:pStyle w:val="Normal"/>
        <w:tabs>
          <w:tab w:val="left" w:pos="2880" w:leader="none"/>
        </w:tabs>
        <w:jc w:val="center"/>
        <w:outlineLvl w:val="0"/>
        <w:rPr>
          <w:rFonts w:cs="Arial" w:ascii="Arial" w:hAnsi="Arial"/>
          <w:color w:val="000000"/>
        </w:rPr>
      </w:pPr>
      <w:r>
        <w:rPr>
          <w:rFonts w:cs="Arial" w:ascii="Arial" w:hAnsi="Arial"/>
          <w:color w:val="000000"/>
        </w:rPr>
        <w:t>0533 722 99 34</w:t>
      </w:r>
    </w:p>
    <w:p>
      <w:pPr>
        <w:pStyle w:val="Normal"/>
        <w:tabs>
          <w:tab w:val="left" w:pos="2880" w:leader="none"/>
        </w:tabs>
        <w:jc w:val="center"/>
        <w:outlineLvl w:val="0"/>
        <w:rPr>
          <w:rStyle w:val="InternetLink"/>
          <w:rFonts w:cs="Arial" w:ascii="Arial" w:hAnsi="Arial"/>
          <w:color w:val="00000A"/>
          <w:u w:val="none"/>
        </w:rPr>
      </w:pPr>
      <w:r>
        <w:rPr>
          <w:rFonts w:cs="Arial" w:ascii="Arial" w:hAnsi="Arial"/>
        </w:rPr>
        <w:t xml:space="preserve">         </w:t>
      </w:r>
      <w:r>
        <w:rPr>
          <w:rFonts w:cs="Arial" w:ascii="Arial" w:hAnsi="Arial"/>
          <w:color w:val="000000"/>
        </w:rPr>
        <w:t xml:space="preserve">kadircimenci@gmail.com     </w:t>
      </w:r>
      <w:hyperlink r:id="rId3">
        <w:r>
          <w:rPr>
            <w:rStyle w:val="InternetLink"/>
            <w:rFonts w:cs="Arial" w:ascii="Arial" w:hAnsi="Arial"/>
            <w:color w:val="00000A"/>
            <w:u w:val="none"/>
          </w:rPr>
          <w:t>kadir@kadircimenci.com</w:t>
        </w:r>
      </w:hyperlink>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Personal Details:</w:t>
      </w:r>
    </w:p>
    <w:p>
      <w:pPr>
        <w:pStyle w:val="Normal"/>
        <w:outlineLvl w:val="0"/>
        <w:rPr>
          <w:rFonts w:cs="Arial" w:ascii="Arial" w:hAnsi="Arial"/>
          <w:color w:val="000000"/>
        </w:rPr>
      </w:pPr>
      <w:r>
        <w:rPr>
          <w:rFonts w:cs="Arial" w:ascii="Arial" w:hAnsi="Arial"/>
          <w:color w:val="000000"/>
        </w:rPr>
        <w:t>Birth Place/Year</w:t>
        <w:tab/>
        <w:t xml:space="preserve">  : Ankara , 11/07/1988</w:t>
      </w:r>
    </w:p>
    <w:p>
      <w:pPr>
        <w:pStyle w:val="Normal"/>
        <w:rPr>
          <w:rFonts w:cs="Arial" w:ascii="Arial" w:hAnsi="Arial"/>
          <w:color w:val="000000"/>
        </w:rPr>
      </w:pPr>
      <w:r>
        <w:rPr>
          <w:rFonts w:cs="Arial" w:ascii="Arial" w:hAnsi="Arial"/>
          <w:color w:val="000000"/>
        </w:rPr>
        <w:t xml:space="preserve">Driver's License      </w:t>
        <w:tab/>
        <w:t xml:space="preserve">  : Yes ( Type B )</w:t>
      </w:r>
    </w:p>
    <w:p>
      <w:pPr>
        <w:pStyle w:val="Normal"/>
        <w:rPr>
          <w:rFonts w:cs="Arial" w:ascii="Arial" w:hAnsi="Arial"/>
          <w:color w:val="000000"/>
          <w:shd w:fill="EFEFEF" w:val="clear"/>
        </w:rPr>
      </w:pPr>
      <w:r>
        <w:rPr>
          <w:rFonts w:cs="Arial" w:ascii="Arial" w:hAnsi="Arial"/>
          <w:color w:val="000000"/>
          <w:shd w:fill="FFFFFF" w:val="clear"/>
        </w:rPr>
        <w:t xml:space="preserve"> </w:t>
      </w:r>
      <w:r>
        <w:rPr>
          <w:rFonts w:cs="Arial" w:ascii="Arial" w:hAnsi="Arial"/>
          <w:color w:val="000000"/>
          <w:shd w:fill="FFFFFF" w:val="clear"/>
        </w:rPr>
        <w:t>Marital Status</w:t>
      </w:r>
      <w:r>
        <w:rPr>
          <w:rFonts w:cs="Arial" w:ascii="Arial" w:hAnsi="Arial"/>
          <w:color w:val="000000"/>
        </w:rPr>
        <w:tab/>
        <w:t xml:space="preserve">  : </w:t>
      </w:r>
      <w:r>
        <w:rPr>
          <w:rFonts w:cs="Arial" w:ascii="Arial" w:hAnsi="Arial"/>
          <w:color w:val="000000"/>
          <w:shd w:fill="EFEFEF" w:val="clear"/>
        </w:rPr>
        <w:t>Married</w:t>
      </w:r>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Education:</w:t>
      </w:r>
    </w:p>
    <w:p>
      <w:pPr>
        <w:pStyle w:val="Normal"/>
        <w:numPr>
          <w:ilvl w:val="0"/>
          <w:numId w:val="1"/>
        </w:numPr>
        <w:tabs>
          <w:tab w:val="left" w:pos="0" w:leader="none"/>
        </w:tabs>
        <w:rPr>
          <w:rFonts w:cs="Arial" w:ascii="Arial" w:hAnsi="Arial"/>
          <w:color w:val="000000"/>
        </w:rPr>
      </w:pPr>
      <w:r>
        <w:rPr>
          <w:rFonts w:cs="Arial" w:ascii="Arial" w:hAnsi="Arial"/>
          <w:color w:val="000000"/>
        </w:rPr>
        <w:t>Middle East Technical University Electric-Electronics Faculty</w:t>
      </w:r>
    </w:p>
    <w:p>
      <w:pPr>
        <w:pStyle w:val="Normal"/>
        <w:ind w:left="720" w:right="0" w:hanging="0"/>
        <w:rPr>
          <w:rFonts w:cs="Arial" w:ascii="Arial" w:hAnsi="Arial"/>
          <w:color w:val="000000"/>
        </w:rPr>
      </w:pPr>
      <w:r>
        <w:rPr>
          <w:rFonts w:cs="Arial" w:ascii="Arial" w:hAnsi="Arial"/>
          <w:color w:val="000000"/>
        </w:rPr>
        <w:t>Control Systems Department                  (GPA : 3.86 / 4.00)</w:t>
        <w:tab/>
        <w:tab/>
        <w:t>2013-2016</w:t>
      </w:r>
    </w:p>
    <w:p>
      <w:pPr>
        <w:pStyle w:val="Normal"/>
        <w:ind w:left="720" w:right="0" w:hanging="0"/>
        <w:rPr>
          <w:rFonts w:cs="Arial" w:ascii="Arial" w:hAnsi="Arial"/>
          <w:color w:val="000000"/>
        </w:rPr>
      </w:pPr>
      <w:r>
        <w:rPr>
          <w:rFonts w:cs="Arial" w:ascii="Arial" w:hAnsi="Arial"/>
          <w:color w:val="000000"/>
        </w:rPr>
      </w:r>
    </w:p>
    <w:p>
      <w:pPr>
        <w:pStyle w:val="Normal"/>
        <w:numPr>
          <w:ilvl w:val="0"/>
          <w:numId w:val="1"/>
        </w:numPr>
        <w:tabs>
          <w:tab w:val="left" w:pos="0" w:leader="none"/>
        </w:tabs>
        <w:rPr>
          <w:rFonts w:cs="Arial" w:ascii="Arial" w:hAnsi="Arial"/>
          <w:color w:val="000000"/>
        </w:rPr>
      </w:pPr>
      <w:r>
        <w:rPr>
          <w:rFonts w:cs="Arial" w:ascii="Arial" w:hAnsi="Arial"/>
          <w:color w:val="000000"/>
        </w:rPr>
        <w:t>Istanbul Technical University Electric-Electronics Faculty</w:t>
        <w:tab/>
        <w:tab/>
        <w:t>2007-2012</w:t>
      </w:r>
    </w:p>
    <w:p>
      <w:pPr>
        <w:pStyle w:val="Normal"/>
        <w:ind w:left="0" w:right="0" w:hanging="360"/>
        <w:jc w:val="both"/>
        <w:rPr>
          <w:rFonts w:cs="Arial" w:ascii="Arial" w:hAnsi="Arial"/>
          <w:color w:val="000000"/>
        </w:rPr>
      </w:pPr>
      <w:r>
        <w:rPr>
          <w:rFonts w:cs="Arial" w:ascii="Arial" w:hAnsi="Arial"/>
          <w:color w:val="000000"/>
        </w:rPr>
        <w:t xml:space="preserve">          </w:t>
      </w:r>
      <w:r>
        <w:rPr>
          <w:rFonts w:cs="Arial" w:ascii="Arial" w:hAnsi="Arial"/>
          <w:color w:val="000000"/>
        </w:rPr>
        <w:tab/>
        <w:t xml:space="preserve">Electronics Engineering Department </w:t>
        <w:tab/>
        <w:t xml:space="preserve">(GPA : 3.47 / 4.00)  </w:t>
        <w:tab/>
        <w:t xml:space="preserve">     </w:t>
        <w:tab/>
        <w:t xml:space="preserve">    </w:t>
      </w:r>
    </w:p>
    <w:p>
      <w:pPr>
        <w:pStyle w:val="Normal"/>
        <w:ind w:left="0" w:right="0" w:hanging="360"/>
        <w:jc w:val="both"/>
        <w:rPr>
          <w:rFonts w:cs="Arial" w:ascii="Arial" w:hAnsi="Arial"/>
          <w:color w:val="000000"/>
        </w:rPr>
      </w:pPr>
      <w:r>
        <w:rPr>
          <w:rFonts w:cs="Arial" w:ascii="Arial" w:hAnsi="Arial"/>
          <w:color w:val="000000"/>
        </w:rPr>
        <w:t xml:space="preserve"> </w:t>
      </w:r>
    </w:p>
    <w:p>
      <w:pPr>
        <w:pStyle w:val="ListParagraph"/>
        <w:numPr>
          <w:ilvl w:val="0"/>
          <w:numId w:val="1"/>
        </w:numPr>
        <w:jc w:val="both"/>
        <w:rPr>
          <w:rFonts w:cs="Arial" w:ascii="Arial" w:hAnsi="Arial"/>
          <w:color w:val="000000"/>
        </w:rPr>
      </w:pPr>
      <w:r>
        <w:rPr>
          <w:rFonts w:cs="Arial" w:ascii="Arial" w:hAnsi="Arial"/>
          <w:color w:val="000000"/>
        </w:rPr>
        <w:t>Istanbul Technical University  Faculty of Mechanical Engineering</w:t>
      </w:r>
    </w:p>
    <w:p>
      <w:pPr>
        <w:pStyle w:val="ListParagraph"/>
        <w:jc w:val="both"/>
        <w:rPr>
          <w:rFonts w:cs="Arial" w:ascii="Arial" w:hAnsi="Arial"/>
          <w:color w:val="000000"/>
        </w:rPr>
      </w:pPr>
      <w:r>
        <w:rPr>
          <w:rFonts w:cs="Arial" w:ascii="Arial" w:hAnsi="Arial"/>
          <w:color w:val="000000"/>
        </w:rPr>
        <w:t>Mechanical Engineering Department</w:t>
        <w:tab/>
        <w:t>(GPA:</w:t>
        <w:tab/>
        <w:t xml:space="preserve">3.26 / 4.00)        </w:t>
        <w:tab/>
        <w:t xml:space="preserve">2007-2012   </w:t>
        <w:tab/>
        <w:tab/>
        <w:tab/>
        <w:t xml:space="preserve">                     </w:t>
      </w:r>
    </w:p>
    <w:p>
      <w:pPr>
        <w:pStyle w:val="Normal"/>
        <w:numPr>
          <w:ilvl w:val="0"/>
          <w:numId w:val="1"/>
        </w:numPr>
        <w:rPr>
          <w:rFonts w:cs="Arial" w:ascii="Arial" w:hAnsi="Arial"/>
          <w:color w:val="000000"/>
        </w:rPr>
      </w:pPr>
      <w:r>
        <w:rPr>
          <w:rFonts w:cs="Arial" w:ascii="Arial" w:hAnsi="Arial"/>
          <w:color w:val="000000"/>
        </w:rPr>
        <w:t>Isiklar High School</w:t>
        <w:tab/>
        <w:tab/>
        <w:tab/>
        <w:tab/>
        <w:tab/>
        <w:tab/>
        <w:tab/>
        <w:t xml:space="preserve">           2002-2006</w:t>
      </w:r>
    </w:p>
    <w:p>
      <w:pPr>
        <w:pStyle w:val="Normal"/>
        <w:ind w:left="720" w:right="0" w:hanging="0"/>
        <w:rPr>
          <w:rFonts w:cs="Arial" w:ascii="Arial" w:hAnsi="Arial"/>
          <w:color w:val="000000"/>
        </w:rPr>
      </w:pPr>
      <w:r>
        <w:rPr>
          <w:rFonts w:cs="Arial" w:ascii="Arial" w:hAnsi="Arial"/>
          <w:color w:val="000000"/>
        </w:rPr>
      </w:r>
    </w:p>
    <w:p>
      <w:pPr>
        <w:pStyle w:val="Normal"/>
        <w:numPr>
          <w:ilvl w:val="0"/>
          <w:numId w:val="1"/>
        </w:numPr>
        <w:rPr>
          <w:rFonts w:cs="Arial" w:ascii="Arial" w:hAnsi="Arial"/>
          <w:color w:val="000000"/>
        </w:rPr>
      </w:pPr>
      <w:r>
        <w:rPr>
          <w:rFonts w:cs="Arial" w:ascii="Arial" w:hAnsi="Arial"/>
          <w:color w:val="000000"/>
        </w:rPr>
        <w:t xml:space="preserve">Ataturk Primary School </w:t>
        <w:tab/>
        <w:tab/>
        <w:tab/>
        <w:tab/>
        <w:tab/>
        <w:tab/>
        <w:tab/>
        <w:t>1995-2001</w:t>
      </w:r>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Career Interest:</w:t>
      </w:r>
    </w:p>
    <w:p>
      <w:pPr>
        <w:pStyle w:val="ListParagraph"/>
        <w:numPr>
          <w:ilvl w:val="0"/>
          <w:numId w:val="2"/>
        </w:numPr>
        <w:outlineLvl w:val="0"/>
        <w:rPr>
          <w:rFonts w:cs="Arial" w:ascii="Arial" w:hAnsi="Arial"/>
          <w:color w:val="000000"/>
        </w:rPr>
      </w:pPr>
      <w:r>
        <w:rPr>
          <w:rFonts w:cs="Arial" w:ascii="Arial" w:hAnsi="Arial"/>
          <w:color w:val="000000"/>
        </w:rPr>
        <w:t>Electronics Engineering</w:t>
      </w:r>
    </w:p>
    <w:p>
      <w:pPr>
        <w:pStyle w:val="ListParagraph"/>
        <w:numPr>
          <w:ilvl w:val="0"/>
          <w:numId w:val="3"/>
        </w:numPr>
        <w:outlineLvl w:val="0"/>
        <w:rPr>
          <w:rFonts w:cs="Arial" w:ascii="Arial" w:hAnsi="Arial"/>
          <w:color w:val="000000"/>
        </w:rPr>
      </w:pPr>
      <w:r>
        <w:rPr>
          <w:rFonts w:cs="Arial" w:ascii="Arial" w:hAnsi="Arial"/>
          <w:color w:val="000000"/>
        </w:rPr>
        <w:t>Embedded Software&amp;Hardware Development</w:t>
      </w:r>
    </w:p>
    <w:p>
      <w:pPr>
        <w:pStyle w:val="ListParagraph"/>
        <w:numPr>
          <w:ilvl w:val="0"/>
          <w:numId w:val="3"/>
        </w:numPr>
        <w:outlineLvl w:val="0"/>
        <w:rPr>
          <w:rFonts w:cs="Arial" w:ascii="Arial" w:hAnsi="Arial"/>
          <w:color w:val="000000"/>
        </w:rPr>
      </w:pPr>
      <w:r>
        <w:rPr>
          <w:rFonts w:cs="Arial" w:ascii="Arial" w:hAnsi="Arial"/>
          <w:color w:val="000000"/>
        </w:rPr>
        <w:t>Digital Hardware Description (VHDL/Verilog)</w:t>
      </w:r>
    </w:p>
    <w:p>
      <w:pPr>
        <w:pStyle w:val="ListParagraph"/>
        <w:numPr>
          <w:ilvl w:val="0"/>
          <w:numId w:val="3"/>
        </w:numPr>
        <w:outlineLvl w:val="0"/>
        <w:rPr>
          <w:rFonts w:cs="Arial" w:ascii="Arial" w:hAnsi="Arial"/>
          <w:color w:val="000000"/>
        </w:rPr>
      </w:pPr>
      <w:r>
        <w:rPr>
          <w:rFonts w:cs="Arial" w:ascii="Arial" w:hAnsi="Arial"/>
          <w:color w:val="000000"/>
        </w:rPr>
        <w:t>Control System Theory - Classical &amp; Modern Control Systems</w:t>
      </w:r>
    </w:p>
    <w:p>
      <w:pPr>
        <w:pStyle w:val="ListParagraph"/>
        <w:numPr>
          <w:ilvl w:val="0"/>
          <w:numId w:val="3"/>
        </w:numPr>
        <w:outlineLvl w:val="0"/>
        <w:rPr>
          <w:rFonts w:cs="Arial" w:ascii="Arial" w:hAnsi="Arial"/>
          <w:color w:val="000000"/>
        </w:rPr>
      </w:pPr>
      <w:r>
        <w:rPr>
          <w:rFonts w:cs="Arial" w:ascii="Arial" w:hAnsi="Arial"/>
          <w:color w:val="000000"/>
        </w:rPr>
        <w:t>Sensor Data Fusion / State Estimation</w:t>
      </w:r>
    </w:p>
    <w:p>
      <w:pPr>
        <w:pStyle w:val="ListParagraph"/>
        <w:numPr>
          <w:ilvl w:val="0"/>
          <w:numId w:val="3"/>
        </w:numPr>
        <w:outlineLvl w:val="0"/>
        <w:rPr>
          <w:rFonts w:cs="Arial" w:ascii="Arial" w:hAnsi="Arial"/>
          <w:color w:val="000000"/>
        </w:rPr>
      </w:pPr>
      <w:r>
        <w:rPr>
          <w:rFonts w:cs="Arial" w:ascii="Arial" w:hAnsi="Arial"/>
          <w:color w:val="000000"/>
        </w:rPr>
        <w:t>Wireless Sensor Networks – Design &amp; Analysis</w:t>
      </w:r>
    </w:p>
    <w:p>
      <w:pPr>
        <w:pStyle w:val="ListParagraph"/>
        <w:numPr>
          <w:ilvl w:val="0"/>
          <w:numId w:val="3"/>
        </w:numPr>
        <w:outlineLvl w:val="0"/>
        <w:rPr>
          <w:rFonts w:cs="Arial" w:ascii="Arial" w:hAnsi="Arial"/>
          <w:color w:val="000000"/>
        </w:rPr>
      </w:pPr>
      <w:r>
        <w:rPr>
          <w:rFonts w:cs="Arial" w:ascii="Arial" w:hAnsi="Arial"/>
          <w:color w:val="000000"/>
        </w:rPr>
        <w:t>Embedded System Applications / Microprocessor Systems</w:t>
      </w:r>
    </w:p>
    <w:p>
      <w:pPr>
        <w:pStyle w:val="ListParagraph"/>
        <w:numPr>
          <w:ilvl w:val="0"/>
          <w:numId w:val="3"/>
        </w:numPr>
        <w:outlineLvl w:val="0"/>
        <w:rPr>
          <w:rFonts w:cs="Arial" w:ascii="Arial" w:hAnsi="Arial"/>
          <w:color w:val="000000"/>
        </w:rPr>
      </w:pPr>
      <w:r>
        <w:rPr>
          <w:rFonts w:cs="Arial" w:ascii="Arial" w:hAnsi="Arial"/>
          <w:color w:val="000000"/>
        </w:rPr>
        <w:t>Optimal &amp; Robust Control Theory</w:t>
      </w:r>
    </w:p>
    <w:p>
      <w:pPr>
        <w:pStyle w:val="ListParagraph"/>
        <w:numPr>
          <w:ilvl w:val="0"/>
          <w:numId w:val="3"/>
        </w:numPr>
        <w:outlineLvl w:val="0"/>
        <w:rPr>
          <w:rFonts w:cs="Arial" w:ascii="Arial" w:hAnsi="Arial"/>
          <w:color w:val="000000"/>
        </w:rPr>
      </w:pPr>
      <w:r>
        <w:rPr>
          <w:rFonts w:cs="Arial" w:ascii="Arial" w:hAnsi="Arial"/>
          <w:color w:val="000000"/>
        </w:rPr>
        <w:t>Nonlinear Systems Control</w:t>
      </w:r>
    </w:p>
    <w:p>
      <w:pPr>
        <w:pStyle w:val="ListParagraph"/>
        <w:numPr>
          <w:ilvl w:val="0"/>
          <w:numId w:val="3"/>
        </w:numPr>
        <w:outlineLvl w:val="0"/>
        <w:rPr>
          <w:rFonts w:cs="Arial" w:ascii="Arial" w:hAnsi="Arial"/>
          <w:color w:val="000000"/>
        </w:rPr>
      </w:pPr>
      <w:r>
        <w:rPr>
          <w:rFonts w:cs="Arial" w:ascii="Arial" w:hAnsi="Arial"/>
          <w:color w:val="000000"/>
        </w:rPr>
        <w:t>Machine Learning &amp; Neural Networks</w:t>
      </w:r>
    </w:p>
    <w:p>
      <w:pPr>
        <w:pStyle w:val="ListParagraph"/>
        <w:numPr>
          <w:ilvl w:val="0"/>
          <w:numId w:val="3"/>
        </w:numPr>
        <w:outlineLvl w:val="0"/>
        <w:rPr>
          <w:rFonts w:cs="Arial" w:ascii="Arial" w:hAnsi="Arial"/>
          <w:color w:val="000000"/>
        </w:rPr>
      </w:pPr>
      <w:r>
        <w:rPr>
          <w:rFonts w:cs="Arial" w:ascii="Arial" w:hAnsi="Arial"/>
          <w:color w:val="000000"/>
        </w:rPr>
        <w:t>Unix Like Systems &amp; Embedded RTOS</w:t>
      </w:r>
    </w:p>
    <w:p>
      <w:pPr>
        <w:pStyle w:val="ListParagraph"/>
        <w:ind w:left="1440" w:right="0" w:hanging="0"/>
        <w:outlineLvl w:val="0"/>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color w:val="000000"/>
        </w:rPr>
      </w:pPr>
      <w:r>
        <w:rPr>
          <w:rFonts w:cs="Arial" w:ascii="Arial" w:hAnsi="Arial"/>
          <w:color w:val="000000"/>
        </w:rPr>
        <w:t xml:space="preserve">Mechanical Engineering </w:t>
      </w:r>
    </w:p>
    <w:p>
      <w:pPr>
        <w:pStyle w:val="ListParagraph"/>
        <w:ind w:left="720" w:right="0" w:hanging="0"/>
        <w:outlineLvl w:val="0"/>
        <w:rPr>
          <w:rFonts w:cs="Arial" w:ascii="Arial" w:hAnsi="Arial"/>
          <w:color w:val="000000"/>
        </w:rPr>
      </w:pPr>
      <w:r>
        <w:rPr>
          <w:rFonts w:cs="Arial" w:ascii="Arial" w:hAnsi="Arial"/>
          <w:color w:val="000000"/>
        </w:rPr>
        <w:t>(System Dynamics and Control Branch)</w:t>
      </w:r>
    </w:p>
    <w:p>
      <w:pPr>
        <w:pStyle w:val="ListParagraph"/>
        <w:numPr>
          <w:ilvl w:val="0"/>
          <w:numId w:val="3"/>
        </w:numPr>
        <w:outlineLvl w:val="0"/>
        <w:rPr>
          <w:rFonts w:cs="Arial" w:ascii="Arial" w:hAnsi="Arial"/>
          <w:color w:val="000000"/>
        </w:rPr>
      </w:pPr>
      <w:r>
        <w:rPr>
          <w:rFonts w:cs="Arial" w:ascii="Arial" w:hAnsi="Arial"/>
          <w:color w:val="000000"/>
        </w:rPr>
        <w:t>Fuzzy Logic and Adaptive Control Applications</w:t>
      </w:r>
    </w:p>
    <w:p>
      <w:pPr>
        <w:pStyle w:val="ListParagraph"/>
        <w:numPr>
          <w:ilvl w:val="0"/>
          <w:numId w:val="3"/>
        </w:numPr>
        <w:outlineLvl w:val="0"/>
        <w:rPr>
          <w:rFonts w:cs="Arial" w:ascii="Arial" w:hAnsi="Arial"/>
          <w:color w:val="000000"/>
        </w:rPr>
      </w:pPr>
      <w:r>
        <w:rPr>
          <w:rFonts w:cs="Arial" w:ascii="Arial" w:hAnsi="Arial"/>
          <w:color w:val="000000"/>
        </w:rPr>
        <w:t>Manipulator Systems</w:t>
      </w:r>
    </w:p>
    <w:p>
      <w:pPr>
        <w:pStyle w:val="ListParagraph"/>
        <w:numPr>
          <w:ilvl w:val="0"/>
          <w:numId w:val="3"/>
        </w:numPr>
        <w:outlineLvl w:val="0"/>
        <w:rPr>
          <w:rFonts w:cs="Arial" w:ascii="Arial" w:hAnsi="Arial"/>
          <w:color w:val="000000"/>
        </w:rPr>
      </w:pPr>
      <w:r>
        <w:rPr>
          <w:rFonts w:cs="Arial" w:ascii="Arial" w:hAnsi="Arial"/>
          <w:color w:val="000000"/>
        </w:rPr>
        <w:t>Robot Motion Planning</w:t>
      </w:r>
    </w:p>
    <w:p>
      <w:pPr>
        <w:pStyle w:val="ListParagraph"/>
        <w:numPr>
          <w:ilvl w:val="0"/>
          <w:numId w:val="3"/>
        </w:numPr>
        <w:outlineLvl w:val="0"/>
        <w:rPr>
          <w:rFonts w:cs="Arial" w:ascii="Arial" w:hAnsi="Arial"/>
          <w:color w:val="000000"/>
        </w:rPr>
      </w:pPr>
      <w:r>
        <w:rPr>
          <w:rFonts w:cs="Arial" w:ascii="Arial" w:hAnsi="Arial"/>
          <w:color w:val="000000"/>
        </w:rPr>
        <w:t>Optimization</w:t>
      </w:r>
    </w:p>
    <w:p>
      <w:pPr>
        <w:pStyle w:val="ListParagraph"/>
        <w:numPr>
          <w:ilvl w:val="0"/>
          <w:numId w:val="3"/>
        </w:numPr>
        <w:outlineLvl w:val="0"/>
        <w:rPr>
          <w:rFonts w:cs="Arial" w:ascii="Arial" w:hAnsi="Arial"/>
          <w:color w:val="000000"/>
        </w:rPr>
      </w:pPr>
      <w:r>
        <w:rPr>
          <w:rFonts w:cs="Arial" w:ascii="Arial" w:hAnsi="Arial"/>
          <w:color w:val="000000"/>
        </w:rPr>
        <w:t>Dynamic Trajectory&amp;Path Planning</w:t>
      </w:r>
    </w:p>
    <w:p>
      <w:pPr>
        <w:pStyle w:val="ListParagraph"/>
        <w:numPr>
          <w:ilvl w:val="0"/>
          <w:numId w:val="3"/>
        </w:numPr>
        <w:outlineLvl w:val="0"/>
        <w:rPr>
          <w:rFonts w:cs="Arial" w:ascii="Arial" w:hAnsi="Arial"/>
          <w:color w:val="000000"/>
        </w:rPr>
      </w:pPr>
      <w:r>
        <w:rPr>
          <w:rFonts w:cs="Arial" w:ascii="Arial" w:hAnsi="Arial"/>
          <w:color w:val="000000"/>
        </w:rPr>
        <w:t>Model Predictive Control</w:t>
      </w:r>
    </w:p>
    <w:p>
      <w:pPr>
        <w:pStyle w:val="ListParagraph"/>
        <w:numPr>
          <w:ilvl w:val="0"/>
          <w:numId w:val="3"/>
        </w:numPr>
        <w:outlineLvl w:val="0"/>
        <w:rPr>
          <w:rFonts w:cs="Arial" w:ascii="Arial" w:hAnsi="Arial"/>
          <w:color w:val="000000"/>
        </w:rPr>
      </w:pPr>
      <w:r>
        <w:rPr>
          <w:rFonts w:cs="Arial" w:ascii="Arial" w:hAnsi="Arial"/>
          <w:color w:val="000000"/>
        </w:rPr>
        <w:t>Control Applications with Dynamic Inversion Methods</w:t>
      </w:r>
    </w:p>
    <w:p>
      <w:pPr>
        <w:pStyle w:val="ListParagraph"/>
        <w:numPr>
          <w:ilvl w:val="0"/>
          <w:numId w:val="3"/>
        </w:numPr>
        <w:outlineLvl w:val="0"/>
        <w:rPr>
          <w:rFonts w:cs="Arial" w:ascii="Arial" w:hAnsi="Arial"/>
          <w:color w:val="000000"/>
        </w:rPr>
      </w:pPr>
      <w:r>
        <w:rPr>
          <w:rFonts w:cs="Arial" w:ascii="Arial" w:hAnsi="Arial"/>
          <w:color w:val="000000"/>
        </w:rPr>
        <w:t>Computer Controlled System Design</w:t>
      </w:r>
    </w:p>
    <w:p>
      <w:pPr>
        <w:pStyle w:val="ListParagraph"/>
        <w:ind w:left="1440" w:right="0" w:hanging="0"/>
        <w:outlineLvl w:val="0"/>
        <w:rPr>
          <w:rFonts w:cs="Arial" w:ascii="Arial" w:hAnsi="Arial"/>
          <w:color w:val="000000"/>
        </w:rPr>
      </w:pPr>
      <w:r>
        <w:rPr>
          <w:rFonts w:cs="Arial" w:ascii="Arial" w:hAnsi="Arial"/>
          <w:color w:val="000000"/>
        </w:rPr>
      </w:r>
    </w:p>
    <w:p>
      <w:pPr>
        <w:pStyle w:val="ListParagraph"/>
        <w:ind w:left="1440" w:right="0" w:hanging="0"/>
        <w:outlineLvl w:val="0"/>
        <w:rPr>
          <w:rFonts w:cs="Arial" w:ascii="Arial" w:hAnsi="Arial"/>
          <w:color w:val="000000"/>
        </w:rPr>
      </w:pPr>
      <w:r>
        <w:rPr>
          <w:rFonts w:cs="Arial" w:ascii="Arial" w:hAnsi="Arial"/>
          <w:color w:val="000000"/>
        </w:rPr>
        <w:tab/>
      </w:r>
    </w:p>
    <w:p>
      <w:pPr>
        <w:pStyle w:val="Normal"/>
        <w:outlineLvl w:val="0"/>
        <w:rPr>
          <w:rFonts w:cs="Arial" w:ascii="Arial" w:hAnsi="Arial"/>
          <w:b/>
          <w:color w:val="000000"/>
          <w:u w:val="single"/>
        </w:rPr>
      </w:pPr>
      <w:r>
        <w:rPr>
          <w:rFonts w:cs="Arial" w:ascii="Arial" w:hAnsi="Arial"/>
          <w:b/>
          <w:color w:val="000000"/>
          <w:u w:val="single"/>
        </w:rPr>
        <w:t>Business Experience:</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TAI Turkish Aerospace Industries, Inc.(2014 - Present)</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ind w:left="720" w:right="0" w:hanging="0"/>
        <w:outlineLvl w:val="0"/>
        <w:rPr>
          <w:rFonts w:cs="Arial" w:ascii="Arial" w:hAnsi="Arial"/>
          <w:color w:val="000000"/>
        </w:rPr>
      </w:pPr>
      <w:r>
        <w:rPr>
          <w:rFonts w:cs="Arial" w:ascii="Arial" w:hAnsi="Arial"/>
          <w:color w:val="000000"/>
        </w:rPr>
        <w:t>Position : Guidance and Control Systems Design Engineer</w:t>
      </w:r>
    </w:p>
    <w:p>
      <w:pPr>
        <w:pStyle w:val="ListParagraph"/>
        <w:ind w:left="720" w:right="0" w:hanging="0"/>
        <w:outlineLvl w:val="0"/>
        <w:rPr/>
      </w:pPr>
      <w:r>
        <w:rPr/>
      </w:r>
    </w:p>
    <w:p>
      <w:pPr>
        <w:pStyle w:val="ListParagraph"/>
        <w:ind w:left="720" w:right="0" w:hanging="0"/>
        <w:outlineLvl w:val="0"/>
        <w:rPr>
          <w:rFonts w:cs="Arial" w:ascii="Arial" w:hAnsi="Arial"/>
          <w:color w:val="000000"/>
        </w:rPr>
      </w:pPr>
      <w:r>
        <w:rPr>
          <w:rFonts w:cs="Arial" w:ascii="Arial" w:hAnsi="Arial"/>
          <w:color w:val="000000"/>
        </w:rPr>
        <w:t>Responsibilities:</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1) Autopilot system and navigation controller algorithms design for unmanned air vehicles</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 xml:space="preserve">Designing stability&amp;control augmentation systems </w:t>
        <w:tab/>
        <w:t xml:space="preserve">(SAS&amp;CAS) and autopilot systems for different types of unmanned air vehicles (fixed-wing, rotary-wing, hybrid). Robustness and performance anaylsis of controllers </w:t>
        <w:tab/>
        <w:t>with loop breaking and singular value methods.</w:t>
      </w:r>
    </w:p>
    <w:p>
      <w:pPr>
        <w:pStyle w:val="ListParagraph"/>
        <w:ind w:left="1440" w:right="0" w:hanging="0"/>
        <w:jc w:val="both"/>
        <w:outlineLvl w:val="0"/>
        <w:rPr>
          <w:rFonts w:cs="Arial" w:ascii="Arial" w:hAnsi="Arial"/>
          <w:color w:val="000000"/>
          <w:sz w:val="22"/>
          <w:szCs w:val="22"/>
        </w:rPr>
      </w:pPr>
      <w:r>
        <w:rPr>
          <w:rFonts w:cs="Arial" w:ascii="Arial" w:hAnsi="Arial"/>
          <w:color w:val="000000"/>
          <w:sz w:val="22"/>
          <w:szCs w:val="22"/>
        </w:rPr>
      </w:r>
    </w:p>
    <w:p>
      <w:pPr>
        <w:pStyle w:val="ListParagraph"/>
        <w:ind w:left="720" w:right="0" w:hanging="0"/>
        <w:outlineLvl w:val="0"/>
        <w:rPr>
          <w:rFonts w:cs="Arial" w:ascii="Arial" w:hAnsi="Arial"/>
          <w:color w:val="000000"/>
        </w:rPr>
      </w:pPr>
      <w:r>
        <w:rPr>
          <w:rFonts w:cs="Arial" w:ascii="Arial" w:hAnsi="Arial"/>
          <w:color w:val="000000"/>
        </w:rPr>
        <w:t>2) System identification with real time flight data</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System identification of a small scaled fixed wing aircraft on time and frequency domains with the help of real time flight data on special maneuvers including frequency sweep and transient responses.</w:t>
      </w:r>
    </w:p>
    <w:p>
      <w:pPr>
        <w:pStyle w:val="ListParagraph"/>
        <w:ind w:left="1440" w:right="0" w:hanging="0"/>
        <w:jc w:val="both"/>
        <w:outlineLvl w:val="0"/>
        <w:rPr>
          <w:rFonts w:cs="Arial" w:ascii="Arial" w:hAnsi="Arial"/>
          <w:color w:val="000000"/>
          <w:sz w:val="22"/>
          <w:szCs w:val="22"/>
        </w:rPr>
      </w:pPr>
      <w:r>
        <w:rPr>
          <w:rFonts w:cs="Arial" w:ascii="Arial" w:hAnsi="Arial"/>
          <w:color w:val="000000"/>
          <w:sz w:val="22"/>
          <w:szCs w:val="22"/>
        </w:rPr>
      </w:r>
    </w:p>
    <w:p>
      <w:pPr>
        <w:pStyle w:val="ListParagraph"/>
        <w:ind w:left="720" w:right="0" w:hanging="0"/>
        <w:outlineLvl w:val="0"/>
        <w:rPr>
          <w:rFonts w:cs="Arial" w:ascii="Arial" w:hAnsi="Arial"/>
          <w:color w:val="000000"/>
        </w:rPr>
      </w:pPr>
      <w:r>
        <w:rPr>
          <w:rFonts w:cs="Arial" w:ascii="Arial" w:hAnsi="Arial"/>
          <w:color w:val="000000"/>
        </w:rPr>
        <w:t>3) State estimation and sensor data fusion  algorithms design</w:t>
      </w:r>
    </w:p>
    <w:p>
      <w:pPr>
        <w:pStyle w:val="ListParagraph"/>
        <w:ind w:left="720" w:right="0" w:hanging="0"/>
        <w:outlineLvl w:val="0"/>
        <w:rPr>
          <w:rFonts w:cs="Arial" w:ascii="Arial" w:hAnsi="Arial"/>
          <w:color w:val="000000"/>
          <w:sz w:val="22"/>
          <w:szCs w:val="22"/>
        </w:rPr>
      </w:pPr>
      <w:r>
        <w:rPr>
          <w:rFonts w:cs="Arial" w:ascii="Arial" w:hAnsi="Arial"/>
          <w:color w:val="000000"/>
        </w:rPr>
        <w:tab/>
      </w:r>
      <w:r>
        <w:rPr>
          <w:rFonts w:cs="Arial" w:ascii="Arial" w:hAnsi="Arial"/>
          <w:color w:val="000000"/>
          <w:sz w:val="22"/>
          <w:szCs w:val="22"/>
        </w:rPr>
        <w:t xml:space="preserve">Observer and estimator design for different variables to monitor flight </w:t>
        <w:tab/>
        <w:t xml:space="preserve">dynamics and to provide required feedbacks to control loops. </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Havelsan Inc. (2012-2014)</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ind w:left="720" w:right="0" w:hanging="0"/>
        <w:outlineLvl w:val="0"/>
        <w:rPr>
          <w:rFonts w:cs="Arial" w:ascii="Arial" w:hAnsi="Arial"/>
          <w:color w:val="000000"/>
        </w:rPr>
      </w:pPr>
      <w:r>
        <w:rPr>
          <w:rFonts w:cs="Arial" w:ascii="Arial" w:hAnsi="Arial"/>
          <w:color w:val="000000"/>
        </w:rPr>
        <w:t>Position : Embedded Software and Control Systems Design Engineer</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Responsibilities:</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rPr>
      </w:pPr>
      <w:r>
        <w:rPr>
          <w:rFonts w:cs="Arial" w:ascii="Arial" w:hAnsi="Arial"/>
        </w:rPr>
        <w:t>1) Control system design for a micro air vehicle</w:t>
      </w:r>
    </w:p>
    <w:p>
      <w:pPr>
        <w:pStyle w:val="ListParagraph"/>
        <w:numPr>
          <w:ilvl w:val="0"/>
          <w:numId w:val="4"/>
        </w:numPr>
        <w:jc w:val="both"/>
        <w:outlineLvl w:val="0"/>
        <w:rPr>
          <w:rFonts w:cs="Arial" w:ascii="Arial" w:hAnsi="Arial"/>
          <w:sz w:val="22"/>
          <w:szCs w:val="22"/>
        </w:rPr>
      </w:pPr>
      <w:r>
        <w:rPr>
          <w:rFonts w:cs="Arial" w:ascii="Arial" w:hAnsi="Arial"/>
          <w:sz w:val="22"/>
          <w:szCs w:val="22"/>
        </w:rPr>
        <w:t>Designing autopilot and navigation controllers for a micro air vehicle. Designing related embedded software for the onboard mission computer which has ARM Cortex M4 series microprocessors. Hardware in the loop (HIL) simulations for software and performance tests. AHRS and INS system design.</w:t>
      </w:r>
    </w:p>
    <w:p>
      <w:pPr>
        <w:pStyle w:val="Normal"/>
        <w:jc w:val="both"/>
        <w:outlineLvl w:val="0"/>
        <w:rPr>
          <w:rFonts w:cs="Arial" w:ascii="Arial" w:hAnsi="Arial"/>
          <w:sz w:val="22"/>
          <w:szCs w:val="22"/>
        </w:rPr>
      </w:pPr>
      <w:r>
        <w:rPr>
          <w:rFonts w:cs="Arial" w:ascii="Arial" w:hAnsi="Arial"/>
          <w:sz w:val="22"/>
          <w:szCs w:val="22"/>
        </w:rPr>
      </w:r>
    </w:p>
    <w:p>
      <w:pPr>
        <w:pStyle w:val="ListParagraph"/>
        <w:ind w:left="720" w:right="0" w:hanging="0"/>
        <w:outlineLvl w:val="0"/>
        <w:rPr>
          <w:rFonts w:cs="Arial" w:ascii="Arial" w:hAnsi="Arial"/>
          <w:color w:val="000000"/>
        </w:rPr>
      </w:pPr>
      <w:r>
        <w:rPr>
          <w:rFonts w:cs="Arial" w:ascii="Arial" w:hAnsi="Arial"/>
          <w:color w:val="000000"/>
        </w:rPr>
        <w:t>2) Border security</w:t>
      </w:r>
    </w:p>
    <w:p>
      <w:pPr>
        <w:pStyle w:val="ListParagraph"/>
        <w:numPr>
          <w:ilvl w:val="0"/>
          <w:numId w:val="4"/>
        </w:numPr>
        <w:jc w:val="both"/>
        <w:outlineLvl w:val="0"/>
        <w:rPr>
          <w:rFonts w:cs="Arial" w:ascii="Arial" w:hAnsi="Arial"/>
          <w:sz w:val="22"/>
          <w:szCs w:val="22"/>
          <w:lang w:val="en-US"/>
        </w:rPr>
      </w:pPr>
      <w:r>
        <w:rPr>
          <w:rFonts w:cs="Arial" w:ascii="Arial" w:hAnsi="Arial"/>
          <w:color w:val="000000"/>
          <w:sz w:val="22"/>
          <w:szCs w:val="22"/>
          <w:lang w:val="en-US"/>
        </w:rPr>
        <w:t>Designing pattern recognition algorithms to detect and classify (people, animal and vehicle etc.) intrusions to a secure zone with the help of u</w:t>
      </w:r>
      <w:r>
        <w:rPr>
          <w:rFonts w:cs="Arial" w:ascii="Arial" w:hAnsi="Arial"/>
          <w:sz w:val="22"/>
          <w:szCs w:val="22"/>
          <w:lang w:val="en-US"/>
        </w:rPr>
        <w:t>nattended ground sensors like seismic, passive infrared, acoustic.</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3) Wireless sensor network</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 xml:space="preserve">Designing a wireless sensor network with mesh topology. Designing sensor data fusion algorithms and adaptive filters on STR911 based microcontrollers placed in field sensors. </w:t>
      </w:r>
    </w:p>
    <w:p>
      <w:pPr>
        <w:pStyle w:val="Normal"/>
        <w:outlineLvl w:val="0"/>
        <w:rPr>
          <w:rFonts w:cs="Arial" w:ascii="Arial" w:hAnsi="Arial"/>
          <w:b/>
          <w:color w:val="000000"/>
          <w:u w:val="single"/>
        </w:rPr>
      </w:pPr>
      <w:r>
        <w:rPr>
          <w:rFonts w:cs="Arial" w:ascii="Arial" w:hAnsi="Arial"/>
          <w:b/>
          <w:color w:val="000000"/>
          <w:u w:val="single"/>
        </w:rPr>
      </w:r>
    </w:p>
    <w:p>
      <w:pPr>
        <w:pStyle w:val="Normal"/>
        <w:outlineLvl w:val="0"/>
        <w:rPr>
          <w:rFonts w:cs="Arial" w:ascii="Arial" w:hAnsi="Arial"/>
          <w:b/>
          <w:color w:val="000000"/>
          <w:u w:val="single"/>
        </w:rPr>
      </w:pPr>
      <w:r>
        <w:rPr>
          <w:rFonts w:cs="Arial" w:ascii="Arial" w:hAnsi="Arial"/>
          <w:b/>
          <w:color w:val="000000"/>
          <w:u w:val="single"/>
        </w:rPr>
        <w:t>Projects &amp; Personal Interests: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Paparazzi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Paparazzi is an open source hardware&amp;software autopilot project which has many users all around the world. I have contributions on this project related with INS, digital filtering and mission planner module. I am an active drone user and I am trying to make more contributions to the community related with the autopilot algorithms.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Network Planning &amp; Design</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 am interested in designing network stacks for specific tasks related with wireless sensor network topologies and I am familiar with netwo</w:t>
      </w:r>
      <w:r>
        <w:rPr>
          <w:rFonts w:cs="Arial" w:ascii="Arial" w:hAnsi="Arial"/>
          <w:color w:val="000000"/>
        </w:rPr>
        <w:t>r</w:t>
      </w:r>
      <w:r>
        <w:rPr>
          <w:rFonts w:cs="Arial" w:ascii="Arial" w:hAnsi="Arial"/>
          <w:color w:val="000000"/>
        </w:rPr>
        <w:t xml:space="preserve">k analysis &amp; simulation tools like OMNeT. I believe dynamic adaptation of a  wireless sensor network in workspace will greatly increase the effectiveness , lifetime and operability of the system. I am excited about developing decentralized learning algorithms </w:t>
      </w:r>
      <w:r>
        <w:rPr>
          <w:rFonts w:cs="Arial" w:ascii="Arial" w:hAnsi="Arial"/>
          <w:color w:val="000000"/>
        </w:rPr>
        <w:t xml:space="preserve">&amp; </w:t>
      </w:r>
      <w:r>
        <w:rPr>
          <w:rFonts w:cs="Arial" w:ascii="Arial" w:hAnsi="Arial"/>
          <w:color w:val="000000"/>
        </w:rPr>
        <w:t xml:space="preserve">dynamic network reconfiguration </w:t>
      </w:r>
      <w:bookmarkStart w:id="0" w:name="__DdeLink__259_1744795790"/>
      <w:r>
        <w:rPr>
          <w:rFonts w:cs="Arial" w:ascii="Arial" w:hAnsi="Arial"/>
          <w:color w:val="000000"/>
        </w:rPr>
        <w:t>algorithms</w:t>
      </w:r>
      <w:bookmarkEnd w:id="0"/>
      <w:r>
        <w:rPr>
          <w:rFonts w:cs="Arial" w:ascii="Arial" w:hAnsi="Arial"/>
          <w:color w:val="000000"/>
        </w:rPr>
        <w:t xml:space="preserve"> and implementing related network stacks in embedded microprocessor architecture</w:t>
      </w:r>
      <w:r>
        <w:rPr>
          <w:rFonts w:cs="Arial" w:ascii="Arial" w:hAnsi="Arial"/>
          <w:color w:val="000000"/>
        </w:rPr>
        <w:t>s</w:t>
      </w:r>
      <w:r>
        <w:rPr>
          <w:rFonts w:cs="Arial" w:ascii="Arial" w:hAnsi="Arial"/>
          <w:color w:val="000000"/>
        </w:rPr>
        <w:t xml:space="preserve">. </w:t>
      </w:r>
    </w:p>
    <w:p>
      <w:pPr>
        <w:pStyle w:val="ListParagraph"/>
        <w:ind w:left="720" w:right="0" w:hanging="0"/>
        <w:jc w:val="both"/>
        <w:outlineLvl w:val="0"/>
        <w:rPr/>
      </w:pPr>
      <w:r>
        <w:rPr/>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Tamsat Cubesat</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 have designed the beacon hardware and its embedded software for the cube satellite project managed by Tamsat. I had worked on AFSK modulation and implementation of AX25-UI communication protocol. We have used LPC1769 and MSP430 based microcontrollers to drive ADF7012 radio on the beacon.</w:t>
      </w:r>
    </w:p>
    <w:p>
      <w:pPr>
        <w:pStyle w:val="ListParagraph"/>
        <w:ind w:left="720" w:right="0" w:hanging="0"/>
        <w:jc w:val="both"/>
        <w:outlineLvl w:val="0"/>
        <w:rPr/>
      </w:pPr>
      <w:r>
        <w:rPr/>
      </w:r>
    </w:p>
    <w:p>
      <w:pPr>
        <w:pStyle w:val="Normal"/>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Dynamic Formation Control with Heterogeneous Mobile Robots</w:t>
      </w:r>
    </w:p>
    <w:p>
      <w:pPr>
        <w:pStyle w:val="ListParagraph"/>
        <w:ind w:left="720" w:right="0" w:hanging="0"/>
        <w:outlineLvl w:val="0"/>
        <w:rPr>
          <w:rFonts w:cs="Arial" w:ascii="Arial" w:hAnsi="Arial"/>
          <w:color w:val="000000"/>
        </w:rPr>
      </w:pPr>
      <w:r>
        <w:rPr>
          <w:rFonts w:cs="Arial" w:ascii="Arial" w:hAnsi="Arial"/>
          <w:color w:val="000000"/>
        </w:rPr>
        <w:t>(MSc Graduation Thesis- 2016)</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lang w:val="en-US"/>
        </w:rPr>
      </w:pPr>
      <w:r>
        <w:rPr>
          <w:rFonts w:cs="Arial" w:ascii="Arial" w:hAnsi="Arial"/>
          <w:color w:val="000000"/>
        </w:rPr>
        <w:t xml:space="preserve">In this project, I have implemented a formation control system based upon a partially decentralized topology within a swarm. This swarm is composed with heterogeneous agents from different physical and dynamical properties. Also I have implemented a local positioning system to provide position data to the agents which do not have a position measurement sensor onboard. I have made some hardware demonstrations to illustrate the applicability of the proposed solutions in real time systems. </w:t>
      </w:r>
      <w:r>
        <w:rPr>
          <w:rFonts w:cs="Arial" w:ascii="Arial" w:hAnsi="Arial"/>
          <w:color w:val="000000"/>
          <w:lang w:val="en-US"/>
        </w:rPr>
        <w:t>I'm about to</w:t>
      </w:r>
      <w:r>
        <w:rPr>
          <w:rFonts w:cs="Arial" w:ascii="Arial" w:hAnsi="Arial"/>
          <w:color w:val="000000"/>
          <w:shd w:fill="FFFFFF" w:val="clear"/>
          <w:lang w:val="en-US"/>
        </w:rPr>
        <w:t xml:space="preserve"> submit</w:t>
      </w:r>
      <w:r>
        <w:rPr>
          <w:rFonts w:cs="Arial" w:ascii="Arial" w:hAnsi="Arial"/>
          <w:color w:val="000000"/>
          <w:lang w:val="en-US"/>
        </w:rPr>
        <w:t xml:space="preserve"> my research paper named “Dynamic formation control of heterogeneous mobile robots”.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Position and Orientation Control of a Model Helicopter </w:t>
      </w:r>
    </w:p>
    <w:p>
      <w:pPr>
        <w:pStyle w:val="ListParagraph"/>
        <w:ind w:left="720" w:right="0" w:hanging="0"/>
        <w:outlineLvl w:val="0"/>
        <w:rPr>
          <w:rFonts w:cs="Arial" w:ascii="Arial" w:hAnsi="Arial"/>
          <w:color w:val="000000"/>
        </w:rPr>
      </w:pPr>
      <w:bookmarkStart w:id="1" w:name="__DdeLink__293_453480609"/>
      <w:r>
        <w:rPr>
          <w:rFonts w:cs="Arial" w:ascii="Arial" w:hAnsi="Arial"/>
          <w:color w:val="000000"/>
        </w:rPr>
        <w:t>(BSc Graduation Thesis/Electronics Engineering- 2012</w:t>
      </w:r>
      <w:bookmarkEnd w:id="1"/>
      <w:r>
        <w:rPr>
          <w:rFonts w:cs="Arial" w:ascii="Arial" w:hAnsi="Arial"/>
          <w:color w:val="000000"/>
        </w:rPr>
        <w:t>)</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 xml:space="preserve">In this project, I have designed a stabilization controller to control the aircraft's attitude angles with the help of an inertial measurement unit and a magnetometer. A navigation controller is designed as an outer loop to control the position and translational speed of the model helicopter. Both hardware&amp;software design is done within this project.  </w:t>
      </w:r>
    </w:p>
    <w:p>
      <w:pPr>
        <w:pStyle w:val="ListParagraph"/>
        <w:ind w:left="720" w:right="0" w:hanging="0"/>
        <w:jc w:val="both"/>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Robot Manipulator Control in Closed Loop by Using Nickel- Titanium Shape Memory Smart Alloys    </w:t>
      </w:r>
    </w:p>
    <w:p>
      <w:pPr>
        <w:pStyle w:val="ListParagraph"/>
        <w:ind w:left="720" w:right="0" w:hanging="0"/>
        <w:outlineLvl w:val="0"/>
        <w:rPr>
          <w:rFonts w:cs="Arial" w:ascii="Arial" w:hAnsi="Arial"/>
          <w:color w:val="000000"/>
        </w:rPr>
      </w:pPr>
      <w:r>
        <w:rPr>
          <w:rFonts w:cs="Arial" w:ascii="Arial" w:hAnsi="Arial"/>
          <w:color w:val="000000"/>
        </w:rPr>
        <w:t>(BSc Graduation Thesis/Mechanical Engineering- 2012)</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In this project, I have controlled a robot manipulator with two degree of freedom by taking visual feedbacks provided by a camera, in closed loop with computer. The driving components of the manipulator are shape memory alloys which are prepared with special process of nickel and titanium elements.</w:t>
      </w:r>
    </w:p>
    <w:p>
      <w:pPr>
        <w:pStyle w:val="ListParagraph"/>
        <w:ind w:left="720" w:right="0" w:hanging="0"/>
        <w:outlineLvl w:val="0"/>
        <w:rPr>
          <w:rFonts w:cs="Arial" w:ascii="Arial" w:hAnsi="Arial"/>
          <w:color w:val="000000"/>
        </w:rPr>
      </w:pPr>
      <w:r>
        <w:rPr>
          <w:rFonts w:cs="Arial" w:ascii="Arial" w:hAnsi="Arial"/>
          <w:color w:val="000000"/>
        </w:rPr>
      </w:r>
    </w:p>
    <w:p>
      <w:pPr>
        <w:pStyle w:val="Normal"/>
        <w:tabs>
          <w:tab w:val="left" w:pos="6135" w:leader="none"/>
        </w:tabs>
        <w:jc w:val="both"/>
        <w:rPr>
          <w:rFonts w:cs="Arial" w:ascii="Arial" w:hAnsi="Arial"/>
          <w:color w:val="000000"/>
        </w:rPr>
      </w:pPr>
      <w:r>
        <w:rPr>
          <w:rFonts w:cs="Arial" w:ascii="Arial" w:hAnsi="Arial"/>
          <w:color w:val="000000"/>
        </w:rPr>
        <w:tab/>
      </w:r>
    </w:p>
    <w:p>
      <w:pPr>
        <w:pStyle w:val="Normal"/>
        <w:outlineLvl w:val="0"/>
        <w:rPr>
          <w:rFonts w:cs="Arial" w:ascii="Arial" w:hAnsi="Arial"/>
          <w:b/>
          <w:color w:val="000000"/>
          <w:u w:val="single"/>
        </w:rPr>
      </w:pPr>
      <w:r>
        <w:rPr>
          <w:rFonts w:cs="Arial" w:ascii="Arial" w:hAnsi="Arial"/>
          <w:b/>
          <w:color w:val="000000"/>
          <w:u w:val="single"/>
        </w:rPr>
        <w:t>Talents:</w:t>
      </w:r>
    </w:p>
    <w:p>
      <w:pPr>
        <w:pStyle w:val="Normal"/>
        <w:outlineLvl w:val="0"/>
        <w:rPr>
          <w:rFonts w:cs="Arial" w:ascii="Arial" w:hAnsi="Arial"/>
          <w:b/>
          <w:color w:val="000000"/>
          <w:u w:val="single"/>
        </w:rPr>
      </w:pPr>
      <w:r>
        <w:rPr>
          <w:rFonts w:cs="Arial" w:ascii="Arial" w:hAnsi="Arial"/>
          <w:b/>
          <w:color w:val="000000"/>
          <w:u w:val="single"/>
        </w:rPr>
      </w:r>
    </w:p>
    <w:p>
      <w:pPr>
        <w:pStyle w:val="Normal"/>
        <w:ind w:left="60" w:right="0" w:hanging="0"/>
        <w:jc w:val="both"/>
        <w:rPr>
          <w:rFonts w:cs="Arial" w:ascii="Arial" w:hAnsi="Arial"/>
          <w:color w:val="000000"/>
        </w:rPr>
      </w:pPr>
      <w:r>
        <w:rPr>
          <w:rFonts w:cs="Arial" w:ascii="Arial" w:hAnsi="Arial"/>
          <w:color w:val="000000"/>
        </w:rPr>
        <w:t xml:space="preserve">Foreign Language            </w:t>
        <w:tab/>
        <w:tab/>
        <w:tab/>
        <w:t>:English (Advanced)</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Software Languages</w:t>
        <w:tab/>
        <w:tab/>
        <w:tab/>
        <w:t>:C, C++, Python</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 xml:space="preserve">Hardware Description Languages </w:t>
        <w:tab/>
        <w:t>:VHDL, Verilog HDL</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Tools&amp;IDEs</w:t>
        <w:tab/>
        <w:tab/>
        <w:tab/>
        <w:tab/>
        <w:tab/>
        <w:t xml:space="preserve">:MATLAB&amp;Simulink, Octave, XilinxISE,  </w:t>
        <w:tab/>
        <w:tab/>
        <w:tab/>
        <w:tab/>
        <w:tab/>
        <w:tab/>
        <w:t xml:space="preserve"> Labview, Eclipse(CDT), Orcad Pspice, ISIS </w:t>
        <w:tab/>
        <w:tab/>
        <w:tab/>
        <w:tab/>
        <w:tab/>
        <w:tab/>
        <w:t xml:space="preserve"> Proteus / Ares, Visual  Studio,  EMACS</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Operating System</w:t>
        <w:tab/>
        <w:tab/>
        <w:tab/>
        <w:tab/>
        <w:t xml:space="preserve">:Unix Like Operating Systems, ROS(Robot </w:t>
        <w:tab/>
        <w:tab/>
        <w:tab/>
        <w:tab/>
        <w:tab/>
        <w:tab/>
        <w:t xml:space="preserve"> Operating System), Windows, Free RTOS, </w:t>
        <w:tab/>
        <w:tab/>
        <w:tab/>
        <w:tab/>
        <w:tab/>
        <w:tab/>
        <w:t xml:space="preserve"> VxWorks</w:t>
      </w:r>
    </w:p>
    <w:p>
      <w:pPr>
        <w:pStyle w:val="TextBodyIndent"/>
        <w:ind w:left="60" w:right="0" w:hanging="0"/>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Design&amp;Analysis Tools</w:t>
        <w:tab/>
        <w:tab/>
        <w:tab/>
        <w:t>:OMNeT, Autocad, Solidworks, Catia</w:t>
      </w:r>
    </w:p>
    <w:p>
      <w:pPr>
        <w:pStyle w:val="TextBodyIndent"/>
        <w:ind w:left="60" w:right="0" w:hanging="0"/>
        <w:rPr>
          <w:rFonts w:cs="Arial" w:ascii="Arial" w:hAnsi="Arial"/>
          <w:color w:val="000000"/>
        </w:rPr>
      </w:pPr>
      <w:r>
        <w:rPr>
          <w:rFonts w:cs="Arial" w:ascii="Arial" w:hAnsi="Arial"/>
          <w:color w:val="000000"/>
        </w:rPr>
      </w:r>
    </w:p>
    <w:p>
      <w:pPr>
        <w:pStyle w:val="TextBodyIndent"/>
        <w:ind w:left="60" w:right="0" w:hanging="0"/>
        <w:rPr>
          <w:rFonts w:cs="Arial" w:ascii="Arial" w:hAnsi="Arial"/>
          <w:color w:val="000000"/>
        </w:rPr>
      </w:pPr>
      <w:r>
        <w:rPr>
          <w:rFonts w:cs="Arial" w:ascii="Arial" w:hAnsi="Arial"/>
          <w:color w:val="000000"/>
        </w:rPr>
        <w:t>Versioning tools</w:t>
        <w:tab/>
        <w:tab/>
        <w:tab/>
        <w:tab/>
        <w:t>:Git, Svn</w:t>
      </w:r>
    </w:p>
    <w:p>
      <w:pPr>
        <w:pStyle w:val="TextBodyIndent"/>
        <w:ind w:left="60" w:right="0" w:hanging="0"/>
        <w:rPr>
          <w:rFonts w:cs="Arial" w:ascii="Arial" w:hAnsi="Arial"/>
          <w:color w:val="000000"/>
        </w:rPr>
      </w:pPr>
      <w:r>
        <w:rPr>
          <w:rFonts w:cs="Arial" w:ascii="Arial" w:hAnsi="Arial"/>
          <w:color w:val="000000"/>
        </w:rPr>
      </w:r>
    </w:p>
    <w:p>
      <w:pPr>
        <w:pStyle w:val="TextBodyIndent"/>
        <w:ind w:left="60" w:right="0" w:hanging="0"/>
        <w:rPr>
          <w:rFonts w:cs="Arial" w:ascii="Arial" w:hAnsi="Arial"/>
          <w:color w:val="000000"/>
        </w:rPr>
      </w:pPr>
      <w:r>
        <w:rPr>
          <w:rFonts w:cs="Arial" w:ascii="Arial" w:hAnsi="Arial"/>
          <w:color w:val="000000"/>
        </w:rPr>
        <w:t xml:space="preserve">Project Management Tools </w:t>
        <w:tab/>
        <w:tab/>
        <w:t>:JIRA, Doors, Team Foundation Server</w:t>
      </w:r>
    </w:p>
    <w:p>
      <w:pPr>
        <w:pStyle w:val="TextBodyIndent"/>
        <w:ind w:left="60" w:right="0" w:hanging="0"/>
        <w:rPr>
          <w:rFonts w:cs="Arial" w:ascii="Arial" w:hAnsi="Arial"/>
          <w:color w:val="000000"/>
        </w:rPr>
      </w:pPr>
      <w:r>
        <w:rPr>
          <w:rFonts w:cs="Arial" w:ascii="Arial" w:hAnsi="Arial"/>
          <w:color w:val="000000"/>
        </w:rPr>
      </w:r>
    </w:p>
    <w:p>
      <w:pPr>
        <w:pStyle w:val="TextBodyIndent"/>
        <w:spacing w:before="0" w:after="120"/>
        <w:ind w:left="60" w:right="0" w:hanging="0"/>
        <w:rPr>
          <w:rFonts w:cs="Arial" w:ascii="Arial" w:hAnsi="Arial"/>
          <w:color w:val="000000"/>
        </w:rPr>
      </w:pPr>
      <w:r>
        <w:rPr>
          <w:rFonts w:cs="Arial" w:ascii="Arial" w:hAnsi="Arial"/>
          <w:color w:val="000000"/>
        </w:rPr>
        <w:t xml:space="preserve">Hobbies </w:t>
        <w:tab/>
        <w:tab/>
        <w:t xml:space="preserve">          </w:t>
        <w:tab/>
        <w:tab/>
        <w:tab/>
        <w:t>:Technology, Travelling, Music</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2"/>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2"/>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tr-TR" w:eastAsia="tr-TR"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da0f69"/>
    <w:pPr>
      <w:widowControl/>
      <w:suppressAutoHyphens w:val="true"/>
      <w:bidi w:val="0"/>
      <w:jc w:val="left"/>
    </w:pPr>
    <w:rPr>
      <w:rFonts w:ascii="Times New Roman" w:hAnsi="Times New Roman" w:eastAsia="Times New Roman" w:cs="Times New Roman"/>
      <w:color w:val="00000A"/>
      <w:sz w:val="24"/>
      <w:szCs w:val="24"/>
      <w:lang w:val="tr-TR" w:eastAsia="tr-TR" w:bidi="ar-SA"/>
    </w:rPr>
  </w:style>
  <w:style w:type="paragraph" w:styleId="Heading1">
    <w:name w:val="Heading 1"/>
    <w:qFormat/>
    <w:link w:val="Heading1Char"/>
    <w:rsid w:val="00f40510"/>
    <w:basedOn w:val="Normal"/>
    <w:next w:val="Normal"/>
    <w:pPr>
      <w:keepNext/>
      <w:spacing w:before="240" w:after="60"/>
      <w:outlineLvl w:val="0"/>
    </w:pPr>
    <w:rPr>
      <w:rFonts w:ascii="Cambria" w:hAnsi="Cambria"/>
      <w:b/>
      <w:bCs/>
      <w:sz w:val="32"/>
      <w:szCs w:val="32"/>
    </w:rPr>
  </w:style>
  <w:style w:type="paragraph" w:styleId="Heading2">
    <w:name w:val="Heading 2"/>
    <w:qFormat/>
    <w:semiHidden/>
    <w:unhideWhenUsed/>
    <w:link w:val="Heading2Char"/>
    <w:rsid w:val="00b80cc9"/>
    <w:basedOn w:val="Normal"/>
    <w:next w:val="Normal"/>
    <w:pPr>
      <w:keepNext/>
      <w:keepLines/>
      <w:spacing w:before="200" w:after="0"/>
      <w:outlineLvl w:val="1"/>
    </w:pPr>
    <w:rPr>
      <w:rFonts w:ascii="Cambria" w:hAnsi="Cambria"/>
      <w:b/>
      <w:bCs/>
      <w:color w:val="4F81BD"/>
      <w:sz w:val="26"/>
      <w:szCs w:val="26"/>
    </w:rPr>
  </w:style>
  <w:style w:type="paragraph" w:styleId="Heading3">
    <w:name w:val="Heading 3"/>
    <w:qFormat/>
    <w:basedOn w:val="Heading"/>
    <w:pPr/>
    <w:rPr/>
  </w:style>
  <w:style w:type="character" w:styleId="DefaultParagraphFont" w:default="1">
    <w:name w:val="Default Paragraph Font"/>
    <w:uiPriority w:val="1"/>
    <w:qFormat/>
    <w:semiHidden/>
    <w:unhideWhenUsed/>
    <w:rPr/>
  </w:style>
  <w:style w:type="character" w:styleId="Emphasis">
    <w:name w:val="Emphasis"/>
    <w:qFormat/>
    <w:rsid w:val="00f40510"/>
    <w:basedOn w:val="DefaultParagraphFont"/>
    <w:rPr>
      <w:i/>
      <w:iCs/>
    </w:rPr>
  </w:style>
  <w:style w:type="character" w:styleId="Strong">
    <w:name w:val="Strong"/>
    <w:qFormat/>
    <w:rsid w:val="00f40510"/>
    <w:basedOn w:val="DefaultParagraphFont"/>
    <w:rPr>
      <w:b/>
      <w:bCs/>
    </w:rPr>
  </w:style>
  <w:style w:type="character" w:styleId="Heading1Char" w:customStyle="1">
    <w:name w:val="Heading 1 Char"/>
    <w:qFormat/>
    <w:link w:val="Heading1"/>
    <w:rsid w:val="00f40510"/>
    <w:basedOn w:val="DefaultParagraphFont"/>
    <w:rPr>
      <w:rFonts w:ascii="Cambria" w:hAnsi="Cambria" w:eastAsia="Times New Roman" w:cs="Times New Roman"/>
      <w:b/>
      <w:bCs/>
      <w:sz w:val="32"/>
      <w:szCs w:val="32"/>
      <w:lang w:val="tr-TR" w:eastAsia="tr-TR"/>
    </w:rPr>
  </w:style>
  <w:style w:type="character" w:styleId="Applestylespan" w:customStyle="1">
    <w:name w:val="apple-style-span"/>
    <w:qFormat/>
    <w:rsid w:val="00824ec2"/>
    <w:basedOn w:val="DefaultParagraphFont"/>
    <w:rPr/>
  </w:style>
  <w:style w:type="character" w:styleId="Appleconvertedspace" w:customStyle="1">
    <w:name w:val="apple-converted-space"/>
    <w:qFormat/>
    <w:rsid w:val="00824ec2"/>
    <w:basedOn w:val="DefaultParagraphFont"/>
    <w:rPr/>
  </w:style>
  <w:style w:type="character" w:styleId="DocumentMapChar" w:customStyle="1">
    <w:name w:val="Document Map Char"/>
    <w:qFormat/>
    <w:link w:val="DocumentMap"/>
    <w:rsid w:val="007a3650"/>
    <w:basedOn w:val="DefaultParagraphFont"/>
    <w:rPr>
      <w:rFonts w:ascii="Tahoma" w:hAnsi="Tahoma" w:cs="Tahoma"/>
      <w:sz w:val="16"/>
      <w:szCs w:val="16"/>
    </w:rPr>
  </w:style>
  <w:style w:type="character" w:styleId="Heading2Char" w:customStyle="1">
    <w:name w:val="Heading 2 Char"/>
    <w:qFormat/>
    <w:semiHidden/>
    <w:link w:val="Heading2"/>
    <w:rsid w:val="00b80cc9"/>
    <w:basedOn w:val="DefaultParagraphFont"/>
    <w:rPr>
      <w:rFonts w:ascii="Cambria" w:hAnsi="Cambria"/>
      <w:b/>
      <w:bCs/>
      <w:color w:val="4F81BD"/>
      <w:sz w:val="26"/>
      <w:szCs w:val="26"/>
    </w:rPr>
  </w:style>
  <w:style w:type="character" w:styleId="BalloonTextChar" w:customStyle="1">
    <w:name w:val="Balloon Text Char"/>
    <w:qFormat/>
    <w:link w:val="BalloonText"/>
    <w:rsid w:val="00f259cd"/>
    <w:basedOn w:val="DefaultParagraphFont"/>
    <w:rPr>
      <w:rFonts w:ascii="Tahoma" w:hAnsi="Tahoma" w:cs="Tahoma"/>
      <w:sz w:val="16"/>
      <w:szCs w:val="16"/>
    </w:rPr>
  </w:style>
  <w:style w:type="character" w:styleId="InternetLink" w:customStyle="1">
    <w:name w:val="Internet Link"/>
    <w:rsid w:val="008e76db"/>
    <w:basedOn w:val="DefaultParagraphFont"/>
    <w:rPr>
      <w:color w:val="0000FF"/>
      <w:u w:val="single"/>
      <w:lang w:val="zxx" w:eastAsia="zxx" w:bidi="zxx"/>
    </w:rPr>
  </w:style>
  <w:style w:type="character" w:styleId="ListLabel1" w:customStyle="1">
    <w:name w:val="ListLabel 1"/>
    <w:qFormat/>
    <w:rsid w:val="00aa04b6"/>
    <w:rPr>
      <w:rFonts w:eastAsia="Times New Roman" w:cs="Times New Roman"/>
    </w:rPr>
  </w:style>
  <w:style w:type="character" w:styleId="ListLabel2" w:customStyle="1">
    <w:name w:val="ListLabel 2"/>
    <w:qFormat/>
    <w:rsid w:val="00aa04b6"/>
    <w:rPr>
      <w:rFonts w:cs="Courier New"/>
    </w:rPr>
  </w:style>
  <w:style w:type="character" w:styleId="ListLabel3" w:customStyle="1">
    <w:name w:val="ListLabel 3"/>
    <w:qFormat/>
    <w:rsid w:val="00aa04b6"/>
    <w:rPr>
      <w:rFonts w:cs="Symbol"/>
    </w:rPr>
  </w:style>
  <w:style w:type="character" w:styleId="ListLabel4" w:customStyle="1">
    <w:name w:val="ListLabel 4"/>
    <w:qFormat/>
    <w:rsid w:val="00aa04b6"/>
    <w:rPr>
      <w:rFonts w:cs="Times New Roman"/>
    </w:rPr>
  </w:style>
  <w:style w:type="character" w:styleId="ListLabel5" w:customStyle="1">
    <w:name w:val="ListLabel 5"/>
    <w:qFormat/>
    <w:rsid w:val="00aa04b6"/>
    <w:rPr>
      <w:rFonts w:cs="Wingdings"/>
    </w:rPr>
  </w:style>
  <w:style w:type="character" w:styleId="ListLabel6" w:customStyle="1">
    <w:name w:val="ListLabel 6"/>
    <w:qFormat/>
    <w:rsid w:val="00aa04b6"/>
    <w:rPr>
      <w:rFonts w:cs="Courier New"/>
    </w:rPr>
  </w:style>
  <w:style w:type="character" w:styleId="ListLabel7">
    <w:name w:val="ListLabel 7"/>
    <w:qFormat/>
    <w:rPr>
      <w:rFonts w:ascii="Arial" w:hAnsi="Arial" w:cs="Symbol"/>
      <w:b/>
    </w:rPr>
  </w:style>
  <w:style w:type="character" w:styleId="ListLabel8">
    <w:name w:val="ListLabel 8"/>
    <w:qFormat/>
    <w:rPr>
      <w:rFonts w:cs="Times New Roman"/>
    </w:rPr>
  </w:style>
  <w:style w:type="character" w:styleId="ListLabel9">
    <w:name w:val="ListLabel 9"/>
    <w:qFormat/>
    <w:rPr>
      <w:rFonts w:ascii="Arial" w:hAnsi="Arial" w:cs="Wingdings"/>
    </w:rPr>
  </w:style>
  <w:style w:type="character" w:styleId="ListLabel10">
    <w:name w:val="ListLabel 10"/>
    <w:qFormat/>
    <w:rPr>
      <w:rFonts w:cs="Courier New"/>
    </w:rPr>
  </w:style>
  <w:style w:type="character" w:styleId="ListLabel11">
    <w:name w:val="ListLabel 11"/>
    <w:qFormat/>
    <w:rPr>
      <w:rFonts w:ascii="Arial" w:hAnsi="Arial" w:cs="Symbol"/>
      <w:b/>
    </w:rPr>
  </w:style>
  <w:style w:type="character" w:styleId="ListLabel12">
    <w:name w:val="ListLabel 12"/>
    <w:qFormat/>
    <w:rPr>
      <w:rFonts w:cs="Times New Roman"/>
    </w:rPr>
  </w:style>
  <w:style w:type="character" w:styleId="ListLabel13">
    <w:name w:val="ListLabel 13"/>
    <w:qFormat/>
    <w:rPr>
      <w:rFonts w:ascii="Arial" w:hAnsi="Arial" w:cs="Wingdings"/>
    </w:rPr>
  </w:style>
  <w:style w:type="character" w:styleId="ListLabel14">
    <w:name w:val="ListLabel 14"/>
    <w:qFormat/>
    <w:rPr>
      <w:rFonts w:cs="Courier New"/>
    </w:rPr>
  </w:style>
  <w:style w:type="character" w:styleId="ListLabel15">
    <w:name w:val="ListLabel 15"/>
    <w:qFormat/>
    <w:rPr>
      <w:rFonts w:ascii="Arial" w:hAnsi="Arial" w:cs="Symbol"/>
      <w:sz w:val="22"/>
    </w:rPr>
  </w:style>
  <w:style w:type="character" w:styleId="ListLabel16">
    <w:name w:val="ListLabel 16"/>
    <w:qFormat/>
    <w:rPr>
      <w:rFonts w:ascii="Arial" w:hAnsi="Arial" w:cs="Symbol"/>
      <w:b/>
    </w:rPr>
  </w:style>
  <w:style w:type="character" w:styleId="ListLabel17">
    <w:name w:val="ListLabel 17"/>
    <w:qFormat/>
    <w:rPr>
      <w:rFonts w:cs="Times New Roman"/>
    </w:rPr>
  </w:style>
  <w:style w:type="character" w:styleId="ListLabel18">
    <w:name w:val="ListLabel 18"/>
    <w:qFormat/>
    <w:rPr>
      <w:rFonts w:ascii="Arial" w:hAnsi="Arial" w:cs="Wingdings"/>
    </w:rPr>
  </w:style>
  <w:style w:type="character" w:styleId="ListLabel19">
    <w:name w:val="ListLabel 19"/>
    <w:qFormat/>
    <w:rPr>
      <w:rFonts w:cs="Courier New"/>
    </w:rPr>
  </w:style>
  <w:style w:type="character" w:styleId="ListLabel20">
    <w:name w:val="ListLabel 20"/>
    <w:qFormat/>
    <w:rPr>
      <w:rFonts w:ascii="Arial" w:hAnsi="Arial" w:cs="Symbol"/>
      <w:sz w:val="22"/>
    </w:rPr>
  </w:style>
  <w:style w:type="character" w:styleId="ListLabel21">
    <w:name w:val="ListLabel 21"/>
    <w:qFormat/>
    <w:rPr>
      <w:rFonts w:ascii="Arial" w:hAnsi="Arial" w:cs="Symbol"/>
      <w:b/>
    </w:rPr>
  </w:style>
  <w:style w:type="character" w:styleId="ListLabel22">
    <w:name w:val="ListLabel 22"/>
    <w:qFormat/>
    <w:rPr>
      <w:rFonts w:cs="Times New Roman"/>
    </w:rPr>
  </w:style>
  <w:style w:type="character" w:styleId="ListLabel23">
    <w:name w:val="ListLabel 23"/>
    <w:qFormat/>
    <w:rPr>
      <w:rFonts w:ascii="Arial" w:hAnsi="Arial" w:cs="Wingdings"/>
    </w:rPr>
  </w:style>
  <w:style w:type="character" w:styleId="ListLabel24">
    <w:name w:val="ListLabel 24"/>
    <w:qFormat/>
    <w:rPr>
      <w:rFonts w:cs="Courier New"/>
    </w:rPr>
  </w:style>
  <w:style w:type="character" w:styleId="ListLabel25">
    <w:name w:val="ListLabel 25"/>
    <w:qFormat/>
    <w:rPr>
      <w:rFonts w:ascii="Arial" w:hAnsi="Arial" w:cs="Symbol"/>
      <w:sz w:val="22"/>
    </w:rPr>
  </w:style>
  <w:style w:type="character" w:styleId="ListLabel26">
    <w:name w:val="ListLabel 26"/>
    <w:rPr>
      <w:rFonts w:cs="Symbol"/>
      <w:b/>
    </w:rPr>
  </w:style>
  <w:style w:type="character" w:styleId="ListLabel27">
    <w:name w:val="ListLabel 27"/>
    <w:rPr>
      <w:rFonts w:cs="Times New Roman"/>
    </w:rPr>
  </w:style>
  <w:style w:type="character" w:styleId="ListLabel28">
    <w:name w:val="ListLabel 28"/>
    <w:rPr>
      <w:rFonts w:cs="Wingdings"/>
    </w:rPr>
  </w:style>
  <w:style w:type="character" w:styleId="ListLabel29">
    <w:name w:val="ListLabel 29"/>
    <w:rPr>
      <w:rFonts w:cs="Courier New"/>
    </w:rPr>
  </w:style>
  <w:style w:type="character" w:styleId="ListLabel30">
    <w:name w:val="ListLabel 30"/>
    <w:rPr>
      <w:rFonts w:cs="Symbol"/>
      <w:sz w:val="22"/>
    </w:rPr>
  </w:style>
  <w:style w:type="character" w:styleId="ListLabel31">
    <w:name w:val="ListLabel 31"/>
    <w:rPr>
      <w:rFonts w:cs="Symbol"/>
      <w:b/>
    </w:rPr>
  </w:style>
  <w:style w:type="character" w:styleId="ListLabel32">
    <w:name w:val="ListLabel 32"/>
    <w:rPr>
      <w:rFonts w:cs="Times New Roman"/>
    </w:rPr>
  </w:style>
  <w:style w:type="character" w:styleId="ListLabel33">
    <w:name w:val="ListLabel 33"/>
    <w:rPr>
      <w:rFonts w:cs="Wingdings"/>
    </w:rPr>
  </w:style>
  <w:style w:type="character" w:styleId="ListLabel34">
    <w:name w:val="ListLabel 34"/>
    <w:rPr>
      <w:rFonts w:cs="Courier New"/>
    </w:rPr>
  </w:style>
  <w:style w:type="character" w:styleId="ListLabel35">
    <w:name w:val="ListLabel 35"/>
    <w:rPr>
      <w:rFonts w:cs="Symbol"/>
      <w:sz w:val="22"/>
    </w:rPr>
  </w:style>
  <w:style w:type="paragraph" w:styleId="Heading" w:customStyle="1">
    <w:name w:val="Heading"/>
    <w:qFormat/>
    <w:rsid w:val="00aa04b6"/>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be6657"/>
    <w:basedOn w:val="Normal"/>
    <w:pPr>
      <w:spacing w:lineRule="auto" w:line="288" w:before="0" w:after="140"/>
      <w:jc w:val="both"/>
    </w:pPr>
    <w:rPr/>
  </w:style>
  <w:style w:type="paragraph" w:styleId="List">
    <w:name w:val="List"/>
    <w:rsid w:val="00aa04b6"/>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rsid w:val="00aa04b6"/>
    <w:basedOn w:val="Normal"/>
    <w:pPr>
      <w:suppressLineNumbers/>
    </w:pPr>
    <w:rPr>
      <w:rFonts w:cs="FreeSans"/>
    </w:rPr>
  </w:style>
  <w:style w:type="paragraph" w:styleId="Caption1">
    <w:name w:val="caption"/>
    <w:qFormat/>
    <w:rsid w:val="00aa04b6"/>
    <w:basedOn w:val="Normal"/>
    <w:pPr>
      <w:suppressLineNumbers/>
      <w:spacing w:before="120" w:after="120"/>
    </w:pPr>
    <w:rPr>
      <w:rFonts w:cs="FreeSans"/>
      <w:i/>
      <w:iCs/>
    </w:rPr>
  </w:style>
  <w:style w:type="paragraph" w:styleId="NormalKalnMaddearetli" w:customStyle="1">
    <w:name w:val="Normal + KalınMadde İşaretli"/>
    <w:qFormat/>
    <w:rsid w:val="00da0f69"/>
    <w:basedOn w:val="Normal"/>
    <w:pPr>
      <w:tabs>
        <w:tab w:val="left" w:pos="540" w:leader="none"/>
      </w:tabs>
    </w:pPr>
    <w:rPr/>
  </w:style>
  <w:style w:type="paragraph" w:styleId="TextBodyIndent" w:customStyle="1">
    <w:name w:val="Text Body Indent"/>
    <w:rsid w:val="00392ade"/>
    <w:basedOn w:val="Normal"/>
    <w:pPr>
      <w:spacing w:before="0" w:after="120"/>
      <w:ind w:left="283" w:right="0" w:hanging="0"/>
    </w:pPr>
    <w:rPr/>
  </w:style>
  <w:style w:type="paragraph" w:styleId="Normalsa095cm" w:customStyle="1">
    <w:name w:val="Normal + sağ:  0.95 cm"/>
    <w:qFormat/>
    <w:rsid w:val="00406641"/>
    <w:basedOn w:val="Normal"/>
    <w:pPr>
      <w:ind w:left="540" w:right="0" w:hanging="0"/>
    </w:pPr>
    <w:rPr/>
  </w:style>
  <w:style w:type="paragraph" w:styleId="ListParagraph">
    <w:name w:val="List Paragraph"/>
    <w:uiPriority w:val="34"/>
    <w:qFormat/>
    <w:rsid w:val="00e07df6"/>
    <w:basedOn w:val="Normal"/>
    <w:pPr>
      <w:spacing w:before="0" w:after="0"/>
      <w:ind w:left="720" w:right="0" w:hanging="0"/>
      <w:contextualSpacing/>
    </w:pPr>
    <w:rPr/>
  </w:style>
  <w:style w:type="paragraph" w:styleId="DocumentMap">
    <w:name w:val="Document Map"/>
    <w:qFormat/>
    <w:link w:val="DocumentMapChar"/>
    <w:rsid w:val="007a3650"/>
    <w:basedOn w:val="Normal"/>
    <w:pPr/>
    <w:rPr>
      <w:rFonts w:ascii="Tahoma" w:hAnsi="Tahoma" w:cs="Tahoma"/>
      <w:sz w:val="16"/>
      <w:szCs w:val="16"/>
    </w:rPr>
  </w:style>
  <w:style w:type="paragraph" w:styleId="BalloonText">
    <w:name w:val="Balloon Text"/>
    <w:qFormat/>
    <w:link w:val="BalloonTextChar"/>
    <w:rsid w:val="00f259cd"/>
    <w:basedOn w:val="Normal"/>
    <w:pPr/>
    <w:rPr>
      <w:rFonts w:ascii="Tahoma" w:hAnsi="Tahoma" w:cs="Tahoma"/>
      <w:sz w:val="16"/>
      <w:szCs w:val="16"/>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mailto:kadir@kadircimenci.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6C6B-F84D-47DF-808B-0E8AC020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2015-07-06T19:04:00Z</dcterms:created>
  <dc:creator>deneme</dc:creator>
  <dc:language>en-US</dc:language>
  <cp:lastModifiedBy>kadir </cp:lastModifiedBy>
  <dcterms:modified xsi:type="dcterms:W3CDTF">2016-12-13T09:28:45Z</dcterms:modified>
  <cp:revision>29</cp:revision>
</cp:coreProperties>
</file>