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88F82" w14:textId="705166EE" w:rsidR="008C5DEC" w:rsidRPr="008A4D02" w:rsidRDefault="00577E5E" w:rsidP="00577E5E">
      <w:pPr>
        <w:jc w:val="center"/>
        <w:rPr>
          <w:rFonts w:ascii="Times New Roman" w:hAnsi="Times New Roman" w:cs="Times New Roman"/>
          <w:b/>
          <w:bCs/>
          <w:u w:val="single"/>
        </w:rPr>
      </w:pPr>
      <w:r w:rsidRPr="008A4D02">
        <w:rPr>
          <w:rFonts w:ascii="Times New Roman" w:hAnsi="Times New Roman" w:cs="Times New Roman"/>
          <w:b/>
          <w:bCs/>
          <w:u w:val="single"/>
        </w:rPr>
        <w:t xml:space="preserve">Steps to start </w:t>
      </w:r>
      <w:proofErr w:type="spellStart"/>
      <w:r w:rsidRPr="008A4D02">
        <w:rPr>
          <w:rFonts w:ascii="Times New Roman" w:hAnsi="Times New Roman" w:cs="Times New Roman"/>
          <w:b/>
          <w:bCs/>
          <w:u w:val="single"/>
        </w:rPr>
        <w:t>MemoLoom</w:t>
      </w:r>
      <w:proofErr w:type="spellEnd"/>
      <w:r w:rsidRPr="008A4D02">
        <w:rPr>
          <w:rFonts w:ascii="Times New Roman" w:hAnsi="Times New Roman" w:cs="Times New Roman"/>
          <w:b/>
          <w:bCs/>
          <w:u w:val="single"/>
        </w:rPr>
        <w:t xml:space="preserve"> Application:</w:t>
      </w:r>
    </w:p>
    <w:p w14:paraId="59AFE0BA" w14:textId="77777777" w:rsidR="00577E5E" w:rsidRPr="008A4D02" w:rsidRDefault="00577E5E" w:rsidP="00577E5E">
      <w:pPr>
        <w:jc w:val="center"/>
        <w:rPr>
          <w:rFonts w:ascii="Times New Roman" w:hAnsi="Times New Roman" w:cs="Times New Roman"/>
          <w:b/>
          <w:bCs/>
          <w:u w:val="single"/>
        </w:rPr>
      </w:pPr>
    </w:p>
    <w:p w14:paraId="67FCE101" w14:textId="77777777" w:rsidR="00577E5E" w:rsidRPr="008A4D02" w:rsidRDefault="00577E5E" w:rsidP="00577E5E">
      <w:pPr>
        <w:rPr>
          <w:rFonts w:ascii="Times New Roman" w:hAnsi="Times New Roman" w:cs="Times New Roman"/>
          <w:b/>
          <w:bCs/>
          <w:u w:val="single"/>
        </w:rPr>
      </w:pPr>
    </w:p>
    <w:p w14:paraId="77ECA7BF" w14:textId="77777777" w:rsidR="00B00FB8" w:rsidRPr="008A4D02" w:rsidRDefault="00B00FB8" w:rsidP="00577E5E">
      <w:pPr>
        <w:rPr>
          <w:rFonts w:ascii="Times New Roman" w:hAnsi="Times New Roman" w:cs="Times New Roman"/>
        </w:rPr>
      </w:pPr>
      <w:r w:rsidRPr="008A4D02">
        <w:rPr>
          <w:rFonts w:ascii="Times New Roman" w:hAnsi="Times New Roman" w:cs="Times New Roman"/>
        </w:rPr>
        <w:t xml:space="preserve">After importing the </w:t>
      </w:r>
      <w:proofErr w:type="spellStart"/>
      <w:r w:rsidRPr="008A4D02">
        <w:rPr>
          <w:rFonts w:ascii="Times New Roman" w:hAnsi="Times New Roman" w:cs="Times New Roman"/>
        </w:rPr>
        <w:t>MemoLoom</w:t>
      </w:r>
      <w:proofErr w:type="spellEnd"/>
      <w:r w:rsidRPr="008A4D02">
        <w:rPr>
          <w:rFonts w:ascii="Times New Roman" w:hAnsi="Times New Roman" w:cs="Times New Roman"/>
        </w:rPr>
        <w:t xml:space="preserve"> project into Eclipse</w:t>
      </w:r>
      <w:r w:rsidRPr="008A4D02">
        <w:rPr>
          <w:rFonts w:ascii="Times New Roman" w:hAnsi="Times New Roman" w:cs="Times New Roman"/>
        </w:rPr>
        <w:t>:</w:t>
      </w:r>
    </w:p>
    <w:p w14:paraId="1B49BFB0" w14:textId="77777777" w:rsidR="00B00FB8" w:rsidRPr="008A4D02" w:rsidRDefault="00B00FB8" w:rsidP="00B00FB8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8A4D02">
        <w:rPr>
          <w:rFonts w:ascii="Times New Roman" w:hAnsi="Times New Roman" w:cs="Times New Roman"/>
          <w:b/>
          <w:bCs/>
        </w:rPr>
        <w:t>right-click</w:t>
      </w:r>
      <w:r w:rsidRPr="008A4D02">
        <w:rPr>
          <w:rFonts w:ascii="Times New Roman" w:hAnsi="Times New Roman" w:cs="Times New Roman"/>
        </w:rPr>
        <w:t xml:space="preserve"> on the project</w:t>
      </w:r>
    </w:p>
    <w:p w14:paraId="54684C92" w14:textId="77777777" w:rsidR="00B00FB8" w:rsidRPr="008A4D02" w:rsidRDefault="00B00FB8" w:rsidP="00B00FB8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8A4D02">
        <w:rPr>
          <w:rFonts w:ascii="Times New Roman" w:hAnsi="Times New Roman" w:cs="Times New Roman"/>
        </w:rPr>
        <w:t xml:space="preserve">navigate to </w:t>
      </w:r>
      <w:r w:rsidRPr="008A4D02">
        <w:rPr>
          <w:rFonts w:ascii="Times New Roman" w:hAnsi="Times New Roman" w:cs="Times New Roman"/>
          <w:b/>
          <w:bCs/>
        </w:rPr>
        <w:t>'</w:t>
      </w:r>
      <w:proofErr w:type="gramStart"/>
      <w:r w:rsidRPr="008A4D02">
        <w:rPr>
          <w:rFonts w:ascii="Times New Roman" w:hAnsi="Times New Roman" w:cs="Times New Roman"/>
          <w:b/>
          <w:bCs/>
        </w:rPr>
        <w:t>Run'</w:t>
      </w:r>
      <w:proofErr w:type="gramEnd"/>
    </w:p>
    <w:p w14:paraId="5DFCFA7B" w14:textId="3E4767DD" w:rsidR="00577E5E" w:rsidRPr="008A4D02" w:rsidRDefault="00B00FB8" w:rsidP="00B00FB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8A4D02">
        <w:rPr>
          <w:rFonts w:ascii="Times New Roman" w:hAnsi="Times New Roman" w:cs="Times New Roman"/>
        </w:rPr>
        <w:t xml:space="preserve">select 'Run as </w:t>
      </w:r>
      <w:r w:rsidRPr="008A4D02">
        <w:rPr>
          <w:rFonts w:ascii="Times New Roman" w:hAnsi="Times New Roman" w:cs="Times New Roman"/>
          <w:b/>
          <w:bCs/>
        </w:rPr>
        <w:t>Java Application'.</w:t>
      </w:r>
    </w:p>
    <w:p w14:paraId="75A4B21B" w14:textId="77777777" w:rsidR="00B00FB8" w:rsidRPr="008A4D02" w:rsidRDefault="00B00FB8" w:rsidP="00577E5E">
      <w:pPr>
        <w:rPr>
          <w:rFonts w:ascii="Times New Roman" w:hAnsi="Times New Roman" w:cs="Times New Roman"/>
        </w:rPr>
      </w:pPr>
    </w:p>
    <w:p w14:paraId="2B98188E" w14:textId="5F6A6B38" w:rsidR="00577E5E" w:rsidRPr="008A4D02" w:rsidRDefault="00B00FB8" w:rsidP="00577E5E">
      <w:pPr>
        <w:rPr>
          <w:rFonts w:ascii="Times New Roman" w:hAnsi="Times New Roman" w:cs="Times New Roman"/>
        </w:rPr>
      </w:pPr>
      <w:r w:rsidRPr="008A4D02">
        <w:rPr>
          <w:rFonts w:ascii="Times New Roman" w:hAnsi="Times New Roman" w:cs="Times New Roman"/>
        </w:rPr>
        <w:t>When the project is running, the following screen appears. Here's how to start the application:</w:t>
      </w:r>
    </w:p>
    <w:p w14:paraId="3060B15A" w14:textId="77777777" w:rsidR="00B00FB8" w:rsidRPr="008A4D02" w:rsidRDefault="00B00FB8" w:rsidP="00577E5E">
      <w:pPr>
        <w:rPr>
          <w:rFonts w:ascii="Times New Roman" w:hAnsi="Times New Roman" w:cs="Times New Roman"/>
        </w:rPr>
      </w:pPr>
    </w:p>
    <w:p w14:paraId="46D5958F" w14:textId="77777777" w:rsidR="00B00FB8" w:rsidRPr="008A4D02" w:rsidRDefault="00B00FB8" w:rsidP="00577E5E">
      <w:pPr>
        <w:rPr>
          <w:rFonts w:ascii="Times New Roman" w:hAnsi="Times New Roman" w:cs="Times New Roman"/>
        </w:rPr>
      </w:pPr>
    </w:p>
    <w:p w14:paraId="3FD791DB" w14:textId="0AD761D3" w:rsidR="00577E5E" w:rsidRPr="008A4D02" w:rsidRDefault="00577E5E" w:rsidP="00577E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u w:val="single"/>
        </w:rPr>
      </w:pPr>
      <w:r w:rsidRPr="008A4D02">
        <w:rPr>
          <w:rFonts w:ascii="Times New Roman" w:hAnsi="Times New Roman" w:cs="Times New Roman"/>
          <w:b/>
          <w:bCs/>
          <w:color w:val="000000" w:themeColor="text1"/>
        </w:rPr>
        <w:t xml:space="preserve">Landing Page of </w:t>
      </w:r>
      <w:proofErr w:type="spellStart"/>
      <w:r w:rsidRPr="008A4D02">
        <w:rPr>
          <w:rFonts w:ascii="Times New Roman" w:hAnsi="Times New Roman" w:cs="Times New Roman"/>
          <w:b/>
          <w:bCs/>
          <w:color w:val="000000" w:themeColor="text1"/>
        </w:rPr>
        <w:t>MemoLoom</w:t>
      </w:r>
      <w:proofErr w:type="spellEnd"/>
    </w:p>
    <w:p w14:paraId="2BD647A9" w14:textId="77777777" w:rsidR="00577E5E" w:rsidRPr="008A4D02" w:rsidRDefault="00577E5E" w:rsidP="00577E5E">
      <w:pPr>
        <w:rPr>
          <w:rFonts w:ascii="Times New Roman" w:hAnsi="Times New Roman" w:cs="Times New Roman"/>
          <w:b/>
          <w:bCs/>
          <w:u w:val="single"/>
        </w:rPr>
      </w:pPr>
    </w:p>
    <w:p w14:paraId="21F795C4" w14:textId="77777777" w:rsidR="00577E5E" w:rsidRPr="008A4D02" w:rsidRDefault="00577E5E" w:rsidP="00577E5E">
      <w:pPr>
        <w:rPr>
          <w:rFonts w:ascii="Times New Roman" w:hAnsi="Times New Roman" w:cs="Times New Roman"/>
          <w:b/>
          <w:bCs/>
          <w:u w:val="single"/>
        </w:rPr>
      </w:pPr>
    </w:p>
    <w:p w14:paraId="3588C811" w14:textId="0BEBD457" w:rsidR="00577E5E" w:rsidRPr="008A4D02" w:rsidRDefault="00577E5E">
      <w:pPr>
        <w:rPr>
          <w:rFonts w:ascii="Times New Roman" w:hAnsi="Times New Roman" w:cs="Times New Roman"/>
        </w:rPr>
      </w:pPr>
      <w:r w:rsidRPr="008A4D02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713DC952" wp14:editId="6A614613">
            <wp:extent cx="3030794" cy="1922780"/>
            <wp:effectExtent l="0" t="0" r="5080" b="0"/>
            <wp:docPr id="8655694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6943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8946" cy="197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3344" w14:textId="77777777" w:rsidR="00577E5E" w:rsidRPr="008A4D02" w:rsidRDefault="00577E5E">
      <w:pPr>
        <w:rPr>
          <w:rFonts w:ascii="Times New Roman" w:hAnsi="Times New Roman" w:cs="Times New Roman"/>
        </w:rPr>
      </w:pPr>
    </w:p>
    <w:p w14:paraId="57FD7666" w14:textId="77777777" w:rsidR="00577E5E" w:rsidRPr="008A4D02" w:rsidRDefault="00577E5E">
      <w:pPr>
        <w:rPr>
          <w:rFonts w:ascii="Times New Roman" w:hAnsi="Times New Roman" w:cs="Times New Roman"/>
        </w:rPr>
      </w:pPr>
    </w:p>
    <w:p w14:paraId="0314F86C" w14:textId="77777777" w:rsidR="00B00FB8" w:rsidRPr="008A4D02" w:rsidRDefault="00B00FB8" w:rsidP="00B00FB8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8A4D02">
        <w:rPr>
          <w:rFonts w:ascii="Times New Roman" w:hAnsi="Times New Roman" w:cs="Times New Roman"/>
          <w:color w:val="000000" w:themeColor="text1"/>
        </w:rPr>
        <w:t xml:space="preserve">This page </w:t>
      </w:r>
      <w:proofErr w:type="gramStart"/>
      <w:r w:rsidRPr="008A4D02">
        <w:rPr>
          <w:rFonts w:ascii="Times New Roman" w:hAnsi="Times New Roman" w:cs="Times New Roman"/>
          <w:color w:val="000000" w:themeColor="text1"/>
        </w:rPr>
        <w:t>provides an introduction to</w:t>
      </w:r>
      <w:proofErr w:type="gramEnd"/>
      <w:r w:rsidRPr="008A4D0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8A4D02">
        <w:rPr>
          <w:rFonts w:ascii="Times New Roman" w:hAnsi="Times New Roman" w:cs="Times New Roman"/>
          <w:color w:val="000000" w:themeColor="text1"/>
        </w:rPr>
        <w:t>MemoLoom</w:t>
      </w:r>
      <w:proofErr w:type="spellEnd"/>
      <w:r w:rsidRPr="008A4D02">
        <w:rPr>
          <w:rFonts w:ascii="Times New Roman" w:hAnsi="Times New Roman" w:cs="Times New Roman"/>
          <w:color w:val="000000" w:themeColor="text1"/>
        </w:rPr>
        <w:t xml:space="preserve">, explaining what </w:t>
      </w:r>
      <w:proofErr w:type="spellStart"/>
      <w:r w:rsidRPr="008A4D02">
        <w:rPr>
          <w:rFonts w:ascii="Times New Roman" w:hAnsi="Times New Roman" w:cs="Times New Roman"/>
          <w:color w:val="000000" w:themeColor="text1"/>
        </w:rPr>
        <w:t>MemoLoom</w:t>
      </w:r>
      <w:proofErr w:type="spellEnd"/>
      <w:r w:rsidRPr="008A4D02">
        <w:rPr>
          <w:rFonts w:ascii="Times New Roman" w:hAnsi="Times New Roman" w:cs="Times New Roman"/>
          <w:color w:val="000000" w:themeColor="text1"/>
        </w:rPr>
        <w:t xml:space="preserve"> is and why it is beneficial to use.</w:t>
      </w:r>
    </w:p>
    <w:p w14:paraId="2DC4D7E5" w14:textId="21F30509" w:rsidR="00577E5E" w:rsidRPr="008A4D02" w:rsidRDefault="00B00FB8" w:rsidP="00B00FB8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8A4D02">
        <w:rPr>
          <w:rFonts w:ascii="Times New Roman" w:hAnsi="Times New Roman" w:cs="Times New Roman"/>
          <w:color w:val="000000" w:themeColor="text1"/>
        </w:rPr>
        <w:t xml:space="preserve"> It includes login and signup options for users to begin using the application.</w:t>
      </w:r>
    </w:p>
    <w:p w14:paraId="2F58EBEB" w14:textId="77777777" w:rsidR="00B00FB8" w:rsidRPr="008A4D02" w:rsidRDefault="00B00FB8" w:rsidP="00B00FB8">
      <w:pPr>
        <w:rPr>
          <w:rFonts w:ascii="Times New Roman" w:hAnsi="Times New Roman" w:cs="Times New Roman"/>
        </w:rPr>
      </w:pPr>
    </w:p>
    <w:p w14:paraId="1989C286" w14:textId="77777777" w:rsidR="00B00FB8" w:rsidRPr="008A4D02" w:rsidRDefault="00B00FB8" w:rsidP="00B00FB8">
      <w:pPr>
        <w:rPr>
          <w:rFonts w:ascii="Times New Roman" w:hAnsi="Times New Roman" w:cs="Times New Roman"/>
        </w:rPr>
      </w:pPr>
    </w:p>
    <w:p w14:paraId="46E4A95B" w14:textId="77777777" w:rsidR="00B00FB8" w:rsidRDefault="00B00FB8" w:rsidP="00B00FB8">
      <w:pPr>
        <w:rPr>
          <w:rFonts w:ascii="Times New Roman" w:hAnsi="Times New Roman" w:cs="Times New Roman"/>
        </w:rPr>
      </w:pPr>
    </w:p>
    <w:p w14:paraId="5DDA15C1" w14:textId="77777777" w:rsidR="00535397" w:rsidRDefault="00535397" w:rsidP="00B00FB8">
      <w:pPr>
        <w:rPr>
          <w:rFonts w:ascii="Times New Roman" w:hAnsi="Times New Roman" w:cs="Times New Roman"/>
        </w:rPr>
      </w:pPr>
    </w:p>
    <w:p w14:paraId="0B17DC24" w14:textId="77777777" w:rsidR="00535397" w:rsidRDefault="00535397" w:rsidP="00B00FB8">
      <w:pPr>
        <w:rPr>
          <w:rFonts w:ascii="Times New Roman" w:hAnsi="Times New Roman" w:cs="Times New Roman"/>
        </w:rPr>
      </w:pPr>
    </w:p>
    <w:p w14:paraId="18E04B6E" w14:textId="77777777" w:rsidR="00535397" w:rsidRPr="008A4D02" w:rsidRDefault="00535397" w:rsidP="00B00FB8">
      <w:pPr>
        <w:rPr>
          <w:rFonts w:ascii="Times New Roman" w:hAnsi="Times New Roman" w:cs="Times New Roman"/>
        </w:rPr>
      </w:pPr>
    </w:p>
    <w:p w14:paraId="750AF4A3" w14:textId="77777777" w:rsidR="00B00FB8" w:rsidRPr="008A4D02" w:rsidRDefault="00B00FB8" w:rsidP="00B00FB8">
      <w:pPr>
        <w:rPr>
          <w:rFonts w:ascii="Times New Roman" w:hAnsi="Times New Roman" w:cs="Times New Roman"/>
        </w:rPr>
      </w:pPr>
    </w:p>
    <w:p w14:paraId="0A0EF0BF" w14:textId="77777777" w:rsidR="00B00FB8" w:rsidRPr="008A4D02" w:rsidRDefault="00B00FB8" w:rsidP="00B00FB8">
      <w:pPr>
        <w:rPr>
          <w:rFonts w:ascii="Times New Roman" w:hAnsi="Times New Roman" w:cs="Times New Roman"/>
        </w:rPr>
      </w:pPr>
    </w:p>
    <w:p w14:paraId="4ED66508" w14:textId="27D630A0" w:rsidR="00B00FB8" w:rsidRPr="008A4D02" w:rsidRDefault="00577E5E" w:rsidP="00B00F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8A4D02">
        <w:rPr>
          <w:rFonts w:ascii="Times New Roman" w:hAnsi="Times New Roman" w:cs="Times New Roman"/>
          <w:b/>
          <w:bCs/>
          <w:color w:val="000000" w:themeColor="text1"/>
        </w:rPr>
        <w:t xml:space="preserve">Home Page of </w:t>
      </w:r>
      <w:proofErr w:type="spellStart"/>
      <w:r w:rsidRPr="008A4D02">
        <w:rPr>
          <w:rFonts w:ascii="Times New Roman" w:hAnsi="Times New Roman" w:cs="Times New Roman"/>
          <w:b/>
          <w:bCs/>
          <w:color w:val="000000" w:themeColor="text1"/>
        </w:rPr>
        <w:t>MemoLoom</w:t>
      </w:r>
      <w:proofErr w:type="spellEnd"/>
    </w:p>
    <w:p w14:paraId="27636DB3" w14:textId="77777777" w:rsidR="00B00FB8" w:rsidRPr="008A4D02" w:rsidRDefault="00B00FB8" w:rsidP="00B00FB8">
      <w:pPr>
        <w:pStyle w:val="ListParagraph"/>
        <w:rPr>
          <w:rFonts w:ascii="Times New Roman" w:hAnsi="Times New Roman" w:cs="Times New Roman"/>
          <w:b/>
          <w:bCs/>
        </w:rPr>
      </w:pPr>
    </w:p>
    <w:p w14:paraId="3CDE132F" w14:textId="37BFAFCC" w:rsidR="00577E5E" w:rsidRPr="008A4D02" w:rsidRDefault="00577E5E" w:rsidP="00577E5E">
      <w:pPr>
        <w:rPr>
          <w:rFonts w:ascii="Times New Roman" w:hAnsi="Times New Roman" w:cs="Times New Roman"/>
          <w:b/>
          <w:bCs/>
        </w:rPr>
      </w:pPr>
      <w:r w:rsidRPr="008A4D02">
        <w:rPr>
          <w:rFonts w:ascii="Times New Roman" w:hAnsi="Times New Roman" w:cs="Times New Roman"/>
          <w:color w:val="000000" w:themeColor="text1"/>
        </w:rPr>
        <w:lastRenderedPageBreak/>
        <w:drawing>
          <wp:inline distT="0" distB="0" distL="0" distR="0" wp14:anchorId="4FC7F26F" wp14:editId="44AC778C">
            <wp:extent cx="3086100" cy="2007235"/>
            <wp:effectExtent l="0" t="0" r="0" b="0"/>
            <wp:docPr id="956771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77138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F41B" w14:textId="77777777" w:rsidR="00B00FB8" w:rsidRPr="008A4D02" w:rsidRDefault="00B00FB8" w:rsidP="00577E5E">
      <w:pPr>
        <w:rPr>
          <w:rFonts w:ascii="Times New Roman" w:hAnsi="Times New Roman" w:cs="Times New Roman"/>
          <w:b/>
          <w:bCs/>
        </w:rPr>
      </w:pPr>
    </w:p>
    <w:p w14:paraId="2610A760" w14:textId="77777777" w:rsidR="00B00FB8" w:rsidRPr="008A4D02" w:rsidRDefault="00B00FB8" w:rsidP="00B00FB8">
      <w:pPr>
        <w:rPr>
          <w:rFonts w:ascii="Times New Roman" w:hAnsi="Times New Roman" w:cs="Times New Roman"/>
        </w:rPr>
      </w:pPr>
      <w:r w:rsidRPr="008A4D02">
        <w:rPr>
          <w:rFonts w:ascii="Times New Roman" w:hAnsi="Times New Roman" w:cs="Times New Roman"/>
        </w:rPr>
        <w:t>After signing in or logging in, the user will see two panels, the left and right panels.</w:t>
      </w:r>
    </w:p>
    <w:p w14:paraId="3505440E" w14:textId="77777777" w:rsidR="00B00FB8" w:rsidRPr="008A4D02" w:rsidRDefault="00B00FB8" w:rsidP="00577E5E">
      <w:pPr>
        <w:rPr>
          <w:rFonts w:ascii="Times New Roman" w:hAnsi="Times New Roman" w:cs="Times New Roman"/>
          <w:b/>
          <w:bCs/>
        </w:rPr>
      </w:pPr>
    </w:p>
    <w:p w14:paraId="259323AB" w14:textId="77777777" w:rsidR="00577E5E" w:rsidRPr="008A4D02" w:rsidRDefault="00577E5E" w:rsidP="00577E5E">
      <w:pPr>
        <w:rPr>
          <w:rFonts w:ascii="Times New Roman" w:hAnsi="Times New Roman" w:cs="Times New Roman"/>
          <w:color w:val="000000" w:themeColor="text1"/>
        </w:rPr>
      </w:pPr>
    </w:p>
    <w:p w14:paraId="18CC214E" w14:textId="77777777" w:rsidR="00577E5E" w:rsidRPr="008A4D02" w:rsidRDefault="00577E5E" w:rsidP="00577E5E">
      <w:pPr>
        <w:rPr>
          <w:rFonts w:ascii="Times New Roman" w:hAnsi="Times New Roman" w:cs="Times New Roman"/>
          <w:color w:val="000000" w:themeColor="text1"/>
        </w:rPr>
      </w:pPr>
      <w:r w:rsidRPr="008A4D02">
        <w:rPr>
          <w:rFonts w:ascii="Times New Roman" w:hAnsi="Times New Roman" w:cs="Times New Roman"/>
          <w:color w:val="000000" w:themeColor="text1"/>
        </w:rPr>
        <w:t>Let’s explore each panel:</w:t>
      </w:r>
    </w:p>
    <w:p w14:paraId="6A265A11" w14:textId="77777777" w:rsidR="00577E5E" w:rsidRPr="008A4D02" w:rsidRDefault="00577E5E" w:rsidP="00577E5E">
      <w:pPr>
        <w:rPr>
          <w:rFonts w:ascii="Times New Roman" w:hAnsi="Times New Roman" w:cs="Times New Roman"/>
          <w:color w:val="000000" w:themeColor="text1"/>
        </w:rPr>
      </w:pPr>
      <w:r w:rsidRPr="008A4D02">
        <w:rPr>
          <w:rFonts w:ascii="Times New Roman" w:hAnsi="Times New Roman" w:cs="Times New Roman"/>
          <w:color w:val="000000" w:themeColor="text1"/>
        </w:rPr>
        <w:t>1)Left Panel:</w:t>
      </w:r>
    </w:p>
    <w:p w14:paraId="1B24CEC5" w14:textId="77777777" w:rsidR="008A4D02" w:rsidRPr="008A4D02" w:rsidRDefault="008A4D02" w:rsidP="008A4D02">
      <w:pPr>
        <w:numPr>
          <w:ilvl w:val="0"/>
          <w:numId w:val="9"/>
        </w:numPr>
        <w:rPr>
          <w:rFonts w:ascii="Times New Roman" w:hAnsi="Times New Roman" w:cs="Times New Roman"/>
          <w:color w:val="000000" w:themeColor="text1"/>
        </w:rPr>
      </w:pPr>
      <w:r w:rsidRPr="008A4D02">
        <w:rPr>
          <w:rFonts w:ascii="Times New Roman" w:hAnsi="Times New Roman" w:cs="Times New Roman"/>
          <w:b/>
          <w:bCs/>
          <w:color w:val="000000" w:themeColor="text1"/>
        </w:rPr>
        <w:t>Sets:</w:t>
      </w:r>
      <w:r w:rsidRPr="008A4D02">
        <w:rPr>
          <w:rFonts w:ascii="Times New Roman" w:hAnsi="Times New Roman" w:cs="Times New Roman"/>
          <w:color w:val="000000" w:themeColor="text1"/>
        </w:rPr>
        <w:t xml:space="preserve"> Users can create customized sets of flashcards according to their preferences.</w:t>
      </w:r>
    </w:p>
    <w:p w14:paraId="6E1D170F" w14:textId="77777777" w:rsidR="008A4D02" w:rsidRPr="008A4D02" w:rsidRDefault="008A4D02" w:rsidP="008A4D02">
      <w:pPr>
        <w:numPr>
          <w:ilvl w:val="0"/>
          <w:numId w:val="9"/>
        </w:numPr>
        <w:rPr>
          <w:rFonts w:ascii="Times New Roman" w:hAnsi="Times New Roman" w:cs="Times New Roman"/>
          <w:color w:val="000000" w:themeColor="text1"/>
        </w:rPr>
      </w:pPr>
      <w:r w:rsidRPr="008A4D02">
        <w:rPr>
          <w:rFonts w:ascii="Times New Roman" w:hAnsi="Times New Roman" w:cs="Times New Roman"/>
          <w:b/>
          <w:bCs/>
          <w:color w:val="000000" w:themeColor="text1"/>
        </w:rPr>
        <w:t>Favorites:</w:t>
      </w:r>
      <w:r w:rsidRPr="008A4D02">
        <w:rPr>
          <w:rFonts w:ascii="Times New Roman" w:hAnsi="Times New Roman" w:cs="Times New Roman"/>
          <w:color w:val="000000" w:themeColor="text1"/>
        </w:rPr>
        <w:t xml:space="preserve"> Users can bookmark sets they wish to review again for easy access.</w:t>
      </w:r>
    </w:p>
    <w:p w14:paraId="6D0A7CD4" w14:textId="77777777" w:rsidR="008A4D02" w:rsidRPr="008A4D02" w:rsidRDefault="008A4D02" w:rsidP="008A4D02">
      <w:pPr>
        <w:numPr>
          <w:ilvl w:val="0"/>
          <w:numId w:val="9"/>
        </w:numPr>
        <w:rPr>
          <w:rFonts w:ascii="Times New Roman" w:hAnsi="Times New Roman" w:cs="Times New Roman"/>
          <w:color w:val="000000" w:themeColor="text1"/>
        </w:rPr>
      </w:pPr>
      <w:r w:rsidRPr="008A4D02">
        <w:rPr>
          <w:rFonts w:ascii="Times New Roman" w:hAnsi="Times New Roman" w:cs="Times New Roman"/>
          <w:b/>
          <w:bCs/>
          <w:color w:val="000000" w:themeColor="text1"/>
        </w:rPr>
        <w:t>Performance:</w:t>
      </w:r>
      <w:r w:rsidRPr="008A4D02">
        <w:rPr>
          <w:rFonts w:ascii="Times New Roman" w:hAnsi="Times New Roman" w:cs="Times New Roman"/>
          <w:color w:val="000000" w:themeColor="text1"/>
        </w:rPr>
        <w:t xml:space="preserve"> Users can track their progress and achievements.</w:t>
      </w:r>
    </w:p>
    <w:p w14:paraId="4663BDE3" w14:textId="77777777" w:rsidR="008A4D02" w:rsidRPr="008A4D02" w:rsidRDefault="008A4D02" w:rsidP="008A4D02">
      <w:pPr>
        <w:numPr>
          <w:ilvl w:val="0"/>
          <w:numId w:val="9"/>
        </w:numPr>
        <w:rPr>
          <w:rFonts w:ascii="Times New Roman" w:hAnsi="Times New Roman" w:cs="Times New Roman"/>
          <w:color w:val="000000" w:themeColor="text1"/>
        </w:rPr>
      </w:pPr>
      <w:r w:rsidRPr="008A4D02">
        <w:rPr>
          <w:rFonts w:ascii="Times New Roman" w:hAnsi="Times New Roman" w:cs="Times New Roman"/>
          <w:b/>
          <w:bCs/>
          <w:color w:val="000000" w:themeColor="text1"/>
        </w:rPr>
        <w:t>Logout:</w:t>
      </w:r>
      <w:r w:rsidRPr="008A4D02">
        <w:rPr>
          <w:rFonts w:ascii="Times New Roman" w:hAnsi="Times New Roman" w:cs="Times New Roman"/>
          <w:color w:val="000000" w:themeColor="text1"/>
        </w:rPr>
        <w:t xml:space="preserve"> Users can sign out, which redirects them to the </w:t>
      </w:r>
      <w:proofErr w:type="spellStart"/>
      <w:r w:rsidRPr="008A4D02">
        <w:rPr>
          <w:rFonts w:ascii="Times New Roman" w:hAnsi="Times New Roman" w:cs="Times New Roman"/>
          <w:color w:val="000000" w:themeColor="text1"/>
        </w:rPr>
        <w:t>MemoLoom</w:t>
      </w:r>
      <w:proofErr w:type="spellEnd"/>
      <w:r w:rsidRPr="008A4D02">
        <w:rPr>
          <w:rFonts w:ascii="Times New Roman" w:hAnsi="Times New Roman" w:cs="Times New Roman"/>
          <w:color w:val="000000" w:themeColor="text1"/>
        </w:rPr>
        <w:t xml:space="preserve"> landing page.</w:t>
      </w:r>
    </w:p>
    <w:p w14:paraId="7B788474" w14:textId="77777777" w:rsidR="008A4D02" w:rsidRPr="008A4D02" w:rsidRDefault="008A4D02" w:rsidP="008A4D02">
      <w:pPr>
        <w:numPr>
          <w:ilvl w:val="0"/>
          <w:numId w:val="9"/>
        </w:numPr>
        <w:rPr>
          <w:rFonts w:ascii="Times New Roman" w:hAnsi="Times New Roman" w:cs="Times New Roman"/>
          <w:color w:val="000000" w:themeColor="text1"/>
        </w:rPr>
      </w:pPr>
      <w:r w:rsidRPr="008A4D02">
        <w:rPr>
          <w:rFonts w:ascii="Times New Roman" w:hAnsi="Times New Roman" w:cs="Times New Roman"/>
          <w:b/>
          <w:bCs/>
          <w:color w:val="000000" w:themeColor="text1"/>
        </w:rPr>
        <w:t>Name:</w:t>
      </w:r>
      <w:r w:rsidRPr="008A4D02">
        <w:rPr>
          <w:rFonts w:ascii="Times New Roman" w:hAnsi="Times New Roman" w:cs="Times New Roman"/>
          <w:color w:val="000000" w:themeColor="text1"/>
        </w:rPr>
        <w:t xml:space="preserve"> Users can see their name in the left corner.</w:t>
      </w:r>
    </w:p>
    <w:p w14:paraId="7EFFEEA7" w14:textId="77777777" w:rsidR="00577E5E" w:rsidRPr="008A4D02" w:rsidRDefault="00577E5E" w:rsidP="00577E5E">
      <w:pPr>
        <w:rPr>
          <w:rFonts w:ascii="Times New Roman" w:hAnsi="Times New Roman" w:cs="Times New Roman"/>
          <w:color w:val="000000" w:themeColor="text1"/>
        </w:rPr>
      </w:pPr>
    </w:p>
    <w:p w14:paraId="3B738377" w14:textId="77777777" w:rsidR="00577E5E" w:rsidRPr="008A4D02" w:rsidRDefault="00577E5E" w:rsidP="00577E5E">
      <w:pPr>
        <w:rPr>
          <w:rFonts w:ascii="Times New Roman" w:hAnsi="Times New Roman" w:cs="Times New Roman"/>
          <w:color w:val="000000" w:themeColor="text1"/>
        </w:rPr>
      </w:pPr>
      <w:r w:rsidRPr="008A4D02">
        <w:rPr>
          <w:rFonts w:ascii="Times New Roman" w:hAnsi="Times New Roman" w:cs="Times New Roman"/>
          <w:color w:val="000000" w:themeColor="text1"/>
        </w:rPr>
        <w:t>2) Right Panel:</w:t>
      </w:r>
    </w:p>
    <w:p w14:paraId="47C394E6" w14:textId="77777777" w:rsidR="008A4D02" w:rsidRPr="008A4D02" w:rsidRDefault="008A4D02" w:rsidP="008A4D02">
      <w:pPr>
        <w:numPr>
          <w:ilvl w:val="0"/>
          <w:numId w:val="10"/>
        </w:numPr>
        <w:rPr>
          <w:rFonts w:ascii="Times New Roman" w:hAnsi="Times New Roman" w:cs="Times New Roman"/>
          <w:color w:val="000000" w:themeColor="text1"/>
        </w:rPr>
      </w:pPr>
      <w:r w:rsidRPr="008A4D02">
        <w:rPr>
          <w:rFonts w:ascii="Times New Roman" w:hAnsi="Times New Roman" w:cs="Times New Roman"/>
          <w:b/>
          <w:bCs/>
          <w:color w:val="000000" w:themeColor="text1"/>
        </w:rPr>
        <w:t>Date:</w:t>
      </w:r>
      <w:r w:rsidRPr="008A4D02">
        <w:rPr>
          <w:rFonts w:ascii="Times New Roman" w:hAnsi="Times New Roman" w:cs="Times New Roman"/>
          <w:color w:val="000000" w:themeColor="text1"/>
        </w:rPr>
        <w:t xml:space="preserve"> Users can filter flashcards by date.</w:t>
      </w:r>
    </w:p>
    <w:p w14:paraId="35341C37" w14:textId="77777777" w:rsidR="008A4D02" w:rsidRPr="008A4D02" w:rsidRDefault="008A4D02" w:rsidP="008A4D02">
      <w:pPr>
        <w:numPr>
          <w:ilvl w:val="0"/>
          <w:numId w:val="10"/>
        </w:numPr>
        <w:rPr>
          <w:rFonts w:ascii="Times New Roman" w:hAnsi="Times New Roman" w:cs="Times New Roman"/>
          <w:color w:val="000000" w:themeColor="text1"/>
        </w:rPr>
      </w:pPr>
      <w:r w:rsidRPr="008A4D02">
        <w:rPr>
          <w:rFonts w:ascii="Times New Roman" w:hAnsi="Times New Roman" w:cs="Times New Roman"/>
          <w:b/>
          <w:bCs/>
          <w:color w:val="000000" w:themeColor="text1"/>
        </w:rPr>
        <w:t>Name:</w:t>
      </w:r>
      <w:r w:rsidRPr="008A4D02">
        <w:rPr>
          <w:rFonts w:ascii="Times New Roman" w:hAnsi="Times New Roman" w:cs="Times New Roman"/>
          <w:color w:val="000000" w:themeColor="text1"/>
        </w:rPr>
        <w:t xml:space="preserve"> Users can sort flashcards alphabetically.</w:t>
      </w:r>
    </w:p>
    <w:p w14:paraId="2B2B2999" w14:textId="77777777" w:rsidR="008A4D02" w:rsidRPr="008A4D02" w:rsidRDefault="008A4D02" w:rsidP="008A4D02">
      <w:pPr>
        <w:numPr>
          <w:ilvl w:val="0"/>
          <w:numId w:val="10"/>
        </w:numPr>
        <w:rPr>
          <w:rFonts w:ascii="Times New Roman" w:hAnsi="Times New Roman" w:cs="Times New Roman"/>
          <w:color w:val="000000" w:themeColor="text1"/>
        </w:rPr>
      </w:pPr>
      <w:r w:rsidRPr="008A4D02">
        <w:rPr>
          <w:rFonts w:ascii="Times New Roman" w:hAnsi="Times New Roman" w:cs="Times New Roman"/>
          <w:b/>
          <w:bCs/>
          <w:color w:val="000000" w:themeColor="text1"/>
        </w:rPr>
        <w:t>Search:</w:t>
      </w:r>
      <w:r w:rsidRPr="008A4D02">
        <w:rPr>
          <w:rFonts w:ascii="Times New Roman" w:hAnsi="Times New Roman" w:cs="Times New Roman"/>
          <w:color w:val="000000" w:themeColor="text1"/>
        </w:rPr>
        <w:t xml:space="preserve"> Users can search for specific flashcards.</w:t>
      </w:r>
    </w:p>
    <w:p w14:paraId="31E78E3A" w14:textId="77777777" w:rsidR="008A4D02" w:rsidRPr="008A4D02" w:rsidRDefault="008A4D02" w:rsidP="008A4D02">
      <w:pPr>
        <w:numPr>
          <w:ilvl w:val="0"/>
          <w:numId w:val="10"/>
        </w:numPr>
        <w:rPr>
          <w:rFonts w:ascii="Times New Roman" w:hAnsi="Times New Roman" w:cs="Times New Roman"/>
          <w:color w:val="000000" w:themeColor="text1"/>
        </w:rPr>
      </w:pPr>
      <w:r w:rsidRPr="008A4D02">
        <w:rPr>
          <w:rFonts w:ascii="Times New Roman" w:hAnsi="Times New Roman" w:cs="Times New Roman"/>
          <w:b/>
          <w:bCs/>
          <w:color w:val="000000" w:themeColor="text1"/>
        </w:rPr>
        <w:t>Add Icon:</w:t>
      </w:r>
      <w:r w:rsidRPr="008A4D02">
        <w:rPr>
          <w:rFonts w:ascii="Times New Roman" w:hAnsi="Times New Roman" w:cs="Times New Roman"/>
          <w:color w:val="000000" w:themeColor="text1"/>
        </w:rPr>
        <w:t xml:space="preserve"> By clicking the add icon, users can either create a new flashcard or import a CSV file with their </w:t>
      </w:r>
      <w:proofErr w:type="gramStart"/>
      <w:r w:rsidRPr="008A4D02">
        <w:rPr>
          <w:rFonts w:ascii="Times New Roman" w:hAnsi="Times New Roman" w:cs="Times New Roman"/>
          <w:color w:val="000000" w:themeColor="text1"/>
        </w:rPr>
        <w:t>flashcards</w:t>
      </w:r>
      <w:proofErr w:type="gramEnd"/>
    </w:p>
    <w:p w14:paraId="1F542A98" w14:textId="77777777" w:rsidR="00577E5E" w:rsidRPr="008A4D02" w:rsidRDefault="00577E5E" w:rsidP="00577E5E">
      <w:pPr>
        <w:rPr>
          <w:rFonts w:ascii="Times New Roman" w:hAnsi="Times New Roman" w:cs="Times New Roman"/>
          <w:color w:val="000000" w:themeColor="text1"/>
        </w:rPr>
      </w:pPr>
    </w:p>
    <w:p w14:paraId="24AD716B" w14:textId="77777777" w:rsidR="00577E5E" w:rsidRPr="008A4D02" w:rsidRDefault="00577E5E" w:rsidP="00577E5E">
      <w:pPr>
        <w:pStyle w:val="ListParagraph"/>
        <w:rPr>
          <w:rFonts w:ascii="Times New Roman" w:hAnsi="Times New Roman" w:cs="Times New Roman"/>
          <w:b/>
          <w:bCs/>
        </w:rPr>
      </w:pPr>
    </w:p>
    <w:p w14:paraId="6CCE66E2" w14:textId="454DE94F" w:rsidR="00577E5E" w:rsidRPr="008A4D02" w:rsidRDefault="00577E5E" w:rsidP="00577E5E">
      <w:pPr>
        <w:pStyle w:val="ListParagraph"/>
        <w:rPr>
          <w:rFonts w:ascii="Times New Roman" w:hAnsi="Times New Roman" w:cs="Times New Roman"/>
          <w:b/>
          <w:bCs/>
        </w:rPr>
      </w:pPr>
      <w:r w:rsidRPr="008A4D02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58FC4341" wp14:editId="60AD005C">
            <wp:extent cx="3086100" cy="2007235"/>
            <wp:effectExtent l="0" t="0" r="0" b="0"/>
            <wp:docPr id="201504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424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4810" w14:textId="77777777" w:rsidR="00577E5E" w:rsidRPr="008A4D02" w:rsidRDefault="00577E5E" w:rsidP="00577E5E">
      <w:pPr>
        <w:pStyle w:val="ListParagraph"/>
        <w:rPr>
          <w:rFonts w:ascii="Times New Roman" w:hAnsi="Times New Roman" w:cs="Times New Roman"/>
          <w:b/>
          <w:bCs/>
        </w:rPr>
      </w:pPr>
    </w:p>
    <w:p w14:paraId="7227D571" w14:textId="6A7AF826" w:rsidR="00577E5E" w:rsidRPr="008A4D02" w:rsidRDefault="00577E5E" w:rsidP="00577E5E">
      <w:pPr>
        <w:pStyle w:val="ListParagraph"/>
        <w:rPr>
          <w:rFonts w:ascii="Times New Roman" w:hAnsi="Times New Roman" w:cs="Times New Roman"/>
          <w:b/>
          <w:bCs/>
        </w:rPr>
      </w:pPr>
      <w:r w:rsidRPr="008A4D02">
        <w:rPr>
          <w:rFonts w:ascii="Times New Roman" w:hAnsi="Times New Roman" w:cs="Times New Roman"/>
          <w:color w:val="000000" w:themeColor="text1"/>
        </w:rPr>
        <w:lastRenderedPageBreak/>
        <w:drawing>
          <wp:inline distT="0" distB="0" distL="0" distR="0" wp14:anchorId="0A8EA718" wp14:editId="1DACFCAB">
            <wp:extent cx="3086100" cy="2007235"/>
            <wp:effectExtent l="0" t="0" r="0" b="0"/>
            <wp:docPr id="1893108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0899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95D8" w14:textId="77777777" w:rsidR="008A4D02" w:rsidRPr="008A4D02" w:rsidRDefault="008A4D02" w:rsidP="00577E5E">
      <w:pPr>
        <w:pStyle w:val="ListParagraph"/>
        <w:rPr>
          <w:rFonts w:ascii="Times New Roman" w:hAnsi="Times New Roman" w:cs="Times New Roman"/>
          <w:b/>
          <w:bCs/>
        </w:rPr>
      </w:pPr>
    </w:p>
    <w:p w14:paraId="01366FFD" w14:textId="6352E669" w:rsidR="008A4D02" w:rsidRPr="008A4D02" w:rsidRDefault="008A4D02" w:rsidP="008A4D02">
      <w:pPr>
        <w:rPr>
          <w:rFonts w:ascii="Times New Roman" w:hAnsi="Times New Roman" w:cs="Times New Roman"/>
        </w:rPr>
      </w:pPr>
      <w:r w:rsidRPr="008A4D02">
        <w:rPr>
          <w:rFonts w:ascii="Times New Roman" w:hAnsi="Times New Roman" w:cs="Times New Roman"/>
        </w:rPr>
        <w:t xml:space="preserve">            </w:t>
      </w:r>
      <w:r w:rsidRPr="008A4D02">
        <w:rPr>
          <w:rFonts w:ascii="Times New Roman" w:hAnsi="Times New Roman" w:cs="Times New Roman"/>
        </w:rPr>
        <w:t xml:space="preserve">In our project in Eclipse, we have two CSV </w:t>
      </w:r>
      <w:proofErr w:type="gramStart"/>
      <w:r w:rsidRPr="008A4D02">
        <w:rPr>
          <w:rFonts w:ascii="Times New Roman" w:hAnsi="Times New Roman" w:cs="Times New Roman"/>
        </w:rPr>
        <w:t>files</w:t>
      </w:r>
      <w:proofErr w:type="gramEnd"/>
    </w:p>
    <w:p w14:paraId="7631C3FA" w14:textId="77777777" w:rsidR="008A4D02" w:rsidRPr="008A4D02" w:rsidRDefault="008A4D02" w:rsidP="008A4D02">
      <w:pPr>
        <w:pStyle w:val="ListParagraph"/>
        <w:ind w:left="1440"/>
        <w:rPr>
          <w:rFonts w:ascii="Times New Roman" w:hAnsi="Times New Roman" w:cs="Times New Roman"/>
        </w:rPr>
      </w:pPr>
    </w:p>
    <w:p w14:paraId="45CDCA10" w14:textId="77777777" w:rsidR="008A4D02" w:rsidRPr="008A4D02" w:rsidRDefault="008A4D02" w:rsidP="008A4D02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8A4D02">
        <w:rPr>
          <w:rFonts w:ascii="Times New Roman" w:hAnsi="Times New Roman" w:cs="Times New Roman"/>
          <w:b/>
          <w:bCs/>
        </w:rPr>
        <w:t>Data.csv:</w:t>
      </w:r>
      <w:r w:rsidRPr="008A4D02">
        <w:rPr>
          <w:rFonts w:ascii="Times New Roman" w:hAnsi="Times New Roman" w:cs="Times New Roman"/>
        </w:rPr>
        <w:t xml:space="preserve"> Contains a set of questions and answers.</w:t>
      </w:r>
    </w:p>
    <w:p w14:paraId="1D352A2E" w14:textId="5574E258" w:rsidR="006811D8" w:rsidRPr="008A4D02" w:rsidRDefault="006811D8" w:rsidP="006811D8">
      <w:pPr>
        <w:rPr>
          <w:rFonts w:ascii="Times New Roman" w:hAnsi="Times New Roman" w:cs="Times New Roman"/>
        </w:rPr>
      </w:pPr>
      <w:r w:rsidRPr="008A4D02">
        <w:rPr>
          <w:rFonts w:ascii="Times New Roman" w:hAnsi="Times New Roman" w:cs="Times New Roman"/>
        </w:rPr>
        <w:drawing>
          <wp:inline distT="0" distB="0" distL="0" distR="0" wp14:anchorId="001C2E9A" wp14:editId="0B695A56">
            <wp:extent cx="4319158" cy="3030794"/>
            <wp:effectExtent l="0" t="0" r="0" b="5080"/>
            <wp:docPr id="1962921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215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7102" cy="303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E7CA" w14:textId="77777777" w:rsidR="006811D8" w:rsidRPr="008A4D02" w:rsidRDefault="006811D8" w:rsidP="006811D8">
      <w:pPr>
        <w:rPr>
          <w:rFonts w:ascii="Times New Roman" w:hAnsi="Times New Roman" w:cs="Times New Roman"/>
        </w:rPr>
      </w:pPr>
    </w:p>
    <w:p w14:paraId="51F660C7" w14:textId="77777777" w:rsidR="006811D8" w:rsidRPr="008A4D02" w:rsidRDefault="006811D8" w:rsidP="006811D8">
      <w:pPr>
        <w:rPr>
          <w:rFonts w:ascii="Times New Roman" w:hAnsi="Times New Roman" w:cs="Times New Roman"/>
        </w:rPr>
      </w:pPr>
    </w:p>
    <w:p w14:paraId="6AF430CD" w14:textId="2B84CC9E" w:rsidR="00577E5E" w:rsidRPr="008A4D02" w:rsidRDefault="00577E5E" w:rsidP="00577E5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8A4D02">
        <w:rPr>
          <w:rFonts w:ascii="Times New Roman" w:hAnsi="Times New Roman" w:cs="Times New Roman"/>
          <w:b/>
          <w:bCs/>
          <w:u w:val="single"/>
        </w:rPr>
        <w:t xml:space="preserve">Data2.csv: </w:t>
      </w:r>
      <w:r w:rsidR="006811D8" w:rsidRPr="008A4D02">
        <w:rPr>
          <w:rFonts w:ascii="Times New Roman" w:hAnsi="Times New Roman" w:cs="Times New Roman"/>
        </w:rPr>
        <w:t xml:space="preserve"> </w:t>
      </w:r>
      <w:r w:rsidR="008A4D02" w:rsidRPr="008A4D02">
        <w:rPr>
          <w:rFonts w:ascii="Times New Roman" w:hAnsi="Times New Roman" w:cs="Times New Roman"/>
        </w:rPr>
        <w:t>This file holds sample questions and answers. Users can add customized questions and answers in the specified format without headers.</w:t>
      </w:r>
    </w:p>
    <w:p w14:paraId="434538BD" w14:textId="77777777" w:rsidR="006811D8" w:rsidRPr="008A4D02" w:rsidRDefault="006811D8" w:rsidP="006811D8">
      <w:pPr>
        <w:rPr>
          <w:rFonts w:ascii="Times New Roman" w:hAnsi="Times New Roman" w:cs="Times New Roman"/>
          <w:b/>
          <w:bCs/>
        </w:rPr>
      </w:pPr>
    </w:p>
    <w:p w14:paraId="4160D417" w14:textId="21316232" w:rsidR="006811D8" w:rsidRPr="008A4D02" w:rsidRDefault="00B00FB8" w:rsidP="006811D8">
      <w:pPr>
        <w:rPr>
          <w:rFonts w:ascii="Times New Roman" w:hAnsi="Times New Roman" w:cs="Times New Roman"/>
          <w:b/>
          <w:bCs/>
        </w:rPr>
      </w:pPr>
      <w:r w:rsidRPr="008A4D02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7E90D407" wp14:editId="152315C5">
            <wp:extent cx="4673600" cy="4343400"/>
            <wp:effectExtent l="0" t="0" r="0" b="0"/>
            <wp:docPr id="1368884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845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6C83" w14:textId="367213B5" w:rsidR="00B00FB8" w:rsidRPr="008A4D02" w:rsidRDefault="008A4D02" w:rsidP="006811D8">
      <w:pPr>
        <w:rPr>
          <w:rFonts w:ascii="Times New Roman" w:hAnsi="Times New Roman" w:cs="Times New Roman"/>
        </w:rPr>
      </w:pPr>
      <w:r w:rsidRPr="008A4D02">
        <w:rPr>
          <w:rFonts w:ascii="Times New Roman" w:hAnsi="Times New Roman" w:cs="Times New Roman"/>
        </w:rPr>
        <w:t>If the user imports the 'csvdata2' file, the following output will be displayed:</w:t>
      </w:r>
    </w:p>
    <w:p w14:paraId="624262D3" w14:textId="77777777" w:rsidR="00B00FB8" w:rsidRPr="008A4D02" w:rsidRDefault="00B00FB8" w:rsidP="006811D8">
      <w:pPr>
        <w:rPr>
          <w:rFonts w:ascii="Times New Roman" w:hAnsi="Times New Roman" w:cs="Times New Roman"/>
        </w:rPr>
      </w:pPr>
    </w:p>
    <w:p w14:paraId="5B2E5655" w14:textId="4E1D03BF" w:rsidR="00B00FB8" w:rsidRPr="008A4D02" w:rsidRDefault="00B00FB8" w:rsidP="006811D8">
      <w:pPr>
        <w:rPr>
          <w:rFonts w:ascii="Times New Roman" w:hAnsi="Times New Roman" w:cs="Times New Roman"/>
        </w:rPr>
      </w:pPr>
      <w:r w:rsidRPr="008A4D02">
        <w:rPr>
          <w:rFonts w:ascii="Times New Roman" w:hAnsi="Times New Roman" w:cs="Times New Roman"/>
        </w:rPr>
        <w:drawing>
          <wp:inline distT="0" distB="0" distL="0" distR="0" wp14:anchorId="4A258237" wp14:editId="71851DF2">
            <wp:extent cx="3213151" cy="2160638"/>
            <wp:effectExtent l="0" t="0" r="0" b="0"/>
            <wp:docPr id="1144123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2359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5820" cy="217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0AFF" w14:textId="77777777" w:rsidR="00B00FB8" w:rsidRPr="008A4D02" w:rsidRDefault="00B00FB8" w:rsidP="006811D8">
      <w:pPr>
        <w:rPr>
          <w:rFonts w:ascii="Times New Roman" w:hAnsi="Times New Roman" w:cs="Times New Roman"/>
          <w:b/>
          <w:bCs/>
        </w:rPr>
      </w:pPr>
    </w:p>
    <w:p w14:paraId="031B8A0F" w14:textId="77777777" w:rsidR="00B00FB8" w:rsidRPr="008A4D02" w:rsidRDefault="00B00FB8" w:rsidP="006811D8">
      <w:pPr>
        <w:rPr>
          <w:rFonts w:ascii="Times New Roman" w:hAnsi="Times New Roman" w:cs="Times New Roman"/>
          <w:b/>
          <w:bCs/>
        </w:rPr>
      </w:pPr>
    </w:p>
    <w:p w14:paraId="21796A66" w14:textId="77777777" w:rsidR="006811D8" w:rsidRPr="008A4D02" w:rsidRDefault="006811D8" w:rsidP="006811D8">
      <w:pPr>
        <w:rPr>
          <w:rFonts w:ascii="Times New Roman" w:hAnsi="Times New Roman" w:cs="Times New Roman"/>
        </w:rPr>
      </w:pPr>
    </w:p>
    <w:p w14:paraId="3BAE8D75" w14:textId="77777777" w:rsidR="006811D8" w:rsidRPr="008A4D02" w:rsidRDefault="006811D8" w:rsidP="006811D8">
      <w:pPr>
        <w:rPr>
          <w:rFonts w:ascii="Times New Roman" w:hAnsi="Times New Roman" w:cs="Times New Roman"/>
          <w:b/>
          <w:bCs/>
        </w:rPr>
      </w:pPr>
    </w:p>
    <w:p w14:paraId="4F7B58AC" w14:textId="77777777" w:rsidR="008A4D02" w:rsidRPr="008A4D02" w:rsidRDefault="008A4D02" w:rsidP="007A62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8A4D02">
        <w:rPr>
          <w:rFonts w:ascii="Times New Roman" w:hAnsi="Times New Roman" w:cs="Times New Roman"/>
        </w:rPr>
        <w:t xml:space="preserve">After </w:t>
      </w:r>
      <w:r w:rsidRPr="008A4D02">
        <w:rPr>
          <w:rFonts w:ascii="Times New Roman" w:hAnsi="Times New Roman" w:cs="Times New Roman"/>
          <w:b/>
          <w:bCs/>
        </w:rPr>
        <w:t>importing</w:t>
      </w:r>
      <w:r w:rsidRPr="008A4D02">
        <w:rPr>
          <w:rFonts w:ascii="Times New Roman" w:hAnsi="Times New Roman" w:cs="Times New Roman"/>
        </w:rPr>
        <w:t xml:space="preserve"> data using either </w:t>
      </w:r>
      <w:r w:rsidRPr="008A4D02">
        <w:rPr>
          <w:rFonts w:ascii="Times New Roman" w:hAnsi="Times New Roman" w:cs="Times New Roman"/>
          <w:b/>
          <w:bCs/>
        </w:rPr>
        <w:t>'csvdata1'</w:t>
      </w:r>
      <w:r w:rsidRPr="008A4D02">
        <w:rPr>
          <w:rFonts w:ascii="Times New Roman" w:hAnsi="Times New Roman" w:cs="Times New Roman"/>
        </w:rPr>
        <w:t xml:space="preserve"> or </w:t>
      </w:r>
      <w:r w:rsidRPr="008A4D02">
        <w:rPr>
          <w:rFonts w:ascii="Times New Roman" w:hAnsi="Times New Roman" w:cs="Times New Roman"/>
          <w:b/>
          <w:bCs/>
        </w:rPr>
        <w:t>'csvdata2'</w:t>
      </w:r>
    </w:p>
    <w:p w14:paraId="6D44AFEB" w14:textId="775D405E" w:rsidR="00B00FB8" w:rsidRPr="008A4D02" w:rsidRDefault="00B00FB8" w:rsidP="008A4D02">
      <w:pPr>
        <w:ind w:left="360"/>
        <w:rPr>
          <w:rFonts w:ascii="Times New Roman" w:hAnsi="Times New Roman" w:cs="Times New Roman"/>
          <w:b/>
          <w:bCs/>
        </w:rPr>
      </w:pPr>
      <w:r w:rsidRPr="008A4D02">
        <w:rPr>
          <w:rFonts w:ascii="Times New Roman" w:hAnsi="Times New Roman" w:cs="Times New Roman"/>
        </w:rPr>
        <w:lastRenderedPageBreak/>
        <w:drawing>
          <wp:inline distT="0" distB="0" distL="0" distR="0" wp14:anchorId="6828AE97" wp14:editId="7BBEBB08">
            <wp:extent cx="3086100" cy="2007235"/>
            <wp:effectExtent l="0" t="0" r="0" b="0"/>
            <wp:docPr id="415243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4345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2E7C" w14:textId="77777777" w:rsidR="00B00FB8" w:rsidRPr="008A4D02" w:rsidRDefault="00B00FB8" w:rsidP="00B00FB8">
      <w:pPr>
        <w:rPr>
          <w:rFonts w:ascii="Times New Roman" w:hAnsi="Times New Roman" w:cs="Times New Roman"/>
          <w:b/>
          <w:bCs/>
        </w:rPr>
      </w:pPr>
    </w:p>
    <w:p w14:paraId="79640165" w14:textId="1D7526A2" w:rsidR="008A4D02" w:rsidRPr="008A4D02" w:rsidRDefault="008A4D02" w:rsidP="008A4D02">
      <w:pPr>
        <w:rPr>
          <w:rFonts w:ascii="Times New Roman" w:hAnsi="Times New Roman" w:cs="Times New Roman"/>
        </w:rPr>
      </w:pPr>
      <w:r w:rsidRPr="008A4D02">
        <w:rPr>
          <w:rFonts w:ascii="Times New Roman" w:hAnsi="Times New Roman" w:cs="Times New Roman"/>
        </w:rPr>
        <w:t>T</w:t>
      </w:r>
      <w:r w:rsidRPr="008A4D02">
        <w:rPr>
          <w:rFonts w:ascii="Times New Roman" w:hAnsi="Times New Roman" w:cs="Times New Roman"/>
        </w:rPr>
        <w:t xml:space="preserve">he screen will show a list of flashcards added by the user on the right panel. Users can search these flashcards by filtering by date, name, or using the search </w:t>
      </w:r>
      <w:proofErr w:type="gramStart"/>
      <w:r w:rsidRPr="008A4D02">
        <w:rPr>
          <w:rFonts w:ascii="Times New Roman" w:hAnsi="Times New Roman" w:cs="Times New Roman"/>
        </w:rPr>
        <w:t>bar</w:t>
      </w:r>
      <w:proofErr w:type="gramEnd"/>
    </w:p>
    <w:p w14:paraId="52A99346" w14:textId="77777777" w:rsidR="00B00FB8" w:rsidRPr="008A4D02" w:rsidRDefault="00B00FB8" w:rsidP="00B00FB8">
      <w:pPr>
        <w:rPr>
          <w:rFonts w:ascii="Times New Roman" w:hAnsi="Times New Roman" w:cs="Times New Roman"/>
          <w:color w:val="000000" w:themeColor="text1"/>
        </w:rPr>
      </w:pPr>
    </w:p>
    <w:p w14:paraId="323ACB4E" w14:textId="77777777" w:rsidR="00B00FB8" w:rsidRPr="008A4D02" w:rsidRDefault="00B00FB8" w:rsidP="00B00FB8">
      <w:pPr>
        <w:rPr>
          <w:rFonts w:ascii="Times New Roman" w:hAnsi="Times New Roman" w:cs="Times New Roman"/>
          <w:color w:val="000000" w:themeColor="text1"/>
        </w:rPr>
      </w:pPr>
    </w:p>
    <w:p w14:paraId="7B9507CA" w14:textId="77777777" w:rsidR="00B00FB8" w:rsidRPr="008A4D02" w:rsidRDefault="00B00FB8" w:rsidP="00B00FB8">
      <w:pPr>
        <w:rPr>
          <w:rFonts w:ascii="Times New Roman" w:hAnsi="Times New Roman" w:cs="Times New Roman"/>
          <w:color w:val="000000" w:themeColor="text1"/>
        </w:rPr>
      </w:pPr>
    </w:p>
    <w:p w14:paraId="0456802D" w14:textId="1EE1A8B9" w:rsidR="00B00FB8" w:rsidRPr="008A4D02" w:rsidRDefault="008A4D02" w:rsidP="008A4D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 w:rsidRPr="008A4D02">
        <w:rPr>
          <w:rFonts w:ascii="Times New Roman" w:hAnsi="Times New Roman" w:cs="Times New Roman"/>
          <w:b/>
          <w:bCs/>
          <w:color w:val="000000" w:themeColor="text1"/>
        </w:rPr>
        <w:t>Users can click on any set of flashcards to view the questions within.</w:t>
      </w:r>
    </w:p>
    <w:p w14:paraId="78253FEA" w14:textId="77777777" w:rsidR="008A4D02" w:rsidRPr="008A4D02" w:rsidRDefault="008A4D02" w:rsidP="008A4D02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14:paraId="3C933B4F" w14:textId="79C92F59" w:rsidR="00B00FB8" w:rsidRPr="008A4D02" w:rsidRDefault="00B00FB8" w:rsidP="00B00FB8">
      <w:pPr>
        <w:rPr>
          <w:rFonts w:ascii="Times New Roman" w:hAnsi="Times New Roman" w:cs="Times New Roman"/>
          <w:color w:val="000000" w:themeColor="text1"/>
        </w:rPr>
      </w:pPr>
      <w:r w:rsidRPr="008A4D02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362A6138" wp14:editId="12E06CCD">
            <wp:extent cx="3086100" cy="1990090"/>
            <wp:effectExtent l="0" t="0" r="0" b="3810"/>
            <wp:docPr id="1446858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5895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F533" w14:textId="77777777" w:rsidR="00B00FB8" w:rsidRPr="008A4D02" w:rsidRDefault="00B00FB8" w:rsidP="00B00FB8">
      <w:pPr>
        <w:rPr>
          <w:rFonts w:ascii="Times New Roman" w:hAnsi="Times New Roman" w:cs="Times New Roman"/>
          <w:color w:val="000000" w:themeColor="text1"/>
        </w:rPr>
      </w:pPr>
    </w:p>
    <w:p w14:paraId="6908CFEF" w14:textId="77777777" w:rsidR="00B00FB8" w:rsidRPr="008A4D02" w:rsidRDefault="00B00FB8" w:rsidP="00B00FB8">
      <w:pPr>
        <w:rPr>
          <w:rFonts w:ascii="Times New Roman" w:hAnsi="Times New Roman" w:cs="Times New Roman"/>
          <w:color w:val="000000" w:themeColor="text1"/>
        </w:rPr>
      </w:pPr>
    </w:p>
    <w:p w14:paraId="2275FFDE" w14:textId="1EA45065" w:rsidR="00B00FB8" w:rsidRPr="008A4D02" w:rsidRDefault="008A4D02" w:rsidP="00B00FB8">
      <w:pPr>
        <w:rPr>
          <w:rFonts w:ascii="Times New Roman" w:hAnsi="Times New Roman" w:cs="Times New Roman"/>
          <w:color w:val="000000" w:themeColor="text1"/>
        </w:rPr>
      </w:pPr>
      <w:r w:rsidRPr="008A4D02">
        <w:rPr>
          <w:rFonts w:ascii="Times New Roman" w:hAnsi="Times New Roman" w:cs="Times New Roman"/>
          <w:color w:val="000000" w:themeColor="text1"/>
        </w:rPr>
        <w:t>T</w:t>
      </w:r>
      <w:r w:rsidRPr="008A4D02">
        <w:rPr>
          <w:rFonts w:ascii="Times New Roman" w:hAnsi="Times New Roman" w:cs="Times New Roman"/>
          <w:color w:val="000000" w:themeColor="text1"/>
        </w:rPr>
        <w:t>hey also have the option to bookmark the card (add to favorites). Navigation is possible through the arrow keys to move to the previous or next flashcard.</w:t>
      </w:r>
    </w:p>
    <w:p w14:paraId="3F0BF7CA" w14:textId="77777777" w:rsidR="00B00FB8" w:rsidRDefault="00B00FB8" w:rsidP="00B00FB8">
      <w:pPr>
        <w:rPr>
          <w:rFonts w:ascii="Times New Roman" w:hAnsi="Times New Roman" w:cs="Times New Roman"/>
          <w:color w:val="000000" w:themeColor="text1"/>
        </w:rPr>
      </w:pPr>
    </w:p>
    <w:p w14:paraId="5DDB13FB" w14:textId="77777777" w:rsidR="00535397" w:rsidRDefault="00535397" w:rsidP="00B00FB8">
      <w:pPr>
        <w:rPr>
          <w:rFonts w:ascii="Times New Roman" w:hAnsi="Times New Roman" w:cs="Times New Roman"/>
          <w:color w:val="000000" w:themeColor="text1"/>
        </w:rPr>
      </w:pPr>
    </w:p>
    <w:p w14:paraId="15101E1D" w14:textId="77777777" w:rsidR="00535397" w:rsidRDefault="00535397" w:rsidP="00B00FB8">
      <w:pPr>
        <w:rPr>
          <w:rFonts w:ascii="Times New Roman" w:hAnsi="Times New Roman" w:cs="Times New Roman"/>
          <w:color w:val="000000" w:themeColor="text1"/>
        </w:rPr>
      </w:pPr>
    </w:p>
    <w:p w14:paraId="4AFF2150" w14:textId="047E6421" w:rsidR="00535397" w:rsidRPr="008A4D02" w:rsidRDefault="00535397" w:rsidP="00B00FB8">
      <w:pPr>
        <w:rPr>
          <w:rFonts w:ascii="Times New Roman" w:hAnsi="Times New Roman" w:cs="Times New Roman"/>
          <w:color w:val="000000" w:themeColor="text1"/>
        </w:rPr>
      </w:pPr>
    </w:p>
    <w:p w14:paraId="208B2063" w14:textId="56F91915" w:rsidR="00B00FB8" w:rsidRPr="008A4D02" w:rsidRDefault="00B00FB8" w:rsidP="00B00FB8">
      <w:pPr>
        <w:rPr>
          <w:rFonts w:ascii="Times New Roman" w:hAnsi="Times New Roman" w:cs="Times New Roman"/>
          <w:color w:val="000000" w:themeColor="text1"/>
        </w:rPr>
      </w:pPr>
    </w:p>
    <w:p w14:paraId="24A4EA2F" w14:textId="77777777" w:rsidR="008A4D02" w:rsidRPr="008A4D02" w:rsidRDefault="008A4D02" w:rsidP="00B00FB8">
      <w:pPr>
        <w:rPr>
          <w:rFonts w:ascii="Times New Roman" w:hAnsi="Times New Roman" w:cs="Times New Roman"/>
          <w:color w:val="000000" w:themeColor="text1"/>
        </w:rPr>
      </w:pPr>
    </w:p>
    <w:p w14:paraId="73991704" w14:textId="77777777" w:rsidR="00B00FB8" w:rsidRPr="008A4D02" w:rsidRDefault="00B00FB8" w:rsidP="00B00FB8">
      <w:pPr>
        <w:rPr>
          <w:rFonts w:ascii="Times New Roman" w:hAnsi="Times New Roman" w:cs="Times New Roman"/>
          <w:color w:val="000000" w:themeColor="text1"/>
        </w:rPr>
      </w:pPr>
    </w:p>
    <w:p w14:paraId="61A7F47E" w14:textId="77777777" w:rsidR="00B00FB8" w:rsidRPr="008A4D02" w:rsidRDefault="00B00FB8" w:rsidP="00B00FB8">
      <w:pPr>
        <w:rPr>
          <w:rFonts w:ascii="Times New Roman" w:hAnsi="Times New Roman" w:cs="Times New Roman"/>
          <w:b/>
          <w:bCs/>
        </w:rPr>
      </w:pPr>
    </w:p>
    <w:sectPr w:rsidR="00B00FB8" w:rsidRPr="008A4D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81952"/>
    <w:multiLevelType w:val="hybridMultilevel"/>
    <w:tmpl w:val="0972AD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17128"/>
    <w:multiLevelType w:val="hybridMultilevel"/>
    <w:tmpl w:val="F8602C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E0131C"/>
    <w:multiLevelType w:val="hybridMultilevel"/>
    <w:tmpl w:val="9A0E7620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3" w15:restartNumberingAfterBreak="0">
    <w:nsid w:val="25C64D91"/>
    <w:multiLevelType w:val="multilevel"/>
    <w:tmpl w:val="DA3CE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1222542"/>
    <w:multiLevelType w:val="hybridMultilevel"/>
    <w:tmpl w:val="F746D4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45673C1"/>
    <w:multiLevelType w:val="multilevel"/>
    <w:tmpl w:val="01125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47409F9"/>
    <w:multiLevelType w:val="hybridMultilevel"/>
    <w:tmpl w:val="78469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806C1B"/>
    <w:multiLevelType w:val="hybridMultilevel"/>
    <w:tmpl w:val="F8602CD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C46DBA"/>
    <w:multiLevelType w:val="hybridMultilevel"/>
    <w:tmpl w:val="75CCB81E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9" w15:restartNumberingAfterBreak="0">
    <w:nsid w:val="73CF142A"/>
    <w:multiLevelType w:val="hybridMultilevel"/>
    <w:tmpl w:val="837A4A52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0" w15:restartNumberingAfterBreak="0">
    <w:nsid w:val="78675982"/>
    <w:multiLevelType w:val="multilevel"/>
    <w:tmpl w:val="448AC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9451ADF"/>
    <w:multiLevelType w:val="hybridMultilevel"/>
    <w:tmpl w:val="3D9C0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8934946">
    <w:abstractNumId w:val="1"/>
  </w:num>
  <w:num w:numId="2" w16cid:durableId="4136087">
    <w:abstractNumId w:val="0"/>
  </w:num>
  <w:num w:numId="3" w16cid:durableId="1703700804">
    <w:abstractNumId w:val="6"/>
  </w:num>
  <w:num w:numId="4" w16cid:durableId="1034041517">
    <w:abstractNumId w:val="8"/>
  </w:num>
  <w:num w:numId="5" w16cid:durableId="143350341">
    <w:abstractNumId w:val="2"/>
  </w:num>
  <w:num w:numId="6" w16cid:durableId="1370447165">
    <w:abstractNumId w:val="4"/>
  </w:num>
  <w:num w:numId="7" w16cid:durableId="1736388757">
    <w:abstractNumId w:val="9"/>
  </w:num>
  <w:num w:numId="8" w16cid:durableId="742139935">
    <w:abstractNumId w:val="11"/>
  </w:num>
  <w:num w:numId="9" w16cid:durableId="2123180361">
    <w:abstractNumId w:val="10"/>
  </w:num>
  <w:num w:numId="10" w16cid:durableId="1635402956">
    <w:abstractNumId w:val="5"/>
  </w:num>
  <w:num w:numId="11" w16cid:durableId="367414316">
    <w:abstractNumId w:val="3"/>
  </w:num>
  <w:num w:numId="12" w16cid:durableId="68520624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E5E"/>
    <w:rsid w:val="00162734"/>
    <w:rsid w:val="00535397"/>
    <w:rsid w:val="00577E5E"/>
    <w:rsid w:val="006811D8"/>
    <w:rsid w:val="008A4D02"/>
    <w:rsid w:val="008C5DEC"/>
    <w:rsid w:val="00B00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F3D42"/>
  <w15:chartTrackingRefBased/>
  <w15:docId w15:val="{D6FA6DD8-FDD7-E443-A56A-8BA87B57C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7E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8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8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6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316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Nidhi Samarth</dc:creator>
  <cp:keywords/>
  <dc:description/>
  <cp:lastModifiedBy>Nidhi Samarth</cp:lastModifiedBy>
  <cp:revision>1</cp:revision>
  <dcterms:created xsi:type="dcterms:W3CDTF">2024-04-20T21:07:00Z</dcterms:created>
  <dcterms:modified xsi:type="dcterms:W3CDTF">2024-04-20T21:48:00Z</dcterms:modified>
</cp:coreProperties>
</file>