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r w:rsidDel="00000000" w:rsidR="00000000" w:rsidRPr="00000000">
        <w:rPr>
          <w:rtl w:val="0"/>
        </w:rPr>
        <w:t xml:space="preserve">Продвинутые вопросы создания графического интерфейса</w:t>
      </w:r>
    </w:p>
    <w:p w:rsidR="00000000" w:rsidDel="00000000" w:rsidP="00000000" w:rsidRDefault="00000000" w:rsidRPr="00000000">
      <w:pPr>
        <w:pStyle w:val="Subtitle"/>
        <w:contextualSpacing w:val="0"/>
        <w:rPr/>
      </w:pPr>
      <w:r w:rsidDel="00000000" w:rsidR="00000000" w:rsidRPr="00000000">
        <w:rPr>
          <w:rtl w:val="0"/>
        </w:rPr>
        <w:t xml:space="preserve">Создание собственных элементов управления. Работа с графикой. Обработка событий</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Создание формы</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Обработка событий</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kwe39fypr5a">
            <w:r w:rsidDel="00000000" w:rsidR="00000000" w:rsidRPr="00000000">
              <w:rPr>
                <w:color w:val="1155cc"/>
                <w:u w:val="single"/>
                <w:rtl w:val="0"/>
              </w:rPr>
              <w:t xml:space="preserve">Обработка кликов по кнопке</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jt1axguk4wtk">
            <w:r w:rsidDel="00000000" w:rsidR="00000000" w:rsidRPr="00000000">
              <w:rPr>
                <w:color w:val="1155cc"/>
                <w:u w:val="single"/>
                <w:rtl w:val="0"/>
              </w:rPr>
              <w:t xml:space="preserve">Обработка нажатия кнопки Enter в текстовом поле</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82saxy388d2i">
            <w:r w:rsidDel="00000000" w:rsidR="00000000" w:rsidRPr="00000000">
              <w:rPr>
                <w:color w:val="1155cc"/>
                <w:u w:val="single"/>
                <w:rtl w:val="0"/>
              </w:rPr>
              <w:t xml:space="preserve">Отслеживание кликов мыши по панели и определение координат клика</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e1hrufek02na">
            <w:r w:rsidDel="00000000" w:rsidR="00000000" w:rsidRPr="00000000">
              <w:rPr>
                <w:color w:val="1155cc"/>
                <w:u w:val="single"/>
                <w:rtl w:val="0"/>
              </w:rPr>
              <w:t xml:space="preserve">Отслеживание момента закрытия окна</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7dp8vu">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hcq2o3tl9jc8">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5zub1zi52uq" w:id="0"/>
      <w:bookmarkEnd w:id="0"/>
      <w:r w:rsidDel="00000000" w:rsidR="00000000" w:rsidRPr="00000000">
        <w:rPr>
          <w:rtl w:val="0"/>
        </w:rPr>
      </w:r>
    </w:p>
    <w:p w:rsidR="00000000" w:rsidDel="00000000" w:rsidP="00000000" w:rsidRDefault="00000000" w:rsidRPr="00000000">
      <w:pPr>
        <w:pStyle w:val="Heading1"/>
        <w:contextualSpacing w:val="0"/>
        <w:rPr/>
      </w:pPr>
      <w:bookmarkStart w:colFirst="0" w:colLast="0" w:name="_3dy6vkm" w:id="1"/>
      <w:bookmarkEnd w:id="1"/>
      <w:r w:rsidDel="00000000" w:rsidR="00000000" w:rsidRPr="00000000">
        <w:rPr>
          <w:rtl w:val="0"/>
        </w:rPr>
        <w:t xml:space="preserve">Создание формы</w:t>
      </w:r>
    </w:p>
    <w:p w:rsidR="00000000" w:rsidDel="00000000" w:rsidP="00000000" w:rsidRDefault="00000000" w:rsidRPr="00000000">
      <w:pPr>
        <w:contextualSpacing w:val="0"/>
        <w:jc w:val="both"/>
        <w:rPr/>
      </w:pPr>
      <w:r w:rsidDel="00000000" w:rsidR="00000000" w:rsidRPr="00000000">
        <w:rPr>
          <w:rtl w:val="0"/>
        </w:rPr>
        <w:t xml:space="preserve">Для создания простого окна достаточно создать класс, унаследовать его от JFrame, и создать объект этого класса в методе main(), как показано ниже:</w:t>
      </w:r>
    </w:p>
    <w:tbl>
      <w:tblPr>
        <w:tblStyle w:val="Table1"/>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extends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JFrame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setTitle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"Test Window"</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setDefaultCloseOperation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WindowConstants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EXIT_ON_CLOSE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setBounds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setVisible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MainClass</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contextualSpacing w:val="0"/>
        <w:jc w:val="both"/>
        <w:rPr>
          <w:color w:val="000000"/>
        </w:rPr>
      </w:pPr>
      <w:r w:rsidDel="00000000" w:rsidR="00000000" w:rsidRPr="00000000">
        <w:rPr>
          <w:color w:val="000000"/>
          <w:rtl w:val="0"/>
        </w:rPr>
        <w:t xml:space="preserve">В конструкторе сразу же задаются параметры окна: setTitle() – устанавливает заголовок; setDefaultCloseOperation(WindowConstants.</w:t>
      </w:r>
      <w:r w:rsidDel="00000000" w:rsidR="00000000" w:rsidRPr="00000000">
        <w:rPr>
          <w:i w:val="1"/>
          <w:color w:val="000000"/>
          <w:rtl w:val="0"/>
        </w:rPr>
        <w:t xml:space="preserve">EXIT_ON_CLOSE</w:t>
      </w:r>
      <w:r w:rsidDel="00000000" w:rsidR="00000000" w:rsidRPr="00000000">
        <w:rPr>
          <w:color w:val="000000"/>
          <w:rtl w:val="0"/>
        </w:rPr>
        <w:t xml:space="preserve">) – сообщает системе о необходимости завершить работу программы при закрытии окна; setBounds() – задаёт координаты и размер формы в пикселях; setVisible(true) – показывает форму на экране, желательно вызывать этот метод после всех настроек, иначе при запуске некоторые элементы могут быть отображены некорректно.</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contextualSpacing w:val="0"/>
        <w:jc w:val="both"/>
        <w:rPr>
          <w:color w:val="000000"/>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contextualSpacing w:val="0"/>
        <w:jc w:val="center"/>
        <w:rPr>
          <w:b w:val="1"/>
          <w:color w:val="000000"/>
        </w:rPr>
      </w:pPr>
      <w:r w:rsidDel="00000000" w:rsidR="00000000" w:rsidRPr="00000000">
        <w:rPr>
          <w:color w:val="000000"/>
        </w:rPr>
        <w:drawing>
          <wp:inline distB="0" distT="0" distL="0" distR="0">
            <wp:extent cx="1057275" cy="1057275"/>
            <wp:effectExtent b="0" l="0" r="0" t="0"/>
            <wp:docPr id="2"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1057275" cy="1057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Рисунок 1 – Пустое окно Swing</w:t>
      </w:r>
    </w:p>
    <w:p w:rsidR="00000000" w:rsidDel="00000000" w:rsidP="00000000" w:rsidRDefault="00000000" w:rsidRPr="00000000">
      <w:pPr>
        <w:contextualSpacing w:val="0"/>
        <w:jc w:val="both"/>
        <w:rPr/>
      </w:pPr>
      <w:r w:rsidDel="00000000" w:rsidR="00000000" w:rsidRPr="00000000">
        <w:rPr>
          <w:rtl w:val="0"/>
        </w:rPr>
        <w:t xml:space="preserve">Попробуем добавить на форму несколько управляющих элементов, например, 5 кнопок JButton. Как правило, в библиотеке Swing названия классов, отвечающих за элементы графического интерфейса, начинаются с буквы J. </w:t>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2"/>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extends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JFrame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setTitle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"Test Window"</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setDefaultCloseOperation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WindowConstants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EXIT_ON_CLOSE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setBounds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jbs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setLayout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выбор компоновщика элементов</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jbs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EAST</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добавление кнопки на форму</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jbs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WEST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jbs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SOUTH</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jbs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NORTH</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jbs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CENTER</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setVisible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drawing>
          <wp:inline distB="0" distT="0" distL="0" distR="0">
            <wp:extent cx="1638300" cy="1638300"/>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638300" cy="163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Рисунок 2 – Форма с несколькими кнопками</w:t>
      </w:r>
    </w:p>
    <w:p w:rsidR="00000000" w:rsidDel="00000000" w:rsidP="00000000" w:rsidRDefault="00000000" w:rsidRPr="00000000">
      <w:pPr>
        <w:contextualSpacing w:val="0"/>
        <w:jc w:val="both"/>
        <w:rPr/>
      </w:pPr>
      <w:r w:rsidDel="00000000" w:rsidR="00000000" w:rsidRPr="00000000">
        <w:rPr>
          <w:rtl w:val="0"/>
        </w:rPr>
        <w:t xml:space="preserve">За расстановку элементов на форме отвечают компоновщики элементов, в данном случае мы использовали BorderLayout. После создания кнопок их необходимо добавить/расположить на форме, для этого используется метод add элемент_интерфейса, местонахождение). </w:t>
      </w:r>
    </w:p>
    <w:p w:rsidR="00000000" w:rsidDel="00000000" w:rsidP="00000000" w:rsidRDefault="00000000" w:rsidRPr="00000000">
      <w:pPr>
        <w:contextualSpacing w:val="0"/>
        <w:jc w:val="both"/>
        <w:rPr>
          <w:b w:val="1"/>
        </w:rPr>
      </w:pPr>
      <w:r w:rsidDel="00000000" w:rsidR="00000000" w:rsidRPr="00000000">
        <w:rPr>
          <w:b w:val="1"/>
          <w:rtl w:val="0"/>
        </w:rPr>
        <w:t xml:space="preserve">Наиболее используемые компоновщики элементов:</w:t>
      </w:r>
    </w:p>
    <w:p w:rsidR="00000000" w:rsidDel="00000000" w:rsidP="00000000" w:rsidRDefault="00000000" w:rsidRPr="00000000">
      <w:pPr>
        <w:contextualSpacing w:val="0"/>
        <w:jc w:val="both"/>
        <w:rPr/>
      </w:pPr>
      <w:r w:rsidDel="00000000" w:rsidR="00000000" w:rsidRPr="00000000">
        <w:rPr>
          <w:b w:val="1"/>
          <w:rtl w:val="0"/>
        </w:rPr>
        <w:t xml:space="preserve">BorderLayout</w:t>
      </w:r>
      <w:r w:rsidDel="00000000" w:rsidR="00000000" w:rsidRPr="00000000">
        <w:rPr>
          <w:rtl w:val="0"/>
        </w:rPr>
        <w:t xml:space="preserve"> – располагает элементы «по сторонам света» (запад, восток, север, юг и центр). Элемент имеющий расположение CENTER занимает бОльшую часть окна, то есть при растяжении формы, сторонние элементы не будут менять размер, а центральный будет растягиваться чтобы занять всю имеющуюся площадь.</w:t>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3"/>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extends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JFrame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setTitle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"Test Window"</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setDefaultCloseOperation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WindowConstants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EXIT_ON_CLOSE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setBounds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JButton</w:t>
            </w:r>
            <w:r w:rsidDel="00000000" w:rsidR="00000000" w:rsidRPr="00000000">
              <w:rPr>
                <w:color w:val="000000"/>
                <w:sz w:val="20"/>
                <w:szCs w:val="20"/>
                <w:rtl w:val="0"/>
              </w:rPr>
              <w:t xml:space="preserve"> button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"Button 1 (PAGE_START)"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PAGE_START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button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"Button 2 (CENTER)"</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setPreferredSize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Dimension</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CENTER</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button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"Button 3 (LINE_START)"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LINE_START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button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"Long-Named Button 4 (PAGE_END)"</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PAGE_END</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button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"5 (LINE_END)"</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LINE_END</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setVisible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p>
        </w:tc>
      </w:tr>
    </w:tbl>
    <w:p w:rsidR="00000000" w:rsidDel="00000000" w:rsidP="00000000" w:rsidRDefault="00000000" w:rsidRPr="00000000">
      <w:pPr>
        <w:contextualSpacing w:val="0"/>
        <w:jc w:val="center"/>
        <w:rPr>
          <w:rFonts w:ascii="Times New Roman" w:cs="Times New Roman" w:eastAsia="Times New Roman" w:hAnsi="Times New Roman"/>
          <w:color w:val="000000"/>
        </w:rPr>
      </w:pPr>
      <w:r w:rsidDel="00000000" w:rsidR="00000000" w:rsidRPr="00000000">
        <w:rPr/>
        <w:drawing>
          <wp:inline distB="0" distT="0" distL="0" distR="0">
            <wp:extent cx="1752600" cy="17526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7526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Рисунок 3 – BorderLayout</w:t>
      </w:r>
    </w:p>
    <w:p w:rsidR="00000000" w:rsidDel="00000000" w:rsidP="00000000" w:rsidRDefault="00000000" w:rsidRPr="00000000">
      <w:pPr>
        <w:contextualSpacing w:val="0"/>
        <w:jc w:val="both"/>
        <w:rPr/>
      </w:pPr>
      <w:r w:rsidDel="00000000" w:rsidR="00000000" w:rsidRPr="00000000">
        <w:rPr>
          <w:rtl w:val="0"/>
        </w:rPr>
        <w:t xml:space="preserve">BoxLayout – располагает элементы в строку или столбец, в зависимости от используемой константы: BoxLayout.Y_AXIS для расположения элементов в столбец, BoxLayout.X_AXIS - в строку.</w:t>
      </w:r>
    </w:p>
    <w:tbl>
      <w:tblPr>
        <w:tblStyle w:val="Table4"/>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extends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JFrame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setBounds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setTitle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"BoxLayoutDemo"</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setDefaultCloseOperation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WindowConstants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EXIT_ON_CLOSE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jbs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setLayout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BoxLayout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getContentPane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BoxLayout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Y_AXIS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одну из строк надо закомментировать</w:t>
            </w:r>
            <w:r w:rsidDel="00000000" w:rsidR="00000000" w:rsidRPr="00000000">
              <w:rPr>
                <w:color w:val="000000"/>
                <w:sz w:val="20"/>
                <w:szCs w:val="20"/>
                <w:rtl w:val="0"/>
              </w:rPr>
              <w:br w:type="textWrapping"/>
              <w:t xml:space="preserve">        setLayout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BoxLayout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getContentPane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BoxLayout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X_AXIS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одну из строк надо закомментировать</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jbs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setAlignmentX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CENTER_ALIGNMENT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setVisible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0"/>
        </w:rPr>
      </w:pPr>
      <w:r w:rsidDel="00000000" w:rsidR="00000000" w:rsidRPr="00000000">
        <w:rPr/>
        <w:drawing>
          <wp:inline distB="0" distT="0" distL="0" distR="0">
            <wp:extent cx="2809875" cy="1695450"/>
            <wp:effectExtent b="0" l="0" r="0" t="0"/>
            <wp:docPr id="6" name="image14.png"/>
            <a:graphic>
              <a:graphicData uri="http://schemas.openxmlformats.org/drawingml/2006/picture">
                <pic:pic>
                  <pic:nvPicPr>
                    <pic:cNvPr id="0" name="image14.png"/>
                    <pic:cNvPicPr preferRelativeResize="0"/>
                  </pic:nvPicPr>
                  <pic:blipFill>
                    <a:blip r:embed="rId8"/>
                    <a:srcRect b="1134" l="0" r="-107" t="0"/>
                    <a:stretch>
                      <a:fillRect/>
                    </a:stretch>
                  </pic:blipFill>
                  <pic:spPr>
                    <a:xfrm>
                      <a:off x="0" y="0"/>
                      <a:ext cx="2809875" cy="16954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drawing>
          <wp:inline distB="0" distT="0" distL="0" distR="0">
            <wp:extent cx="2857500" cy="17145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857500"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Рисунок 4 – BoxLayout</w:t>
      </w:r>
    </w:p>
    <w:p w:rsidR="00000000" w:rsidDel="00000000" w:rsidP="00000000" w:rsidRDefault="00000000" w:rsidRPr="00000000">
      <w:pPr>
        <w:contextualSpacing w:val="0"/>
        <w:jc w:val="both"/>
        <w:rPr/>
      </w:pPr>
      <w:r w:rsidDel="00000000" w:rsidR="00000000" w:rsidRPr="00000000">
        <w:rPr>
          <w:b w:val="1"/>
          <w:rtl w:val="0"/>
        </w:rPr>
        <w:t xml:space="preserve">FlowLayout</w:t>
      </w:r>
      <w:r w:rsidDel="00000000" w:rsidR="00000000" w:rsidRPr="00000000">
        <w:rPr>
          <w:rtl w:val="0"/>
        </w:rPr>
        <w:t xml:space="preserve"> – располагает элементы в одну строку, когда ширины строки становится недостаточно, переносит новые элементы на следующую.</w:t>
      </w:r>
    </w:p>
    <w:tbl>
      <w:tblPr>
        <w:tblStyle w:val="Table5"/>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extends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JFrame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setBounds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setTitle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"FlowLayoutDemo"</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setDefaultCloseOperation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WindowConstants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EXIT_ON_CLOSE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jbs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setLayout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FlowLayout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jbs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setVisible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b w:val="1"/>
          <w:color w:val="000000"/>
        </w:rPr>
      </w:pPr>
      <w:r w:rsidDel="00000000" w:rsidR="00000000" w:rsidRPr="00000000">
        <w:rPr/>
        <w:drawing>
          <wp:inline distB="0" distT="0" distL="0" distR="0">
            <wp:extent cx="2743200" cy="2028825"/>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743200" cy="20288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609725" cy="2028825"/>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609725" cy="2028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t xml:space="preserve">Рисунок 5 – FlowLayout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GridLayout </w:t>
      </w:r>
      <w:r w:rsidDel="00000000" w:rsidR="00000000" w:rsidRPr="00000000">
        <w:rPr>
          <w:rtl w:val="0"/>
        </w:rPr>
        <w:t xml:space="preserve">– элементы управления выравниваются по таблице заданного размера. Все строки имеют одинаковую высоту, все  столбцы – длину. Элемент управления может занимать только одну ячейку таблицы.</w:t>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6"/>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extends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JFrame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setBounds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400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setTitle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"GridLayoutDemo"</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setDefaultCloseOperation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WindowConstants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EXIT_ON_CLOSE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jbs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setLayout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GridLayout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jbs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setVisible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0"/>
        </w:rPr>
      </w:pPr>
      <w:r w:rsidDel="00000000" w:rsidR="00000000" w:rsidRPr="00000000">
        <w:rPr/>
        <w:drawing>
          <wp:inline distB="0" distT="0" distL="0" distR="0">
            <wp:extent cx="1943100" cy="1428750"/>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943100"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Рисунок 6 – GridLayout</w:t>
      </w:r>
    </w:p>
    <w:p w:rsidR="00000000" w:rsidDel="00000000" w:rsidP="00000000" w:rsidRDefault="00000000" w:rsidRPr="00000000">
      <w:pPr>
        <w:contextualSpacing w:val="0"/>
        <w:jc w:val="both"/>
        <w:rPr>
          <w:b w:val="1"/>
        </w:rPr>
      </w:pPr>
      <w:r w:rsidDel="00000000" w:rsidR="00000000" w:rsidRPr="00000000">
        <w:rPr>
          <w:b w:val="1"/>
          <w:rtl w:val="0"/>
        </w:rPr>
        <w:t xml:space="preserve">Отключение компоновщика элементов</w:t>
      </w:r>
      <w:r w:rsidDel="00000000" w:rsidR="00000000" w:rsidRPr="00000000">
        <w:rPr>
          <w:rtl w:val="0"/>
        </w:rPr>
        <w:t xml:space="preserve"> – возможен вариант ручной расстановки элементов путём указания их абсолютных координат и размеров с помощью метода setBounds(), для чего необходимо выключить компоновщик элементов через setLayout(null).</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bookmarkStart w:colFirst="0" w:colLast="0" w:name="_1t3h5sf" w:id="2"/>
      <w:bookmarkEnd w:id="2"/>
      <w:r w:rsidDel="00000000" w:rsidR="00000000" w:rsidRPr="00000000">
        <w:br w:type="page"/>
      </w:r>
      <w:r w:rsidDel="00000000" w:rsidR="00000000" w:rsidRPr="00000000">
        <w:rPr>
          <w:rtl w:val="0"/>
        </w:rPr>
      </w:r>
    </w:p>
    <w:p w:rsidR="00000000" w:rsidDel="00000000" w:rsidP="00000000" w:rsidRDefault="00000000" w:rsidRPr="00000000">
      <w:pPr>
        <w:contextualSpacing w:val="0"/>
        <w:rPr/>
      </w:pPr>
      <w:bookmarkStart w:colFirst="0" w:colLast="0" w:name="_4d34og8" w:id="3"/>
      <w:bookmarkEnd w:id="3"/>
      <w:r w:rsidDel="00000000" w:rsidR="00000000" w:rsidRPr="00000000">
        <w:rPr>
          <w:rtl w:val="0"/>
        </w:rPr>
        <w:t xml:space="preserve">Пример использования базовых элементов интерфейса:</w:t>
      </w:r>
    </w:p>
    <w:p w:rsidR="00000000" w:rsidDel="00000000" w:rsidP="00000000" w:rsidRDefault="00000000" w:rsidRPr="00000000">
      <w:pPr>
        <w:contextualSpacing w:val="0"/>
        <w:jc w:val="center"/>
        <w:rPr/>
      </w:pPr>
      <w:r w:rsidDel="00000000" w:rsidR="00000000" w:rsidRPr="00000000">
        <w:rPr/>
        <w:drawing>
          <wp:inline distB="0" distT="0" distL="0" distR="0">
            <wp:extent cx="3962400" cy="297180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9624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Рисунок 7 – Использование различных элементов интерфейса</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В первом блоке кода настраиваем параметры окна и создаём четыре панели для размещения элементов, при этом задаём им отличный друг от друга цвет. Располагаем эти панели на форме в виде таблицы (2, 2), с помощью GridLayout.</w:t>
      </w:r>
    </w:p>
    <w:tbl>
      <w:tblPr>
        <w:tblStyle w:val="Table7"/>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000000"/>
                <w:sz w:val="20"/>
                <w:szCs w:val="20"/>
                <w:rtl w:val="0"/>
              </w:rPr>
              <w:t xml:space="preserve">setBounds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setTitle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"GUI Demo"</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setDefaultCloseOperation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WindowConstants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EXIT_ON_CLOSE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setLayout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GridLayout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JPanel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JPanel</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JPanel</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setBackground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 первой панели расположено многострочное текстовое поле, которое находится внутри элемента JScrollPane, что позволяет пролистывать контент этого поля.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rPr>
            </w:pPr>
            <w:r w:rsidDel="00000000" w:rsidR="00000000" w:rsidRPr="00000000">
              <w:rPr>
                <w:color w:val="000000"/>
                <w:sz w:val="20"/>
                <w:szCs w:val="20"/>
                <w:rtl w:val="0"/>
              </w:rPr>
              <w:t xml:space="preserve">jp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setLayout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BorderLayout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JTextArea</w:t>
            </w:r>
            <w:r w:rsidDel="00000000" w:rsidR="00000000" w:rsidRPr="00000000">
              <w:rPr>
                <w:color w:val="000000"/>
                <w:sz w:val="20"/>
                <w:szCs w:val="20"/>
                <w:rtl w:val="0"/>
              </w:rPr>
              <w:t xml:space="preserve"> jta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JTextArea</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JScrollPane</w:t>
            </w:r>
            <w:r w:rsidDel="00000000" w:rsidR="00000000" w:rsidRPr="00000000">
              <w:rPr>
                <w:color w:val="000000"/>
                <w:sz w:val="20"/>
                <w:szCs w:val="20"/>
                <w:rtl w:val="0"/>
              </w:rPr>
              <w:t xml:space="preserve"> jsp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JScrollPane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jta</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jsp</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Во второй панели содержится 2 типа элементов: JCheckBox и JRadioButton. JCheckBox предназначен для вкл/выкл каких-</w:t>
      </w:r>
      <w:r w:rsidDel="00000000" w:rsidR="00000000" w:rsidRPr="00000000">
        <w:rPr>
          <w:color w:val="000000"/>
          <w:rtl w:val="0"/>
        </w:rPr>
        <w:t xml:space="preserve">либо</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опций (флажков), при этом одновременно может быть включено несколько JCheckBox. JRadioButton предоставляет выбор только одного пункта из набора, т.е. может быть выбрана только одна опция. Для корректной работы связанных RadioButton их необходимо заносить в ButtonGroup.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both"/>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rPr>
            </w:pPr>
            <w:r w:rsidDel="00000000" w:rsidR="00000000" w:rsidRPr="00000000">
              <w:rPr>
                <w:color w:val="000000"/>
                <w:sz w:val="20"/>
                <w:szCs w:val="20"/>
                <w:rtl w:val="0"/>
              </w:rPr>
              <w:t xml:space="preserve">jp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setLayout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FlowLayout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JRadioButton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jrb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JRadioButton</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ButtonGroup</w:t>
            </w:r>
            <w:r w:rsidDel="00000000" w:rsidR="00000000" w:rsidRPr="00000000">
              <w:rPr>
                <w:color w:val="000000"/>
                <w:sz w:val="20"/>
                <w:szCs w:val="20"/>
                <w:rtl w:val="0"/>
              </w:rPr>
              <w:t xml:space="preserve"> bgr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ButtonGroup</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jrb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jrb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JRadioButton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"Option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bgr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jrb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jrb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JCheckBox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jcb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JCheckBox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jcb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jcb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JCheckBox</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"Check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jcb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both"/>
        <w:rP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 третьей панели расположена пара элементов типа JComboBox, которые представляют собой выпадающие списки. ActionListener для JComboBox проверяет событие выбора пользователем одного из пунктов.</w:t>
      </w:r>
      <w:r w:rsidDel="00000000" w:rsidR="00000000" w:rsidRPr="00000000">
        <w:rPr>
          <w:rtl w:val="0"/>
        </w:rPr>
      </w:r>
    </w:p>
    <w:tbl>
      <w:tblPr>
        <w:tblStyle w:val="Table10"/>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000000"/>
                <w:sz w:val="20"/>
                <w:szCs w:val="20"/>
                <w:rtl w:val="0"/>
              </w:rPr>
              <w:t xml:space="preserve">jp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setLayout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FlowLayout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comboStr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"Item #1"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"Item #2"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"Item #3"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"Item #4"</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JComboBox</w:t>
            </w:r>
            <w:r w:rsidDel="00000000" w:rsidR="00000000" w:rsidRPr="00000000">
              <w:rPr>
                <w:color w:val="666600"/>
                <w:sz w:val="20"/>
                <w:szCs w:val="20"/>
                <w:rtl w:val="0"/>
              </w:rPr>
              <w:t xml:space="preserve">&lt;</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jcombo1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JComboBox</w:t>
            </w:r>
            <w:r w:rsidDel="00000000" w:rsidR="00000000" w:rsidRPr="00000000">
              <w:rPr>
                <w:color w:val="666600"/>
                <w:sz w:val="20"/>
                <w:szCs w:val="20"/>
                <w:rtl w:val="0"/>
              </w:rPr>
              <w:t xml:space="preserve">&lt;</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comboStr</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JComboBox</w:t>
            </w:r>
            <w:r w:rsidDel="00000000" w:rsidR="00000000" w:rsidRPr="00000000">
              <w:rPr>
                <w:color w:val="666600"/>
                <w:sz w:val="20"/>
                <w:szCs w:val="20"/>
                <w:rtl w:val="0"/>
              </w:rPr>
              <w:t xml:space="preserve">&lt;</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jcombo2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JComboBox</w:t>
            </w:r>
            <w:r w:rsidDel="00000000" w:rsidR="00000000" w:rsidRPr="00000000">
              <w:rPr>
                <w:color w:val="666600"/>
                <w:sz w:val="20"/>
                <w:szCs w:val="20"/>
                <w:rtl w:val="0"/>
              </w:rPr>
              <w:t xml:space="preserve">&lt;</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comboStr</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jcombo1</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jcombo2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jcombo1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addActionListener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ActionListener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6666"/>
                <w:sz w:val="20"/>
                <w:szCs w:val="20"/>
                <w:rtl w:val="0"/>
              </w:rPr>
              <w:t xml:space="preserve">@Override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actionPerformed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ActionEvent</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jcombo1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getSelectedItem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toString</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Четв</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ртая панель представляет собой пример расстановки элементов с использованием абсолютных координат. На ней расположено обычное нередактируемое текстовое поле, которое показывает значение, выбранное на JSlider.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rPr>
            </w:pPr>
            <w:r w:rsidDel="00000000" w:rsidR="00000000" w:rsidRPr="00000000">
              <w:rPr>
                <w:color w:val="000000"/>
                <w:sz w:val="20"/>
                <w:szCs w:val="20"/>
                <w:rtl w:val="0"/>
              </w:rPr>
              <w:t xml:space="preserve">jp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setLayout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null</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JSlider</w:t>
            </w:r>
            <w:r w:rsidDel="00000000" w:rsidR="00000000" w:rsidRPr="00000000">
              <w:rPr>
                <w:color w:val="000000"/>
                <w:sz w:val="20"/>
                <w:szCs w:val="20"/>
                <w:rtl w:val="0"/>
              </w:rPr>
              <w:t xml:space="preserve"> js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JSlider</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JLabel</w:t>
            </w:r>
            <w:r w:rsidDel="00000000" w:rsidR="00000000" w:rsidRPr="00000000">
              <w:rPr>
                <w:color w:val="000000"/>
                <w:sz w:val="20"/>
                <w:szCs w:val="20"/>
                <w:rtl w:val="0"/>
              </w:rPr>
              <w:t xml:space="preserve"> jlab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JLabel</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"Value: 50"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setMaximum</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setMinimum</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setValue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jlab</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js</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addChangeListener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ChangeListener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6666"/>
                <w:sz w:val="20"/>
                <w:szCs w:val="20"/>
                <w:rtl w:val="0"/>
              </w:rPr>
              <w:t xml:space="preserve">@Override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stateChanged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ChangeEvent</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jlab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setText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"Value: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getValue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jlab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setBounds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setBounds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js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setBackground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160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255</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160</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Последним пунктом ид</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создание верхнего меню окна. Для этого создаются элементы JMenuBar -&gt; JMenu -&gt; JMenuItem. Как видно из кода ниже, для обработки нажатия на один из подпунктов меню достаточно «повесить» на него ActionListener.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rPr>
            </w:pPr>
            <w:r w:rsidDel="00000000" w:rsidR="00000000" w:rsidRPr="00000000">
              <w:rPr>
                <w:color w:val="660066"/>
                <w:sz w:val="20"/>
                <w:szCs w:val="20"/>
                <w:rtl w:val="0"/>
              </w:rPr>
              <w:t xml:space="preserve">JMenuBar</w:t>
            </w:r>
            <w:r w:rsidDel="00000000" w:rsidR="00000000" w:rsidRPr="00000000">
              <w:rPr>
                <w:color w:val="000000"/>
                <w:sz w:val="20"/>
                <w:szCs w:val="20"/>
                <w:rtl w:val="0"/>
              </w:rPr>
              <w:t xml:space="preserve"> mainMenu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JMenuBar</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JMenu</w:t>
            </w:r>
            <w:r w:rsidDel="00000000" w:rsidR="00000000" w:rsidRPr="00000000">
              <w:rPr>
                <w:color w:val="000000"/>
                <w:sz w:val="20"/>
                <w:szCs w:val="20"/>
                <w:rtl w:val="0"/>
              </w:rPr>
              <w:t xml:space="preserve"> mFile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JMenu</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"File"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JMenu</w:t>
            </w:r>
            <w:r w:rsidDel="00000000" w:rsidR="00000000" w:rsidRPr="00000000">
              <w:rPr>
                <w:color w:val="000000"/>
                <w:sz w:val="20"/>
                <w:szCs w:val="20"/>
                <w:rtl w:val="0"/>
              </w:rPr>
              <w:t xml:space="preserve"> mEdit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JMenu</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"Edit"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JMenuItem</w:t>
            </w:r>
            <w:r w:rsidDel="00000000" w:rsidR="00000000" w:rsidRPr="00000000">
              <w:rPr>
                <w:color w:val="000000"/>
                <w:sz w:val="20"/>
                <w:szCs w:val="20"/>
                <w:rtl w:val="0"/>
              </w:rPr>
              <w:t xml:space="preserve"> miFileNew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JMenuItem</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"New"</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JMenuItem</w:t>
            </w:r>
            <w:r w:rsidDel="00000000" w:rsidR="00000000" w:rsidRPr="00000000">
              <w:rPr>
                <w:color w:val="000000"/>
                <w:sz w:val="20"/>
                <w:szCs w:val="20"/>
                <w:rtl w:val="0"/>
              </w:rPr>
              <w:t xml:space="preserve"> miFileExit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JMenuItem</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"Exit"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setJMenuBar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mainMenu</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mainMenu</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mFile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mainMenu</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mEdit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mFile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miFileNew</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mFile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addSeparator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разделительная линия в меню</w:t>
            </w:r>
            <w:r w:rsidDel="00000000" w:rsidR="00000000" w:rsidRPr="00000000">
              <w:rPr>
                <w:color w:val="000000"/>
                <w:sz w:val="20"/>
                <w:szCs w:val="20"/>
                <w:rtl w:val="0"/>
              </w:rPr>
              <w:br w:type="textWrapping"/>
              <w:t xml:space="preserve">mFile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miFileExit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br w:type="textWrapping"/>
              <w:t xml:space="preserve">miFileExit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addActionListener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ActionListener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6666"/>
                <w:sz w:val="20"/>
                <w:szCs w:val="20"/>
                <w:rtl w:val="0"/>
              </w:rPr>
              <w:t xml:space="preserve">@Override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actionPerformed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ActionEvent</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exit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addWindowListener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WindowAdapter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6666"/>
                <w:sz w:val="20"/>
                <w:szCs w:val="20"/>
                <w:rtl w:val="0"/>
              </w:rPr>
              <w:t xml:space="preserve">@Override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windowClosing</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WindowEvent</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"BYE"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s8eyo1" w:id="4"/>
      <w:bookmarkEnd w:id="4"/>
      <w:r w:rsidDel="00000000" w:rsidR="00000000" w:rsidRPr="00000000">
        <w:rPr>
          <w:rtl w:val="0"/>
        </w:rPr>
        <w:t xml:space="preserve">Обработка событий</w:t>
      </w:r>
    </w:p>
    <w:p w:rsidR="00000000" w:rsidDel="00000000" w:rsidP="00000000" w:rsidRDefault="00000000" w:rsidRPr="00000000">
      <w:pPr>
        <w:spacing w:after="0" w:before="0" w:lineRule="auto"/>
        <w:contextualSpacing w:val="0"/>
        <w:jc w:val="both"/>
        <w:rPr>
          <w:color w:val="000000"/>
        </w:rPr>
      </w:pPr>
      <w:r w:rsidDel="00000000" w:rsidR="00000000" w:rsidRPr="00000000">
        <w:rPr>
          <w:color w:val="000000"/>
          <w:rtl w:val="0"/>
        </w:rPr>
        <w:t xml:space="preserve">Обработка событий является неотъемлемой частью разработки прикладных программ с графическим пользовательским интерфейсом (ГПИ). Любая прикладная программа с ГПИ выполняется под управлением событий, большинство которых направлено на взаимодействие с пользователем. Существует несколько типов событий, включая генерируемые мышью, клавиатурой, различными элементами интерфейса. Рассмотрим некоторые варианты обработки событий.</w:t>
      </w:r>
    </w:p>
    <w:p w:rsidR="00000000" w:rsidDel="00000000" w:rsidP="00000000" w:rsidRDefault="00000000" w:rsidRPr="00000000">
      <w:pPr>
        <w:pStyle w:val="Heading2"/>
        <w:contextualSpacing w:val="0"/>
        <w:jc w:val="both"/>
        <w:rPr/>
      </w:pPr>
      <w:bookmarkStart w:colFirst="0" w:colLast="0" w:name="_ekwe39fypr5a" w:id="5"/>
      <w:bookmarkEnd w:id="5"/>
      <w:r w:rsidDel="00000000" w:rsidR="00000000" w:rsidRPr="00000000">
        <w:rPr>
          <w:rtl w:val="0"/>
        </w:rPr>
        <w:t xml:space="preserve">Обработка кликов по кнопке</w:t>
      </w:r>
    </w:p>
    <w:tbl>
      <w:tblPr>
        <w:tblStyle w:val="Table13"/>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rPr>
            </w:pPr>
            <w:r w:rsidDel="00000000" w:rsidR="00000000" w:rsidRPr="00000000">
              <w:rPr>
                <w:color w:val="660066"/>
                <w:sz w:val="20"/>
                <w:szCs w:val="20"/>
                <w:rtl w:val="0"/>
              </w:rPr>
              <w:t xml:space="preserve">JButton</w:t>
            </w:r>
            <w:r w:rsidDel="00000000" w:rsidR="00000000" w:rsidRPr="00000000">
              <w:rPr>
                <w:color w:val="000000"/>
                <w:sz w:val="20"/>
                <w:szCs w:val="20"/>
                <w:rtl w:val="0"/>
              </w:rPr>
              <w:t xml:space="preserve"> button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JButton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"Button"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rPr>
            </w:pP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button</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addActionListener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ActionListener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6666"/>
                <w:sz w:val="20"/>
                <w:szCs w:val="20"/>
                <w:rtl w:val="0"/>
              </w:rPr>
              <w:t xml:space="preserve">@Override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actionPerformed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ActionEvent</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"Button pressed..."</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Для отслеживания кликов по кнопке необходимо добавить ActionListener, как показано выше. Как только произойдет событие нажатия этой кнопки, выполнится метод actionPerformed().</w:t>
      </w:r>
    </w:p>
    <w:p w:rsidR="00000000" w:rsidDel="00000000" w:rsidP="00000000" w:rsidRDefault="00000000" w:rsidRPr="00000000">
      <w:pPr>
        <w:pStyle w:val="Heading3"/>
        <w:tabs>
          <w:tab w:val="left" w:pos="3214"/>
        </w:tabs>
        <w:contextualSpacing w:val="0"/>
        <w:jc w:val="both"/>
        <w:rPr/>
      </w:pPr>
      <w:bookmarkStart w:colFirst="0" w:colLast="0" w:name="_jt1axguk4wtk" w:id="6"/>
      <w:bookmarkEnd w:id="6"/>
      <w:r w:rsidDel="00000000" w:rsidR="00000000" w:rsidRPr="00000000">
        <w:rPr>
          <w:rtl w:val="0"/>
        </w:rPr>
        <w:t xml:space="preserve">Обработка нажатия кнопки Enter в текстовом поле</w:t>
        <w:tab/>
      </w:r>
    </w:p>
    <w:tbl>
      <w:tblPr>
        <w:tblStyle w:val="Table14"/>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660066"/>
                <w:sz w:val="20"/>
                <w:szCs w:val="20"/>
                <w:rtl w:val="0"/>
              </w:rPr>
              <w:t xml:space="preserve">JTextField</w:t>
            </w:r>
            <w:r w:rsidDel="00000000" w:rsidR="00000000" w:rsidRPr="00000000">
              <w:rPr>
                <w:color w:val="000000"/>
                <w:sz w:val="20"/>
                <w:szCs w:val="20"/>
                <w:rtl w:val="0"/>
              </w:rPr>
              <w:t xml:space="preserve"> field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JTextField</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field</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field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addActionListener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ActionListener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6666"/>
                <w:sz w:val="20"/>
                <w:szCs w:val="20"/>
                <w:rtl w:val="0"/>
              </w:rPr>
              <w:t xml:space="preserve">@Override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actionPerformed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ActionEvent</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"Your message: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field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getText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При работе с текстовым полем (TextField) ActionListener отлавливает нажатие кнопки Enter, конечно только в случае, если поле находится в фокусе. Поэтому нет необходимости отслеживать именно нажатие кнопки Enter, например, через addKeyListener(…) с указанием кода этой клавиши.</w:t>
      </w:r>
    </w:p>
    <w:p w:rsidR="00000000" w:rsidDel="00000000" w:rsidP="00000000" w:rsidRDefault="00000000" w:rsidRPr="00000000">
      <w:pPr>
        <w:pStyle w:val="Heading3"/>
        <w:spacing w:line="240" w:lineRule="auto"/>
        <w:contextualSpacing w:val="0"/>
        <w:jc w:val="both"/>
        <w:rPr/>
      </w:pPr>
      <w:bookmarkStart w:colFirst="0" w:colLast="0" w:name="_82saxy388d2i" w:id="7"/>
      <w:bookmarkEnd w:id="7"/>
      <w:r w:rsidDel="00000000" w:rsidR="00000000" w:rsidRPr="00000000">
        <w:rPr>
          <w:rtl w:val="0"/>
        </w:rPr>
        <w:t xml:space="preserve">Отслеживание кликов мыши по панели и определение координат клика</w:t>
      </w:r>
    </w:p>
    <w:tbl>
      <w:tblPr>
        <w:tblStyle w:val="Table15"/>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660066"/>
                <w:sz w:val="20"/>
                <w:szCs w:val="20"/>
                <w:rtl w:val="0"/>
              </w:rPr>
              <w:t xml:space="preserve">JPanel</w:t>
            </w:r>
            <w:r w:rsidDel="00000000" w:rsidR="00000000" w:rsidRPr="00000000">
              <w:rPr>
                <w:color w:val="000000"/>
                <w:sz w:val="20"/>
                <w:szCs w:val="20"/>
                <w:rtl w:val="0"/>
              </w:rPr>
              <w:t xml:space="preserve"> panel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JPanel</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panel</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pan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addMouseListener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MouseAdapter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6666"/>
                <w:sz w:val="20"/>
                <w:szCs w:val="20"/>
                <w:rtl w:val="0"/>
              </w:rPr>
              <w:t xml:space="preserve">@Override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mouseReleased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MouseEvent</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"MousePos: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getY</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привед</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нном примере отслеживание отжатия кнопки мыши над объектом типа JPanel. В объект e типа MouseEvent попадает вся информацию о произошедшем событии, в том числе: координатах курсора в системе координат панели, кнопке которая была нажата (левая или правая),  количестве кликов(одинарный, двойной) и т.д.</w:t>
      </w:r>
      <w:r w:rsidDel="00000000" w:rsidR="00000000" w:rsidRPr="00000000">
        <w:rPr>
          <w:rtl w:val="0"/>
        </w:rPr>
      </w:r>
    </w:p>
    <w:p w:rsidR="00000000" w:rsidDel="00000000" w:rsidP="00000000" w:rsidRDefault="00000000" w:rsidRPr="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vertAlign w:val="baseline"/>
        </w:rPr>
      </w:pPr>
      <w:bookmarkStart w:colFirst="0" w:colLast="0" w:name="_e1hrufek02na" w:id="8"/>
      <w:bookmarkEnd w:id="8"/>
      <w:r w:rsidDel="00000000" w:rsidR="00000000" w:rsidRPr="00000000">
        <w:rPr>
          <w:vertAlign w:val="baseline"/>
          <w:rtl w:val="0"/>
        </w:rPr>
        <w:t xml:space="preserve">Отслеживание момента закрытия окна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tbl>
      <w:tblPr>
        <w:tblStyle w:val="Table16"/>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i w:val="0"/>
                <w:smallCaps w:val="0"/>
                <w:strike w:val="0"/>
                <w:color w:val="000000"/>
                <w:sz w:val="20"/>
                <w:szCs w:val="20"/>
                <w:u w:val="none"/>
                <w:shd w:fill="auto" w:val="clear"/>
                <w:vertAlign w:val="baseline"/>
              </w:rPr>
            </w:pPr>
            <w:r w:rsidDel="00000000" w:rsidR="00000000" w:rsidRPr="00000000">
              <w:rPr>
                <w:color w:val="000000"/>
                <w:sz w:val="20"/>
                <w:szCs w:val="20"/>
                <w:vertAlign w:val="baseline"/>
                <w:rtl w:val="0"/>
              </w:rPr>
              <w:t xml:space="preserve">addWindowListener</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WindowAdapter</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6666"/>
                <w:sz w:val="20"/>
                <w:szCs w:val="20"/>
                <w:vertAlign w:val="baseline"/>
                <w:rtl w:val="0"/>
              </w:rPr>
              <w:t xml:space="preserve">@Override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public</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void</w:t>
            </w:r>
            <w:r w:rsidDel="00000000" w:rsidR="00000000" w:rsidRPr="00000000">
              <w:rPr>
                <w:color w:val="000000"/>
                <w:sz w:val="20"/>
                <w:szCs w:val="20"/>
                <w:vertAlign w:val="baseline"/>
                <w:rtl w:val="0"/>
              </w:rPr>
              <w:t xml:space="preserve"> windowClosing</w:t>
            </w:r>
            <w:r w:rsidDel="00000000" w:rsidR="00000000" w:rsidRPr="00000000">
              <w:rPr>
                <w:color w:val="666600"/>
                <w:sz w:val="20"/>
                <w:szCs w:val="20"/>
                <w:vertAlign w:val="baseline"/>
                <w:rtl w:val="0"/>
              </w:rPr>
              <w:t xml:space="preserve">(</w:t>
            </w:r>
            <w:r w:rsidDel="00000000" w:rsidR="00000000" w:rsidRPr="00000000">
              <w:rPr>
                <w:color w:val="660066"/>
                <w:sz w:val="20"/>
                <w:szCs w:val="20"/>
                <w:vertAlign w:val="baseline"/>
                <w:rtl w:val="0"/>
              </w:rPr>
              <w:t xml:space="preserve">WindowEvent</w:t>
            </w:r>
            <w:r w:rsidDel="00000000" w:rsidR="00000000" w:rsidRPr="00000000">
              <w:rPr>
                <w:color w:val="000000"/>
                <w:sz w:val="20"/>
                <w:szCs w:val="20"/>
                <w:vertAlign w:val="baseline"/>
                <w:rtl w:val="0"/>
              </w:rPr>
              <w:t xml:space="preserve"> 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0066"/>
                <w:sz w:val="20"/>
                <w:szCs w:val="20"/>
                <w:vertAlign w:val="baseline"/>
                <w:rtl w:val="0"/>
              </w:rPr>
              <w:t xml:space="preserve">System</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println</w:t>
            </w:r>
            <w:r w:rsidDel="00000000" w:rsidR="00000000" w:rsidRPr="00000000">
              <w:rPr>
                <w:color w:val="666600"/>
                <w:sz w:val="20"/>
                <w:szCs w:val="20"/>
                <w:vertAlign w:val="baseline"/>
                <w:rtl w:val="0"/>
              </w:rPr>
              <w:t xml:space="preserve">(</w:t>
            </w:r>
            <w:r w:rsidDel="00000000" w:rsidR="00000000" w:rsidRPr="00000000">
              <w:rPr>
                <w:color w:val="008800"/>
                <w:sz w:val="20"/>
                <w:szCs w:val="20"/>
                <w:vertAlign w:val="baseline"/>
                <w:rtl w:val="0"/>
              </w:rPr>
              <w:t xml:space="preserve">"Bye"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r>
            <w:r w:rsidDel="00000000" w:rsidR="00000000" w:rsidRPr="00000000">
              <w:rPr>
                <w:color w:val="666600"/>
                <w:sz w:val="20"/>
                <w:szCs w:val="20"/>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Чтобы выполнить какое-либо действие при закрытии окна, необходимо к объекту типа JFrame добавить WindowListener. В примере выше ссылка на объект отсутствует, так как метод прописан в конструкторе класса, наследуемого от JFrame.</w:t>
      </w:r>
    </w:p>
    <w:p w:rsidR="00000000" w:rsidDel="00000000" w:rsidP="00000000" w:rsidRDefault="00000000" w:rsidRPr="00000000">
      <w:pPr>
        <w:pStyle w:val="Heading1"/>
        <w:contextualSpacing w:val="0"/>
        <w:rPr/>
      </w:pPr>
      <w:bookmarkStart w:colFirst="0" w:colLast="0" w:name="_17dp8vu" w:id="9"/>
      <w:bookmarkEnd w:id="9"/>
      <w:r w:rsidDel="00000000" w:rsidR="00000000" w:rsidRPr="00000000">
        <w:rPr>
          <w:rtl w:val="0"/>
        </w:rPr>
        <w:t xml:space="preserve">Домашнее задание </w:t>
      </w:r>
    </w:p>
    <w:p w:rsidR="00000000" w:rsidDel="00000000" w:rsidP="00000000" w:rsidRDefault="00000000" w:rsidRPr="00000000">
      <w:pPr>
        <w:numPr>
          <w:ilvl w:val="0"/>
          <w:numId w:val="1"/>
        </w:numPr>
        <w:spacing w:after="120" w:before="0" w:lineRule="auto"/>
        <w:ind w:left="720" w:hanging="360"/>
        <w:contextualSpacing w:val="1"/>
        <w:jc w:val="both"/>
        <w:rPr>
          <w:u w:val="none"/>
        </w:rPr>
      </w:pPr>
      <w:bookmarkStart w:colFirst="0" w:colLast="0" w:name="_26in1rg" w:id="10"/>
      <w:bookmarkEnd w:id="10"/>
      <w:r w:rsidDel="00000000" w:rsidR="00000000" w:rsidRPr="00000000">
        <w:rPr>
          <w:rtl w:val="0"/>
        </w:rPr>
        <w:t xml:space="preserve">Создать окно для клиентской части чата: большое текстовое поле для отображения переписки в центре окна. Однострочное текстовое поле для ввода сообщений и кнопка для отсылки сообщений на нижней панели. Сообщение должно отсылаться либо по нажатию кнопки на форме, либо по нажатию кнопки Enter. При «отсылке» сообщение перекидывается из нижнего поля в центральное.</w:t>
      </w:r>
    </w:p>
    <w:p w:rsidR="00000000" w:rsidDel="00000000" w:rsidP="00000000" w:rsidRDefault="00000000" w:rsidRPr="00000000">
      <w:pPr>
        <w:pStyle w:val="Heading1"/>
        <w:contextualSpacing w:val="0"/>
        <w:rPr/>
      </w:pPr>
      <w:bookmarkStart w:colFirst="0" w:colLast="0" w:name="_lnxbz9" w:id="11"/>
      <w:bookmarkEnd w:id="11"/>
      <w:r w:rsidDel="00000000" w:rsidR="00000000" w:rsidRPr="00000000">
        <w:rPr>
          <w:rtl w:val="0"/>
        </w:rPr>
        <w:t xml:space="preserve">Дополнительные материалы</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294"/>
        <w:contextualSpacing w:val="1"/>
        <w:jc w:val="left"/>
        <w:rPr/>
      </w:pPr>
      <w:r w:rsidDel="00000000" w:rsidR="00000000" w:rsidRPr="00000000">
        <w:rPr>
          <w:rFonts w:ascii="Arial" w:cs="Arial" w:eastAsia="Arial" w:hAnsi="Arial"/>
          <w:b w:val="0"/>
          <w:i w:val="0"/>
          <w:smallCaps w:val="0"/>
          <w:strike w:val="0"/>
          <w:color w:val="3c4144"/>
          <w:sz w:val="20"/>
          <w:szCs w:val="20"/>
          <w:highlight w:val="white"/>
          <w:u w:val="none"/>
          <w:vertAlign w:val="baseline"/>
          <w:rtl w:val="0"/>
        </w:rPr>
        <w:t xml:space="preserve">Кей С. Хорстманн, Гари Корнелл Java. Библиотека профессионала. Том 1. Основы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 с англ. - М.: Вильямс, 2014. - 864 с. </w:t>
      </w:r>
    </w:p>
    <w:p w:rsidR="00000000" w:rsidDel="00000000" w:rsidP="00000000" w:rsidRDefault="00000000" w:rsidRPr="00000000">
      <w:pPr>
        <w:numPr>
          <w:ilvl w:val="0"/>
          <w:numId w:val="2"/>
        </w:numPr>
        <w:spacing w:after="120" w:before="0" w:lineRule="auto"/>
        <w:ind w:left="720" w:hanging="294"/>
        <w:contextualSpacing w:val="0"/>
        <w:rPr/>
      </w:pPr>
      <w:r w:rsidDel="00000000" w:rsidR="00000000" w:rsidRPr="00000000">
        <w:rPr>
          <w:color w:val="3c4144"/>
          <w:highlight w:val="white"/>
          <w:rtl w:val="0"/>
        </w:rPr>
        <w:t xml:space="preserve">Брюс Эккель Философия Java // 4-е изд.: Пер. с англ. – СПб.: Питер, 2016. – 1168 с.</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294"/>
        <w:contextualSpacing w:val="1"/>
        <w:jc w:val="left"/>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Г. Шилдт Java 8. Полное руководство // 9-е изд.: Пер. с англ. - М.: Вильямс, 2015. - 1376 с. </w:t>
      </w:r>
    </w:p>
    <w:p w:rsidR="00000000" w:rsidDel="00000000" w:rsidP="00000000" w:rsidRDefault="00000000" w:rsidRPr="00000000">
      <w:pPr>
        <w:numPr>
          <w:ilvl w:val="0"/>
          <w:numId w:val="2"/>
        </w:numPr>
        <w:spacing w:after="120" w:before="0" w:lineRule="auto"/>
        <w:ind w:left="720" w:hanging="294"/>
        <w:contextualSpacing w:val="0"/>
        <w:rPr/>
      </w:pPr>
      <w:bookmarkStart w:colFirst="0" w:colLast="0" w:name="_35nkun2" w:id="12"/>
      <w:bookmarkEnd w:id="12"/>
      <w:r w:rsidDel="00000000" w:rsidR="00000000" w:rsidRPr="00000000">
        <w:rPr>
          <w:rtl w:val="0"/>
        </w:rPr>
        <w:t xml:space="preserve">Г. Шилдт Java 8: Руководство для начинающих. // 6-е изд.: Пер. с англ. - М.: Вильямс, 2015. - 720 с.</w:t>
      </w:r>
    </w:p>
    <w:p w:rsidR="00000000" w:rsidDel="00000000" w:rsidP="00000000" w:rsidRDefault="00000000" w:rsidRPr="00000000">
      <w:pPr>
        <w:pStyle w:val="Heading1"/>
        <w:contextualSpacing w:val="0"/>
        <w:rPr/>
      </w:pPr>
      <w:bookmarkStart w:colFirst="0" w:colLast="0" w:name="_hcq2o3tl9jc8" w:id="13"/>
      <w:bookmarkEnd w:id="13"/>
      <w:r w:rsidDel="00000000" w:rsidR="00000000" w:rsidRPr="00000000">
        <w:rPr>
          <w:rtl w:val="0"/>
        </w:rPr>
        <w:t xml:space="preserve">Используемая литература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contextualSpacing w:val="0"/>
        <w:jc w:val="left"/>
        <w:rPr>
          <w:rFonts w:ascii="Times New Roman" w:cs="Times New Roman" w:eastAsia="Times New Roman" w:hAnsi="Times New Roman"/>
          <w:b w:val="0"/>
          <w:i w:val="0"/>
          <w:smallCaps w:val="0"/>
          <w:strike w:val="0"/>
          <w:color w:val="2c2d30"/>
          <w:sz w:val="24"/>
          <w:szCs w:val="24"/>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Г. Шилдт  Java 8. Полное руководство // 9-е изд.: Пер. с англ. - М.: Вильям</w:t>
      </w:r>
      <w:r w:rsidDel="00000000" w:rsidR="00000000" w:rsidRPr="00000000">
        <w:rPr>
          <w:rFonts w:ascii="Calibri" w:cs="Calibri" w:eastAsia="Calibri" w:hAnsi="Calibri"/>
          <w:b w:val="0"/>
          <w:i w:val="0"/>
          <w:smallCaps w:val="0"/>
          <w:strike w:val="0"/>
          <w:color w:val="2c2d30"/>
          <w:sz w:val="20"/>
          <w:szCs w:val="20"/>
          <w:u w:val="none"/>
          <w:shd w:fill="auto" w:val="clear"/>
          <w:vertAlign w:val="baseline"/>
          <w:rtl w:val="0"/>
        </w:rPr>
        <w:t xml:space="preserve">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2015. - 1 376 с.</w:t>
      </w:r>
    </w:p>
    <w:p w:rsidR="00000000" w:rsidDel="00000000" w:rsidP="00000000" w:rsidRDefault="00000000" w:rsidRPr="00000000">
      <w:pPr>
        <w:spacing w:after="120" w:before="0" w:lineRule="auto"/>
        <w:contextualSpacing w:val="0"/>
        <w:rPr/>
      </w:pPr>
      <w:r w:rsidDel="00000000" w:rsidR="00000000" w:rsidRPr="00000000">
        <w:rPr>
          <w:rtl w:val="0"/>
        </w:rPr>
      </w:r>
    </w:p>
    <w:sectPr>
      <w:headerReference r:id="rId14" w:type="first"/>
      <w:footerReference r:id="rId15" w:type="default"/>
      <w:pgSz w:h="16838" w:w="11906"/>
      <w:pgMar w:bottom="1133" w:top="1133" w:left="1133" w:right="1133"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720" w:before="0" w:lineRule="auto"/>
      <w:contextualSpacing w:val="0"/>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920" w:lineRule="auto"/>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-838516</wp:posOffset>
              </wp:positionH>
              <wp:positionV relativeFrom="paragraph">
                <wp:posOffset>-66674</wp:posOffset>
              </wp:positionV>
              <wp:extent cx="7569200" cy="1193800"/>
              <wp:effectExtent b="0" l="0" r="0" t="0"/>
              <wp:wrapSquare wrapText="bothSides" distB="0" distT="0" distL="114300" distR="114300"/>
              <wp:docPr id="11" name=""/>
              <a:graphic>
                <a:graphicData uri="http://schemas.microsoft.com/office/word/2010/wordprocessingShape">
                  <wps:wsp>
                    <wps:cNvSpPr/>
                    <wps:cNvPr id="2" name="Shape 2"/>
                    <wps:spPr>
                      <a:xfrm>
                        <a:off x="1564258" y="3186592"/>
                        <a:ext cx="7563484" cy="1186814"/>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38100" lIns="0" rIns="0" tIns="38100"/>
                  </wps:wsp>
                </a:graphicData>
              </a:graphic>
            </wp:anchor>
          </w:drawing>
        </mc:Choice>
        <mc:Fallback>
          <w:drawing>
            <wp:anchor allowOverlap="1" behindDoc="0" distB="0" distT="0" distL="114300" distR="114300" hidden="0" layoutInCell="1" locked="0" relativeHeight="0" simplePos="0">
              <wp:simplePos x="0" y="0"/>
              <wp:positionH relativeFrom="margin">
                <wp:posOffset>-838516</wp:posOffset>
              </wp:positionH>
              <wp:positionV relativeFrom="paragraph">
                <wp:posOffset>-66674</wp:posOffset>
              </wp:positionV>
              <wp:extent cx="7569200" cy="1193800"/>
              <wp:effectExtent b="0" l="0" r="0" t="0"/>
              <wp:wrapSquare wrapText="bothSides" distB="0" distT="0" distL="114300" distR="114300"/>
              <wp:docPr id="1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4905375</wp:posOffset>
          </wp:positionH>
          <wp:positionV relativeFrom="paragraph">
            <wp:posOffset>476250</wp:posOffset>
          </wp:positionV>
          <wp:extent cx="1254125" cy="1348105"/>
          <wp:effectExtent b="0" l="0" r="0" t="0"/>
          <wp:wrapTopAndBottom distB="0" distT="0"/>
          <wp:docPr descr="Image_0" id="1" name="image2.png"/>
          <a:graphic>
            <a:graphicData uri="http://schemas.openxmlformats.org/drawingml/2006/picture">
              <pic:pic>
                <pic:nvPicPr>
                  <pic:cNvPr descr="Image_0" id="0" name="image2.png"/>
                  <pic:cNvPicPr preferRelativeResize="0"/>
                </pic:nvPicPr>
                <pic:blipFill>
                  <a:blip r:embed="rId2"/>
                  <a:srcRect b="0" l="77247" r="0" t="0"/>
                  <a:stretch>
                    <a:fillRect/>
                  </a:stretch>
                </pic:blipFill>
                <pic:spPr>
                  <a:xfrm>
                    <a:off x="0" y="0"/>
                    <a:ext cx="1254125" cy="134810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-114299</wp:posOffset>
              </wp:positionH>
              <wp:positionV relativeFrom="paragraph">
                <wp:posOffset>542925</wp:posOffset>
              </wp:positionV>
              <wp:extent cx="5511800" cy="1473200"/>
              <wp:effectExtent b="0" l="0" r="0" t="0"/>
              <wp:wrapTopAndBottom distB="0" distT="0"/>
              <wp:docPr id="12" name=""/>
              <a:graphic>
                <a:graphicData uri="http://schemas.microsoft.com/office/word/2010/wordprocessingShape">
                  <wps:wsp>
                    <wps:cNvSpPr/>
                    <wps:cNvPr id="3" name="Shape 3"/>
                    <wps:spPr>
                      <a:xfrm>
                        <a:off x="2593275" y="3048163"/>
                        <a:ext cx="5505449" cy="1463674"/>
                      </a:xfrm>
                      <a:custGeom>
                        <a:pathLst>
                          <a:path extrusionOk="0" h="1463675" w="5505450">
                            <a:moveTo>
                              <a:pt x="0" y="0"/>
                            </a:moveTo>
                            <a:lnTo>
                              <a:pt x="0" y="1463675"/>
                            </a:lnTo>
                            <a:lnTo>
                              <a:pt x="5505450" y="1463675"/>
                            </a:lnTo>
                            <a:lnTo>
                              <a:pt x="5505450" y="0"/>
                            </a:lnTo>
                            <a:close/>
                          </a:path>
                        </a:pathLst>
                      </a:cu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38100" lIns="0" rIns="0" tIns="38100"/>
                  </wps:wsp>
                </a:graphicData>
              </a:graphic>
            </wp:anchor>
          </w:drawing>
        </mc:Choice>
        <mc:Fallback>
          <w:drawing>
            <wp:anchor allowOverlap="1" behindDoc="0" distB="0" distT="0" distL="114300" distR="114300" hidden="0" layoutInCell="1" locked="0" relativeHeight="0" simplePos="0">
              <wp:simplePos x="0" y="0"/>
              <wp:positionH relativeFrom="margin">
                <wp:posOffset>-114299</wp:posOffset>
              </wp:positionH>
              <wp:positionV relativeFrom="paragraph">
                <wp:posOffset>542925</wp:posOffset>
              </wp:positionV>
              <wp:extent cx="5511800" cy="1473200"/>
              <wp:effectExtent b="0" l="0" r="0" t="0"/>
              <wp:wrapTopAndBottom distB="0" distT="0"/>
              <wp:docPr id="12" name="image24.png"/>
              <a:graphic>
                <a:graphicData uri="http://schemas.openxmlformats.org/drawingml/2006/picture">
                  <pic:pic>
                    <pic:nvPicPr>
                      <pic:cNvPr id="0" name="image24.png"/>
                      <pic:cNvPicPr preferRelativeResize="0"/>
                    </pic:nvPicPr>
                    <pic:blipFill>
                      <a:blip r:embed="rId3"/>
                      <a:srcRect/>
                      <a:stretch>
                        <a:fillRect/>
                      </a:stretch>
                    </pic:blipFill>
                    <pic:spPr>
                      <a:xfrm>
                        <a:off x="0" y="0"/>
                        <a:ext cx="5511800" cy="1473200"/>
                      </a:xfrm>
                      <a:prstGeom prst="rect"/>
                      <a:ln/>
                    </pic:spPr>
                  </pic:pic>
                </a:graphicData>
              </a:graphic>
            </wp:anchor>
          </w:drawing>
        </mc:Fallback>
      </mc:AlternateContent>
    </w:r>
  </w:p>
  <w:p w:rsidR="00000000" w:rsidDel="00000000" w:rsidP="00000000" w:rsidRDefault="00000000" w:rsidRPr="00000000">
    <w:pPr>
      <w:spacing w:before="9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shd w:fill="auto" w:val="clear"/>
        <w:vertAlign w:val="baseline"/>
        <w:lang w:val="ru-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contextualSpacing w:val="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contextualSpacing w:val="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2">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3">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4">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5">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6">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7">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8">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9">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10">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11">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12">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13">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14">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15">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16">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image" Target="media/image7.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png"/><Relationship Id="rId3" Type="http://schemas.openxmlformats.org/officeDocument/2006/relationships/image" Target="media/image24.png"/></Relationships>
</file>