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74FC" w14:textId="2BF67AE7" w:rsidR="003A6AEB" w:rsidRDefault="007F2C93" w:rsidP="007F2C93">
      <w:pPr>
        <w:pStyle w:val="Balk1"/>
      </w:pPr>
      <w:r>
        <w:t xml:space="preserve">Ford OTOSAN Barkod Uygulaması Projesi </w:t>
      </w:r>
    </w:p>
    <w:p w14:paraId="5590EE5D" w14:textId="5E26176F" w:rsidR="00BE0F42" w:rsidRPr="00BE0F42" w:rsidRDefault="00BE0F42" w:rsidP="00BE0F42">
      <w:pPr>
        <w:pStyle w:val="Balk2"/>
      </w:pPr>
      <w:r w:rsidRPr="00BE0F42">
        <w:rPr>
          <w:rFonts w:ascii="Segoe UI Emoji" w:hAnsi="Segoe UI Emoji" w:cs="Segoe UI Emoji"/>
        </w:rPr>
        <w:t>📋</w:t>
      </w:r>
      <w:r w:rsidRPr="00BE0F42">
        <w:t xml:space="preserve"> Gereksinim Listesi</w:t>
      </w:r>
    </w:p>
    <w:p w14:paraId="34154DF0" w14:textId="77777777" w:rsidR="00BE0F42" w:rsidRPr="00BE0F42" w:rsidRDefault="00BE0F42" w:rsidP="00BE0F42">
      <w:pPr>
        <w:pStyle w:val="Balk3"/>
      </w:pPr>
      <w:r w:rsidRPr="00BE0F42">
        <w:t>1. Fonksiyonel Gereksinimler (</w:t>
      </w:r>
      <w:proofErr w:type="spellStart"/>
      <w:r w:rsidRPr="00BE0F42">
        <w:t>Functional</w:t>
      </w:r>
      <w:proofErr w:type="spellEnd"/>
      <w:r w:rsidRPr="00BE0F42">
        <w:t xml:space="preserve"> </w:t>
      </w:r>
      <w:proofErr w:type="spellStart"/>
      <w:r w:rsidRPr="00BE0F42">
        <w:t>Requirements</w:t>
      </w:r>
      <w:proofErr w:type="spellEnd"/>
      <w:r w:rsidRPr="00BE0F42">
        <w:t>)</w:t>
      </w:r>
    </w:p>
    <w:p w14:paraId="305BB619" w14:textId="77777777" w:rsidR="00BE0F42" w:rsidRPr="00BE0F42" w:rsidRDefault="00BE0F42" w:rsidP="00BE0F42">
      <w:pPr>
        <w:numPr>
          <w:ilvl w:val="0"/>
          <w:numId w:val="1"/>
        </w:numPr>
      </w:pPr>
      <w:r w:rsidRPr="00BE0F42">
        <w:rPr>
          <w:b/>
          <w:bCs/>
        </w:rPr>
        <w:t>Barkod Okuma:</w:t>
      </w:r>
    </w:p>
    <w:p w14:paraId="4965A29E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Operatör barkod okuttuğunda sistemde işlem başlar.</w:t>
      </w:r>
    </w:p>
    <w:p w14:paraId="5B1C5074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Yeni barkod okutulunca, önceki ürün otomatik olarak bitmiş kabul edilir ve verisi kaydedilir.</w:t>
      </w:r>
    </w:p>
    <w:p w14:paraId="68474FCD" w14:textId="77777777" w:rsidR="00BE0F42" w:rsidRPr="00BE0F42" w:rsidRDefault="00BE0F42" w:rsidP="00BE0F42">
      <w:pPr>
        <w:numPr>
          <w:ilvl w:val="0"/>
          <w:numId w:val="1"/>
        </w:numPr>
      </w:pPr>
      <w:r w:rsidRPr="00BE0F42">
        <w:rPr>
          <w:b/>
          <w:bCs/>
        </w:rPr>
        <w:t>Timer (Zaman Takibi):</w:t>
      </w:r>
    </w:p>
    <w:p w14:paraId="12CD4743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Her ürün için 0’dan başlayan süre tutulur.</w:t>
      </w:r>
    </w:p>
    <w:p w14:paraId="68339C5F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135 saniyeye yaklaşınca görsel uyarı (ör. sarı renge dönüşme).</w:t>
      </w:r>
    </w:p>
    <w:p w14:paraId="1F02C9D9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135 saniye aşıldığında kırmızı uyarı.</w:t>
      </w:r>
    </w:p>
    <w:p w14:paraId="49063B6F" w14:textId="77777777" w:rsidR="00BE0F42" w:rsidRPr="00BE0F42" w:rsidRDefault="00BE0F42" w:rsidP="00BE0F42">
      <w:pPr>
        <w:numPr>
          <w:ilvl w:val="0"/>
          <w:numId w:val="1"/>
        </w:numPr>
      </w:pPr>
      <w:r w:rsidRPr="00BE0F42">
        <w:rPr>
          <w:b/>
          <w:bCs/>
        </w:rPr>
        <w:t>Sayaç (Ürün Adedi):</w:t>
      </w:r>
    </w:p>
    <w:p w14:paraId="0F22F49C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Günlük tamamlanan ürün sayısı tutulur.</w:t>
      </w:r>
    </w:p>
    <w:p w14:paraId="4B0EABA2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 xml:space="preserve">Hem operatör hem de </w:t>
      </w:r>
      <w:proofErr w:type="spellStart"/>
      <w:r w:rsidRPr="00BE0F42">
        <w:t>manager</w:t>
      </w:r>
      <w:proofErr w:type="spellEnd"/>
      <w:r w:rsidRPr="00BE0F42">
        <w:t xml:space="preserve"> panelinde görülebilir.</w:t>
      </w:r>
    </w:p>
    <w:p w14:paraId="0CDB5114" w14:textId="77777777" w:rsidR="00BE0F42" w:rsidRPr="00BE0F42" w:rsidRDefault="00BE0F42" w:rsidP="00BE0F42">
      <w:pPr>
        <w:numPr>
          <w:ilvl w:val="0"/>
          <w:numId w:val="1"/>
        </w:numPr>
      </w:pPr>
      <w:r w:rsidRPr="00BE0F42">
        <w:rPr>
          <w:b/>
          <w:bCs/>
        </w:rPr>
        <w:t>Veri Kaydı:</w:t>
      </w:r>
    </w:p>
    <w:p w14:paraId="54C21CF8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Barkod numarası</w:t>
      </w:r>
    </w:p>
    <w:p w14:paraId="2843711A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Harcanan süre</w:t>
      </w:r>
    </w:p>
    <w:p w14:paraId="3E56B2CF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Optimal süreye uyum bilgisi (geçti/kaldı)</w:t>
      </w:r>
    </w:p>
    <w:p w14:paraId="1F168A2A" w14:textId="77777777" w:rsidR="00BE0F42" w:rsidRPr="00BE0F42" w:rsidRDefault="00BE0F42" w:rsidP="00BE0F42">
      <w:pPr>
        <w:numPr>
          <w:ilvl w:val="0"/>
          <w:numId w:val="1"/>
        </w:numPr>
      </w:pPr>
      <w:r w:rsidRPr="00BE0F42">
        <w:rPr>
          <w:b/>
          <w:bCs/>
        </w:rPr>
        <w:t>Raporlama (İsteğe bağlı, sonraki faz):</w:t>
      </w:r>
    </w:p>
    <w:p w14:paraId="3EBF345D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Günlük / haftalık üretim raporları</w:t>
      </w:r>
    </w:p>
    <w:p w14:paraId="4848BC16" w14:textId="77777777" w:rsidR="00BE0F42" w:rsidRPr="00BE0F42" w:rsidRDefault="00BE0F42" w:rsidP="00BE0F42">
      <w:pPr>
        <w:numPr>
          <w:ilvl w:val="1"/>
          <w:numId w:val="1"/>
        </w:numPr>
      </w:pPr>
      <w:r w:rsidRPr="00BE0F42">
        <w:t>Ortalama işlem süresi</w:t>
      </w:r>
    </w:p>
    <w:p w14:paraId="29646BD7" w14:textId="77777777" w:rsidR="00BE0F42" w:rsidRPr="00BE0F42" w:rsidRDefault="00BE0F42" w:rsidP="00BE0F42">
      <w:r w:rsidRPr="00BE0F42">
        <w:pict w14:anchorId="44DBC92A">
          <v:rect id="_x0000_i1049" style="width:0;height:1.5pt" o:hralign="center" o:hrstd="t" o:hr="t" fillcolor="#a0a0a0" stroked="f"/>
        </w:pict>
      </w:r>
    </w:p>
    <w:p w14:paraId="0C89D466" w14:textId="77777777" w:rsidR="00BE0F42" w:rsidRPr="00BE0F42" w:rsidRDefault="00BE0F42" w:rsidP="00BE0F42">
      <w:pPr>
        <w:pStyle w:val="Balk3"/>
      </w:pPr>
      <w:r w:rsidRPr="00BE0F42">
        <w:t>2. Fonksiyonel Olmayan Gereksinimler (</w:t>
      </w:r>
      <w:proofErr w:type="spellStart"/>
      <w:r w:rsidRPr="00BE0F42">
        <w:t>Non-Functional</w:t>
      </w:r>
      <w:proofErr w:type="spellEnd"/>
      <w:r w:rsidRPr="00BE0F42">
        <w:t xml:space="preserve"> </w:t>
      </w:r>
      <w:proofErr w:type="spellStart"/>
      <w:r w:rsidRPr="00BE0F42">
        <w:t>Requirements</w:t>
      </w:r>
      <w:proofErr w:type="spellEnd"/>
      <w:r w:rsidRPr="00BE0F42">
        <w:t>)</w:t>
      </w:r>
    </w:p>
    <w:p w14:paraId="1EA616DD" w14:textId="77777777" w:rsidR="00BE0F42" w:rsidRPr="00BE0F42" w:rsidRDefault="00BE0F42" w:rsidP="00BE0F42">
      <w:pPr>
        <w:numPr>
          <w:ilvl w:val="0"/>
          <w:numId w:val="2"/>
        </w:numPr>
      </w:pPr>
      <w:r w:rsidRPr="00BE0F42">
        <w:rPr>
          <w:b/>
          <w:bCs/>
        </w:rPr>
        <w:t>Performans:</w:t>
      </w:r>
      <w:r w:rsidRPr="00BE0F42">
        <w:t xml:space="preserve"> Gerçek zamanlı çalışmalı, barkod okutulduktan sonra gecikme olmamalı.</w:t>
      </w:r>
    </w:p>
    <w:p w14:paraId="64C7CC89" w14:textId="77777777" w:rsidR="00BE0F42" w:rsidRPr="00BE0F42" w:rsidRDefault="00BE0F42" w:rsidP="00BE0F42">
      <w:pPr>
        <w:numPr>
          <w:ilvl w:val="0"/>
          <w:numId w:val="2"/>
        </w:numPr>
      </w:pPr>
      <w:r w:rsidRPr="00BE0F42">
        <w:rPr>
          <w:b/>
          <w:bCs/>
        </w:rPr>
        <w:t>Kullanılabilirlik:</w:t>
      </w:r>
      <w:r w:rsidRPr="00BE0F42">
        <w:t xml:space="preserve"> Operatörler kolayca barkod okutabilmeli, arayüz basit olmalı.</w:t>
      </w:r>
    </w:p>
    <w:p w14:paraId="5FFEA312" w14:textId="77777777" w:rsidR="00BE0F42" w:rsidRPr="00BE0F42" w:rsidRDefault="00BE0F42" w:rsidP="00BE0F42">
      <w:pPr>
        <w:numPr>
          <w:ilvl w:val="0"/>
          <w:numId w:val="2"/>
        </w:numPr>
      </w:pPr>
      <w:r w:rsidRPr="00BE0F42">
        <w:rPr>
          <w:b/>
          <w:bCs/>
        </w:rPr>
        <w:t>Güvenlik:</w:t>
      </w:r>
      <w:r w:rsidRPr="00BE0F42">
        <w:t xml:space="preserve"> Veriler sadece yetkili kullanıcılarca görülebilmeli (operatör </w:t>
      </w:r>
      <w:proofErr w:type="spellStart"/>
      <w:r w:rsidRPr="00BE0F42">
        <w:t>vs</w:t>
      </w:r>
      <w:proofErr w:type="spellEnd"/>
      <w:r w:rsidRPr="00BE0F42">
        <w:t xml:space="preserve"> </w:t>
      </w:r>
      <w:proofErr w:type="spellStart"/>
      <w:r w:rsidRPr="00BE0F42">
        <w:t>manager</w:t>
      </w:r>
      <w:proofErr w:type="spellEnd"/>
      <w:r w:rsidRPr="00BE0F42">
        <w:t xml:space="preserve"> farkı).</w:t>
      </w:r>
    </w:p>
    <w:p w14:paraId="46C2DAAE" w14:textId="77777777" w:rsidR="00BE0F42" w:rsidRPr="00BE0F42" w:rsidRDefault="00BE0F42" w:rsidP="00BE0F42">
      <w:pPr>
        <w:numPr>
          <w:ilvl w:val="0"/>
          <w:numId w:val="2"/>
        </w:numPr>
      </w:pPr>
      <w:r w:rsidRPr="00BE0F42">
        <w:rPr>
          <w:b/>
          <w:bCs/>
        </w:rPr>
        <w:t>Entegrasyon:</w:t>
      </w:r>
      <w:r w:rsidRPr="00BE0F42">
        <w:t xml:space="preserve"> Proje teslimden sonra Ford’un ana sistemine entegre edilebilir olmalı.</w:t>
      </w:r>
    </w:p>
    <w:p w14:paraId="3C4C29B1" w14:textId="77777777" w:rsidR="00BE0F42" w:rsidRPr="00BE0F42" w:rsidRDefault="00BE0F42" w:rsidP="00BE0F42">
      <w:pPr>
        <w:numPr>
          <w:ilvl w:val="0"/>
          <w:numId w:val="2"/>
        </w:numPr>
      </w:pPr>
      <w:r w:rsidRPr="00BE0F42">
        <w:rPr>
          <w:b/>
          <w:bCs/>
        </w:rPr>
        <w:t>Ölçeklenebilirlik:</w:t>
      </w:r>
      <w:r w:rsidRPr="00BE0F42">
        <w:t xml:space="preserve"> Daha fazla üretim hattı eklenirse sistem buna uyumlu olmalı.</w:t>
      </w:r>
    </w:p>
    <w:p w14:paraId="50E83508" w14:textId="77777777" w:rsidR="00BE0F42" w:rsidRPr="00BE0F42" w:rsidRDefault="00BE0F42" w:rsidP="00BE0F42">
      <w:r w:rsidRPr="00BE0F42">
        <w:pict w14:anchorId="3EC12155">
          <v:rect id="_x0000_i1050" style="width:0;height:1.5pt" o:hralign="center" o:hrstd="t" o:hr="t" fillcolor="#a0a0a0" stroked="f"/>
        </w:pict>
      </w:r>
    </w:p>
    <w:p w14:paraId="7747438D" w14:textId="77777777" w:rsidR="00BE0F42" w:rsidRPr="00BE0F42" w:rsidRDefault="00BE0F42" w:rsidP="00BE0F42">
      <w:pPr>
        <w:pStyle w:val="Balk3"/>
      </w:pPr>
      <w:r w:rsidRPr="00BE0F42">
        <w:lastRenderedPageBreak/>
        <w:t>3. Roller ve Yetkiler</w:t>
      </w:r>
    </w:p>
    <w:p w14:paraId="03F77BA7" w14:textId="77777777" w:rsidR="00BE0F42" w:rsidRPr="00BE0F42" w:rsidRDefault="00BE0F42" w:rsidP="00BE0F42">
      <w:pPr>
        <w:numPr>
          <w:ilvl w:val="0"/>
          <w:numId w:val="3"/>
        </w:numPr>
      </w:pPr>
      <w:r w:rsidRPr="00BE0F42">
        <w:rPr>
          <w:b/>
          <w:bCs/>
        </w:rPr>
        <w:t>Operatör:</w:t>
      </w:r>
    </w:p>
    <w:p w14:paraId="484F59DC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Barkod okutma</w:t>
      </w:r>
    </w:p>
    <w:p w14:paraId="27371C7F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Timer takibi</w:t>
      </w:r>
    </w:p>
    <w:p w14:paraId="084D0A3C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Uyarıları görme</w:t>
      </w:r>
    </w:p>
    <w:p w14:paraId="0E8E47F6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Günlük toplamı görme</w:t>
      </w:r>
    </w:p>
    <w:p w14:paraId="036B69A2" w14:textId="77777777" w:rsidR="00BE0F42" w:rsidRPr="00BE0F42" w:rsidRDefault="00BE0F42" w:rsidP="00BE0F42">
      <w:pPr>
        <w:numPr>
          <w:ilvl w:val="0"/>
          <w:numId w:val="3"/>
        </w:numPr>
      </w:pPr>
      <w:r w:rsidRPr="00BE0F42">
        <w:rPr>
          <w:b/>
          <w:bCs/>
        </w:rPr>
        <w:t>Manager/Şef:</w:t>
      </w:r>
    </w:p>
    <w:p w14:paraId="4AC02758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Toplam günlük üretimi anlık görme</w:t>
      </w:r>
    </w:p>
    <w:p w14:paraId="48B23D59" w14:textId="77777777" w:rsidR="00BE0F42" w:rsidRPr="00BE0F42" w:rsidRDefault="00BE0F42" w:rsidP="00BE0F42">
      <w:pPr>
        <w:numPr>
          <w:ilvl w:val="1"/>
          <w:numId w:val="3"/>
        </w:numPr>
      </w:pPr>
      <w:r w:rsidRPr="00BE0F42">
        <w:t>Hangi ürünlerin geciktiğini takip etme</w:t>
      </w:r>
    </w:p>
    <w:p w14:paraId="78E86C20" w14:textId="77777777" w:rsidR="00BE0F42" w:rsidRPr="00BE0F42" w:rsidRDefault="00BE0F42" w:rsidP="00BE0F42">
      <w:r w:rsidRPr="00BE0F42">
        <w:pict w14:anchorId="122881E3">
          <v:rect id="_x0000_i1051" style="width:0;height:1.5pt" o:hralign="center" o:hrstd="t" o:hr="t" fillcolor="#a0a0a0" stroked="f"/>
        </w:pict>
      </w:r>
    </w:p>
    <w:p w14:paraId="0788FDF1" w14:textId="77777777" w:rsidR="00BE0F42" w:rsidRPr="00BE0F42" w:rsidRDefault="00BE0F42" w:rsidP="00BE0F42">
      <w:pPr>
        <w:pStyle w:val="Balk3"/>
      </w:pPr>
      <w:r w:rsidRPr="00BE0F42">
        <w:t>4. Teknoloji Kararları</w:t>
      </w:r>
    </w:p>
    <w:p w14:paraId="2D82B2D6" w14:textId="77777777" w:rsidR="00BE0F42" w:rsidRPr="00BE0F42" w:rsidRDefault="00BE0F42" w:rsidP="00BE0F42">
      <w:pPr>
        <w:numPr>
          <w:ilvl w:val="0"/>
          <w:numId w:val="4"/>
        </w:numPr>
      </w:pPr>
      <w:proofErr w:type="spellStart"/>
      <w:r w:rsidRPr="00BE0F42">
        <w:rPr>
          <w:b/>
          <w:bCs/>
        </w:rPr>
        <w:t>Frontend</w:t>
      </w:r>
      <w:proofErr w:type="spellEnd"/>
      <w:r w:rsidRPr="00BE0F42">
        <w:rPr>
          <w:b/>
          <w:bCs/>
        </w:rPr>
        <w:t>:</w:t>
      </w:r>
      <w:r w:rsidRPr="00BE0F42">
        <w:t xml:space="preserve"> React.js</w:t>
      </w:r>
    </w:p>
    <w:p w14:paraId="0A137CA2" w14:textId="77777777" w:rsidR="00BE0F42" w:rsidRPr="00BE0F42" w:rsidRDefault="00BE0F42" w:rsidP="00BE0F42">
      <w:pPr>
        <w:numPr>
          <w:ilvl w:val="0"/>
          <w:numId w:val="4"/>
        </w:numPr>
      </w:pPr>
      <w:proofErr w:type="spellStart"/>
      <w:r w:rsidRPr="00BE0F42">
        <w:rPr>
          <w:b/>
          <w:bCs/>
        </w:rPr>
        <w:t>Backend</w:t>
      </w:r>
      <w:proofErr w:type="spellEnd"/>
      <w:r w:rsidRPr="00BE0F42">
        <w:rPr>
          <w:b/>
          <w:bCs/>
        </w:rPr>
        <w:t>:</w:t>
      </w:r>
      <w:r w:rsidRPr="00BE0F42">
        <w:t xml:space="preserve"> Spring </w:t>
      </w:r>
      <w:proofErr w:type="spellStart"/>
      <w:r w:rsidRPr="00BE0F42">
        <w:t>Boot</w:t>
      </w:r>
      <w:proofErr w:type="spellEnd"/>
      <w:r w:rsidRPr="00BE0F42">
        <w:t xml:space="preserve"> (Java)</w:t>
      </w:r>
    </w:p>
    <w:p w14:paraId="28A111DE" w14:textId="77777777" w:rsidR="00BE0F42" w:rsidRPr="00BE0F42" w:rsidRDefault="00BE0F42" w:rsidP="00BE0F42">
      <w:pPr>
        <w:numPr>
          <w:ilvl w:val="0"/>
          <w:numId w:val="4"/>
        </w:numPr>
      </w:pPr>
      <w:proofErr w:type="spellStart"/>
      <w:r w:rsidRPr="00BE0F42">
        <w:rPr>
          <w:b/>
          <w:bCs/>
        </w:rPr>
        <w:t>Veritabanı</w:t>
      </w:r>
      <w:proofErr w:type="spellEnd"/>
      <w:r w:rsidRPr="00BE0F42">
        <w:rPr>
          <w:b/>
          <w:bCs/>
        </w:rPr>
        <w:t>:</w:t>
      </w:r>
      <w:r w:rsidRPr="00BE0F42">
        <w:t xml:space="preserve"> </w:t>
      </w:r>
      <w:proofErr w:type="spellStart"/>
      <w:r w:rsidRPr="00BE0F42">
        <w:t>PostgreSQL</w:t>
      </w:r>
      <w:proofErr w:type="spellEnd"/>
      <w:r w:rsidRPr="00BE0F42">
        <w:t xml:space="preserve"> / MySQL</w:t>
      </w:r>
    </w:p>
    <w:p w14:paraId="46374245" w14:textId="77777777" w:rsidR="00BE0F42" w:rsidRPr="00BE0F42" w:rsidRDefault="00BE0F42" w:rsidP="00BE0F42">
      <w:pPr>
        <w:numPr>
          <w:ilvl w:val="0"/>
          <w:numId w:val="4"/>
        </w:numPr>
      </w:pPr>
      <w:r w:rsidRPr="00BE0F42">
        <w:rPr>
          <w:b/>
          <w:bCs/>
        </w:rPr>
        <w:t>Gerçek Zamanlı Haberleşme:</w:t>
      </w:r>
      <w:r w:rsidRPr="00BE0F42">
        <w:t xml:space="preserve"> </w:t>
      </w:r>
      <w:proofErr w:type="spellStart"/>
      <w:r w:rsidRPr="00BE0F42">
        <w:t>WebSocket</w:t>
      </w:r>
      <w:proofErr w:type="spellEnd"/>
      <w:r w:rsidRPr="00BE0F42">
        <w:t xml:space="preserve"> (veya kısa </w:t>
      </w:r>
      <w:proofErr w:type="spellStart"/>
      <w:r w:rsidRPr="00BE0F42">
        <w:t>polling</w:t>
      </w:r>
      <w:proofErr w:type="spellEnd"/>
      <w:r w:rsidRPr="00BE0F42">
        <w:t>)</w:t>
      </w:r>
    </w:p>
    <w:p w14:paraId="50F63BFD" w14:textId="77777777" w:rsidR="00BE0F42" w:rsidRPr="00BE0F42" w:rsidRDefault="00BE0F42" w:rsidP="00BE0F42">
      <w:pPr>
        <w:numPr>
          <w:ilvl w:val="0"/>
          <w:numId w:val="4"/>
        </w:numPr>
      </w:pPr>
      <w:r w:rsidRPr="00BE0F42">
        <w:rPr>
          <w:b/>
          <w:bCs/>
        </w:rPr>
        <w:t>Barkod Simülasyonu:</w:t>
      </w:r>
      <w:r w:rsidRPr="00BE0F42">
        <w:t xml:space="preserve"> Geliştirme aşamasında </w:t>
      </w:r>
      <w:proofErr w:type="spellStart"/>
      <w:r w:rsidRPr="00BE0F42">
        <w:t>input</w:t>
      </w:r>
      <w:proofErr w:type="spellEnd"/>
      <w:r w:rsidRPr="00BE0F42">
        <w:t xml:space="preserve"> alanı veya sahte API çağrıları</w:t>
      </w:r>
    </w:p>
    <w:p w14:paraId="11683A78" w14:textId="77777777" w:rsidR="00BE0F42" w:rsidRPr="00BE0F42" w:rsidRDefault="00BE0F42" w:rsidP="00BE0F42">
      <w:r w:rsidRPr="00BE0F42">
        <w:pict w14:anchorId="370BAA4C">
          <v:rect id="_x0000_i1052" style="width:0;height:1.5pt" o:hralign="center" o:hrstd="t" o:hr="t" fillcolor="#a0a0a0" stroked="f"/>
        </w:pict>
      </w:r>
    </w:p>
    <w:p w14:paraId="6697D419" w14:textId="77777777" w:rsidR="00BE0F42" w:rsidRPr="00BE0F42" w:rsidRDefault="00BE0F42" w:rsidP="00BE0F42">
      <w:pPr>
        <w:pStyle w:val="Balk3"/>
      </w:pPr>
      <w:r w:rsidRPr="00BE0F42">
        <w:t>5. Proje Fazları (Yol Haritası)</w:t>
      </w:r>
    </w:p>
    <w:p w14:paraId="69B0C05C" w14:textId="77777777" w:rsidR="00BE0F42" w:rsidRPr="00BE0F42" w:rsidRDefault="00BE0F42" w:rsidP="00BE0F42">
      <w:pPr>
        <w:numPr>
          <w:ilvl w:val="0"/>
          <w:numId w:val="5"/>
        </w:numPr>
      </w:pPr>
      <w:r w:rsidRPr="00BE0F42">
        <w:rPr>
          <w:b/>
          <w:bCs/>
        </w:rPr>
        <w:t>Analiz &amp; Tasarım</w:t>
      </w:r>
    </w:p>
    <w:p w14:paraId="3CD07E3C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Gereksinimlerin yazılı hale getirilmesi</w:t>
      </w:r>
    </w:p>
    <w:p w14:paraId="2587A475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ER Diyagramı (ürün tablosu, log tablosu vs.)</w:t>
      </w:r>
    </w:p>
    <w:p w14:paraId="5FBCDC1E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 xml:space="preserve">UI </w:t>
      </w:r>
      <w:proofErr w:type="spellStart"/>
      <w:r w:rsidRPr="00BE0F42">
        <w:t>mockup’ları</w:t>
      </w:r>
      <w:proofErr w:type="spellEnd"/>
    </w:p>
    <w:p w14:paraId="6B554CE7" w14:textId="77777777" w:rsidR="00BE0F42" w:rsidRPr="00BE0F42" w:rsidRDefault="00BE0F42" w:rsidP="00BE0F42">
      <w:pPr>
        <w:numPr>
          <w:ilvl w:val="0"/>
          <w:numId w:val="5"/>
        </w:numPr>
      </w:pPr>
      <w:proofErr w:type="spellStart"/>
      <w:r w:rsidRPr="00BE0F42">
        <w:rPr>
          <w:b/>
          <w:bCs/>
        </w:rPr>
        <w:t>Backend</w:t>
      </w:r>
      <w:proofErr w:type="spellEnd"/>
      <w:r w:rsidRPr="00BE0F42">
        <w:rPr>
          <w:b/>
          <w:bCs/>
        </w:rPr>
        <w:t xml:space="preserve"> Geliştirme</w:t>
      </w:r>
    </w:p>
    <w:p w14:paraId="42742A3C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Barkod API (start/stop)</w:t>
      </w:r>
    </w:p>
    <w:p w14:paraId="7D85246C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Timer servisleri</w:t>
      </w:r>
    </w:p>
    <w:p w14:paraId="77D34143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DB kayıtları</w:t>
      </w:r>
    </w:p>
    <w:p w14:paraId="7E7B9542" w14:textId="77777777" w:rsidR="00BE0F42" w:rsidRPr="00BE0F42" w:rsidRDefault="00BE0F42" w:rsidP="00BE0F42">
      <w:pPr>
        <w:numPr>
          <w:ilvl w:val="0"/>
          <w:numId w:val="5"/>
        </w:numPr>
      </w:pPr>
      <w:proofErr w:type="spellStart"/>
      <w:r w:rsidRPr="00BE0F42">
        <w:rPr>
          <w:b/>
          <w:bCs/>
        </w:rPr>
        <w:t>Frontend</w:t>
      </w:r>
      <w:proofErr w:type="spellEnd"/>
      <w:r w:rsidRPr="00BE0F42">
        <w:rPr>
          <w:b/>
          <w:bCs/>
        </w:rPr>
        <w:t xml:space="preserve"> Geliştirme</w:t>
      </w:r>
    </w:p>
    <w:p w14:paraId="6619F0CC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Timer UI</w:t>
      </w:r>
    </w:p>
    <w:p w14:paraId="0C37AAA3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Uyarı mekanizması (sarı/kırmızı)</w:t>
      </w:r>
    </w:p>
    <w:p w14:paraId="4E99F19A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Dashboard (sayaç + liste)</w:t>
      </w:r>
    </w:p>
    <w:p w14:paraId="02D6783E" w14:textId="77777777" w:rsidR="00BE0F42" w:rsidRPr="00BE0F42" w:rsidRDefault="00BE0F42" w:rsidP="00BE0F42">
      <w:pPr>
        <w:numPr>
          <w:ilvl w:val="0"/>
          <w:numId w:val="5"/>
        </w:numPr>
      </w:pPr>
      <w:r w:rsidRPr="00BE0F42">
        <w:rPr>
          <w:b/>
          <w:bCs/>
        </w:rPr>
        <w:t>Simülasyon &amp; Test</w:t>
      </w:r>
    </w:p>
    <w:p w14:paraId="78CF8716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lastRenderedPageBreak/>
        <w:t>Sahte barkod girişiyle test</w:t>
      </w:r>
    </w:p>
    <w:p w14:paraId="4C7E4969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Günlük sayaç doğrulaması</w:t>
      </w:r>
    </w:p>
    <w:p w14:paraId="23D319A3" w14:textId="34B72E30" w:rsidR="00BE0F42" w:rsidRPr="00BE0F42" w:rsidRDefault="00BE0F42" w:rsidP="00BE0F42">
      <w:pPr>
        <w:pStyle w:val="Balk3"/>
        <w:numPr>
          <w:ilvl w:val="0"/>
          <w:numId w:val="5"/>
        </w:numPr>
      </w:pPr>
      <w:r w:rsidRPr="00BE0F42">
        <w:t>Teslim &amp; Entegrasyon Hazırlığı</w:t>
      </w:r>
    </w:p>
    <w:p w14:paraId="748B498B" w14:textId="77777777" w:rsidR="00BE0F42" w:rsidRPr="00BE0F42" w:rsidRDefault="00BE0F42" w:rsidP="00BE0F42">
      <w:pPr>
        <w:numPr>
          <w:ilvl w:val="1"/>
          <w:numId w:val="5"/>
        </w:numPr>
      </w:pPr>
      <w:proofErr w:type="gramStart"/>
      <w:r w:rsidRPr="00BE0F42">
        <w:t>Dokümantasyon</w:t>
      </w:r>
      <w:proofErr w:type="gramEnd"/>
    </w:p>
    <w:p w14:paraId="1E9156B4" w14:textId="77777777" w:rsidR="00BE0F42" w:rsidRPr="00BE0F42" w:rsidRDefault="00BE0F42" w:rsidP="00BE0F42">
      <w:pPr>
        <w:numPr>
          <w:ilvl w:val="1"/>
          <w:numId w:val="5"/>
        </w:numPr>
      </w:pPr>
      <w:r w:rsidRPr="00BE0F42">
        <w:t>Ford sistemine entegrasyona uygun API</w:t>
      </w:r>
    </w:p>
    <w:p w14:paraId="2CA0BEEC" w14:textId="77777777" w:rsidR="00BE0F42" w:rsidRDefault="00BE0F42"/>
    <w:sectPr w:rsidR="00BE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636"/>
    <w:multiLevelType w:val="multilevel"/>
    <w:tmpl w:val="7C90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8720B"/>
    <w:multiLevelType w:val="multilevel"/>
    <w:tmpl w:val="E596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3F01"/>
    <w:multiLevelType w:val="multilevel"/>
    <w:tmpl w:val="84B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23C7E"/>
    <w:multiLevelType w:val="multilevel"/>
    <w:tmpl w:val="D9D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97615"/>
    <w:multiLevelType w:val="multilevel"/>
    <w:tmpl w:val="C46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85007">
    <w:abstractNumId w:val="2"/>
  </w:num>
  <w:num w:numId="2" w16cid:durableId="650334002">
    <w:abstractNumId w:val="1"/>
  </w:num>
  <w:num w:numId="3" w16cid:durableId="850995820">
    <w:abstractNumId w:val="4"/>
  </w:num>
  <w:num w:numId="4" w16cid:durableId="830409524">
    <w:abstractNumId w:val="3"/>
  </w:num>
  <w:num w:numId="5" w16cid:durableId="114061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A1"/>
    <w:rsid w:val="000411BA"/>
    <w:rsid w:val="003A6AEB"/>
    <w:rsid w:val="00541209"/>
    <w:rsid w:val="005A54D4"/>
    <w:rsid w:val="005B5708"/>
    <w:rsid w:val="007F2C93"/>
    <w:rsid w:val="009B080F"/>
    <w:rsid w:val="00B82181"/>
    <w:rsid w:val="00BE0F42"/>
    <w:rsid w:val="00E978A1"/>
    <w:rsid w:val="00F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B7D5"/>
  <w15:chartTrackingRefBased/>
  <w15:docId w15:val="{47B60F94-4F72-4C57-90B6-2A6B43B9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9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9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9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9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E978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78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78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78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78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78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78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78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78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78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7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Kadriye Harmancı</dc:creator>
  <cp:keywords/>
  <dc:description/>
  <cp:lastModifiedBy>Kadriye Harmancı</cp:lastModifiedBy>
  <cp:revision>3</cp:revision>
  <dcterms:created xsi:type="dcterms:W3CDTF">2025-08-19T18:45:00Z</dcterms:created>
  <dcterms:modified xsi:type="dcterms:W3CDTF">2025-08-19T19:43:00Z</dcterms:modified>
</cp:coreProperties>
</file>