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b/>
          <w:bCs/>
          <w:color w:val="4A2637"/>
          <w:sz w:val="72"/>
          <w:szCs w:val="72"/>
        </w:rPr>
        <w:t xml:space="preserve">MANDIOL</w:t>
      </w:r>
    </w:p>
    <w:p>
      <w:pPr>
        <w:spacing w:after="100" w:before="200"/>
        <w:jc w:val="center"/>
      </w:pPr>
      <w:r>
        <w:rPr>
          <w:rFonts w:ascii="Georgia" w:cs="Georgia" w:eastAsia="Georgia" w:hAnsi="Georgia"/>
          <w:color w:val="C4687A"/>
          <w:sz w:val="36"/>
          <w:szCs w:val="36"/>
        </w:rPr>
        <w:t xml:space="preserve">Development Setup Guide</w:t>
      </w:r>
    </w:p>
    <w:p>
      <w:pPr>
        <w:pBdr>
          <w:top w:val="single" w:color="C4687A" w:sz="2" w:space="8"/>
        </w:pBdr>
        <w:spacing w:before="100"/>
        <w:jc w:val="center"/>
      </w:pPr>
      <w:r>
        <w:rPr>
          <w:rFonts w:ascii="DM Sans" w:cs="DM Sans" w:eastAsia="DM Sans" w:hAnsi="DM Sans"/>
          <w:color w:val="666666"/>
          <w:sz w:val="22"/>
          <w:szCs w:val="22"/>
        </w:rPr>
        <w:t xml:space="preserve">Tooling, Services, Repo Structure &amp; Claude Code Configuration</w:t>
      </w:r>
    </w:p>
    <w:p>
      <w:pPr>
        <w:spacing w:before="800"/>
      </w:pPr>
    </w:p>
    <w:p>
      <w:pPr>
        <w:jc w:val="center"/>
      </w:pPr>
      <w:r>
        <w:rPr>
          <w:rFonts w:ascii="DM Sans" w:cs="DM Sans" w:eastAsia="DM Sans" w:hAnsi="DM Sans"/>
          <w:color w:val="666666"/>
          <w:sz w:val="22"/>
          <w:szCs w:val="22"/>
        </w:rPr>
        <w:t xml:space="preserve">April 2026</w:t>
      </w:r>
    </w:p>
    <w:p>
      <w:pPr>
        <w:sectPr>
          <w:pgSz w:w="11906" w:h="16838"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4A2637"/>
          <w:sz w:val="32"/>
          <w:szCs w:val="32"/>
        </w:rPr>
        <w:t xml:space="preserve">1. Everything You Need — The Full Shopping List</w:t>
      </w:r>
    </w:p>
    <w:p>
      <w:pPr>
        <w:spacing w:after="120" w:line="300"/>
      </w:pPr>
      <w:r>
        <w:rPr>
          <w:rFonts w:ascii="DM Sans" w:cs="DM Sans" w:eastAsia="DM Sans" w:hAnsi="DM Sans"/>
          <w:color w:val="2D2D2D"/>
          <w:sz w:val="21"/>
          <w:szCs w:val="21"/>
        </w:rPr>
        <w:t xml:space="preserve">Here is every account, tool, and service required to build Mandiol from your GitHub repo using Claude Code. Items are split into “need now” and “need later.”</w:t>
      </w:r>
    </w:p>
    <w:p>
      <w:pPr>
        <w:pStyle w:val="Heading2"/>
        <w:spacing w:after="150" w:before="300"/>
      </w:pPr>
      <w:r>
        <w:rPr>
          <w:rFonts w:ascii="Georgia" w:cs="Georgia" w:eastAsia="Georgia" w:hAnsi="Georgia"/>
          <w:b/>
          <w:bCs/>
          <w:color w:val="4A2637"/>
          <w:sz w:val="26"/>
          <w:szCs w:val="26"/>
        </w:rPr>
        <w:t xml:space="preserve">1.1 Need Now (Before You Write a Line of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1500"/>
        <w:gridCol w:w="1500"/>
      </w:tblGrid>
      <w:tr>
        <w:tc>
          <w:tcPr>
            <w:tcW w:type="dxa" w:w="22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Item</w:t>
            </w:r>
          </w:p>
        </w:tc>
        <w:tc>
          <w:tcPr>
            <w:tcW w:type="dxa" w:w="38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What &amp; Why</w:t>
            </w:r>
          </w:p>
        </w:tc>
        <w:tc>
          <w:tcPr>
            <w:tcW w:type="dxa" w:w="15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Cost</w:t>
            </w:r>
          </w:p>
        </w:tc>
        <w:tc>
          <w:tcPr>
            <w:tcW w:type="dxa" w:w="15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Node.js 20+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Runtime for Expo, Claude Code, and agentmemory. Use nvm to manage versions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brew install nvm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Claude Code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Your primary AI coding agent. Requires a Claude Pro or Max subscription. Works from your terminal, understands your codebase, writes and runs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£18/mo (Pro) or £78/mo (Max)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npm install -g @anthropic-ai/claude-code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GitHub account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You already have a repo. Git version control is essential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Already done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Expo CLI</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The React Native build toolchain. Creates the project, runs dev server, builds for iOS/Android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npm install -g expo-cli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Expo Go (phone)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Install on your iPhone from the App Store. Lets you test the app live during development without building a full binary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 Store download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VS Code or Cursor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Code editor. Claude Code runs in the terminal alongside your editor. Cursor has built-in AI but Claude Code is the primary agent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Download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Watchman (macOS)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File watcher required by React Native on macOS for hot reloading</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brew install watchman</w:t>
            </w:r>
          </w:p>
        </w:tc>
      </w:tr>
    </w:tbl>
    <w:p>
      <w:pPr>
        <w:pStyle w:val="Heading2"/>
        <w:spacing w:after="150" w:before="300"/>
      </w:pPr>
      <w:r>
        <w:rPr>
          <w:rFonts w:ascii="Georgia" w:cs="Georgia" w:eastAsia="Georgia" w:hAnsi="Georgia"/>
          <w:b/>
          <w:bCs/>
          <w:color w:val="4A2637"/>
          <w:sz w:val="26"/>
          <w:szCs w:val="26"/>
        </w:rPr>
        <w:t xml:space="preserve">1.2 Need Soon (Within First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1500"/>
        <w:gridCol w:w="1500"/>
      </w:tblGrid>
      <w:tr>
        <w:tc>
          <w:tcPr>
            <w:tcW w:type="dxa" w:w="22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Item</w:t>
            </w:r>
          </w:p>
        </w:tc>
        <w:tc>
          <w:tcPr>
            <w:tcW w:type="dxa" w:w="38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What &amp; Why</w:t>
            </w:r>
          </w:p>
        </w:tc>
        <w:tc>
          <w:tcPr>
            <w:tcW w:type="dxa" w:w="15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Cost</w:t>
            </w:r>
          </w:p>
        </w:tc>
        <w:tc>
          <w:tcPr>
            <w:tcW w:type="dxa" w:w="15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Apple Developer Account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Required to build for iOS, test on real iPhones (not just Expo Go), and eventually submit to the App Store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£79/year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developer.apple.com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Google Play Developer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Required to publish to Google Play Store. One-time registration fee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$25 one-time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play.google.com/console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EAS (Expo Application Services)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Cloud builds for iOS and Android without needing Xcode or Android Studio locally. Free tier covers solo dev (30 builds/month)</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Free tier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Included with Expo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Xcode (macOS only)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Needed for iOS simulator testing and native module compilation. Only on Mac. If you don’t have a Mac, EAS cloud builds handle iOS builds for you</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Mac App Store</w:t>
            </w:r>
          </w:p>
        </w:tc>
      </w:tr>
    </w:tbl>
    <w:p>
      <w:pPr>
        <w:pStyle w:val="Heading2"/>
        <w:spacing w:after="150" w:before="300"/>
      </w:pPr>
      <w:r>
        <w:rPr>
          <w:rFonts w:ascii="Georgia" w:cs="Georgia" w:eastAsia="Georgia" w:hAnsi="Georgia"/>
          <w:b/>
          <w:bCs/>
          <w:color w:val="4A2637"/>
          <w:sz w:val="26"/>
          <w:szCs w:val="26"/>
        </w:rPr>
        <w:t xml:space="preserve">1.3 Need Later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Item</w:t>
            </w:r>
          </w:p>
        </w:tc>
        <w:tc>
          <w:tcPr>
            <w:tcW w:type="dxa" w:w="43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What &amp; Why</w:t>
            </w:r>
          </w:p>
        </w:tc>
        <w:tc>
          <w:tcPr>
            <w:tcW w:type="dxa" w:w="25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When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Supabase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ONLY needed if/when you add optional cloud backup, a professional portal (ISVAs/police recommending the app), or push notifications. Not needed for MVP. Mandiol is offline-first and local-only by design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Phase 3+ (months 7–12)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Resend or similar</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Email service for the professional portal (if built). Not needed for the user-facing 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Phase 3+ if pro portal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Domain + hosting</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For the privacy policy page (required by both app stores), marketing landing page, and potentially a simple content management API for agency data updates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Before app store submission</w:t>
            </w:r>
          </w:p>
        </w:tc>
      </w:tr>
    </w:tbl>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2. Do You Need Supabase? The Honest Answer</w:t>
      </w:r>
    </w:p>
    <w:p>
      <w:pPr>
        <w:spacing w:after="120" w:line="300"/>
      </w:pPr>
      <w:r>
        <w:rPr>
          <w:rFonts w:ascii="DM Sans" w:cs="DM Sans" w:eastAsia="DM Sans" w:hAnsi="DM Sans"/>
          <w:b/>
          <w:bCs/>
          <w:color w:val="4A2637"/>
          <w:sz w:val="21"/>
          <w:szCs w:val="21"/>
        </w:rPr>
        <w:t xml:space="preserve">For MVP: No. </w:t>
      </w:r>
      <w:r>
        <w:rPr>
          <w:rFonts w:ascii="DM Sans" w:cs="DM Sans" w:eastAsia="DM Sans" w:hAnsi="DM Sans"/>
          <w:color w:val="2D2D2D"/>
          <w:sz w:val="21"/>
          <w:szCs w:val="21"/>
        </w:rPr>
        <w:t xml:space="preserve">Mandiol is fundamentally an offline-first, privacy-first app. The entire point is that no data leaves the user’s device unless they explicitly choose it. Every feature in Phases 1–4 works with local storage only:</w:t>
      </w:r>
    </w:p>
    <w:p>
      <w:pPr>
        <w:pStyle w:val="ListParagraph"/>
        <w:numPr>
          <w:ilvl w:val="0"/>
          <w:numId w:val="2"/>
        </w:numPr>
        <w:spacing w:after="80" w:line="280"/>
      </w:pPr>
      <w:r>
        <w:rPr>
          <w:rFonts w:ascii="DM Sans" w:cs="DM Sans" w:eastAsia="DM Sans" w:hAnsi="DM Sans"/>
          <w:color w:val="2D2D2D"/>
          <w:sz w:val="21"/>
          <w:szCs w:val="21"/>
        </w:rPr>
        <w:t xml:space="preserve">All legal content ships bundled in the app binary (markdown + JSON files)</w:t>
      </w:r>
    </w:p>
    <w:p>
      <w:pPr>
        <w:pStyle w:val="ListParagraph"/>
        <w:numPr>
          <w:ilvl w:val="0"/>
          <w:numId w:val="2"/>
        </w:numPr>
        <w:spacing w:after="80" w:line="280"/>
      </w:pPr>
      <w:r>
        <w:rPr>
          <w:rFonts w:ascii="DM Sans" w:cs="DM Sans" w:eastAsia="DM Sans" w:hAnsi="DM Sans"/>
          <w:color w:val="2D2D2D"/>
          <w:sz w:val="21"/>
          <w:szCs w:val="21"/>
        </w:rPr>
        <w:t xml:space="preserve">User data (diary, checklist, settings) stored in encrypted local SQLite</w:t>
      </w:r>
    </w:p>
    <w:p>
      <w:pPr>
        <w:pStyle w:val="ListParagraph"/>
        <w:numPr>
          <w:ilvl w:val="0"/>
          <w:numId w:val="2"/>
        </w:numPr>
        <w:spacing w:after="80" w:line="280"/>
      </w:pPr>
      <w:r>
        <w:rPr>
          <w:rFonts w:ascii="DM Sans" w:cs="DM Sans" w:eastAsia="DM Sans" w:hAnsi="DM Sans"/>
          <w:color w:val="2D2D2D"/>
          <w:sz w:val="21"/>
          <w:szCs w:val="21"/>
        </w:rPr>
        <w:t xml:space="preserve">PIN and biometric credentials stored in the device keychain (expo-secure-store)</w:t>
      </w:r>
    </w:p>
    <w:p>
      <w:pPr>
        <w:pStyle w:val="ListParagraph"/>
        <w:numPr>
          <w:ilvl w:val="0"/>
          <w:numId w:val="2"/>
        </w:numPr>
        <w:spacing w:after="80" w:line="280"/>
      </w:pPr>
      <w:r>
        <w:rPr>
          <w:rFonts w:ascii="DM Sans" w:cs="DM Sans" w:eastAsia="DM Sans" w:hAnsi="DM Sans"/>
          <w:color w:val="2D2D2D"/>
          <w:sz w:val="21"/>
          <w:szCs w:val="21"/>
        </w:rPr>
        <w:t xml:space="preserve">Safety tracker uses on-device GPS and sends SMS directly — no server needed</w:t>
      </w:r>
    </w:p>
    <w:p>
      <w:pPr>
        <w:pStyle w:val="ListParagraph"/>
        <w:numPr>
          <w:ilvl w:val="0"/>
          <w:numId w:val="2"/>
        </w:numPr>
        <w:spacing w:after="80" w:line="280"/>
      </w:pPr>
      <w:r>
        <w:rPr>
          <w:rFonts w:ascii="DM Sans" w:cs="DM Sans" w:eastAsia="DM Sans" w:hAnsi="DM Sans"/>
          <w:color w:val="2D2D2D"/>
          <w:sz w:val="21"/>
          <w:szCs w:val="21"/>
        </w:rPr>
        <w:t xml:space="preserve">Support agency data is a static JSON file updated via EAS over-the-air updates</w:t>
      </w:r>
    </w:p>
    <w:p>
      <w:pPr>
        <w:spacing w:after="120" w:line="300"/>
      </w:pPr>
      <w:r>
        <w:rPr>
          <w:rFonts w:ascii="DM Sans" w:cs="DM Sans" w:eastAsia="DM Sans" w:hAnsi="DM Sans"/>
          <w:b/>
          <w:bCs/>
          <w:color w:val="4A2637"/>
          <w:sz w:val="21"/>
          <w:szCs w:val="21"/>
        </w:rPr>
        <w:t xml:space="preserve">For the future: Possibly. </w:t>
      </w:r>
      <w:r>
        <w:rPr>
          <w:rFonts w:ascii="DM Sans" w:cs="DM Sans" w:eastAsia="DM Sans" w:hAnsi="DM Sans"/>
          <w:color w:val="2D2D2D"/>
          <w:sz w:val="21"/>
          <w:szCs w:val="21"/>
        </w:rPr>
        <w:t xml:space="preserve">Supabase would come into play for:</w:t>
      </w:r>
    </w:p>
    <w:p>
      <w:pPr>
        <w:pStyle w:val="ListParagraph"/>
        <w:numPr>
          <w:ilvl w:val="0"/>
          <w:numId w:val="2"/>
        </w:numPr>
        <w:spacing w:after="80" w:line="280"/>
      </w:pPr>
      <w:r>
        <w:rPr>
          <w:rFonts w:ascii="DM Sans" w:cs="DM Sans" w:eastAsia="DM Sans" w:hAnsi="DM Sans"/>
          <w:b/>
          <w:bCs/>
          <w:color w:val="2D2D2D"/>
          <w:sz w:val="21"/>
          <w:szCs w:val="21"/>
        </w:rPr>
        <w:t xml:space="preserve">Optional cloud backup: </w:t>
      </w:r>
      <w:r>
        <w:rPr>
          <w:rFonts w:ascii="DM Sans" w:cs="DM Sans" w:eastAsia="DM Sans" w:hAnsi="DM Sans"/>
          <w:color w:val="2D2D2D"/>
          <w:sz w:val="21"/>
          <w:szCs w:val="21"/>
        </w:rPr>
        <w:t xml:space="preserve">If a user wants to back up their encrypted diary to the cloud so they don’t lose it if they lose their phone. Supabase Storage with client-side encryption before upload.</w:t>
      </w:r>
    </w:p>
    <w:p>
      <w:pPr>
        <w:pStyle w:val="ListParagraph"/>
        <w:numPr>
          <w:ilvl w:val="0"/>
          <w:numId w:val="2"/>
        </w:numPr>
        <w:spacing w:after="80" w:line="280"/>
      </w:pPr>
      <w:r>
        <w:rPr>
          <w:rFonts w:ascii="DM Sans" w:cs="DM Sans" w:eastAsia="DM Sans" w:hAnsi="DM Sans"/>
          <w:b/>
          <w:bCs/>
          <w:color w:val="2D2D2D"/>
          <w:sz w:val="21"/>
          <w:szCs w:val="21"/>
        </w:rPr>
        <w:t xml:space="preserve">Professional portal: </w:t>
      </w:r>
      <w:r>
        <w:rPr>
          <w:rFonts w:ascii="DM Sans" w:cs="DM Sans" w:eastAsia="DM Sans" w:hAnsi="DM Sans"/>
          <w:color w:val="2D2D2D"/>
          <w:sz w:val="21"/>
          <w:szCs w:val="21"/>
        </w:rPr>
        <w:t xml:space="preserve">If ISVAs, SARC workers, or police want a dashboard to track anonymised engagement metrics (e.g. “340 women used the evidence module this month in Avon &amp; Somerset”). Supabase Auth + Database + RLS.</w:t>
      </w:r>
    </w:p>
    <w:p>
      <w:pPr>
        <w:pStyle w:val="ListParagraph"/>
        <w:numPr>
          <w:ilvl w:val="0"/>
          <w:numId w:val="2"/>
        </w:numPr>
        <w:spacing w:after="80" w:line="280"/>
      </w:pPr>
      <w:r>
        <w:rPr>
          <w:rFonts w:ascii="DM Sans" w:cs="DM Sans" w:eastAsia="DM Sans" w:hAnsi="DM Sans"/>
          <w:b/>
          <w:bCs/>
          <w:color w:val="2D2D2D"/>
          <w:sz w:val="21"/>
          <w:szCs w:val="21"/>
        </w:rPr>
        <w:t xml:space="preserve">Content management: </w:t>
      </w:r>
      <w:r>
        <w:rPr>
          <w:rFonts w:ascii="DM Sans" w:cs="DM Sans" w:eastAsia="DM Sans" w:hAnsi="DM Sans"/>
          <w:color w:val="2D2D2D"/>
          <w:sz w:val="21"/>
          <w:szCs w:val="21"/>
        </w:rPr>
        <w:t xml:space="preserve">If you want to update support agency contact details, add new videos, or push new legal content without an app store update. Though EAS Update already handles this for free.</w:t>
      </w:r>
    </w:p>
    <w:p>
      <w:pPr>
        <w:pStyle w:val="ListParagraph"/>
        <w:numPr>
          <w:ilvl w:val="0"/>
          <w:numId w:val="2"/>
        </w:numPr>
        <w:spacing w:after="80" w:line="280"/>
      </w:pPr>
      <w:r>
        <w:rPr>
          <w:rFonts w:ascii="DM Sans" w:cs="DM Sans" w:eastAsia="DM Sans" w:hAnsi="DM Sans"/>
          <w:b/>
          <w:bCs/>
          <w:color w:val="2D2D2D"/>
          <w:sz w:val="21"/>
          <w:szCs w:val="21"/>
        </w:rPr>
        <w:t xml:space="preserve">Push notifications: </w:t>
      </w:r>
      <w:r>
        <w:rPr>
          <w:rFonts w:ascii="DM Sans" w:cs="DM Sans" w:eastAsia="DM Sans" w:hAnsi="DM Sans"/>
          <w:color w:val="2D2D2D"/>
          <w:sz w:val="21"/>
          <w:szCs w:val="21"/>
        </w:rPr>
        <w:t xml:space="preserve">If you want to notify users about updated content or safety alerts. Requires a server.</w:t>
      </w:r>
    </w:p>
    <w:p>
      <w:pPr>
        <w:spacing w:after="120" w:line="300"/>
      </w:pPr>
      <w:r>
        <w:rPr>
          <w:rFonts w:ascii="DM Sans" w:cs="DM Sans" w:eastAsia="DM Sans" w:hAnsi="DM Sans"/>
          <w:color w:val="2D2D2D"/>
          <w:sz w:val="21"/>
          <w:szCs w:val="21"/>
        </w:rPr>
        <w:t xml:space="preserve">You know Supabase well from Grassroute, so when the time comes you’ll be able to add it quickly. But don’t set it up now — it adds complexity, costs, and a data processing obligation (GDPR) that you don’t need yet.</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3. agentmemory — What It Does and How to Set It Up</w:t>
      </w:r>
    </w:p>
    <w:p>
      <w:pPr>
        <w:pStyle w:val="Heading2"/>
        <w:spacing w:after="150" w:before="300"/>
      </w:pPr>
      <w:r>
        <w:rPr>
          <w:rFonts w:ascii="Georgia" w:cs="Georgia" w:eastAsia="Georgia" w:hAnsi="Georgia"/>
          <w:b/>
          <w:bCs/>
          <w:color w:val="4A2637"/>
          <w:sz w:val="26"/>
          <w:szCs w:val="26"/>
        </w:rPr>
        <w:t xml:space="preserve">3.1 Why You Want This</w:t>
      </w:r>
    </w:p>
    <w:p>
      <w:pPr>
        <w:spacing w:after="120" w:line="300"/>
      </w:pPr>
      <w:r>
        <w:rPr>
          <w:rFonts w:ascii="DM Sans" w:cs="DM Sans" w:eastAsia="DM Sans" w:hAnsi="DM Sans"/>
          <w:color w:val="2D2D2D"/>
          <w:sz w:val="21"/>
          <w:szCs w:val="21"/>
        </w:rPr>
        <w:t xml:space="preserve">agentmemory solves a real problem you’ve probably already hit with Claude Code on Grassroute: every time you start a new Claude Code session, the AI forgets everything. You end up re-explaining the architecture, re-describing the file structure, re-teaching conventions. With a project as complex as Mandiol — 8 offence types, a three-state auth system, trauma-informed UX rules, specific legal content formatting — that context loss is brutal.</w:t>
      </w:r>
    </w:p>
    <w:p>
      <w:pPr>
        <w:spacing w:after="120" w:line="300"/>
      </w:pPr>
      <w:r>
        <w:rPr>
          <w:rFonts w:ascii="DM Sans" w:cs="DM Sans" w:eastAsia="DM Sans" w:hAnsi="DM Sans"/>
          <w:color w:val="2D2D2D"/>
          <w:sz w:val="21"/>
          <w:szCs w:val="21"/>
        </w:rPr>
        <w:t xml:space="preserve">agentmemory gives Claude Code persistent memory across sessions. It silently captures what happens during each coding session (files edited, decisions made, bugs fixed, patterns discovered) and injects that context at the start of the next session. The result:</w:t>
      </w:r>
    </w:p>
    <w:p>
      <w:pPr>
        <w:pStyle w:val="ListParagraph"/>
        <w:numPr>
          <w:ilvl w:val="0"/>
          <w:numId w:val="2"/>
        </w:numPr>
        <w:spacing w:after="80" w:line="280"/>
      </w:pPr>
      <w:r>
        <w:rPr>
          <w:rFonts w:ascii="DM Sans" w:cs="DM Sans" w:eastAsia="DM Sans" w:hAnsi="DM Sans"/>
          <w:color w:val="2D2D2D"/>
          <w:sz w:val="21"/>
          <w:szCs w:val="21"/>
        </w:rPr>
        <w:t xml:space="preserve">Session 2 knows that Session 1 set up the three-state auth with expo-secure-store</w:t>
      </w:r>
    </w:p>
    <w:p>
      <w:pPr>
        <w:pStyle w:val="ListParagraph"/>
        <w:numPr>
          <w:ilvl w:val="0"/>
          <w:numId w:val="2"/>
        </w:numPr>
        <w:spacing w:after="80" w:line="280"/>
      </w:pPr>
      <w:r>
        <w:rPr>
          <w:rFonts w:ascii="DM Sans" w:cs="DM Sans" w:eastAsia="DM Sans" w:hAnsi="DM Sans"/>
          <w:color w:val="2D2D2D"/>
          <w:sz w:val="21"/>
          <w:szCs w:val="21"/>
        </w:rPr>
        <w:t xml:space="preserve">Session 5 remembers the decision to use NativeWind instead of StyleSheet</w:t>
      </w:r>
    </w:p>
    <w:p>
      <w:pPr>
        <w:pStyle w:val="ListParagraph"/>
        <w:numPr>
          <w:ilvl w:val="0"/>
          <w:numId w:val="2"/>
        </w:numPr>
        <w:spacing w:after="80" w:line="280"/>
      </w:pPr>
      <w:r>
        <w:rPr>
          <w:rFonts w:ascii="DM Sans" w:cs="DM Sans" w:eastAsia="DM Sans" w:hAnsi="DM Sans"/>
          <w:color w:val="2D2D2D"/>
          <w:sz w:val="21"/>
          <w:szCs w:val="21"/>
        </w:rPr>
        <w:t xml:space="preserve">Session 10 recalls the bug where the quick exit didn’t clear the recent apps list on Android and how it was fixed</w:t>
      </w:r>
    </w:p>
    <w:p>
      <w:pPr>
        <w:pStyle w:val="ListParagraph"/>
        <w:numPr>
          <w:ilvl w:val="0"/>
          <w:numId w:val="2"/>
        </w:numPr>
        <w:spacing w:after="80" w:line="280"/>
      </w:pPr>
      <w:r>
        <w:rPr>
          <w:rFonts w:ascii="DM Sans" w:cs="DM Sans" w:eastAsia="DM Sans" w:hAnsi="DM Sans"/>
          <w:color w:val="2D2D2D"/>
          <w:sz w:val="21"/>
          <w:szCs w:val="21"/>
        </w:rPr>
        <w:t xml:space="preserve">Every session starts with project awareness instead of a blank slate</w:t>
      </w:r>
    </w:p>
    <w:p>
      <w:pPr>
        <w:pStyle w:val="Heading2"/>
        <w:spacing w:after="150" w:before="300"/>
      </w:pPr>
      <w:r>
        <w:rPr>
          <w:rFonts w:ascii="Georgia" w:cs="Georgia" w:eastAsia="Georgia" w:hAnsi="Georgia"/>
          <w:b/>
          <w:bCs/>
          <w:color w:val="4A2637"/>
          <w:sz w:val="26"/>
          <w:szCs w:val="26"/>
        </w:rPr>
        <w:t xml:space="preserve">3.2 How It Works (Simply)</w:t>
      </w:r>
    </w:p>
    <w:p>
      <w:pPr>
        <w:spacing w:after="120" w:line="300"/>
      </w:pPr>
      <w:r>
        <w:rPr>
          <w:rFonts w:ascii="DM Sans" w:cs="DM Sans" w:eastAsia="DM Sans" w:hAnsi="DM Sans"/>
          <w:color w:val="2D2D2D"/>
          <w:sz w:val="21"/>
          <w:szCs w:val="21"/>
        </w:rPr>
        <w:t xml:space="preserve">agentmemory runs as a local service on your machine. It hooks into Claude Code via 12 lifecycle hooks (session start, tool use, errors, session end). During a session, it silently records observations. After the session, it compresses those observations into structured memories using an LLM. At the start of the next session, it injects the most relevant memories into Claude Code’s context.</w:t>
      </w:r>
    </w:p>
    <w:p>
      <w:pPr>
        <w:spacing w:after="120" w:line="300"/>
      </w:pPr>
      <w:r>
        <w:rPr>
          <w:rFonts w:ascii="DM Sans" w:cs="DM Sans" w:eastAsia="DM Sans" w:hAnsi="DM Sans"/>
          <w:color w:val="2D2D2D"/>
          <w:sz w:val="21"/>
          <w:szCs w:val="21"/>
        </w:rPr>
        <w:t xml:space="preserve">Think of it as a project diary that Claude Code writes for itself and reads back every morning.</w:t>
      </w:r>
    </w:p>
    <w:p>
      <w:pPr>
        <w:pStyle w:val="Heading2"/>
        <w:spacing w:after="150" w:before="300"/>
      </w:pPr>
      <w:r>
        <w:rPr>
          <w:rFonts w:ascii="Georgia" w:cs="Georgia" w:eastAsia="Georgia" w:hAnsi="Georgia"/>
          <w:b/>
          <w:bCs/>
          <w:color w:val="4A2637"/>
          <w:sz w:val="26"/>
          <w:szCs w:val="26"/>
        </w:rPr>
        <w:t xml:space="preserve">3.3 Setup Steps</w:t>
      </w:r>
    </w:p>
    <w:p>
      <w:pPr>
        <w:spacing w:after="100" w:before="200"/>
      </w:pPr>
      <w:r>
        <w:rPr>
          <w:rFonts w:ascii="DM Sans" w:cs="DM Sans" w:eastAsia="DM Sans" w:hAnsi="DM Sans"/>
          <w:b/>
          <w:bCs/>
          <w:color w:val="2D2D2D"/>
          <w:sz w:val="22"/>
          <w:szCs w:val="22"/>
        </w:rPr>
        <w:t xml:space="preserve">Step 1: Install iii-engine (the storage backend)</w:t>
      </w:r>
    </w:p>
    <w:p>
      <w:pPr>
        <w:shd w:fill="F5F0ED" w:val="clear"/>
        <w:spacing w:after="80" w:before="80"/>
        <w:ind w:left="360" w:right="360"/>
      </w:pPr>
      <w:r>
        <w:rPr>
          <w:rFonts w:ascii="Courier New" w:cs="Courier New" w:eastAsia="Courier New" w:hAnsi="Courier New"/>
          <w:color w:val="2D2D2D"/>
          <w:sz w:val="19"/>
          <w:szCs w:val="19"/>
        </w:rPr>
        <w:t xml:space="preserve">curl -fsSL https://install.iii.dev/iii/main/install.sh | sh</w:t>
      </w:r>
    </w:p>
    <w:p>
      <w:pPr>
        <w:spacing w:after="100" w:before="200"/>
      </w:pPr>
      <w:r>
        <w:rPr>
          <w:rFonts w:ascii="DM Sans" w:cs="DM Sans" w:eastAsia="DM Sans" w:hAnsi="DM Sans"/>
          <w:b/>
          <w:bCs/>
          <w:color w:val="2D2D2D"/>
          <w:sz w:val="22"/>
          <w:szCs w:val="22"/>
        </w:rPr>
        <w:t xml:space="preserve">Step 2: Install agentmemory as a Claude Code plugin</w:t>
      </w:r>
    </w:p>
    <w:p>
      <w:pPr>
        <w:shd w:fill="F5F0ED" w:val="clear"/>
        <w:spacing w:after="80" w:before="80"/>
        <w:ind w:left="360" w:right="360"/>
      </w:pPr>
      <w:r>
        <w:rPr>
          <w:rFonts w:ascii="Courier New" w:cs="Courier New" w:eastAsia="Courier New" w:hAnsi="Courier New"/>
          <w:color w:val="2D2D2D"/>
          <w:sz w:val="19"/>
          <w:szCs w:val="19"/>
        </w:rPr>
        <w:t xml:space="preserve">/plugin marketplace add rohitg00/agentmemory</w:t>
      </w:r>
    </w:p>
    <w:p>
      <w:pPr>
        <w:shd w:fill="F5F0ED" w:val="clear"/>
        <w:spacing w:after="80" w:before="80"/>
        <w:ind w:left="360" w:right="360"/>
      </w:pPr>
      <w:r>
        <w:rPr>
          <w:rFonts w:ascii="Courier New" w:cs="Courier New" w:eastAsia="Courier New" w:hAnsi="Courier New"/>
          <w:color w:val="2D2D2D"/>
          <w:sz w:val="19"/>
          <w:szCs w:val="19"/>
        </w:rPr>
        <w:t xml:space="preserve">/plugin install agentmemory</w:t>
      </w:r>
    </w:p>
    <w:p>
      <w:pPr>
        <w:spacing w:after="120" w:line="300"/>
      </w:pPr>
      <w:r>
        <w:rPr>
          <w:rFonts w:ascii="DM Sans" w:cs="DM Sans" w:eastAsia="DM Sans" w:hAnsi="DM Sans"/>
          <w:color w:val="2D2D2D"/>
          <w:sz w:val="21"/>
          <w:szCs w:val="21"/>
        </w:rPr>
        <w:t xml:space="preserve">This registers all 12 hooks, 4 skills (/recall, /remember, /session-history, /forget), and the MCP server automatically.</w:t>
      </w:r>
    </w:p>
    <w:p>
      <w:pPr>
        <w:spacing w:after="100" w:before="200"/>
      </w:pPr>
      <w:r>
        <w:rPr>
          <w:rFonts w:ascii="DM Sans" w:cs="DM Sans" w:eastAsia="DM Sans" w:hAnsi="DM Sans"/>
          <w:b/>
          <w:bCs/>
          <w:color w:val="2D2D2D"/>
          <w:sz w:val="22"/>
          <w:szCs w:val="22"/>
        </w:rPr>
        <w:t xml:space="preserve">Step 3: Start agentmemory</w:t>
      </w:r>
    </w:p>
    <w:p>
      <w:pPr>
        <w:shd w:fill="F5F0ED" w:val="clear"/>
        <w:spacing w:after="80" w:before="80"/>
        <w:ind w:left="360" w:right="360"/>
      </w:pPr>
      <w:r>
        <w:rPr>
          <w:rFonts w:ascii="Courier New" w:cs="Courier New" w:eastAsia="Courier New" w:hAnsi="Courier New"/>
          <w:color w:val="2D2D2D"/>
          <w:sz w:val="19"/>
          <w:szCs w:val="19"/>
        </w:rPr>
        <w:t xml:space="preserve">npx @agentmemory/agentmemory</w:t>
      </w:r>
    </w:p>
    <w:p>
      <w:pPr>
        <w:spacing w:after="120" w:line="300"/>
      </w:pPr>
      <w:r>
        <w:rPr>
          <w:rFonts w:ascii="DM Sans" w:cs="DM Sans" w:eastAsia="DM Sans" w:hAnsi="DM Sans"/>
          <w:color w:val="2D2D2D"/>
          <w:sz w:val="21"/>
          <w:szCs w:val="21"/>
        </w:rPr>
        <w:t xml:space="preserve">This auto-installs iii-engine if needed, starts the engine, and runs the memory worker. One command.</w:t>
      </w:r>
    </w:p>
    <w:p>
      <w:pPr>
        <w:spacing w:after="100" w:before="200"/>
      </w:pPr>
      <w:r>
        <w:rPr>
          <w:rFonts w:ascii="DM Sans" w:cs="DM Sans" w:eastAsia="DM Sans" w:hAnsi="DM Sans"/>
          <w:b/>
          <w:bCs/>
          <w:color w:val="2D2D2D"/>
          <w:sz w:val="22"/>
          <w:szCs w:val="22"/>
        </w:rPr>
        <w:t xml:space="preserve">Step 4: Verify it’s running</w:t>
      </w:r>
    </w:p>
    <w:p>
      <w:pPr>
        <w:shd w:fill="F5F0ED" w:val="clear"/>
        <w:spacing w:after="80" w:before="80"/>
        <w:ind w:left="360" w:right="360"/>
      </w:pPr>
      <w:r>
        <w:rPr>
          <w:rFonts w:ascii="Courier New" w:cs="Courier New" w:eastAsia="Courier New" w:hAnsi="Courier New"/>
          <w:color w:val="2D2D2D"/>
          <w:sz w:val="19"/>
          <w:szCs w:val="19"/>
        </w:rPr>
        <w:t xml:space="preserve">curl http://localhost:3111/agentmemory/health</w:t>
      </w:r>
    </w:p>
    <w:p>
      <w:pPr>
        <w:spacing w:after="120" w:line="300"/>
      </w:pPr>
      <w:r>
        <w:rPr>
          <w:rFonts w:ascii="DM Sans" w:cs="DM Sans" w:eastAsia="DM Sans" w:hAnsi="DM Sans"/>
          <w:color w:val="2D2D2D"/>
          <w:sz w:val="21"/>
          <w:szCs w:val="21"/>
        </w:rPr>
        <w:t xml:space="preserve">You should see a JSON response with status: healthy. The real-time viewer is also available at http://localhost:3113 where you can see all memories, search them, and browse the knowledge graph.</w:t>
      </w:r>
    </w:p>
    <w:p>
      <w:pPr>
        <w:spacing w:after="100" w:before="200"/>
      </w:pPr>
      <w:r>
        <w:rPr>
          <w:rFonts w:ascii="DM Sans" w:cs="DM Sans" w:eastAsia="DM Sans" w:hAnsi="DM Sans"/>
          <w:b/>
          <w:bCs/>
          <w:color w:val="2D2D2D"/>
          <w:sz w:val="22"/>
          <w:szCs w:val="22"/>
        </w:rPr>
        <w:t xml:space="preserve">Step 5: Configure an LLM provider for compression</w:t>
      </w:r>
    </w:p>
    <w:p>
      <w:pPr>
        <w:spacing w:after="120" w:line="300"/>
      </w:pPr>
      <w:r>
        <w:rPr>
          <w:rFonts w:ascii="DM Sans" w:cs="DM Sans" w:eastAsia="DM Sans" w:hAnsi="DM Sans"/>
          <w:color w:val="2D2D2D"/>
          <w:sz w:val="21"/>
          <w:szCs w:val="21"/>
        </w:rPr>
        <w:t xml:space="preserve">agentmemory needs an LLM to compress observations into structured memories. If you have a Claude Pro/Max subscription, it uses your subscription automatically — no extra cost. Otherwise, set ANTHROPIC_API_KEY or GEMINI_API_KEY in ~/.agentmemory/.env.</w:t>
      </w:r>
    </w:p>
    <w:p>
      <w:pPr>
        <w:spacing w:after="100" w:before="200"/>
      </w:pPr>
      <w:r>
        <w:rPr>
          <w:rFonts w:ascii="DM Sans" w:cs="DM Sans" w:eastAsia="DM Sans" w:hAnsi="DM Sans"/>
          <w:b/>
          <w:bCs/>
          <w:color w:val="2D2D2D"/>
          <w:sz w:val="22"/>
          <w:szCs w:val="22"/>
        </w:rPr>
        <w:t xml:space="preserve">Step 6 (Optional): Install local embeddings for semantic search</w:t>
      </w:r>
    </w:p>
    <w:p>
      <w:pPr>
        <w:shd w:fill="F5F0ED" w:val="clear"/>
        <w:spacing w:after="80" w:before="80"/>
        <w:ind w:left="360" w:right="360"/>
      </w:pPr>
      <w:r>
        <w:rPr>
          <w:rFonts w:ascii="Courier New" w:cs="Courier New" w:eastAsia="Courier New" w:hAnsi="Courier New"/>
          <w:color w:val="2D2D2D"/>
          <w:sz w:val="19"/>
          <w:szCs w:val="19"/>
        </w:rPr>
        <w:t xml:space="preserve">npm install @xenova/transformers</w:t>
      </w:r>
    </w:p>
    <w:p>
      <w:pPr>
        <w:spacing w:after="120" w:line="300"/>
      </w:pPr>
      <w:r>
        <w:rPr>
          <w:rFonts w:ascii="DM Sans" w:cs="DM Sans" w:eastAsia="DM Sans" w:hAnsi="DM Sans"/>
          <w:color w:val="2D2D2D"/>
          <w:sz w:val="21"/>
          <w:szCs w:val="21"/>
        </w:rPr>
        <w:t xml:space="preserve">This adds vector search alongside keyword search, which means Claude Code can find relevant memories even when the wording is different (e.g. searching “authentication” finds a memory about “PIN entry”). Free, runs locally, no API key needed.</w:t>
      </w:r>
    </w:p>
    <w:p>
      <w:pPr>
        <w:pStyle w:val="Heading2"/>
        <w:spacing w:after="150" w:before="300"/>
      </w:pPr>
      <w:r>
        <w:rPr>
          <w:rFonts w:ascii="Georgia" w:cs="Georgia" w:eastAsia="Georgia" w:hAnsi="Georgia"/>
          <w:b/>
          <w:bCs/>
          <w:color w:val="4A2637"/>
          <w:sz w:val="26"/>
          <w:szCs w:val="26"/>
        </w:rPr>
        <w:t xml:space="preserve">3.4 Using It Day-to-Day</w:t>
      </w:r>
    </w:p>
    <w:p>
      <w:pPr>
        <w:spacing w:after="120" w:line="300"/>
      </w:pPr>
      <w:r>
        <w:rPr>
          <w:rFonts w:ascii="DM Sans" w:cs="DM Sans" w:eastAsia="DM Sans" w:hAnsi="DM Sans"/>
          <w:color w:val="2D2D2D"/>
          <w:sz w:val="21"/>
          <w:szCs w:val="21"/>
        </w:rPr>
        <w:t xml:space="preserve">Once installed, agentmemory is mostly invisible. It works automatically via hooks. But you can also interact with it directly:</w:t>
      </w:r>
    </w:p>
    <w:p>
      <w:pPr>
        <w:pStyle w:val="ListParagraph"/>
        <w:numPr>
          <w:ilvl w:val="0"/>
          <w:numId w:val="2"/>
        </w:numPr>
        <w:spacing w:after="80" w:line="280"/>
      </w:pPr>
      <w:r>
        <w:rPr>
          <w:rFonts w:ascii="DM Sans" w:cs="DM Sans" w:eastAsia="DM Sans" w:hAnsi="DM Sans"/>
          <w:b/>
          <w:bCs/>
          <w:color w:val="2D2D2D"/>
          <w:sz w:val="21"/>
          <w:szCs w:val="21"/>
        </w:rPr>
        <w:t xml:space="preserve">/recall auth middleware </w:t>
      </w:r>
      <w:r>
        <w:rPr>
          <w:rFonts w:ascii="DM Sans" w:cs="DM Sans" w:eastAsia="DM Sans" w:hAnsi="DM Sans"/>
          <w:color w:val="2D2D2D"/>
          <w:sz w:val="21"/>
          <w:szCs w:val="21"/>
        </w:rPr>
        <w:t xml:space="preserve">— search memories for anything about auth middleware</w:t>
      </w:r>
    </w:p>
    <w:p>
      <w:pPr>
        <w:pStyle w:val="ListParagraph"/>
        <w:numPr>
          <w:ilvl w:val="0"/>
          <w:numId w:val="2"/>
        </w:numPr>
        <w:spacing w:after="80" w:line="280"/>
      </w:pPr>
      <w:r>
        <w:rPr>
          <w:rFonts w:ascii="DM Sans" w:cs="DM Sans" w:eastAsia="DM Sans" w:hAnsi="DM Sans"/>
          <w:b/>
          <w:bCs/>
          <w:color w:val="2D2D2D"/>
          <w:sz w:val="21"/>
          <w:szCs w:val="21"/>
        </w:rPr>
        <w:t xml:space="preserve">/remember always use expo-secure-store for PIN storage, never AsyncStorage </w:t>
      </w:r>
      <w:r>
        <w:rPr>
          <w:rFonts w:ascii="DM Sans" w:cs="DM Sans" w:eastAsia="DM Sans" w:hAnsi="DM Sans"/>
          <w:color w:val="2D2D2D"/>
          <w:sz w:val="21"/>
          <w:szCs w:val="21"/>
        </w:rPr>
        <w:t xml:space="preserve">— save a rule to long-term memory</w:t>
      </w:r>
    </w:p>
    <w:p>
      <w:pPr>
        <w:pStyle w:val="ListParagraph"/>
        <w:numPr>
          <w:ilvl w:val="0"/>
          <w:numId w:val="2"/>
        </w:numPr>
        <w:spacing w:after="80" w:line="280"/>
      </w:pPr>
      <w:r>
        <w:rPr>
          <w:rFonts w:ascii="DM Sans" w:cs="DM Sans" w:eastAsia="DM Sans" w:hAnsi="DM Sans"/>
          <w:b/>
          <w:bCs/>
          <w:color w:val="2D2D2D"/>
          <w:sz w:val="21"/>
          <w:szCs w:val="21"/>
        </w:rPr>
        <w:t xml:space="preserve">/session-history </w:t>
      </w:r>
      <w:r>
        <w:rPr>
          <w:rFonts w:ascii="DM Sans" w:cs="DM Sans" w:eastAsia="DM Sans" w:hAnsi="DM Sans"/>
          <w:color w:val="2D2D2D"/>
          <w:sz w:val="21"/>
          <w:szCs w:val="21"/>
        </w:rPr>
        <w:t xml:space="preserve">— see summaries of recent coding sessions</w:t>
      </w:r>
    </w:p>
    <w:p>
      <w:pPr>
        <w:pStyle w:val="ListParagraph"/>
        <w:numPr>
          <w:ilvl w:val="0"/>
          <w:numId w:val="2"/>
        </w:numPr>
        <w:spacing w:after="80" w:line="280"/>
      </w:pPr>
      <w:r>
        <w:rPr>
          <w:rFonts w:ascii="DM Sans" w:cs="DM Sans" w:eastAsia="DM Sans" w:hAnsi="DM Sans"/>
          <w:b/>
          <w:bCs/>
          <w:color w:val="2D2D2D"/>
          <w:sz w:val="21"/>
          <w:szCs w:val="21"/>
        </w:rPr>
        <w:t xml:space="preserve">/forget </w:t>
      </w:r>
      <w:r>
        <w:rPr>
          <w:rFonts w:ascii="DM Sans" w:cs="DM Sans" w:eastAsia="DM Sans" w:hAnsi="DM Sans"/>
          <w:color w:val="2D2D2D"/>
          <w:sz w:val="21"/>
          <w:szCs w:val="21"/>
        </w:rPr>
        <w:t xml:space="preserve">— delete specific observations or sessions</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4. Recommended Repo Structure</w:t>
      </w:r>
    </w:p>
    <w:p>
      <w:pPr>
        <w:spacing w:after="120" w:line="300"/>
      </w:pPr>
      <w:r>
        <w:rPr>
          <w:rFonts w:ascii="DM Sans" w:cs="DM Sans" w:eastAsia="DM Sans" w:hAnsi="DM Sans"/>
          <w:color w:val="2D2D2D"/>
          <w:sz w:val="21"/>
          <w:szCs w:val="21"/>
        </w:rPr>
        <w:t xml:space="preserve">Your GitHub repo should be set up as an Expo project with the content from the existing mandiol package integrated. Here is the target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Path</w:t>
            </w:r>
          </w:p>
        </w:tc>
        <w:tc>
          <w:tcPr>
            <w:tcW w:type="dxa" w:w="55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CLAUDE.md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Master instructions for Claude Code — the file you already have, enhanced with technical rules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app/</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 Router file-based routes (like Next.js pages/). Each file = a screen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app/(auth)/</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PIN entry, decoy screen, first-time setup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app/(tabs)/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Main tab navigator: Home, Offences, Evidence, Support, Safety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app/offences/[id].tsx</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Dynamic route for individual offence pages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components/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Reusable UI: QuickExitButton, OffenceCard, AgencyCard, SafetyBanner, EmergencyBar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hooks/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useAuth, useQuickExit, useLocation, useEncryptedStorage, useEmergency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lib/</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Core utilities: encryption.ts, safeExit.ts, storage.ts, markdown.ts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content/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All legal content in markdown — your existing docs/ files move here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content/offences/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rape.md, sexual-assault-s2.md, coercive-control.md,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content/police-process/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reporting.md, sarc.md, statement.md, suspect.md, court.md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content/civil/</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non-molestation.md, clares-law.md, non-recent.md,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data/</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JSON data: supportAgencies.json, videos.json, questionnaires.json, checklist.json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assets/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 icons (5 disguise variants), splash screens, any illustrations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constants/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Design tokens (colours, fonts), emergency contacts, app config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stores/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Zustand state stores: authStore, settingsStore, trackerStore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app.json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 configuration: app name, icons, splash, permissions, scheme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tailwind.config.js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NativeWind config with Mandiol design tokens</w:t>
            </w:r>
          </w:p>
        </w:tc>
      </w:tr>
    </w:tbl>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5. Your CLAUDE.md — What It Should Contain</w:t>
      </w:r>
    </w:p>
    <w:p>
      <w:pPr>
        <w:spacing w:after="120" w:line="300"/>
      </w:pPr>
      <w:r>
        <w:rPr>
          <w:rFonts w:ascii="DM Sans" w:cs="DM Sans" w:eastAsia="DM Sans" w:hAnsi="DM Sans"/>
          <w:color w:val="2D2D2D"/>
          <w:sz w:val="21"/>
          <w:szCs w:val="21"/>
        </w:rPr>
        <w:t xml:space="preserve">The CLAUDE.md file in your repo root is the single most important file for Claude Code productivity. It’s the instruction manual that Claude Code reads at the start of every session. Your existing CLAUDE.md from the package is excellent for design principles. For Claude Code development, it needs to also include:</w:t>
      </w:r>
    </w:p>
    <w:p>
      <w:pPr>
        <w:spacing w:after="100" w:before="200"/>
      </w:pPr>
      <w:r>
        <w:rPr>
          <w:rFonts w:ascii="DM Sans" w:cs="DM Sans" w:eastAsia="DM Sans" w:hAnsi="DM Sans"/>
          <w:b/>
          <w:bCs/>
          <w:color w:val="2D2D2D"/>
          <w:sz w:val="22"/>
          <w:szCs w:val="22"/>
        </w:rPr>
        <w:t xml:space="preserve">Technical Rules (add to existing CLAUDE.md)</w:t>
      </w:r>
    </w:p>
    <w:p>
      <w:pPr>
        <w:pStyle w:val="ListParagraph"/>
        <w:numPr>
          <w:ilvl w:val="0"/>
          <w:numId w:val="2"/>
        </w:numPr>
        <w:spacing w:after="80" w:line="280"/>
      </w:pPr>
      <w:r>
        <w:rPr>
          <w:rFonts w:ascii="DM Sans" w:cs="DM Sans" w:eastAsia="DM Sans" w:hAnsi="DM Sans"/>
          <w:color w:val="2D2D2D"/>
          <w:sz w:val="21"/>
          <w:szCs w:val="21"/>
        </w:rPr>
        <w:t xml:space="preserve">Tech stack: React Native, Expo SDK 52, TypeScript strict, Expo Router, NativeWind, Zustand, expo-sqlite with Drizzle</w:t>
      </w:r>
    </w:p>
    <w:p>
      <w:pPr>
        <w:pStyle w:val="ListParagraph"/>
        <w:numPr>
          <w:ilvl w:val="0"/>
          <w:numId w:val="2"/>
        </w:numPr>
        <w:spacing w:after="80" w:line="280"/>
      </w:pPr>
      <w:r>
        <w:rPr>
          <w:rFonts w:ascii="DM Sans" w:cs="DM Sans" w:eastAsia="DM Sans" w:hAnsi="DM Sans"/>
          <w:color w:val="2D2D2D"/>
          <w:sz w:val="21"/>
          <w:szCs w:val="21"/>
        </w:rPr>
        <w:t xml:space="preserve">All components are TypeScript functional components with hooks. No class components</w:t>
      </w:r>
    </w:p>
    <w:p>
      <w:pPr>
        <w:pStyle w:val="ListParagraph"/>
        <w:numPr>
          <w:ilvl w:val="0"/>
          <w:numId w:val="2"/>
        </w:numPr>
        <w:spacing w:after="80" w:line="280"/>
      </w:pPr>
      <w:r>
        <w:rPr>
          <w:rFonts w:ascii="DM Sans" w:cs="DM Sans" w:eastAsia="DM Sans" w:hAnsi="DM Sans"/>
          <w:color w:val="2D2D2D"/>
          <w:sz w:val="21"/>
          <w:szCs w:val="21"/>
        </w:rPr>
        <w:t xml:space="preserve">Styling: NativeWind (Tailwind for React Native). Design tokens in tailwind.config.js. Never inline StyleSheet.create unless NativeWind cannot express it</w:t>
      </w:r>
    </w:p>
    <w:p>
      <w:pPr>
        <w:pStyle w:val="ListParagraph"/>
        <w:numPr>
          <w:ilvl w:val="0"/>
          <w:numId w:val="2"/>
        </w:numPr>
        <w:spacing w:after="80" w:line="280"/>
      </w:pPr>
      <w:r>
        <w:rPr>
          <w:rFonts w:ascii="DM Sans" w:cs="DM Sans" w:eastAsia="DM Sans" w:hAnsi="DM Sans"/>
          <w:color w:val="2D2D2D"/>
          <w:sz w:val="21"/>
          <w:szCs w:val="21"/>
        </w:rPr>
        <w:t xml:space="preserve">Navigation: Expo Router file-based routing. Auth flow in app/(auth)/, main app in app/(tabs)/</w:t>
      </w:r>
    </w:p>
    <w:p>
      <w:pPr>
        <w:pStyle w:val="ListParagraph"/>
        <w:numPr>
          <w:ilvl w:val="0"/>
          <w:numId w:val="2"/>
        </w:numPr>
        <w:spacing w:after="80" w:line="280"/>
      </w:pPr>
      <w:r>
        <w:rPr>
          <w:rFonts w:ascii="DM Sans" w:cs="DM Sans" w:eastAsia="DM Sans" w:hAnsi="DM Sans"/>
          <w:color w:val="2D2D2D"/>
          <w:sz w:val="21"/>
          <w:szCs w:val="21"/>
        </w:rPr>
        <w:t xml:space="preserve">State: Zustand for global state (auth, settings, tracker). React state for local component state</w:t>
      </w:r>
    </w:p>
    <w:p>
      <w:pPr>
        <w:pStyle w:val="ListParagraph"/>
        <w:numPr>
          <w:ilvl w:val="0"/>
          <w:numId w:val="2"/>
        </w:numPr>
        <w:spacing w:after="80" w:line="280"/>
      </w:pPr>
      <w:r>
        <w:rPr>
          <w:rFonts w:ascii="DM Sans" w:cs="DM Sans" w:eastAsia="DM Sans" w:hAnsi="DM Sans"/>
          <w:color w:val="2D2D2D"/>
          <w:sz w:val="21"/>
          <w:szCs w:val="21"/>
        </w:rPr>
        <w:t xml:space="preserve">Storage: expo-secure-store for secrets (PIN hash, biometric key). expo-sqlite for encrypted user data. Never AsyncStorage for sensitive data</w:t>
      </w:r>
    </w:p>
    <w:p>
      <w:pPr>
        <w:pStyle w:val="ListParagraph"/>
        <w:numPr>
          <w:ilvl w:val="0"/>
          <w:numId w:val="2"/>
        </w:numPr>
        <w:spacing w:after="80" w:line="280"/>
      </w:pPr>
      <w:r>
        <w:rPr>
          <w:rFonts w:ascii="DM Sans" w:cs="DM Sans" w:eastAsia="DM Sans" w:hAnsi="DM Sans"/>
          <w:color w:val="2D2D2D"/>
          <w:sz w:val="21"/>
          <w:szCs w:val="21"/>
        </w:rPr>
        <w:t xml:space="preserve">Legal content: always in content/ as markdown files, never hardcoded in components. Render with react-native-markdown-display</w:t>
      </w:r>
    </w:p>
    <w:p>
      <w:pPr>
        <w:pStyle w:val="ListParagraph"/>
        <w:numPr>
          <w:ilvl w:val="0"/>
          <w:numId w:val="2"/>
        </w:numPr>
        <w:spacing w:after="80" w:line="280"/>
      </w:pPr>
      <w:r>
        <w:rPr>
          <w:rFonts w:ascii="DM Sans" w:cs="DM Sans" w:eastAsia="DM Sans" w:hAnsi="DM Sans"/>
          <w:color w:val="2D2D2D"/>
          <w:sz w:val="21"/>
          <w:szCs w:val="21"/>
        </w:rPr>
        <w:t xml:space="preserve">Data: always in data/ as JSON. Components read from data, never embed data</w:t>
      </w:r>
    </w:p>
    <w:p>
      <w:pPr>
        <w:pStyle w:val="ListParagraph"/>
        <w:numPr>
          <w:ilvl w:val="0"/>
          <w:numId w:val="2"/>
        </w:numPr>
        <w:spacing w:after="80" w:line="280"/>
      </w:pPr>
      <w:r>
        <w:rPr>
          <w:rFonts w:ascii="DM Sans" w:cs="DM Sans" w:eastAsia="DM Sans" w:hAnsi="DM Sans"/>
          <w:color w:val="2D2D2D"/>
          <w:sz w:val="21"/>
          <w:szCs w:val="21"/>
        </w:rPr>
        <w:t xml:space="preserve">Every screen must include the QuickExitButton component. No exceptions</w:t>
      </w:r>
    </w:p>
    <w:p>
      <w:pPr>
        <w:pStyle w:val="ListParagraph"/>
        <w:numPr>
          <w:ilvl w:val="0"/>
          <w:numId w:val="2"/>
        </w:numPr>
        <w:spacing w:after="80" w:line="280"/>
      </w:pPr>
      <w:r>
        <w:rPr>
          <w:rFonts w:ascii="DM Sans" w:cs="DM Sans" w:eastAsia="DM Sans" w:hAnsi="DM Sans"/>
          <w:color w:val="2D2D2D"/>
          <w:sz w:val="21"/>
          <w:szCs w:val="21"/>
        </w:rPr>
        <w:t xml:space="preserve">Every screen must be wrapped in the AuthGate component that checks lock state</w:t>
      </w:r>
    </w:p>
    <w:p>
      <w:pPr>
        <w:pStyle w:val="ListParagraph"/>
        <w:numPr>
          <w:ilvl w:val="0"/>
          <w:numId w:val="2"/>
        </w:numPr>
        <w:spacing w:after="80" w:line="280"/>
      </w:pPr>
      <w:r>
        <w:rPr>
          <w:rFonts w:ascii="DM Sans" w:cs="DM Sans" w:eastAsia="DM Sans" w:hAnsi="DM Sans"/>
          <w:color w:val="2D2D2D"/>
          <w:sz w:val="21"/>
          <w:szCs w:val="21"/>
        </w:rPr>
        <w:t xml:space="preserve">Minimum tap target: 44x44px. Minimum font: 16px. Contrast: WCAG AA 4.5:1</w:t>
      </w:r>
    </w:p>
    <w:p>
      <w:pPr>
        <w:pStyle w:val="ListParagraph"/>
        <w:numPr>
          <w:ilvl w:val="0"/>
          <w:numId w:val="2"/>
        </w:numPr>
        <w:spacing w:after="80" w:line="280"/>
      </w:pPr>
      <w:r>
        <w:rPr>
          <w:rFonts w:ascii="DM Sans" w:cs="DM Sans" w:eastAsia="DM Sans" w:hAnsi="DM Sans"/>
          <w:color w:val="2D2D2D"/>
          <w:sz w:val="21"/>
          <w:szCs w:val="21"/>
        </w:rPr>
        <w:t xml:space="preserve">All user-facing copy tested against: “Would a frightened woman at 2am understand this?”</w:t>
      </w:r>
    </w:p>
    <w:p>
      <w:pPr>
        <w:pStyle w:val="ListParagraph"/>
        <w:numPr>
          <w:ilvl w:val="0"/>
          <w:numId w:val="2"/>
        </w:numPr>
        <w:spacing w:after="80" w:line="280"/>
      </w:pPr>
      <w:r>
        <w:rPr>
          <w:rFonts w:ascii="DM Sans" w:cs="DM Sans" w:eastAsia="DM Sans" w:hAnsi="DM Sans"/>
          <w:color w:val="2D2D2D"/>
          <w:sz w:val="21"/>
          <w:szCs w:val="21"/>
        </w:rPr>
        <w:t xml:space="preserve">Never use the word “victim” in UI headings or buttons</w:t>
      </w:r>
    </w:p>
    <w:p>
      <w:pPr>
        <w:pStyle w:val="ListParagraph"/>
        <w:numPr>
          <w:ilvl w:val="0"/>
          <w:numId w:val="2"/>
        </w:numPr>
        <w:spacing w:after="80" w:line="280"/>
      </w:pPr>
      <w:r>
        <w:rPr>
          <w:rFonts w:ascii="DM Sans" w:cs="DM Sans" w:eastAsia="DM Sans" w:hAnsi="DM Sans"/>
          <w:color w:val="2D2D2D"/>
          <w:sz w:val="21"/>
          <w:szCs w:val="21"/>
        </w:rPr>
        <w:t xml:space="preserve">Emergency contacts (999, 101, helplines) must always be accessible, even if other content fails to load</w:t>
      </w:r>
    </w:p>
    <w:p>
      <w:pPr>
        <w:spacing w:after="100" w:before="200"/>
      </w:pPr>
      <w:r>
        <w:rPr>
          <w:rFonts w:ascii="DM Sans" w:cs="DM Sans" w:eastAsia="DM Sans" w:hAnsi="DM Sans"/>
          <w:b/>
          <w:bCs/>
          <w:color w:val="2D2D2D"/>
          <w:sz w:val="22"/>
          <w:szCs w:val="22"/>
        </w:rPr>
        <w:t xml:space="preserve">Build &amp; Run Commands</w:t>
      </w:r>
    </w:p>
    <w:p>
      <w:pPr>
        <w:pStyle w:val="ListParagraph"/>
        <w:numPr>
          <w:ilvl w:val="0"/>
          <w:numId w:val="2"/>
        </w:numPr>
        <w:spacing w:after="80" w:line="280"/>
      </w:pPr>
      <w:r>
        <w:rPr>
          <w:rFonts w:ascii="DM Sans" w:cs="DM Sans" w:eastAsia="DM Sans" w:hAnsi="DM Sans"/>
          <w:color w:val="2D2D2D"/>
          <w:sz w:val="21"/>
          <w:szCs w:val="21"/>
        </w:rPr>
        <w:t xml:space="preserve">npx expo start — start dev server</w:t>
      </w:r>
    </w:p>
    <w:p>
      <w:pPr>
        <w:pStyle w:val="ListParagraph"/>
        <w:numPr>
          <w:ilvl w:val="0"/>
          <w:numId w:val="2"/>
        </w:numPr>
        <w:spacing w:after="80" w:line="280"/>
      </w:pPr>
      <w:r>
        <w:rPr>
          <w:rFonts w:ascii="DM Sans" w:cs="DM Sans" w:eastAsia="DM Sans" w:hAnsi="DM Sans"/>
          <w:color w:val="2D2D2D"/>
          <w:sz w:val="21"/>
          <w:szCs w:val="21"/>
        </w:rPr>
        <w:t xml:space="preserve">npx expo start --ios — open in iOS simulator</w:t>
      </w:r>
    </w:p>
    <w:p>
      <w:pPr>
        <w:pStyle w:val="ListParagraph"/>
        <w:numPr>
          <w:ilvl w:val="0"/>
          <w:numId w:val="2"/>
        </w:numPr>
        <w:spacing w:after="80" w:line="280"/>
      </w:pPr>
      <w:r>
        <w:rPr>
          <w:rFonts w:ascii="DM Sans" w:cs="DM Sans" w:eastAsia="DM Sans" w:hAnsi="DM Sans"/>
          <w:color w:val="2D2D2D"/>
          <w:sz w:val="21"/>
          <w:szCs w:val="21"/>
        </w:rPr>
        <w:t xml:space="preserve">npx expo start --android — open in Android emulator</w:t>
      </w:r>
    </w:p>
    <w:p>
      <w:pPr>
        <w:pStyle w:val="ListParagraph"/>
        <w:numPr>
          <w:ilvl w:val="0"/>
          <w:numId w:val="2"/>
        </w:numPr>
        <w:spacing w:after="80" w:line="280"/>
      </w:pPr>
      <w:r>
        <w:rPr>
          <w:rFonts w:ascii="DM Sans" w:cs="DM Sans" w:eastAsia="DM Sans" w:hAnsi="DM Sans"/>
          <w:color w:val="2D2D2D"/>
          <w:sz w:val="21"/>
          <w:szCs w:val="21"/>
        </w:rPr>
        <w:t xml:space="preserve">eas build --platform ios --profile preview — build iOS preview</w:t>
      </w:r>
    </w:p>
    <w:p>
      <w:pPr>
        <w:pStyle w:val="ListParagraph"/>
        <w:numPr>
          <w:ilvl w:val="0"/>
          <w:numId w:val="2"/>
        </w:numPr>
        <w:spacing w:after="80" w:line="280"/>
      </w:pPr>
      <w:r>
        <w:rPr>
          <w:rFonts w:ascii="DM Sans" w:cs="DM Sans" w:eastAsia="DM Sans" w:hAnsi="DM Sans"/>
          <w:color w:val="2D2D2D"/>
          <w:sz w:val="21"/>
          <w:szCs w:val="21"/>
        </w:rPr>
        <w:t xml:space="preserve">eas build --platform android --profile preview — build Android preview</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6. Step-by-Step: Bootstrap the Project</w:t>
      </w:r>
    </w:p>
    <w:p>
      <w:pPr>
        <w:spacing w:after="120" w:line="300"/>
      </w:pPr>
      <w:r>
        <w:rPr>
          <w:rFonts w:ascii="DM Sans" w:cs="DM Sans" w:eastAsia="DM Sans" w:hAnsi="DM Sans"/>
          <w:color w:val="2D2D2D"/>
          <w:sz w:val="21"/>
          <w:szCs w:val="21"/>
        </w:rPr>
        <w:t xml:space="preserve">Here is the exact sequence to go from an empty GitHub repo to a running Expo project that Claude Code can start building features in.</w:t>
      </w:r>
    </w:p>
    <w:p>
      <w:pPr>
        <w:pStyle w:val="Heading2"/>
        <w:spacing w:after="150" w:before="300"/>
      </w:pPr>
      <w:r>
        <w:rPr>
          <w:rFonts w:ascii="Georgia" w:cs="Georgia" w:eastAsia="Georgia" w:hAnsi="Georgia"/>
          <w:b/>
          <w:bCs/>
          <w:color w:val="4A2637"/>
          <w:sz w:val="26"/>
          <w:szCs w:val="26"/>
        </w:rPr>
        <w:t xml:space="preserve">6.1 Create the Expo Project</w:t>
      </w:r>
    </w:p>
    <w:p>
      <w:pPr>
        <w:pStyle w:val="ListParagraph"/>
        <w:numPr>
          <w:ilvl w:val="0"/>
          <w:numId w:val="3"/>
        </w:numPr>
        <w:spacing w:after="80" w:line="280"/>
      </w:pPr>
      <w:r>
        <w:rPr>
          <w:rFonts w:ascii="DM Sans" w:cs="DM Sans" w:eastAsia="DM Sans" w:hAnsi="DM Sans"/>
          <w:color w:val="2D2D2D"/>
          <w:sz w:val="21"/>
          <w:szCs w:val="21"/>
        </w:rPr>
        <w:t xml:space="preserve">Clone your empty GitHub repo locally: git clone https://github.com/YOUR_USERNAME/mandiol.git</w:t>
      </w:r>
    </w:p>
    <w:p>
      <w:pPr>
        <w:pStyle w:val="ListParagraph"/>
        <w:numPr>
          <w:ilvl w:val="0"/>
          <w:numId w:val="3"/>
        </w:numPr>
        <w:spacing w:after="80" w:line="280"/>
      </w:pPr>
      <w:r>
        <w:rPr>
          <w:rFonts w:ascii="DM Sans" w:cs="DM Sans" w:eastAsia="DM Sans" w:hAnsi="DM Sans"/>
          <w:color w:val="2D2D2D"/>
          <w:sz w:val="21"/>
          <w:szCs w:val="21"/>
        </w:rPr>
        <w:t xml:space="preserve">Create the Expo project inside it: npx create-expo-app . --template expo-template-blank-typescript</w:t>
      </w:r>
    </w:p>
    <w:p>
      <w:pPr>
        <w:pStyle w:val="ListParagraph"/>
        <w:numPr>
          <w:ilvl w:val="0"/>
          <w:numId w:val="3"/>
        </w:numPr>
        <w:spacing w:after="80" w:line="280"/>
      </w:pPr>
      <w:r>
        <w:rPr>
          <w:rFonts w:ascii="DM Sans" w:cs="DM Sans" w:eastAsia="DM Sans" w:hAnsi="DM Sans"/>
          <w:color w:val="2D2D2D"/>
          <w:sz w:val="21"/>
          <w:szCs w:val="21"/>
        </w:rPr>
        <w:t xml:space="preserve">Install core dependencies: npx expo install expo-router expo-secure-store expo-crypto expo-local-authentication expo-location expo-sms expo-sqlite expo-linking</w:t>
      </w:r>
    </w:p>
    <w:p>
      <w:pPr>
        <w:pStyle w:val="ListParagraph"/>
        <w:numPr>
          <w:ilvl w:val="0"/>
          <w:numId w:val="3"/>
        </w:numPr>
        <w:spacing w:after="80" w:line="280"/>
      </w:pPr>
      <w:r>
        <w:rPr>
          <w:rFonts w:ascii="DM Sans" w:cs="DM Sans" w:eastAsia="DM Sans" w:hAnsi="DM Sans"/>
          <w:color w:val="2D2D2D"/>
          <w:sz w:val="21"/>
          <w:szCs w:val="21"/>
        </w:rPr>
        <w:t xml:space="preserve">Install NativeWind: npm install nativewind tailwindcss react-native-reanimated react-native-safe-area-context</w:t>
      </w:r>
    </w:p>
    <w:p>
      <w:pPr>
        <w:pStyle w:val="ListParagraph"/>
        <w:numPr>
          <w:ilvl w:val="0"/>
          <w:numId w:val="3"/>
        </w:numPr>
        <w:spacing w:after="80" w:line="280"/>
      </w:pPr>
      <w:r>
        <w:rPr>
          <w:rFonts w:ascii="DM Sans" w:cs="DM Sans" w:eastAsia="DM Sans" w:hAnsi="DM Sans"/>
          <w:color w:val="2D2D2D"/>
          <w:sz w:val="21"/>
          <w:szCs w:val="21"/>
        </w:rPr>
        <w:t xml:space="preserve">Install content rendering: npm install react-native-markdown-display react-native-youtube-iframe zustand</w:t>
      </w:r>
    </w:p>
    <w:p>
      <w:pPr>
        <w:pStyle w:val="ListParagraph"/>
        <w:numPr>
          <w:ilvl w:val="0"/>
          <w:numId w:val="3"/>
        </w:numPr>
        <w:spacing w:after="80" w:line="280"/>
      </w:pPr>
      <w:r>
        <w:rPr>
          <w:rFonts w:ascii="DM Sans" w:cs="DM Sans" w:eastAsia="DM Sans" w:hAnsi="DM Sans"/>
          <w:color w:val="2D2D2D"/>
          <w:sz w:val="21"/>
          <w:szCs w:val="21"/>
        </w:rPr>
        <w:t xml:space="preserve">Initialise NativeWind: npx tailwindcss init — then configure tailwind.config.js with Mandiol tokens</w:t>
      </w:r>
    </w:p>
    <w:p>
      <w:pPr>
        <w:pStyle w:val="Heading2"/>
        <w:spacing w:after="150" w:before="300"/>
      </w:pPr>
      <w:r>
        <w:rPr>
          <w:rFonts w:ascii="Georgia" w:cs="Georgia" w:eastAsia="Georgia" w:hAnsi="Georgia"/>
          <w:b/>
          <w:bCs/>
          <w:color w:val="4A2637"/>
          <w:sz w:val="26"/>
          <w:szCs w:val="26"/>
        </w:rPr>
        <w:t xml:space="preserve">6.2 Add Your Content</w:t>
      </w:r>
    </w:p>
    <w:p>
      <w:pPr>
        <w:pStyle w:val="ListParagraph"/>
        <w:numPr>
          <w:ilvl w:val="0"/>
          <w:numId w:val="4"/>
        </w:numPr>
        <w:spacing w:after="80" w:line="280"/>
      </w:pPr>
      <w:r>
        <w:rPr>
          <w:rFonts w:ascii="DM Sans" w:cs="DM Sans" w:eastAsia="DM Sans" w:hAnsi="DM Sans"/>
          <w:color w:val="2D2D2D"/>
          <w:sz w:val="21"/>
          <w:szCs w:val="21"/>
        </w:rPr>
        <w:t xml:space="preserve">Create the content/ directory and copy in your markdown files from docs/</w:t>
      </w:r>
    </w:p>
    <w:p>
      <w:pPr>
        <w:pStyle w:val="ListParagraph"/>
        <w:numPr>
          <w:ilvl w:val="0"/>
          <w:numId w:val="4"/>
        </w:numPr>
        <w:spacing w:after="80" w:line="280"/>
      </w:pPr>
      <w:r>
        <w:rPr>
          <w:rFonts w:ascii="DM Sans" w:cs="DM Sans" w:eastAsia="DM Sans" w:hAnsi="DM Sans"/>
          <w:color w:val="2D2D2D"/>
          <w:sz w:val="21"/>
          <w:szCs w:val="21"/>
        </w:rPr>
        <w:t xml:space="preserve">Create the data/ directory and copy supportAgencies.json and videos.json</w:t>
      </w:r>
    </w:p>
    <w:p>
      <w:pPr>
        <w:pStyle w:val="ListParagraph"/>
        <w:numPr>
          <w:ilvl w:val="0"/>
          <w:numId w:val="4"/>
        </w:numPr>
        <w:spacing w:after="80" w:line="280"/>
      </w:pPr>
      <w:r>
        <w:rPr>
          <w:rFonts w:ascii="DM Sans" w:cs="DM Sans" w:eastAsia="DM Sans" w:hAnsi="DM Sans"/>
          <w:color w:val="2D2D2D"/>
          <w:sz w:val="21"/>
          <w:szCs w:val="21"/>
        </w:rPr>
        <w:t xml:space="preserve">Copy your CLAUDE.md to the repo root and add the technical rules from Section 5 above</w:t>
      </w:r>
    </w:p>
    <w:p>
      <w:pPr>
        <w:pStyle w:val="ListParagraph"/>
        <w:numPr>
          <w:ilvl w:val="0"/>
          <w:numId w:val="4"/>
        </w:numPr>
        <w:spacing w:after="80" w:line="280"/>
      </w:pPr>
      <w:r>
        <w:rPr>
          <w:rFonts w:ascii="DM Sans" w:cs="DM Sans" w:eastAsia="DM Sans" w:hAnsi="DM Sans"/>
          <w:color w:val="2D2D2D"/>
          <w:sz w:val="21"/>
          <w:szCs w:val="21"/>
        </w:rPr>
        <w:t xml:space="preserve">Copy SPEC.md to the repo root as a reference document</w:t>
      </w:r>
    </w:p>
    <w:p>
      <w:pPr>
        <w:pStyle w:val="Heading2"/>
        <w:spacing w:after="150" w:before="300"/>
      </w:pPr>
      <w:r>
        <w:rPr>
          <w:rFonts w:ascii="Georgia" w:cs="Georgia" w:eastAsia="Georgia" w:hAnsi="Georgia"/>
          <w:b/>
          <w:bCs/>
          <w:color w:val="4A2637"/>
          <w:sz w:val="26"/>
          <w:szCs w:val="26"/>
        </w:rPr>
        <w:t xml:space="preserve">6.3 Set Up agentmemory</w:t>
      </w:r>
    </w:p>
    <w:p>
      <w:pPr>
        <w:pStyle w:val="ListParagraph"/>
        <w:numPr>
          <w:ilvl w:val="0"/>
          <w:numId w:val="5"/>
        </w:numPr>
        <w:spacing w:after="80" w:line="280"/>
      </w:pPr>
      <w:r>
        <w:rPr>
          <w:rFonts w:ascii="DM Sans" w:cs="DM Sans" w:eastAsia="DM Sans" w:hAnsi="DM Sans"/>
          <w:color w:val="2D2D2D"/>
          <w:sz w:val="21"/>
          <w:szCs w:val="21"/>
        </w:rPr>
        <w:t xml:space="preserve">Install iii-engine: curl -fsSL https://install.iii.dev/iii/main/install.sh | sh</w:t>
      </w:r>
    </w:p>
    <w:p>
      <w:pPr>
        <w:pStyle w:val="ListParagraph"/>
        <w:numPr>
          <w:ilvl w:val="0"/>
          <w:numId w:val="5"/>
        </w:numPr>
        <w:spacing w:after="80" w:line="280"/>
      </w:pPr>
      <w:r>
        <w:rPr>
          <w:rFonts w:ascii="DM Sans" w:cs="DM Sans" w:eastAsia="DM Sans" w:hAnsi="DM Sans"/>
          <w:color w:val="2D2D2D"/>
          <w:sz w:val="21"/>
          <w:szCs w:val="21"/>
        </w:rPr>
        <w:t xml:space="preserve">In Claude Code, run: /plugin marketplace add rohitg00/agentmemory</w:t>
      </w:r>
    </w:p>
    <w:p>
      <w:pPr>
        <w:pStyle w:val="ListParagraph"/>
        <w:numPr>
          <w:ilvl w:val="0"/>
          <w:numId w:val="5"/>
        </w:numPr>
        <w:spacing w:after="80" w:line="280"/>
      </w:pPr>
      <w:r>
        <w:rPr>
          <w:rFonts w:ascii="DM Sans" w:cs="DM Sans" w:eastAsia="DM Sans" w:hAnsi="DM Sans"/>
          <w:color w:val="2D2D2D"/>
          <w:sz w:val="21"/>
          <w:szCs w:val="21"/>
        </w:rPr>
        <w:t xml:space="preserve">Then: /plugin install agentmemory</w:t>
      </w:r>
    </w:p>
    <w:p>
      <w:pPr>
        <w:pStyle w:val="ListParagraph"/>
        <w:numPr>
          <w:ilvl w:val="0"/>
          <w:numId w:val="5"/>
        </w:numPr>
        <w:spacing w:after="80" w:line="280"/>
      </w:pPr>
      <w:r>
        <w:rPr>
          <w:rFonts w:ascii="DM Sans" w:cs="DM Sans" w:eastAsia="DM Sans" w:hAnsi="DM Sans"/>
          <w:color w:val="2D2D2D"/>
          <w:sz w:val="21"/>
          <w:szCs w:val="21"/>
        </w:rPr>
        <w:t xml:space="preserve">Start agentmemory: npx @agentmemory/agentmemory (leave running in a separate terminal)</w:t>
      </w:r>
    </w:p>
    <w:p>
      <w:pPr>
        <w:pStyle w:val="ListParagraph"/>
        <w:numPr>
          <w:ilvl w:val="0"/>
          <w:numId w:val="5"/>
        </w:numPr>
        <w:spacing w:after="80" w:line="280"/>
      </w:pPr>
      <w:r>
        <w:rPr>
          <w:rFonts w:ascii="DM Sans" w:cs="DM Sans" w:eastAsia="DM Sans" w:hAnsi="DM Sans"/>
          <w:color w:val="2D2D2D"/>
          <w:sz w:val="21"/>
          <w:szCs w:val="21"/>
        </w:rPr>
        <w:t xml:space="preserve">Verify: curl http://localhost:3111/agentmemory/health</w:t>
      </w:r>
    </w:p>
    <w:p>
      <w:pPr>
        <w:pStyle w:val="Heading2"/>
        <w:spacing w:after="150" w:before="300"/>
      </w:pPr>
      <w:r>
        <w:rPr>
          <w:rFonts w:ascii="Georgia" w:cs="Georgia" w:eastAsia="Georgia" w:hAnsi="Georgia"/>
          <w:b/>
          <w:bCs/>
          <w:color w:val="4A2637"/>
          <w:sz w:val="26"/>
          <w:szCs w:val="26"/>
        </w:rPr>
        <w:t xml:space="preserve">6.4 First Claude Code Session</w:t>
      </w:r>
    </w:p>
    <w:p>
      <w:pPr>
        <w:pStyle w:val="ListParagraph"/>
        <w:numPr>
          <w:ilvl w:val="0"/>
          <w:numId w:val="6"/>
        </w:numPr>
        <w:spacing w:after="80" w:line="280"/>
      </w:pPr>
      <w:r>
        <w:rPr>
          <w:rFonts w:ascii="DM Sans" w:cs="DM Sans" w:eastAsia="DM Sans" w:hAnsi="DM Sans"/>
          <w:color w:val="2D2D2D"/>
          <w:sz w:val="21"/>
          <w:szCs w:val="21"/>
        </w:rPr>
        <w:t xml:space="preserve">Open your terminal in the mandiol project directory</w:t>
      </w:r>
    </w:p>
    <w:p>
      <w:pPr>
        <w:pStyle w:val="ListParagraph"/>
        <w:numPr>
          <w:ilvl w:val="0"/>
          <w:numId w:val="6"/>
        </w:numPr>
        <w:spacing w:after="80" w:line="280"/>
      </w:pPr>
      <w:r>
        <w:rPr>
          <w:rFonts w:ascii="DM Sans" w:cs="DM Sans" w:eastAsia="DM Sans" w:hAnsi="DM Sans"/>
          <w:color w:val="2D2D2D"/>
          <w:sz w:val="21"/>
          <w:szCs w:val="21"/>
        </w:rPr>
        <w:t xml:space="preserve">Run: claude (this starts Claude Code)</w:t>
      </w:r>
    </w:p>
    <w:p>
      <w:pPr>
        <w:pStyle w:val="ListParagraph"/>
        <w:numPr>
          <w:ilvl w:val="0"/>
          <w:numId w:val="6"/>
        </w:numPr>
        <w:spacing w:after="80" w:line="280"/>
      </w:pPr>
      <w:r>
        <w:rPr>
          <w:rFonts w:ascii="DM Sans" w:cs="DM Sans" w:eastAsia="DM Sans" w:hAnsi="DM Sans"/>
          <w:color w:val="2D2D2D"/>
          <w:sz w:val="21"/>
          <w:szCs w:val="21"/>
        </w:rPr>
        <w:t xml:space="preserve">Your first prompt should be something like: “Read CLAUDE.md and SPEC.md. Then set up the folder structure: app/(auth)/, app/(tabs)/, components/, hooks/, lib/, content/, data/, constants/, stores/, assets/. Create the tailwind.config.js with the Mandiol design tokens (Plum #4a2637, Rose #c4687a, Sage #6b8f71, Alert #b83232, Background #fdf8f5). Create a constants/theme.ts with the colour palette, fonts (Georgia headings, DM Sans body), and emergency contacts object.”</w:t>
      </w:r>
    </w:p>
    <w:p>
      <w:pPr>
        <w:pStyle w:val="ListParagraph"/>
        <w:numPr>
          <w:ilvl w:val="0"/>
          <w:numId w:val="6"/>
        </w:numPr>
        <w:spacing w:after="80" w:line="280"/>
      </w:pPr>
      <w:r>
        <w:rPr>
          <w:rFonts w:ascii="DM Sans" w:cs="DM Sans" w:eastAsia="DM Sans" w:hAnsi="DM Sans"/>
          <w:color w:val="2D2D2D"/>
          <w:sz w:val="21"/>
          <w:szCs w:val="21"/>
        </w:rPr>
        <w:t xml:space="preserve">Your second prompt: “Build the three-state auth system. Create a PIN entry screen at app/(auth)/pin.tsx, a decoy screen at app/(auth)/decoy.tsx (simple editable shopping list), and a useAuth hook that stores PIN hashes in expo-secure-store. Correct PIN routes to app/(tabs)/, wrong PIN routes to decoy.”</w:t>
      </w:r>
    </w:p>
    <w:p>
      <w:pPr>
        <w:pStyle w:val="ListParagraph"/>
        <w:numPr>
          <w:ilvl w:val="0"/>
          <w:numId w:val="6"/>
        </w:numPr>
        <w:spacing w:after="80" w:line="280"/>
      </w:pPr>
      <w:r>
        <w:rPr>
          <w:rFonts w:ascii="DM Sans" w:cs="DM Sans" w:eastAsia="DM Sans" w:hAnsi="DM Sans"/>
          <w:color w:val="2D2D2D"/>
          <w:sz w:val="21"/>
          <w:szCs w:val="21"/>
        </w:rPr>
        <w:t xml:space="preserve">Commit after each working feature. agentmemory captures everything automatically</w:t>
      </w:r>
    </w:p>
    <w:p>
      <w:pPr>
        <w:pStyle w:val="Heading2"/>
        <w:spacing w:after="150" w:before="300"/>
      </w:pPr>
      <w:r>
        <w:rPr>
          <w:rFonts w:ascii="Georgia" w:cs="Georgia" w:eastAsia="Georgia" w:hAnsi="Georgia"/>
          <w:b/>
          <w:bCs/>
          <w:color w:val="4A2637"/>
          <w:sz w:val="26"/>
          <w:szCs w:val="26"/>
        </w:rPr>
        <w:t xml:space="preserve">6.5 Initial Commit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File/Directory</w:t>
            </w:r>
          </w:p>
        </w:tc>
        <w:tc>
          <w:tcPr>
            <w:tcW w:type="dxa" w:w="3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Status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CLAUDE.md (with technical rules)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Ready — enhance existing</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SPEC.md</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Ready — copy from package</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content/offences/*.md</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Ready — split from OFFENCES.md</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content/police-process/*.md</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Ready — split from POLICE_PROCESS.md</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content/civil/*.md</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Ready — split from CIVIL_CLARES_NON_RECENT.md</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data/supportAgencies.json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Ready — copy from package</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data/videos.json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Ready — copy from package</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data/questionnaires.json</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To do — needs writing</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app.json (Expo config)</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DM Sans" w:cs="DM Sans" w:eastAsia="DM Sans" w:hAnsi="DM Sans"/>
                <w:color w:val="2D2D2D"/>
                <w:sz w:val="20"/>
                <w:szCs w:val="20"/>
              </w:rPr>
              <w:t xml:space="preserve">Generate — Claude Code creates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tailwind.config.js</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DM Sans" w:cs="DM Sans" w:eastAsia="DM Sans" w:hAnsi="DM Sans"/>
                <w:color w:val="2D2D2D"/>
                <w:sz w:val="20"/>
                <w:szCs w:val="20"/>
              </w:rPr>
              <w:t xml:space="preserve">Generate — Claude Code creates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constants/theme.ts</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DM Sans" w:cs="DM Sans" w:eastAsia="DM Sans" w:hAnsi="DM Sans"/>
                <w:color w:val="2D2D2D"/>
                <w:sz w:val="20"/>
                <w:szCs w:val="20"/>
              </w:rPr>
              <w:t xml:space="preserve">Generate — Claude Code creates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constants/emergency.ts</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DM Sans" w:cs="DM Sans" w:eastAsia="DM Sans" w:hAnsi="DM Sans"/>
                <w:color w:val="2D2D2D"/>
                <w:sz w:val="20"/>
                <w:szCs w:val="20"/>
              </w:rPr>
              <w:t xml:space="preserve">Generate — Claude Code creates</w:t>
            </w:r>
          </w:p>
        </w:tc>
      </w:tr>
    </w:tbl>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7. Recommended Development Workflow</w:t>
      </w:r>
    </w:p>
    <w:p>
      <w:pPr>
        <w:pStyle w:val="Heading2"/>
        <w:spacing w:after="150" w:before="300"/>
      </w:pPr>
      <w:r>
        <w:rPr>
          <w:rFonts w:ascii="Georgia" w:cs="Georgia" w:eastAsia="Georgia" w:hAnsi="Georgia"/>
          <w:b/>
          <w:bCs/>
          <w:color w:val="4A2637"/>
          <w:sz w:val="26"/>
          <w:szCs w:val="26"/>
        </w:rPr>
        <w:t xml:space="preserve">7.1 Daily Pattern</w:t>
      </w:r>
    </w:p>
    <w:p>
      <w:pPr>
        <w:pStyle w:val="ListParagraph"/>
        <w:numPr>
          <w:ilvl w:val="0"/>
          <w:numId w:val="7"/>
        </w:numPr>
        <w:spacing w:after="80" w:line="280"/>
      </w:pPr>
      <w:r>
        <w:rPr>
          <w:rFonts w:ascii="DM Sans" w:cs="DM Sans" w:eastAsia="DM Sans" w:hAnsi="DM Sans"/>
          <w:color w:val="2D2D2D"/>
          <w:sz w:val="21"/>
          <w:szCs w:val="21"/>
        </w:rPr>
        <w:t xml:space="preserve">Start agentmemory in a terminal tab: npx @agentmemory/agentmemory</w:t>
      </w:r>
    </w:p>
    <w:p>
      <w:pPr>
        <w:pStyle w:val="ListParagraph"/>
        <w:numPr>
          <w:ilvl w:val="0"/>
          <w:numId w:val="7"/>
        </w:numPr>
        <w:spacing w:after="80" w:line="280"/>
      </w:pPr>
      <w:r>
        <w:rPr>
          <w:rFonts w:ascii="DM Sans" w:cs="DM Sans" w:eastAsia="DM Sans" w:hAnsi="DM Sans"/>
          <w:color w:val="2D2D2D"/>
          <w:sz w:val="21"/>
          <w:szCs w:val="21"/>
        </w:rPr>
        <w:t xml:space="preserve">Start Expo in another tab: npx expo start</w:t>
      </w:r>
    </w:p>
    <w:p>
      <w:pPr>
        <w:pStyle w:val="ListParagraph"/>
        <w:numPr>
          <w:ilvl w:val="0"/>
          <w:numId w:val="7"/>
        </w:numPr>
        <w:spacing w:after="80" w:line="280"/>
      </w:pPr>
      <w:r>
        <w:rPr>
          <w:rFonts w:ascii="DM Sans" w:cs="DM Sans" w:eastAsia="DM Sans" w:hAnsi="DM Sans"/>
          <w:color w:val="2D2D2D"/>
          <w:sz w:val="21"/>
          <w:szCs w:val="21"/>
        </w:rPr>
        <w:t xml:space="preserve">Open Claude Code in your project directory: claude</w:t>
      </w:r>
    </w:p>
    <w:p>
      <w:pPr>
        <w:pStyle w:val="ListParagraph"/>
        <w:numPr>
          <w:ilvl w:val="0"/>
          <w:numId w:val="7"/>
        </w:numPr>
        <w:spacing w:after="80" w:line="280"/>
      </w:pPr>
      <w:r>
        <w:rPr>
          <w:rFonts w:ascii="DM Sans" w:cs="DM Sans" w:eastAsia="DM Sans" w:hAnsi="DM Sans"/>
          <w:color w:val="2D2D2D"/>
          <w:sz w:val="21"/>
          <w:szCs w:val="21"/>
        </w:rPr>
        <w:t xml:space="preserve">Give Claude Code a focused task from the phase plan (e.g. “Build the Quick Exit button component that opens BBC Weather in the browser, clears the app from recent apps, and resets the nav stack to the PIN screen”)</w:t>
      </w:r>
    </w:p>
    <w:p>
      <w:pPr>
        <w:pStyle w:val="ListParagraph"/>
        <w:numPr>
          <w:ilvl w:val="0"/>
          <w:numId w:val="7"/>
        </w:numPr>
        <w:spacing w:after="80" w:line="280"/>
      </w:pPr>
      <w:r>
        <w:rPr>
          <w:rFonts w:ascii="DM Sans" w:cs="DM Sans" w:eastAsia="DM Sans" w:hAnsi="DM Sans"/>
          <w:color w:val="2D2D2D"/>
          <w:sz w:val="21"/>
          <w:szCs w:val="21"/>
        </w:rPr>
        <w:t xml:space="preserve">Test on your phone via Expo Go as Claude Code builds</w:t>
      </w:r>
    </w:p>
    <w:p>
      <w:pPr>
        <w:pStyle w:val="ListParagraph"/>
        <w:numPr>
          <w:ilvl w:val="0"/>
          <w:numId w:val="7"/>
        </w:numPr>
        <w:spacing w:after="80" w:line="280"/>
      </w:pPr>
      <w:r>
        <w:rPr>
          <w:rFonts w:ascii="DM Sans" w:cs="DM Sans" w:eastAsia="DM Sans" w:hAnsi="DM Sans"/>
          <w:color w:val="2D2D2D"/>
          <w:sz w:val="21"/>
          <w:szCs w:val="21"/>
        </w:rPr>
        <w:t xml:space="preserve">Commit working features to git. agentmemory captures everything</w:t>
      </w:r>
    </w:p>
    <w:p>
      <w:pPr>
        <w:pStyle w:val="Heading2"/>
        <w:spacing w:after="150" w:before="300"/>
      </w:pPr>
      <w:r>
        <w:rPr>
          <w:rFonts w:ascii="Georgia" w:cs="Georgia" w:eastAsia="Georgia" w:hAnsi="Georgia"/>
          <w:b/>
          <w:bCs/>
          <w:color w:val="4A2637"/>
          <w:sz w:val="26"/>
          <w:szCs w:val="26"/>
        </w:rPr>
        <w:t xml:space="preserve">7.2 Tips for Claude Code on Mandiol</w:t>
      </w:r>
    </w:p>
    <w:p>
      <w:pPr>
        <w:pStyle w:val="ListParagraph"/>
        <w:numPr>
          <w:ilvl w:val="0"/>
          <w:numId w:val="2"/>
        </w:numPr>
        <w:spacing w:after="80" w:line="280"/>
      </w:pPr>
      <w:r>
        <w:rPr>
          <w:rFonts w:ascii="DM Sans" w:cs="DM Sans" w:eastAsia="DM Sans" w:hAnsi="DM Sans"/>
          <w:color w:val="2D2D2D"/>
          <w:sz w:val="21"/>
          <w:szCs w:val="21"/>
        </w:rPr>
        <w:t xml:space="preserve">Give focused, single-feature prompts. Don’t ask for “build the whole offences module” — ask for one offence page first, verify it works, then ask for the rest</w:t>
      </w:r>
    </w:p>
    <w:p>
      <w:pPr>
        <w:pStyle w:val="ListParagraph"/>
        <w:numPr>
          <w:ilvl w:val="0"/>
          <w:numId w:val="2"/>
        </w:numPr>
        <w:spacing w:after="80" w:line="280"/>
      </w:pPr>
      <w:r>
        <w:rPr>
          <w:rFonts w:ascii="DM Sans" w:cs="DM Sans" w:eastAsia="DM Sans" w:hAnsi="DM Sans"/>
          <w:color w:val="2D2D2D"/>
          <w:sz w:val="21"/>
          <w:szCs w:val="21"/>
        </w:rPr>
        <w:t xml:space="preserve">Always reference CLAUDE.md principles: “Remember the trauma-informed design rules in CLAUDE.md — don’t use the word victim in the UI”</w:t>
      </w:r>
    </w:p>
    <w:p>
      <w:pPr>
        <w:pStyle w:val="ListParagraph"/>
        <w:numPr>
          <w:ilvl w:val="0"/>
          <w:numId w:val="2"/>
        </w:numPr>
        <w:spacing w:after="80" w:line="280"/>
      </w:pPr>
      <w:r>
        <w:rPr>
          <w:rFonts w:ascii="DM Sans" w:cs="DM Sans" w:eastAsia="DM Sans" w:hAnsi="DM Sans"/>
          <w:color w:val="2D2D2D"/>
          <w:sz w:val="21"/>
          <w:szCs w:val="21"/>
        </w:rPr>
        <w:t xml:space="preserve">Use /remember after important decisions: /remember We decided PIN hashes use PBKDF2 with 100k iterations via expo-crypto</w:t>
      </w:r>
    </w:p>
    <w:p>
      <w:pPr>
        <w:pStyle w:val="ListParagraph"/>
        <w:numPr>
          <w:ilvl w:val="0"/>
          <w:numId w:val="2"/>
        </w:numPr>
        <w:spacing w:after="80" w:line="280"/>
      </w:pPr>
      <w:r>
        <w:rPr>
          <w:rFonts w:ascii="DM Sans" w:cs="DM Sans" w:eastAsia="DM Sans" w:hAnsi="DM Sans"/>
          <w:color w:val="2D2D2D"/>
          <w:sz w:val="21"/>
          <w:szCs w:val="21"/>
        </w:rPr>
        <w:t xml:space="preserve">Use /recall at the start of complex sessions: /recall three state auth to pull in everything agentmemory knows about the auth system before continuing work on it</w:t>
      </w:r>
    </w:p>
    <w:p>
      <w:pPr>
        <w:pStyle w:val="ListParagraph"/>
        <w:numPr>
          <w:ilvl w:val="0"/>
          <w:numId w:val="2"/>
        </w:numPr>
        <w:spacing w:after="80" w:line="280"/>
      </w:pPr>
      <w:r>
        <w:rPr>
          <w:rFonts w:ascii="DM Sans" w:cs="DM Sans" w:eastAsia="DM Sans" w:hAnsi="DM Sans"/>
          <w:color w:val="2D2D2D"/>
          <w:sz w:val="21"/>
          <w:szCs w:val="21"/>
        </w:rPr>
        <w:t xml:space="preserve">Treat the SPEC.md as the source of truth for features — point Claude Code to specific sections: “Look at Section 3.4 of SPEC.md for the evidence module requirements”</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8. This Week: Your Action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426"/>
        <w:gridCol w:w="2000"/>
      </w:tblGrid>
      <w:tr>
        <w:tc>
          <w:tcPr>
            <w:tcW w:type="dxa" w:w="6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t>
            </w:r>
          </w:p>
        </w:tc>
        <w:tc>
          <w:tcPr>
            <w:tcW w:type="dxa" w:w="64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Install Node.js 20+ via nvm (if not already)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Install Claude Code: npm install -g @anthropic-ai/claude-code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3</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Clone your Mandiol GitHub repo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4</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Create Expo project: npx create-expo-app . --template expo-template-blank-typescript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5</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Install all dependencies (see Section 6.1)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6</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Copy content files from the mandiol package into content/ and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7</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Update CLAUDE.md with technical rules (see Section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8</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Install iii-engine and agentmemory (see Section 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9</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First Claude Code session: folder structure + design tokens + theme (see Section 6.4)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10</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Test on your phone via Expo Go — see the app running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11</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Commit and push to GitHub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5 min</w:t>
            </w:r>
          </w:p>
        </w:tc>
      </w:tr>
    </w:tbl>
    <w:p>
      <w:pPr>
        <w:spacing w:before="200"/>
      </w:pPr>
    </w:p>
    <w:p>
      <w:pPr>
        <w:spacing w:after="120" w:line="300"/>
      </w:pPr>
      <w:r>
        <w:rPr>
          <w:rFonts w:ascii="DM Sans" w:cs="DM Sans" w:eastAsia="DM Sans" w:hAnsi="DM Sans"/>
          <w:b/>
          <w:bCs/>
          <w:color w:val="4A2637"/>
          <w:sz w:val="21"/>
          <w:szCs w:val="21"/>
        </w:rPr>
        <w:t xml:space="preserve">Total setup time: </w:t>
      </w:r>
      <w:r>
        <w:rPr>
          <w:rFonts w:ascii="DM Sans" w:cs="DM Sans" w:eastAsia="DM Sans" w:hAnsi="DM Sans"/>
          <w:color w:val="2D2D2D"/>
          <w:sz w:val="21"/>
          <w:szCs w:val="21"/>
        </w:rPr>
        <w:t xml:space="preserve">Roughly 2–3 hours to go from nothing to a running Expo project with all your content in place, agentmemory capturing everything, and Claude Code ready to start building the auth system.</w:t>
      </w:r>
    </w:p>
    <w:p>
      <w:pPr>
        <w:spacing w:before="200"/>
      </w:pPr>
    </w:p>
    <w:p>
      <w:pPr>
        <w:jc w:val="center"/>
      </w:pPr>
      <w:r>
        <w:rPr>
          <w:rFonts w:ascii="Georgia" w:cs="Georgia" w:eastAsia="Georgia" w:hAnsi="Georgia"/>
          <w:i/>
          <w:iCs/>
          <w:color w:val="C4687A"/>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666666"/>
        <w:sz w:val="18"/>
        <w:szCs w:val="18"/>
      </w:rPr>
      <w:t xml:space="preserve">Page </w:t>
    </w:r>
    <w:r>
      <w:rPr>
        <w:rFonts w:ascii="DM Sans" w:cs="DM Sans" w:eastAsia="DM Sans" w:hAnsi="DM Sans"/>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i/>
        <w:iCs/>
        <w:color w:val="666666"/>
        <w:sz w:val="18"/>
        <w:szCs w:val="18"/>
      </w:rPr>
      <w:t xml:space="preserve">Mandiol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4A2637"/>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4A26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2026-04-15T10:46:33.437Z</dcterms:created>
  <dcterms:modified xsi:type="dcterms:W3CDTF">2026-04-15T10:46:33.438Z</dcterms:modified>
</cp:coreProperties>
</file>

<file path=docProps/custom.xml><?xml version="1.0" encoding="utf-8"?>
<Properties xmlns="http://schemas.openxmlformats.org/officeDocument/2006/custom-properties" xmlns:vt="http://schemas.openxmlformats.org/officeDocument/2006/docPropsVTypes"/>
</file>