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FA3"/>
          <w:sz w:val="48"/>
          <w:szCs w:val="48"/>
        </w:rPr>
        <w:t xml:space="preserve">RQ3 Research Session Notes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macOS Bluetooth Artifact Forensics — iCloud Sync Investigation</w:t>
      </w:r>
    </w:p>
    <w:p>
      <w:pPr>
        <w:pStyle w:val="Heading1"/>
      </w:pPr>
      <w:r>
        <w:t xml:space="preserve">1.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macOS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macOS 26.4.1 (Build 25E253)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Machine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Mac mini (accessed via RealVNC + SSH)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Apple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Fresh account, newly created for this experiment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2026-05-27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Research 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Stockholm University — CYFO Project, RQ3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2. Baseline Artifact Collection</w:t>
      </w:r>
    </w:p>
    <w:p>
      <w:pPr>
        <w:pStyle w:val="Heading2"/>
      </w:pPr>
      <w:r>
        <w:t xml:space="preserve">2.1 Initial State (Pre-Experiment)</w:t>
      </w:r>
    </w:p>
    <w:p>
      <w:r>
        <w:t xml:space="preserve">The following artifact locations were checked and confirmed empty or minimal before any pairing/iCloud activity: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Artifact 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Baseline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/Library/Preferences/com.apple.Bluetooth.plist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Minimal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Only move3PPLEMSToLegacyModeSerial =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~/Library/Preferences/com.apple.Bluetooth.plist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user-level BT prefs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~/Library/Bluetooth/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per-device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~/Library/SyncedPreferences/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iCloud-synced BT data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2.2 Primary Artifact Location Discovered</w:t>
      </w:r>
    </w:p>
    <w:p>
      <w:r>
        <w:t xml:space="preserve">The expected artifact locations from older macOS documentation were empty. The actual primary artifact store on macOS 26 was discovered at: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    /Library/Bluetooth/Library/Preferences/com.apple.MobileBluetooth.devices.plist</w:t>
      </w:r>
    </w:p>
    <w:p>
      <w:r>
        <w:t xml:space="preserve">This location was found using fs_usage and mdfind when standard plist paths returned no device data despite devices showing as connected in System Settings.</w:t>
      </w:r>
    </w:p>
    <w:p>
      <w:pPr>
        <w:spacing w:after="240"/>
      </w:pPr>
    </w:p>
    <w:p>
      <w:pPr>
        <w:pStyle w:val="Heading1"/>
      </w:pPr>
      <w:r>
        <w:t xml:space="preserve">3. Pre-Existing Paired Devices Found</w:t>
      </w:r>
    </w:p>
    <w:p>
      <w:r>
        <w:t xml:space="preserve">Four Apple devices were found already paired in the MobileBluetooth.devices.plist. All had Vendor ID 76 (Apple, 0x4C). These were present before any experiment actions and belonged to a previous user (Kadri).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MAC 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Forensic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30:7A:D2:42:CE:05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Kadri's AirPods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8231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UserNameKey exposes owner name. No IRK hashes. BLE/GATT.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64:0B:D7:08:16:70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Magic Keyboard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DevicePrimaryHash + DeviceSecondaryHash present (IRK). LastSeenTime recorded.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94:F6:D6:B2:DF:EC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Magic Mouse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DevicePrimaryHash + DeviceSecondaryHash present (IRK). LastSeenTime recorded.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F8:4D:89:4C:79:D7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Kadri's AirPods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8211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UserNameKey exposes owner name. No IRK hashes. BLE/GATT.</w:t>
            </w:r>
          </w:p>
        </w:tc>
      </w:tr>
    </w:tbl>
    <w:p>
      <w:pPr>
        <w:spacing w:after="120"/>
      </w:pPr>
    </w:p>
    <w:p>
      <w:r>
        <w:rPr>
          <w:b/>
          <w:bCs/>
        </w:rPr>
        <w:t xml:space="preserve">Key observation:</w:t>
      </w:r>
      <w:r>
        <w:t xml:space="preserve"> HID devices (Keyboard/Mouse) contain DevicePrimaryHash and DeviceSecondaryHash fields — SHA-1 hashes of the BLE Identity Resolving Key (IRK). These can be used to resolve randomised private MAC addresses back to the physical device. If propagated via iCloud, a recipient device could track and identify the physical device without re-pairing.</w:t>
      </w:r>
    </w:p>
    <w:p>
      <w:pPr>
        <w:spacing w:after="120"/>
      </w:pPr>
    </w:p>
    <w:p>
      <w:r>
        <w:rPr>
          <w:b/>
          <w:bCs/>
        </w:rPr>
        <w:t xml:space="preserve">Key observation:</w:t>
      </w:r>
      <w:r>
        <w:t xml:space="preserve"> AirPods entries expose the previous owner's name ('Kadri') via the UserNameKey field. This data persisted through a previous device reset and survived the sign-in of a fresh Apple ID.</w:t>
      </w:r>
    </w:p>
    <w:p>
      <w:pPr>
        <w:spacing w:after="240"/>
      </w:pPr>
    </w:p>
    <w:p>
      <w:pPr>
        <w:pStyle w:val="Heading1"/>
      </w:pPr>
      <w:r>
        <w:t xml:space="preserve">4. Forget Device Experiment</w:t>
      </w:r>
    </w:p>
    <w:p>
      <w:pPr>
        <w:pStyle w:val="Heading2"/>
      </w:pPr>
      <w:r>
        <w:t xml:space="preserve">4.1 Procedure</w:t>
      </w:r>
    </w:p>
    <w:p>
      <w:pPr>
        <w:pStyle w:val="ListParagraph"/>
        <w:numPr>
          <w:ilvl w:val="0"/>
          <w:numId w:val="2"/>
        </w:numPr>
      </w:pPr>
      <w:r>
        <w:t xml:space="preserve">Pre-forget hash recorded: a2181c76bc07d4b0166126c6c6c7be031b35c7db4f3586bc886076d2ed69a8d7</w:t>
      </w:r>
    </w:p>
    <w:p>
      <w:pPr>
        <w:pStyle w:val="ListParagraph"/>
        <w:numPr>
          <w:ilvl w:val="0"/>
          <w:numId w:val="2"/>
        </w:numPr>
      </w:pPr>
      <w:r>
        <w:t xml:space="preserve">Forget Device performed on F8:4D:89:4C:79:D7 (Kadri's AirPods) via System Settings → Bluetooth</w:t>
      </w:r>
    </w:p>
    <w:p>
      <w:pPr>
        <w:pStyle w:val="ListParagraph"/>
        <w:numPr>
          <w:ilvl w:val="0"/>
          <w:numId w:val="2"/>
        </w:numPr>
      </w:pPr>
      <w:r>
        <w:t xml:space="preserve">AirPods chosen over keyboard/mouse to avoid losing remote access input devices</w:t>
      </w:r>
    </w:p>
    <w:p>
      <w:pPr>
        <w:pStyle w:val="ListParagraph"/>
        <w:numPr>
          <w:ilvl w:val="0"/>
          <w:numId w:val="2"/>
        </w:numPr>
      </w:pPr>
      <w:r>
        <w:t xml:space="preserve">Post-forget artifact snapshot taken immediately</w:t>
      </w:r>
    </w:p>
    <w:p>
      <w:pPr>
        <w:spacing w:after="120"/>
      </w:pPr>
    </w:p>
    <w:p>
      <w:pPr>
        <w:pStyle w:val="Heading2"/>
      </w:pPr>
      <w:r>
        <w:t xml:space="preserve">4.2 Finding — Forget Device Leaves a Tombstone</w:t>
      </w:r>
    </w:p>
    <w:p>
      <w:r>
        <w:t xml:space="preserve">The Forget Device operation did NOT remove the device record from the plist. Instead it reduced the entry to a minimal stub: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    "F8:4D:89:4C:79:D7" = { AACPCapabilitiesIntegersLength = 0; AACPCapabilitiesLength = 0; }</w:t>
      </w:r>
    </w:p>
    <w:p>
      <w:r>
        <w:t xml:space="preserve">The MAC address key persists in the plist. Only the metadata was stripped. A forensic examiner would still find the device identifier after a Forget Device operation.</w:t>
      </w:r>
    </w:p>
    <w:p>
      <w:pPr>
        <w:spacing w:after="120"/>
      </w:pPr>
    </w:p>
    <w:p>
      <w:r>
        <w:rPr>
          <w:b/>
          <w:bCs/>
        </w:rPr>
        <w:t xml:space="preserve">Post-forget hash:</w:t>
      </w:r>
      <w:r>
        <w:t xml:space="preserve"> 12e967613027d9529b6d82edff2353acc78edb3741587554509f6026ca0f6e79</w:t>
      </w:r>
    </w:p>
    <w:p>
      <w:r>
        <w:t xml:space="preserve">Hash difference confirms the plist was modified by the operation.</w:t>
      </w:r>
    </w:p>
    <w:p>
      <w:pPr>
        <w:spacing w:after="240"/>
      </w:pPr>
    </w:p>
    <w:p>
      <w:pPr>
        <w:pStyle w:val="Heading2"/>
      </w:pPr>
      <w:r>
        <w:t xml:space="preserve">4.3 iCloud Propagation Result</w:t>
      </w:r>
    </w:p>
    <w:p>
      <w:r>
        <w:t xml:space="preserve">~/Library/SyncedPreferences/ remained empty after the Forget Device operation. No propagation detected via this channel.</w:t>
      </w:r>
    </w:p>
    <w:p>
      <w:pPr>
        <w:spacing w:after="240"/>
      </w:pPr>
    </w:p>
    <w:p>
      <w:pPr>
        <w:pStyle w:val="Heading1"/>
      </w:pPr>
      <w:r>
        <w:t xml:space="preserve">5. CloudKit Infrastructure Discovery</w:t>
      </w:r>
    </w:p>
    <w:p>
      <w:pPr>
        <w:pStyle w:val="Heading2"/>
      </w:pPr>
      <w:r>
        <w:t xml:space="preserve">5.1 Three Dedicated Bluetooth CloudKit Containers Found</w:t>
      </w:r>
    </w:p>
    <w:p>
      <w:r>
        <w:t xml:space="preserve">Analysis of system logs revealed three dedicated CloudKit containers for Bluetooth data, all in the Production environment: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Container Identifier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Likely 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com.apple.bluetooth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General BT device metadata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 CKModifySubscriptionsOperation observed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com.apple.bluetooth.services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BT service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 CKModifySubscriptionsOperation observed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com.apple.securedBluetooth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Cryptographic pairing material (LTKs/IRKs)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Most forensically sensitive — separate secured container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Sync Agent</w:t>
      </w:r>
    </w:p>
    <w:p>
      <w:r>
        <w:t xml:space="preserve">The sync agent responsible for all three containers is audioaccessoryd (Audio Accessory Daemon). It runs CKModifySubscriptionsOperation against each container to subscribe to CloudKit push notifications — this is how changes on one device would be pushed to others.</w:t>
      </w:r>
    </w:p>
    <w:p>
      <w:pPr>
        <w:spacing w:after="240"/>
      </w:pPr>
    </w:p>
    <w:p>
      <w:pPr>
        <w:pStyle w:val="Heading2"/>
      </w:pPr>
      <w:r>
        <w:t xml:space="preserve">5.3 Fresh Apple ID Blocks Sync</w:t>
      </w:r>
    </w:p>
    <w:p>
      <w:r>
        <w:t xml:space="preserve">All three containers returned persona: (null) for the fresh Apple ID. The audioaccessoryd process was observed crashing and restarting every ~10 seconds (incrementing PIDs: 16313, 16314, 16315...) as it repeatedly failed to complete the CloudKit subscription handshake.</w:t>
      </w:r>
    </w:p>
    <w:p>
      <w:r>
        <w:t xml:space="preserve">This explains why SyncedPreferences remained empty — the sync infrastructure exists and is active, but requires an established Apple ID with prior Bluetooth CloudKit history to complete authentication and propagate changes.</w:t>
      </w:r>
    </w:p>
    <w:p>
      <w:pPr>
        <w:spacing w:after="240"/>
      </w:pPr>
    </w:p>
    <w:p>
      <w:pPr>
        <w:pStyle w:val="Heading1"/>
      </w:pPr>
      <w:r>
        <w:t xml:space="preserve">6. Summary of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Significance for RQ3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artifact location changed in macOS 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com.apple.MobileBluetooth.devices.plist at /Library/Bluetooth/Library/Preferences/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Prior forensic literature citing ~/Library paths is outdated for macOS 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Forget Device leaves MAC address tombstone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Post-forget plist retains key with empty dict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Device identifier survives user-initiated removal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Owner identity persists across resets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UserNameKey = Kadri's AirPods Pro/AirPods after fresh Apple ID sign-in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PII survives account change in local artifacts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Three dedicated CloudKit BT containers 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audioaccessoryd log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iCloud sync pathway for BT data exists and is active on macOS 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com.apple.securedBluetooth container identified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 log, separate from com.apple.bluetooth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Suggests cryptographic material has dedicated sync channel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Fresh Apple ID cannot complete BT CloudKit 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Null persona, repeated audioaccessoryd crashes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Sync requires established Apple ID — methodology implication for RQ3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7. Recommended Next Steps</w:t>
      </w:r>
    </w:p>
    <w:p>
      <w:pPr>
        <w:pStyle w:val="ListParagraph"/>
        <w:numPr>
          <w:ilvl w:val="0"/>
          <w:numId w:val="2"/>
        </w:numPr>
      </w:pPr>
      <w:r>
        <w:t xml:space="preserve">Repeat experiment with an established Apple ID to observe whether com.apple.securedBluetooth sync completes</w:t>
      </w:r>
    </w:p>
    <w:p>
      <w:pPr>
        <w:pStyle w:val="ListParagraph"/>
        <w:numPr>
          <w:ilvl w:val="0"/>
          <w:numId w:val="2"/>
        </w:numPr>
      </w:pPr>
      <w:r>
        <w:t xml:space="preserve">Investigate whether the tombstone MAC address in MobileBluetooth.devices.plist is eventually purged or persists indefinitely</w:t>
      </w:r>
    </w:p>
    <w:p>
      <w:pPr>
        <w:pStyle w:val="ListParagraph"/>
        <w:numPr>
          <w:ilvl w:val="0"/>
          <w:numId w:val="2"/>
        </w:numPr>
      </w:pPr>
      <w:r>
        <w:t xml:space="preserve">Check keychain for BT-related entries that may store LTKs outside the plist</w:t>
      </w:r>
    </w:p>
    <w:p>
      <w:pPr>
        <w:pStyle w:val="ListParagraph"/>
        <w:numPr>
          <w:ilvl w:val="0"/>
          <w:numId w:val="2"/>
        </w:numPr>
      </w:pPr>
      <w:r>
        <w:t xml:space="preserve">Monitor com.apple.securedBluetooth container activity on a second device signed into the same Apple ID</w:t>
      </w:r>
    </w:p>
    <w:p>
      <w:pPr>
        <w:pStyle w:val="ListParagraph"/>
        <w:numPr>
          <w:ilvl w:val="0"/>
          <w:numId w:val="2"/>
        </w:numPr>
      </w:pPr>
      <w:r>
        <w:t xml:space="preserve">Document whether IRK hashes in DevicePrimaryHash/DeviceSecondaryHash are propagated via CloudKit on an established account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5FA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2026-05-26T22:57:50.978Z</dcterms:created>
  <dcterms:modified xsi:type="dcterms:W3CDTF">2026-05-26T22:57:50.979Z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