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color w:val="1F4E79"/>
          <w:sz w:val="32"/>
        </w:rPr>
        <w:t>Айданек Кадырова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Intern / Junior Software Developer</w:t>
      </w:r>
    </w:p>
    <w:p>
      <w:pPr>
        <w:spacing w:after="120"/>
        <w:jc w:val="center"/>
      </w:pPr>
      <w:r>
        <w:rPr>
          <w:rFonts w:ascii="Arial" w:hAnsi="Arial" w:eastAsia="Arial"/>
          <w:b w:val="0"/>
          <w:color w:val="505050"/>
          <w:sz w:val="18"/>
        </w:rPr>
        <w:t>Бишкек | aidanekkadyrova1@gmail.com | 0707185565 | github.com/kadyrovaidanek</w:t>
      </w:r>
    </w:p>
    <w:p>
      <w:pPr>
        <w:spacing w:before="160" w:after="60"/>
        <w:pBdr>
          <w:bottom w:val="single" w:sz="6" w:space="1" w:color="BFBFBF"/>
        </w:pBdr>
      </w:pPr>
      <w:r>
        <w:rPr>
          <w:rFonts w:ascii="Arial" w:hAnsi="Arial" w:eastAsia="Arial"/>
          <w:b/>
          <w:color w:val="1F4E79"/>
          <w:sz w:val="19"/>
        </w:rPr>
        <w:t>ОБО МНЕ</w:t>
      </w:r>
    </w:p>
    <w:p>
      <w:pPr>
        <w:spacing w:after="60" w:line="252" w:lineRule="auto"/>
      </w:pPr>
      <w:r>
        <w:rPr>
          <w:rFonts w:ascii="Arial" w:hAnsi="Arial" w:eastAsia="Arial"/>
          <w:b w:val="0"/>
          <w:sz w:val="18"/>
        </w:rPr>
        <w:t>Начинающий Software Developer с практическим опытом разработки учебных и прикладных проектов с реальной бизнес-логикой. Работала с frontend- и backend-частью, базами данных, REST API, обработкой пользовательских данных и проектированием информационных систем. Ориентирована на создание понятных интерфейсов, структурированной логики и решений, которые помогают пользователям работать с данными быстрее и удобнее.</w:t>
      </w:r>
    </w:p>
    <w:p>
      <w:pPr>
        <w:spacing w:before="160" w:after="60"/>
        <w:pBdr>
          <w:bottom w:val="single" w:sz="6" w:space="1" w:color="BFBFBF"/>
        </w:pBdr>
      </w:pPr>
      <w:r>
        <w:rPr>
          <w:rFonts w:ascii="Arial" w:hAnsi="Arial" w:eastAsia="Arial"/>
          <w:b/>
          <w:color w:val="1F4E79"/>
          <w:sz w:val="19"/>
        </w:rPr>
        <w:t>ПРОЕКТЫ И ДОСТИЖЕНИЯ</w:t>
      </w:r>
    </w:p>
    <w:p>
      <w:pPr>
        <w:spacing w:after="60" w:line="252" w:lineRule="auto"/>
        <w:ind w:left="198" w:hanging="113"/>
      </w:pPr>
      <w:r>
        <w:rPr>
          <w:rFonts w:ascii="Arial" w:hAnsi="Arial" w:eastAsia="Arial"/>
          <w:b w:val="0"/>
          <w:sz w:val="18"/>
        </w:rPr>
        <w:t xml:space="preserve">• </w:t>
      </w:r>
      <w:r>
        <w:rPr>
          <w:rFonts w:ascii="Arial" w:hAnsi="Arial" w:eastAsia="Arial"/>
          <w:b/>
          <w:sz w:val="18"/>
        </w:rPr>
        <w:t>Разработала fullstack-проект BilimZone</w:t>
      </w:r>
      <w:r>
        <w:rPr>
          <w:rFonts w:ascii="Arial" w:hAnsi="Arial" w:eastAsia="Arial"/>
          <w:b w:val="0"/>
          <w:sz w:val="18"/>
        </w:rPr>
        <w:t xml:space="preserve"> — платформу для хранения, поиска и покупки учебных материалов. Реализовала frontend-часть, backend-логику, базу данных, роли пользователей и бизнес-процессы системы.</w:t>
      </w:r>
    </w:p>
    <w:p>
      <w:pPr>
        <w:spacing w:after="60" w:line="252" w:lineRule="auto"/>
        <w:ind w:left="198" w:hanging="113"/>
      </w:pPr>
      <w:r>
        <w:rPr>
          <w:rFonts w:ascii="Arial" w:hAnsi="Arial" w:eastAsia="Arial"/>
          <w:b w:val="0"/>
          <w:sz w:val="18"/>
        </w:rPr>
        <w:t xml:space="preserve">• </w:t>
      </w:r>
      <w:r>
        <w:rPr>
          <w:rFonts w:ascii="Arial" w:hAnsi="Arial" w:eastAsia="Arial"/>
          <w:b/>
          <w:sz w:val="18"/>
        </w:rPr>
        <w:t>Разработала frontend-часть и базу данных для VetCard</w:t>
      </w:r>
      <w:r>
        <w:rPr>
          <w:rFonts w:ascii="Arial" w:hAnsi="Arial" w:eastAsia="Arial"/>
          <w:b w:val="0"/>
          <w:sz w:val="18"/>
        </w:rPr>
        <w:t xml:space="preserve"> — умного приложения для здоровья питомцев. Проект предназначен для хранения данных о питомцах, медицинской информации, ветеринарных записей и удобного взаимодействия пользователей с системой.</w:t>
      </w:r>
    </w:p>
    <w:p>
      <w:pPr>
        <w:spacing w:after="60" w:line="252" w:lineRule="auto"/>
        <w:ind w:left="198" w:hanging="113"/>
      </w:pPr>
      <w:r>
        <w:rPr>
          <w:rFonts w:ascii="Arial" w:hAnsi="Arial" w:eastAsia="Arial"/>
          <w:b w:val="0"/>
          <w:sz w:val="18"/>
        </w:rPr>
        <w:t xml:space="preserve">• </w:t>
      </w:r>
      <w:r>
        <w:rPr>
          <w:rFonts w:ascii="Arial" w:hAnsi="Arial" w:eastAsia="Arial"/>
          <w:b/>
          <w:sz w:val="18"/>
        </w:rPr>
        <w:t>Полностью разработала информационную систему учёта рабочего времени</w:t>
      </w:r>
      <w:r>
        <w:rPr>
          <w:rFonts w:ascii="Arial" w:hAnsi="Arial" w:eastAsia="Arial"/>
          <w:b w:val="0"/>
          <w:sz w:val="18"/>
        </w:rPr>
        <w:t xml:space="preserve"> и оценки эффективности сотрудников с использованием распознавания лиц и мониторинга активности. Система фиксирует вход и выход, отслеживает активность за компьютером, учитывает задачи, рассчитывает KPI, формирует отчёты за день, неделю и месяц, а также рассчитывает заработную плату на основе отработанного времени и показателей эффективности.</w:t>
      </w:r>
    </w:p>
    <w:p>
      <w:pPr>
        <w:spacing w:after="60" w:line="252" w:lineRule="auto"/>
        <w:ind w:left="198" w:hanging="113"/>
      </w:pPr>
      <w:r>
        <w:rPr>
          <w:rFonts w:ascii="Arial" w:hAnsi="Arial" w:eastAsia="Arial"/>
          <w:b w:val="0"/>
          <w:sz w:val="18"/>
        </w:rPr>
        <w:t xml:space="preserve">• </w:t>
      </w:r>
      <w:r>
        <w:rPr>
          <w:rFonts w:ascii="Arial" w:hAnsi="Arial" w:eastAsia="Arial"/>
          <w:b/>
          <w:sz w:val="18"/>
        </w:rPr>
        <w:t>Разработала проект Rent a Car</w:t>
      </w:r>
      <w:r>
        <w:rPr>
          <w:rFonts w:ascii="Arial" w:hAnsi="Arial" w:eastAsia="Arial"/>
          <w:b w:val="0"/>
          <w:sz w:val="18"/>
        </w:rPr>
        <w:t xml:space="preserve"> — сайт аренды автомобилей с frontend, backend, базой данных и логикой бронирования. В проекте реализованы просмотр автомобилей, оформление заявки, проверка доступности и изменение статуса бронирования.</w:t>
      </w:r>
    </w:p>
    <w:p>
      <w:pPr>
        <w:spacing w:after="60" w:line="252" w:lineRule="auto"/>
        <w:ind w:left="198" w:hanging="113"/>
      </w:pPr>
      <w:r>
        <w:rPr>
          <w:rFonts w:ascii="Arial" w:hAnsi="Arial" w:eastAsia="Arial"/>
          <w:b w:val="0"/>
          <w:sz w:val="18"/>
        </w:rPr>
        <w:t xml:space="preserve">• </w:t>
      </w:r>
      <w:r>
        <w:rPr>
          <w:rFonts w:ascii="Arial" w:hAnsi="Arial" w:eastAsia="Arial"/>
          <w:b/>
          <w:sz w:val="18"/>
        </w:rPr>
        <w:t>Разрабатывала веб-интерфейсы для онлайн-магазинов</w:t>
      </w:r>
      <w:r>
        <w:rPr>
          <w:rFonts w:ascii="Arial" w:hAnsi="Arial" w:eastAsia="Arial"/>
          <w:b w:val="0"/>
          <w:sz w:val="18"/>
        </w:rPr>
        <w:t>: проектировала структуру сайта, каталог и карточки товаров, а также реализовывала удобное отображение информации для пользователей.</w:t>
      </w:r>
    </w:p>
    <w:p>
      <w:pPr>
        <w:spacing w:after="60" w:line="252" w:lineRule="auto"/>
        <w:ind w:left="198" w:hanging="113"/>
      </w:pPr>
      <w:r>
        <w:rPr>
          <w:rFonts w:ascii="Arial" w:hAnsi="Arial" w:eastAsia="Arial"/>
          <w:b w:val="0"/>
          <w:sz w:val="18"/>
        </w:rPr>
        <w:t xml:space="preserve">• </w:t>
      </w:r>
      <w:r>
        <w:rPr>
          <w:rFonts w:ascii="Arial" w:hAnsi="Arial" w:eastAsia="Arial"/>
          <w:b w:val="0"/>
          <w:sz w:val="18"/>
        </w:rPr>
        <w:t>Получила практический опыт разработки проектов с базами данных, REST API, обработкой пользовательских данных и реальной бизнес-логикой.</w:t>
      </w:r>
    </w:p>
    <w:p>
      <w:pPr>
        <w:spacing w:before="160" w:after="60"/>
        <w:pBdr>
          <w:bottom w:val="single" w:sz="6" w:space="1" w:color="BFBFBF"/>
        </w:pBdr>
      </w:pPr>
      <w:r>
        <w:rPr>
          <w:rFonts w:ascii="Arial" w:hAnsi="Arial" w:eastAsia="Arial"/>
          <w:b/>
          <w:color w:val="1F4E79"/>
          <w:sz w:val="19"/>
        </w:rPr>
        <w:t>ОБРАЗОВАНИЕ</w:t>
      </w:r>
    </w:p>
    <w:p>
      <w:pPr>
        <w:spacing w:after="60" w:line="252" w:lineRule="auto"/>
      </w:pPr>
      <w:r>
        <w:rPr>
          <w:rFonts w:ascii="Arial" w:hAnsi="Arial" w:eastAsia="Arial"/>
          <w:b/>
          <w:sz w:val="18"/>
        </w:rPr>
        <w:t>Кыргызский Государственный Технический Университет им. И. Раззакова</w:t>
      </w:r>
    </w:p>
    <w:p>
      <w:pPr>
        <w:spacing w:after="60" w:line="252" w:lineRule="auto"/>
      </w:pPr>
      <w:r>
        <w:rPr>
          <w:rFonts w:ascii="Arial" w:hAnsi="Arial" w:eastAsia="Arial"/>
          <w:b w:val="0"/>
          <w:sz w:val="18"/>
        </w:rPr>
        <w:t>Институт информационных технологий | Кафедра: Программное обеспечение компьютерных систем</w:t>
      </w:r>
    </w:p>
    <w:p>
      <w:pPr>
        <w:spacing w:after="60" w:line="252" w:lineRule="auto"/>
      </w:pPr>
      <w:r>
        <w:rPr>
          <w:rFonts w:ascii="Arial" w:hAnsi="Arial" w:eastAsia="Arial"/>
          <w:b w:val="0"/>
          <w:sz w:val="18"/>
        </w:rPr>
        <w:t>Направление: Программная инженерия | 4 курс</w:t>
      </w:r>
    </w:p>
    <w:p>
      <w:pPr>
        <w:spacing w:after="60" w:line="252" w:lineRule="auto"/>
      </w:pPr>
      <w:r>
        <w:rPr>
          <w:rFonts w:ascii="Arial" w:hAnsi="Arial" w:eastAsia="Arial"/>
          <w:b w:val="0"/>
          <w:sz w:val="18"/>
        </w:rPr>
        <w:t>Аттестат о среднем образовании — 2022 г.</w:t>
      </w:r>
    </w:p>
    <w:p>
      <w:pPr>
        <w:spacing w:before="160" w:after="60"/>
        <w:pBdr>
          <w:bottom w:val="single" w:sz="6" w:space="1" w:color="BFBFBF"/>
        </w:pBdr>
      </w:pPr>
      <w:r>
        <w:rPr>
          <w:rFonts w:ascii="Arial" w:hAnsi="Arial" w:eastAsia="Arial"/>
          <w:b/>
          <w:color w:val="1F4E79"/>
          <w:sz w:val="19"/>
        </w:rPr>
        <w:t>НАВЫКИ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Frontend</w:t>
            </w:r>
          </w:p>
        </w:tc>
        <w:tc>
          <w:tcPr>
            <w:tcW w:type="dxa" w:w="7937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sz w:val="18"/>
              </w:rPr>
              <w:t>React, TypeScript, JavaScript, HTML, CSS, Tailwind CSS, React Router, Vite</w:t>
            </w:r>
          </w:p>
        </w:tc>
      </w:tr>
      <w:tr>
        <w:tc>
          <w:tcPr>
            <w:tcW w:type="dxa" w:w="170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Backend</w:t>
            </w:r>
          </w:p>
        </w:tc>
        <w:tc>
          <w:tcPr>
            <w:tcW w:type="dxa" w:w="7937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sz w:val="18"/>
              </w:rPr>
              <w:t>Python, Django, Java, Spring Boot, REST API, C++, VB.Net, Swift</w:t>
            </w:r>
          </w:p>
        </w:tc>
      </w:tr>
      <w:tr>
        <w:tc>
          <w:tcPr>
            <w:tcW w:type="dxa" w:w="170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Базы данных</w:t>
            </w:r>
          </w:p>
        </w:tc>
        <w:tc>
          <w:tcPr>
            <w:tcW w:type="dxa" w:w="7937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sz w:val="18"/>
              </w:rPr>
              <w:t>PostgreSQL, MySQL, SQL Server Management Studio, проектирование БД</w:t>
            </w:r>
          </w:p>
        </w:tc>
      </w:tr>
      <w:tr>
        <w:tc>
          <w:tcPr>
            <w:tcW w:type="dxa" w:w="170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Инструменты</w:t>
            </w:r>
          </w:p>
        </w:tc>
        <w:tc>
          <w:tcPr>
            <w:tcW w:type="dxa" w:w="7937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sz w:val="18"/>
              </w:rPr>
              <w:t>Git, GitHub, IntelliJ IDEA, VS Code, PyCharm, Postman</w:t>
            </w:r>
          </w:p>
        </w:tc>
      </w:tr>
      <w:tr>
        <w:tc>
          <w:tcPr>
            <w:tcW w:type="dxa" w:w="170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Проектирование</w:t>
            </w:r>
          </w:p>
        </w:tc>
        <w:tc>
          <w:tcPr>
            <w:tcW w:type="dxa" w:w="7937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sz w:val="18"/>
              </w:rPr>
              <w:t>SRS, UML-диаграммы, Use Case, ER-диаграммы, бизнес-процессы</w:t>
            </w:r>
          </w:p>
        </w:tc>
      </w:tr>
      <w:tr>
        <w:tc>
          <w:tcPr>
            <w:tcW w:type="dxa" w:w="170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Тестирование</w:t>
            </w:r>
          </w:p>
        </w:tc>
        <w:tc>
          <w:tcPr>
            <w:tcW w:type="dxa" w:w="7937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sz w:val="18"/>
              </w:rPr>
              <w:t>Postman, Selenium, unit-тестирование</w:t>
            </w:r>
          </w:p>
        </w:tc>
      </w:tr>
    </w:tbl>
    <w:p>
      <w:pPr>
        <w:spacing w:before="160" w:after="60"/>
        <w:pBdr>
          <w:bottom w:val="single" w:sz="6" w:space="1" w:color="BFBFBF"/>
        </w:pBdr>
      </w:pPr>
      <w:r>
        <w:rPr>
          <w:rFonts w:ascii="Arial" w:hAnsi="Arial" w:eastAsia="Arial"/>
          <w:b/>
          <w:color w:val="1F4E79"/>
          <w:sz w:val="19"/>
        </w:rPr>
        <w:t>ЯЗЫКИ</w:t>
      </w:r>
    </w:p>
    <w:p>
      <w:pPr>
        <w:spacing w:after="60" w:line="252" w:lineRule="auto"/>
      </w:pPr>
      <w:r>
        <w:rPr>
          <w:rFonts w:ascii="Arial" w:hAnsi="Arial" w:eastAsia="Arial"/>
          <w:b w:val="0"/>
          <w:sz w:val="18"/>
        </w:rPr>
        <w:t>Кыргызский | Русский | Английский</w:t>
      </w:r>
    </w:p>
    <w:sectPr w:rsidR="00FC693F" w:rsidRPr="0006063C" w:rsidSect="00034616">
      <w:pgSz w:w="12240" w:h="15840"/>
      <w:pgMar w:top="794" w:right="879" w:bottom="737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