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55C0" w14:textId="5C2913B9" w:rsidR="008B011C" w:rsidRDefault="003C45EB" w:rsidP="003C45EB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3C45EB">
        <w:rPr>
          <w:rFonts w:ascii="微软雅黑" w:eastAsia="微软雅黑" w:hAnsi="微软雅黑"/>
          <w:b/>
          <w:bCs/>
          <w:sz w:val="32"/>
          <w:szCs w:val="32"/>
        </w:rPr>
        <w:t>“</w:t>
      </w:r>
      <w:r w:rsidRPr="003C45EB">
        <w:rPr>
          <w:rFonts w:ascii="微软雅黑" w:eastAsia="微软雅黑" w:hAnsi="微软雅黑" w:hint="eastAsia"/>
          <w:b/>
          <w:bCs/>
          <w:sz w:val="32"/>
          <w:szCs w:val="32"/>
        </w:rPr>
        <w:t>植屿</w:t>
      </w:r>
      <w:r w:rsidRPr="003C45EB">
        <w:rPr>
          <w:rFonts w:ascii="微软雅黑" w:eastAsia="微软雅黑" w:hAnsi="微软雅黑"/>
          <w:b/>
          <w:bCs/>
          <w:sz w:val="32"/>
          <w:szCs w:val="32"/>
        </w:rPr>
        <w:t>”</w:t>
      </w:r>
      <w:r w:rsidRPr="003C45EB">
        <w:rPr>
          <w:rFonts w:ascii="微软雅黑" w:eastAsia="微软雅黑" w:hAnsi="微软雅黑" w:hint="eastAsia"/>
          <w:b/>
          <w:bCs/>
          <w:sz w:val="32"/>
          <w:szCs w:val="32"/>
        </w:rPr>
        <w:t>系统植物识别模型</w:t>
      </w:r>
      <w:r w:rsidR="00D23363">
        <w:rPr>
          <w:rFonts w:ascii="微软雅黑" w:eastAsia="微软雅黑" w:hAnsi="微软雅黑" w:hint="eastAsia"/>
          <w:b/>
          <w:bCs/>
          <w:sz w:val="32"/>
          <w:szCs w:val="32"/>
        </w:rPr>
        <w:t>训练</w:t>
      </w:r>
      <w:r w:rsidRPr="003C45EB">
        <w:rPr>
          <w:rFonts w:ascii="微软雅黑" w:eastAsia="微软雅黑" w:hAnsi="微软雅黑" w:hint="eastAsia"/>
          <w:b/>
          <w:bCs/>
          <w:sz w:val="32"/>
          <w:szCs w:val="32"/>
        </w:rPr>
        <w:t>部分</w:t>
      </w:r>
    </w:p>
    <w:p w14:paraId="54A2E46E" w14:textId="001D2503" w:rsidR="003C45EB" w:rsidRDefault="003C45EB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24"/>
        </w:rPr>
        <w:t>一、</w:t>
      </w:r>
      <w:r w:rsidR="00AB7611">
        <w:rPr>
          <w:rFonts w:ascii="微软雅黑" w:eastAsia="微软雅黑" w:hAnsi="微软雅黑" w:hint="eastAsia"/>
          <w:sz w:val="24"/>
        </w:rPr>
        <w:t>模块概述</w:t>
      </w:r>
    </w:p>
    <w:p w14:paraId="01B6B388" w14:textId="626D7C73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1.1 功能定位</w:t>
      </w:r>
    </w:p>
    <w:p w14:paraId="6BD959DE" w14:textId="07223402" w:rsidR="00057C42" w:rsidRDefault="00057C42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057C42">
        <w:rPr>
          <w:rFonts w:ascii="微软雅黑" w:eastAsia="微软雅黑" w:hAnsi="微软雅黑" w:hint="eastAsia"/>
          <w:b/>
          <w:bCs/>
          <w:sz w:val="13"/>
          <w:szCs w:val="13"/>
        </w:rPr>
        <w:t>系统简介：</w:t>
      </w:r>
      <w:r w:rsidR="001B102B" w:rsidRPr="001B102B">
        <w:rPr>
          <w:rFonts w:ascii="微软雅黑" w:eastAsia="微软雅黑" w:hAnsi="微软雅黑" w:hint="eastAsia"/>
          <w:sz w:val="13"/>
          <w:szCs w:val="13"/>
        </w:rPr>
        <w:t>“植屿”</w:t>
      </w:r>
      <w:r w:rsidR="001B102B">
        <w:rPr>
          <w:rFonts w:ascii="微软雅黑" w:eastAsia="微软雅黑" w:hAnsi="微软雅黑" w:hint="eastAsia"/>
          <w:sz w:val="13"/>
          <w:szCs w:val="13"/>
        </w:rPr>
        <w:t>智慧植物养护助手系统主要为爱花养花用户打造的一款软件，用户可以首页进行拍照识别植物、查看植物的基本信息及养护方法、ai小助手智能答疑、记录自己的养护日记（有待办提醒、拍照记录等功能）、此外也可以在植物社区进行交流及在商城购买需要的工具及绿植，形成一个闭环体验。</w:t>
      </w:r>
    </w:p>
    <w:p w14:paraId="46CCF5F9" w14:textId="11A41AD9" w:rsidR="00482153" w:rsidRDefault="00482153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b/>
          <w:bCs/>
          <w:sz w:val="13"/>
          <w:szCs w:val="13"/>
        </w:rPr>
        <w:t>系统采用技术栈介绍：</w:t>
      </w:r>
    </w:p>
    <w:p w14:paraId="19E2F339" w14:textId="66C648B3" w:rsidR="00482153" w:rsidRDefault="00482153" w:rsidP="00851632">
      <w:pPr>
        <w:ind w:firstLineChars="300" w:firstLine="39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后端：SpringBoot3 + MyBatis-Plus + JWT</w:t>
      </w:r>
    </w:p>
    <w:p w14:paraId="176C9A4E" w14:textId="0F6B9FFB" w:rsidR="00482153" w:rsidRDefault="00482153" w:rsidP="00851632">
      <w:pPr>
        <w:ind w:firstLineChars="300" w:firstLine="39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前端：Uni-App（用户端）、Vue3 + Element-Plus（管理员端）</w:t>
      </w:r>
    </w:p>
    <w:p w14:paraId="2712F657" w14:textId="69FA74E3" w:rsidR="00482153" w:rsidRDefault="00482153" w:rsidP="00851632">
      <w:pPr>
        <w:ind w:firstLineChars="300" w:firstLine="39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数据库：MySQL + Redis</w:t>
      </w:r>
    </w:p>
    <w:p w14:paraId="3F1ED645" w14:textId="1D0EF880" w:rsidR="00482153" w:rsidRPr="00482153" w:rsidRDefault="00482153" w:rsidP="00851632">
      <w:pPr>
        <w:ind w:firstLineChars="300" w:firstLine="39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植物识别：PyTorch + MobileNetV3</w:t>
      </w:r>
    </w:p>
    <w:p w14:paraId="6CED698F" w14:textId="5A2CE66D" w:rsidR="001B102B" w:rsidRDefault="001B102B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1B102B">
        <w:rPr>
          <w:rFonts w:ascii="微软雅黑" w:eastAsia="微软雅黑" w:hAnsi="微软雅黑" w:hint="eastAsia"/>
          <w:b/>
          <w:bCs/>
          <w:sz w:val="13"/>
          <w:szCs w:val="13"/>
        </w:rPr>
        <w:t>植物识别功能介绍：</w:t>
      </w:r>
      <w:r w:rsidRPr="001B102B">
        <w:rPr>
          <w:rFonts w:ascii="微软雅黑" w:eastAsia="微软雅黑" w:hAnsi="微软雅黑" w:hint="eastAsia"/>
          <w:sz w:val="13"/>
          <w:szCs w:val="13"/>
        </w:rPr>
        <w:t>在</w:t>
      </w:r>
      <w:r>
        <w:rPr>
          <w:rFonts w:ascii="微软雅黑" w:eastAsia="微软雅黑" w:hAnsi="微软雅黑" w:hint="eastAsia"/>
          <w:sz w:val="13"/>
          <w:szCs w:val="13"/>
        </w:rPr>
        <w:t>植物养护助手系统中植物识别功能模块是其中一个核心模块，主要实现的是用户可以对植物进行拍照或上传图片，发送到后台进行一个调用训练模型并返回结果给用户。大致流程如下：</w:t>
      </w:r>
    </w:p>
    <w:p w14:paraId="55EE6CCD" w14:textId="446BD221" w:rsidR="001B102B" w:rsidRPr="001B102B" w:rsidRDefault="00A91437" w:rsidP="003C45EB">
      <w:pPr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drawing>
          <wp:inline distT="0" distB="0" distL="0" distR="0" wp14:anchorId="77691C45" wp14:editId="242DB056">
            <wp:extent cx="5193697" cy="457200"/>
            <wp:effectExtent l="19050" t="0" r="26035" b="38100"/>
            <wp:docPr id="353912073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3653A6CE" w14:textId="4232FB23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1.2 技术路线</w:t>
      </w:r>
    </w:p>
    <w:p w14:paraId="25C309B3" w14:textId="3F3A1D38" w:rsidR="006B75AC" w:rsidRDefault="006B75AC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6B75AC">
        <w:rPr>
          <w:rFonts w:ascii="微软雅黑" w:eastAsia="微软雅黑" w:hAnsi="微软雅黑" w:hint="eastAsia"/>
          <w:b/>
          <w:bCs/>
          <w:sz w:val="13"/>
          <w:szCs w:val="13"/>
        </w:rPr>
        <w:t>技术选型：</w:t>
      </w:r>
      <w:r>
        <w:rPr>
          <w:rFonts w:ascii="微软雅黑" w:eastAsia="微软雅黑" w:hAnsi="微软雅黑" w:hint="eastAsia"/>
          <w:sz w:val="13"/>
          <w:szCs w:val="13"/>
        </w:rPr>
        <w:t>该系统选用的是PyTorch</w:t>
      </w:r>
      <w:r w:rsidR="00482153">
        <w:rPr>
          <w:rFonts w:ascii="微软雅黑" w:eastAsia="微软雅黑" w:hAnsi="微软雅黑" w:hint="eastAsia"/>
          <w:sz w:val="13"/>
          <w:szCs w:val="13"/>
        </w:rPr>
        <w:t>作为深度学习的框架，选择</w:t>
      </w:r>
      <w:r>
        <w:rPr>
          <w:rFonts w:ascii="微软雅黑" w:eastAsia="微软雅黑" w:hAnsi="微软雅黑" w:hint="eastAsia"/>
          <w:sz w:val="13"/>
          <w:szCs w:val="13"/>
        </w:rPr>
        <w:t>MobileNetV3</w:t>
      </w:r>
      <w:r w:rsidR="00482153">
        <w:rPr>
          <w:rFonts w:ascii="微软雅黑" w:eastAsia="微软雅黑" w:hAnsi="微软雅黑" w:hint="eastAsia"/>
          <w:sz w:val="13"/>
          <w:szCs w:val="13"/>
        </w:rPr>
        <w:t>-Large作为基础模型。</w:t>
      </w:r>
    </w:p>
    <w:p w14:paraId="36E8BC4C" w14:textId="75B26B06" w:rsidR="006B75AC" w:rsidRDefault="006B75AC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b/>
          <w:bCs/>
          <w:sz w:val="13"/>
          <w:szCs w:val="13"/>
        </w:rPr>
        <w:t>相关技术介绍及原因：</w:t>
      </w:r>
    </w:p>
    <w:p w14:paraId="7486C7C2" w14:textId="2461E2D3" w:rsidR="006B75AC" w:rsidRDefault="006B75AC" w:rsidP="00851632">
      <w:pPr>
        <w:ind w:firstLineChars="300" w:firstLine="39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PyTorch：PyTorch是由Meta人工智能研究院开发的一个深度学习框架，目前对学术界和工业界来说是最流行的深度学习工具之一。PyTorch本质上来说是一个用Python写的库，可以帮助我们搭建、训练、部署神经网络。选择PyTorch的原因有：PyTorch上手快代码简洁，它的设计接近原生Python；</w:t>
      </w:r>
      <w:r w:rsidR="00737D56">
        <w:rPr>
          <w:rFonts w:ascii="微软雅黑" w:eastAsia="微软雅黑" w:hAnsi="微软雅黑" w:hint="eastAsia"/>
          <w:sz w:val="13"/>
          <w:szCs w:val="13"/>
        </w:rPr>
        <w:t>PyTorch调试方便，可以打断点看变量；PyTorch的教程和开源项目也很多，遇到问题可以查资料解决；PyTorch对迁移学习支持很好，里面有大量预训练模型；PyTorch部署比较方便，它支持导出ONNX格式，可跨平台跨语言使用；当然它也是目前学术界主流框架。</w:t>
      </w:r>
    </w:p>
    <w:p w14:paraId="02DACAD8" w14:textId="72EA1C29" w:rsidR="00737D56" w:rsidRPr="006B75AC" w:rsidRDefault="00737D56" w:rsidP="00851632">
      <w:pPr>
        <w:ind w:firstLineChars="300" w:firstLine="39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MobileNetV3：MobileNetV3是一个轻量级卷积神经网络，是谷歌2019年提出的，专门为移动端和嵌入式设备设计的。选择MobileNetV3的原因：MobileNetV3它轻量高效，模型文件小训练和推理都很快；再者它适合移动端，以后用户界面是跑在手机App上面的；其次它对迁移学习很友好，准确率够用（对我目前40种植物类别来说），训练速度很快（可用GPU训练比CPU快）；最后就是部署很方便了，导出ONNX文件后</w:t>
      </w:r>
      <w:r w:rsidR="00482153">
        <w:rPr>
          <w:rFonts w:ascii="微软雅黑" w:eastAsia="微软雅黑" w:hAnsi="微软雅黑" w:hint="eastAsia"/>
          <w:sz w:val="13"/>
          <w:szCs w:val="13"/>
        </w:rPr>
        <w:t>，可以用FastAPI加载，为SpringBoot使用。</w:t>
      </w:r>
    </w:p>
    <w:p w14:paraId="0189D08C" w14:textId="04650125" w:rsidR="00AB7611" w:rsidRDefault="00AB7611" w:rsidP="003C45E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4"/>
        </w:rPr>
        <w:t>二、数据集构建</w:t>
      </w:r>
    </w:p>
    <w:p w14:paraId="5BFD9B9B" w14:textId="7DC3DDD8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 w:rsidRPr="00AB7611">
        <w:rPr>
          <w:rFonts w:ascii="微软雅黑" w:eastAsia="微软雅黑" w:hAnsi="微软雅黑" w:hint="eastAsia"/>
          <w:sz w:val="18"/>
          <w:szCs w:val="18"/>
        </w:rPr>
        <w:lastRenderedPageBreak/>
        <w:t>2.1</w:t>
      </w:r>
      <w:r>
        <w:rPr>
          <w:rFonts w:ascii="微软雅黑" w:eastAsia="微软雅黑" w:hAnsi="微软雅黑" w:hint="eastAsia"/>
          <w:sz w:val="18"/>
          <w:szCs w:val="18"/>
        </w:rPr>
        <w:t xml:space="preserve"> 类别选择</w:t>
      </w:r>
    </w:p>
    <w:p w14:paraId="2C696884" w14:textId="7FC6968F" w:rsidR="00F569EF" w:rsidRDefault="00F569EF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系统目前只选取了日常家庭</w:t>
      </w:r>
      <w:r w:rsidR="00D23363">
        <w:rPr>
          <w:rFonts w:ascii="微软雅黑" w:eastAsia="微软雅黑" w:hAnsi="微软雅黑" w:hint="eastAsia"/>
          <w:sz w:val="13"/>
          <w:szCs w:val="13"/>
        </w:rPr>
        <w:t>中常养的40种植物，后续可能还会优化新增。我是大致分为了8大类，一共40种：观叶类绿植13种、草本观花类6种、多肉多浆4种、球根花卉3种、兰科花卉3种、木本观花6种、香草类2种、水生类3种。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D23363" w14:paraId="7703D136" w14:textId="77777777" w:rsidTr="008033F9">
        <w:tc>
          <w:tcPr>
            <w:tcW w:w="1696" w:type="dxa"/>
            <w:vAlign w:val="center"/>
          </w:tcPr>
          <w:p w14:paraId="46919772" w14:textId="20164CC2" w:rsidR="00D23363" w:rsidRPr="008033F9" w:rsidRDefault="00D23363" w:rsidP="008033F9">
            <w:pPr>
              <w:jc w:val="center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 w:rsidRPr="008033F9"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植物种类</w:t>
            </w:r>
          </w:p>
        </w:tc>
        <w:tc>
          <w:tcPr>
            <w:tcW w:w="6600" w:type="dxa"/>
            <w:vAlign w:val="center"/>
          </w:tcPr>
          <w:p w14:paraId="5A6BDCD6" w14:textId="0B757A12" w:rsidR="00D23363" w:rsidRPr="008033F9" w:rsidRDefault="00D23363" w:rsidP="008033F9">
            <w:pPr>
              <w:jc w:val="center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 w:rsidRPr="008033F9"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植物名称</w:t>
            </w:r>
          </w:p>
        </w:tc>
      </w:tr>
      <w:tr w:rsidR="00D23363" w14:paraId="3D281825" w14:textId="77777777" w:rsidTr="008033F9">
        <w:tc>
          <w:tcPr>
            <w:tcW w:w="1696" w:type="dxa"/>
            <w:vAlign w:val="center"/>
          </w:tcPr>
          <w:p w14:paraId="687DEBCB" w14:textId="46E97078" w:rsidR="00D23363" w:rsidRDefault="00D23363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观叶类绿植</w:t>
            </w:r>
          </w:p>
        </w:tc>
        <w:tc>
          <w:tcPr>
            <w:tcW w:w="6600" w:type="dxa"/>
            <w:vAlign w:val="center"/>
          </w:tcPr>
          <w:p w14:paraId="41CBA93B" w14:textId="3F82475D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龟背竹、橡皮树、金钱树、绿萝、虎皮兰、吊兰、文竹、散尾葵、常春藤、孔雀竹芋、海芋、合果芋、富贵竹</w:t>
            </w:r>
          </w:p>
        </w:tc>
      </w:tr>
      <w:tr w:rsidR="00D23363" w14:paraId="4F823009" w14:textId="77777777" w:rsidTr="008033F9">
        <w:tc>
          <w:tcPr>
            <w:tcW w:w="1696" w:type="dxa"/>
            <w:vAlign w:val="center"/>
          </w:tcPr>
          <w:p w14:paraId="463329DE" w14:textId="7CF52F8D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草本观花类</w:t>
            </w:r>
          </w:p>
        </w:tc>
        <w:tc>
          <w:tcPr>
            <w:tcW w:w="6600" w:type="dxa"/>
            <w:vAlign w:val="center"/>
          </w:tcPr>
          <w:p w14:paraId="33DA0F1A" w14:textId="41CDC5E9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长寿花、仙客来、君子兰、白掌、蓝雪花、红掌、</w:t>
            </w:r>
          </w:p>
        </w:tc>
      </w:tr>
      <w:tr w:rsidR="00D23363" w14:paraId="163AD8F2" w14:textId="77777777" w:rsidTr="008033F9">
        <w:tc>
          <w:tcPr>
            <w:tcW w:w="1696" w:type="dxa"/>
            <w:vAlign w:val="center"/>
          </w:tcPr>
          <w:p w14:paraId="5079B012" w14:textId="652E3985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多肉多浆</w:t>
            </w:r>
          </w:p>
        </w:tc>
        <w:tc>
          <w:tcPr>
            <w:tcW w:w="6600" w:type="dxa"/>
            <w:vAlign w:val="center"/>
          </w:tcPr>
          <w:p w14:paraId="67648478" w14:textId="72E5FD4F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仙人球、芦荟、吉娃娃、玉露</w:t>
            </w:r>
          </w:p>
        </w:tc>
      </w:tr>
      <w:tr w:rsidR="00D23363" w14:paraId="17E3BCBE" w14:textId="77777777" w:rsidTr="008033F9">
        <w:tc>
          <w:tcPr>
            <w:tcW w:w="1696" w:type="dxa"/>
            <w:vAlign w:val="center"/>
          </w:tcPr>
          <w:p w14:paraId="6AA17E39" w14:textId="3961828D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球根花卉</w:t>
            </w:r>
          </w:p>
        </w:tc>
        <w:tc>
          <w:tcPr>
            <w:tcW w:w="6600" w:type="dxa"/>
            <w:vAlign w:val="center"/>
          </w:tcPr>
          <w:p w14:paraId="50744765" w14:textId="09A01ACC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百合、郁金香、水仙</w:t>
            </w:r>
          </w:p>
        </w:tc>
      </w:tr>
      <w:tr w:rsidR="00D23363" w14:paraId="3BAD440F" w14:textId="77777777" w:rsidTr="008033F9">
        <w:tc>
          <w:tcPr>
            <w:tcW w:w="1696" w:type="dxa"/>
            <w:vAlign w:val="center"/>
          </w:tcPr>
          <w:p w14:paraId="16CC90B4" w14:textId="6CDA2FE4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兰科花卉</w:t>
            </w:r>
          </w:p>
        </w:tc>
        <w:tc>
          <w:tcPr>
            <w:tcW w:w="6600" w:type="dxa"/>
            <w:vAlign w:val="center"/>
          </w:tcPr>
          <w:p w14:paraId="40D80E66" w14:textId="2E399088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蝴蝶兰、文心兰、卡特兰</w:t>
            </w:r>
          </w:p>
        </w:tc>
      </w:tr>
      <w:tr w:rsidR="00D23363" w14:paraId="612BEE49" w14:textId="77777777" w:rsidTr="008033F9">
        <w:tc>
          <w:tcPr>
            <w:tcW w:w="1696" w:type="dxa"/>
            <w:vAlign w:val="center"/>
          </w:tcPr>
          <w:p w14:paraId="0118C799" w14:textId="144A7C0F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木本观花</w:t>
            </w:r>
          </w:p>
        </w:tc>
        <w:tc>
          <w:tcPr>
            <w:tcW w:w="6600" w:type="dxa"/>
            <w:vAlign w:val="center"/>
          </w:tcPr>
          <w:p w14:paraId="2EADEB63" w14:textId="36A7B81B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三角梅、月季、栀子花、茉莉花、绣球花、桂花</w:t>
            </w:r>
          </w:p>
        </w:tc>
      </w:tr>
      <w:tr w:rsidR="00D23363" w14:paraId="0B3B8C0F" w14:textId="77777777" w:rsidTr="008033F9">
        <w:tc>
          <w:tcPr>
            <w:tcW w:w="1696" w:type="dxa"/>
            <w:vAlign w:val="center"/>
          </w:tcPr>
          <w:p w14:paraId="6D614A22" w14:textId="088606CC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香草类</w:t>
            </w:r>
          </w:p>
        </w:tc>
        <w:tc>
          <w:tcPr>
            <w:tcW w:w="6600" w:type="dxa"/>
            <w:vAlign w:val="center"/>
          </w:tcPr>
          <w:p w14:paraId="4865FA2E" w14:textId="560FA77C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薄荷、迷迭香</w:t>
            </w:r>
          </w:p>
        </w:tc>
      </w:tr>
      <w:tr w:rsidR="00D23363" w14:paraId="11996A31" w14:textId="77777777" w:rsidTr="008033F9">
        <w:tc>
          <w:tcPr>
            <w:tcW w:w="1696" w:type="dxa"/>
            <w:vAlign w:val="center"/>
          </w:tcPr>
          <w:p w14:paraId="0678CAA8" w14:textId="02F31C7B" w:rsidR="00D23363" w:rsidRDefault="008033F9" w:rsidP="008033F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水生类</w:t>
            </w:r>
          </w:p>
        </w:tc>
        <w:tc>
          <w:tcPr>
            <w:tcW w:w="6600" w:type="dxa"/>
            <w:vAlign w:val="center"/>
          </w:tcPr>
          <w:p w14:paraId="63035324" w14:textId="3FE0138B" w:rsidR="00D23363" w:rsidRDefault="008033F9" w:rsidP="008033F9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碗莲、铜钱草、睡莲</w:t>
            </w:r>
          </w:p>
        </w:tc>
      </w:tr>
    </w:tbl>
    <w:p w14:paraId="747B83A7" w14:textId="411E248E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2.2 数据来源</w:t>
      </w:r>
    </w:p>
    <w:p w14:paraId="6B3E5D9D" w14:textId="3CEABE79" w:rsidR="007C0931" w:rsidRDefault="007C0931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数据来源分为两个阶段：模型训练初期、后续优化</w:t>
      </w:r>
    </w:p>
    <w:p w14:paraId="746BD375" w14:textId="3396EE06" w:rsidR="007C0931" w:rsidRDefault="007C0931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第一阶段（模型训练初期）：主要通过Python脚本从网络爬取。</w:t>
      </w:r>
      <w:r w:rsidR="006551FF">
        <w:rPr>
          <w:rFonts w:ascii="微软雅黑" w:eastAsia="微软雅黑" w:hAnsi="微软雅黑" w:hint="eastAsia"/>
          <w:sz w:val="13"/>
          <w:szCs w:val="13"/>
        </w:rPr>
        <w:t>主要来源是百度图片爬虫，因为百度在国内访问快、中文搜索准，但还是会有一些商家图片需要自己手动删除一下，这个放在数据清洗那一块；补充来源有两个，必应图片和GBIF，从爬取的结果来看我不是很推荐使用必应爬取，必应的准确率有些低，可能是我用的免费接口的问题，GBIF的图片质量高、标注准确，但是国内访问速度慢，我只爬取了10种比较冷门的植物，有一部分没有爬到需要手动下载一下了；手动下载我只要在百度和必应图片搜索用到了Fatkun插件，它可以提取当前窗口下载方便且速度很快。每一类差不多150-200张图片就好了，在后续清理结束后保留100-150张就好。</w:t>
      </w:r>
    </w:p>
    <w:p w14:paraId="7C4F1B4D" w14:textId="4CA6193C" w:rsidR="007C0931" w:rsidRDefault="007C0931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第二阶段（后续优化）：后续我计划去花鸟市场、小区、家等场景实拍照片进行补充，让模型更适应真实拍照场景，因为网络图片背景相对单一，实拍图可以提升模型在实际使用中的准确率。</w:t>
      </w:r>
    </w:p>
    <w:tbl>
      <w:tblPr>
        <w:tblStyle w:val="a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61"/>
        <w:gridCol w:w="4329"/>
      </w:tblGrid>
      <w:tr w:rsidR="007C0931" w14:paraId="428EEC8C" w14:textId="77777777" w:rsidTr="00B7720E">
        <w:tc>
          <w:tcPr>
            <w:tcW w:w="8296" w:type="dxa"/>
            <w:gridSpan w:val="2"/>
          </w:tcPr>
          <w:p w14:paraId="4A4134AF" w14:textId="405C481D" w:rsidR="007C0931" w:rsidRPr="00B7720E" w:rsidRDefault="007C0931" w:rsidP="003C45EB">
            <w:pP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B7720E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爬取关键词示例：</w:t>
            </w:r>
          </w:p>
        </w:tc>
      </w:tr>
      <w:tr w:rsidR="007C0931" w14:paraId="5A677345" w14:textId="77777777" w:rsidTr="00B7720E">
        <w:tc>
          <w:tcPr>
            <w:tcW w:w="3964" w:type="dxa"/>
            <w:vAlign w:val="center"/>
          </w:tcPr>
          <w:p w14:paraId="0015A1F0" w14:textId="2F475535" w:rsidR="007C0931" w:rsidRPr="007F3521" w:rsidRDefault="007C0931" w:rsidP="007F352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7F352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英文名</w:t>
            </w:r>
          </w:p>
        </w:tc>
        <w:tc>
          <w:tcPr>
            <w:tcW w:w="4332" w:type="dxa"/>
            <w:vAlign w:val="center"/>
          </w:tcPr>
          <w:p w14:paraId="58F216F4" w14:textId="1ABB617D" w:rsidR="007C0931" w:rsidRPr="007F3521" w:rsidRDefault="007C0931" w:rsidP="007F352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7F352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中文搜索关键词</w:t>
            </w:r>
          </w:p>
        </w:tc>
      </w:tr>
      <w:tr w:rsidR="007C0931" w14:paraId="062FC34E" w14:textId="77777777" w:rsidTr="00B7720E">
        <w:tc>
          <w:tcPr>
            <w:tcW w:w="3964" w:type="dxa"/>
            <w:vAlign w:val="center"/>
          </w:tcPr>
          <w:p w14:paraId="4DBE035E" w14:textId="13D31285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monstera</w:t>
            </w:r>
          </w:p>
        </w:tc>
        <w:tc>
          <w:tcPr>
            <w:tcW w:w="4332" w:type="dxa"/>
            <w:vAlign w:val="center"/>
          </w:tcPr>
          <w:p w14:paraId="0D941D2B" w14:textId="1C308B2A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龟背竹 盆栽</w:t>
            </w:r>
          </w:p>
        </w:tc>
      </w:tr>
      <w:tr w:rsidR="007C0931" w14:paraId="0516D37A" w14:textId="77777777" w:rsidTr="00B7720E">
        <w:tc>
          <w:tcPr>
            <w:tcW w:w="3964" w:type="dxa"/>
            <w:vAlign w:val="center"/>
          </w:tcPr>
          <w:p w14:paraId="71644227" w14:textId="24CE055F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pothos</w:t>
            </w:r>
          </w:p>
        </w:tc>
        <w:tc>
          <w:tcPr>
            <w:tcW w:w="4332" w:type="dxa"/>
            <w:vAlign w:val="center"/>
          </w:tcPr>
          <w:p w14:paraId="2E4AC290" w14:textId="229FFF52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绿萝 盆栽</w:t>
            </w:r>
          </w:p>
        </w:tc>
      </w:tr>
      <w:tr w:rsidR="007C0931" w14:paraId="72DCC465" w14:textId="77777777" w:rsidTr="00B7720E">
        <w:tc>
          <w:tcPr>
            <w:tcW w:w="3964" w:type="dxa"/>
            <w:vAlign w:val="center"/>
          </w:tcPr>
          <w:p w14:paraId="57BB9588" w14:textId="71D11654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rose</w:t>
            </w:r>
          </w:p>
        </w:tc>
        <w:tc>
          <w:tcPr>
            <w:tcW w:w="4332" w:type="dxa"/>
            <w:vAlign w:val="center"/>
          </w:tcPr>
          <w:p w14:paraId="526474AC" w14:textId="39A2ED76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月季 盆栽</w:t>
            </w:r>
          </w:p>
        </w:tc>
      </w:tr>
      <w:tr w:rsidR="007C0931" w14:paraId="4596194B" w14:textId="77777777" w:rsidTr="00B7720E">
        <w:tc>
          <w:tcPr>
            <w:tcW w:w="3964" w:type="dxa"/>
            <w:vAlign w:val="center"/>
          </w:tcPr>
          <w:p w14:paraId="1A6755B3" w14:textId="3BF7530C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cactus</w:t>
            </w:r>
          </w:p>
        </w:tc>
        <w:tc>
          <w:tcPr>
            <w:tcW w:w="4332" w:type="dxa"/>
            <w:vAlign w:val="center"/>
          </w:tcPr>
          <w:p w14:paraId="094F6303" w14:textId="1016EBA9" w:rsidR="007C0931" w:rsidRDefault="007C0931" w:rsidP="007F35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仙人球 盆栽</w:t>
            </w:r>
          </w:p>
        </w:tc>
      </w:tr>
    </w:tbl>
    <w:p w14:paraId="28710E08" w14:textId="367C5806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2.3 数据清洗</w:t>
      </w:r>
    </w:p>
    <w:p w14:paraId="1F995767" w14:textId="45F98B5D" w:rsidR="00B7720E" w:rsidRDefault="00B7720E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数据清洗分为两部分：手动清洗+Python脚本清洗</w:t>
      </w:r>
    </w:p>
    <w:p w14:paraId="4CA531EE" w14:textId="06A032FF" w:rsidR="00B7720E" w:rsidRDefault="00B7720E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851632">
        <w:rPr>
          <w:rFonts w:ascii="微软雅黑" w:eastAsia="微软雅黑" w:hAnsi="微软雅黑" w:hint="eastAsia"/>
          <w:b/>
          <w:bCs/>
          <w:sz w:val="13"/>
          <w:szCs w:val="13"/>
        </w:rPr>
        <w:t>手动清洗：</w:t>
      </w:r>
      <w:r>
        <w:rPr>
          <w:rFonts w:ascii="微软雅黑" w:eastAsia="微软雅黑" w:hAnsi="微软雅黑" w:hint="eastAsia"/>
          <w:sz w:val="13"/>
          <w:szCs w:val="13"/>
        </w:rPr>
        <w:t>把文件夹中模糊的、水印大的、商品展示的图片手动删除一下，便于后续脚本清洗</w:t>
      </w:r>
    </w:p>
    <w:p w14:paraId="0986BEE0" w14:textId="77777777" w:rsidR="00F84F7B" w:rsidRDefault="00B7720E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851632">
        <w:rPr>
          <w:rFonts w:ascii="微软雅黑" w:eastAsia="微软雅黑" w:hAnsi="微软雅黑" w:hint="eastAsia"/>
          <w:b/>
          <w:bCs/>
          <w:sz w:val="13"/>
          <w:szCs w:val="13"/>
        </w:rPr>
        <w:t>脚本清洗：</w:t>
      </w:r>
      <w:r w:rsidR="00F84F7B">
        <w:rPr>
          <w:rFonts w:ascii="微软雅黑" w:eastAsia="微软雅黑" w:hAnsi="微软雅黑" w:hint="eastAsia"/>
          <w:sz w:val="13"/>
          <w:szCs w:val="13"/>
        </w:rPr>
        <w:t>分为四个步骤</w:t>
      </w:r>
    </w:p>
    <w:p w14:paraId="5139F700" w14:textId="19ED5B5E" w:rsidR="00B7720E" w:rsidRDefault="00F84F7B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（1）统一格式：将PNG、WEBP、BMP等格式统一转换为JPG格式，保证后面训练时数据格式一致</w:t>
      </w:r>
    </w:p>
    <w:p w14:paraId="69610DE2" w14:textId="506C1BEA" w:rsidR="00F84F7B" w:rsidRDefault="00F84F7B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（2）低分辨率过滤：删除分辨率低于224×224的图片，因为模型输入尺寸为224×224，过小的图片放大后会模糊，影响训练结果</w:t>
      </w:r>
    </w:p>
    <w:p w14:paraId="31DF6E7B" w14:textId="5DEB67DC" w:rsidR="00F84F7B" w:rsidRDefault="00F84F7B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（3）重复图片去除：使用感知哈希算法计算每张图片的哈希值，当两张图片的汉明距离小于阈值3时，判定为重复图片并删除。这样子可以</w:t>
      </w:r>
      <w:r>
        <w:rPr>
          <w:rFonts w:ascii="微软雅黑" w:eastAsia="微软雅黑" w:hAnsi="微软雅黑" w:hint="eastAsia"/>
          <w:sz w:val="13"/>
          <w:szCs w:val="13"/>
        </w:rPr>
        <w:lastRenderedPageBreak/>
        <w:t>去掉网络上大量转载的重复图片，避免模型过拟合</w:t>
      </w:r>
    </w:p>
    <w:p w14:paraId="2A68EE5E" w14:textId="034095E1" w:rsidR="00F84F7B" w:rsidRDefault="00F84F7B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（4）统一重命名：将清洗后的图片按“类别名_编号.jpg”的格式统一重命名，如rose_0001.jpg，方便后续数据集划分和训练时读取</w:t>
      </w:r>
    </w:p>
    <w:p w14:paraId="42A37249" w14:textId="5B69C486" w:rsidR="00FB25F3" w:rsidRPr="00FB25F3" w:rsidRDefault="00FB25F3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FB25F3">
        <w:rPr>
          <w:rFonts w:ascii="微软雅黑" w:eastAsia="微软雅黑" w:hAnsi="微软雅黑" w:hint="eastAsia"/>
          <w:b/>
          <w:bCs/>
          <w:sz w:val="13"/>
          <w:szCs w:val="13"/>
        </w:rPr>
        <w:t>清洗前后对比：</w:t>
      </w:r>
      <w:r>
        <w:rPr>
          <w:rFonts w:ascii="微软雅黑" w:eastAsia="微软雅黑" w:hAnsi="微软雅黑" w:hint="eastAsia"/>
          <w:sz w:val="13"/>
          <w:szCs w:val="13"/>
        </w:rPr>
        <w:t>原始数据共6932张，清洗后保留约6582张，平均每类164张。</w:t>
      </w:r>
    </w:p>
    <w:p w14:paraId="37927911" w14:textId="216E645A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2.4 数据划分</w:t>
      </w:r>
    </w:p>
    <w:p w14:paraId="22163DAC" w14:textId="3804AB7C" w:rsidR="00C70D96" w:rsidRDefault="00C70D96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清洗后的数据集按照8:1:1的比例划分为训练集、验证集和测试集。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1908"/>
        <w:gridCol w:w="3623"/>
      </w:tblGrid>
      <w:tr w:rsidR="00C70D96" w14:paraId="06A33B31" w14:textId="77777777" w:rsidTr="00C70D96">
        <w:tc>
          <w:tcPr>
            <w:tcW w:w="2765" w:type="dxa"/>
            <w:vAlign w:val="center"/>
          </w:tcPr>
          <w:p w14:paraId="548A798D" w14:textId="4138FE23" w:rsidR="00C70D96" w:rsidRPr="00C70D96" w:rsidRDefault="00C70D96" w:rsidP="00C70D96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70D96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数据集</w:t>
            </w:r>
          </w:p>
        </w:tc>
        <w:tc>
          <w:tcPr>
            <w:tcW w:w="1908" w:type="dxa"/>
            <w:vAlign w:val="center"/>
          </w:tcPr>
          <w:p w14:paraId="5F65EEDC" w14:textId="427A5EC7" w:rsidR="00C70D96" w:rsidRPr="00C70D96" w:rsidRDefault="00C70D96" w:rsidP="00C70D96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70D96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比例</w:t>
            </w:r>
          </w:p>
        </w:tc>
        <w:tc>
          <w:tcPr>
            <w:tcW w:w="3623" w:type="dxa"/>
            <w:vAlign w:val="center"/>
          </w:tcPr>
          <w:p w14:paraId="6489698D" w14:textId="7AA31819" w:rsidR="00C70D96" w:rsidRPr="00C70D96" w:rsidRDefault="00C70D96" w:rsidP="00C70D96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70D96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用途</w:t>
            </w:r>
          </w:p>
        </w:tc>
      </w:tr>
      <w:tr w:rsidR="00C70D96" w14:paraId="16D87757" w14:textId="77777777" w:rsidTr="00C70D96">
        <w:tc>
          <w:tcPr>
            <w:tcW w:w="2765" w:type="dxa"/>
            <w:vAlign w:val="center"/>
          </w:tcPr>
          <w:p w14:paraId="3F2268AB" w14:textId="5DE0745C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训练集</w:t>
            </w:r>
          </w:p>
        </w:tc>
        <w:tc>
          <w:tcPr>
            <w:tcW w:w="1908" w:type="dxa"/>
            <w:vAlign w:val="center"/>
          </w:tcPr>
          <w:p w14:paraId="261645DC" w14:textId="32CDCE3D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80%</w:t>
            </w:r>
          </w:p>
        </w:tc>
        <w:tc>
          <w:tcPr>
            <w:tcW w:w="3623" w:type="dxa"/>
            <w:vAlign w:val="center"/>
          </w:tcPr>
          <w:p w14:paraId="3F82C550" w14:textId="762FE53C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用于模型参数学习</w:t>
            </w:r>
          </w:p>
        </w:tc>
      </w:tr>
      <w:tr w:rsidR="00C70D96" w14:paraId="469C614D" w14:textId="77777777" w:rsidTr="00C70D96">
        <w:tc>
          <w:tcPr>
            <w:tcW w:w="2765" w:type="dxa"/>
            <w:vAlign w:val="center"/>
          </w:tcPr>
          <w:p w14:paraId="0966FFF4" w14:textId="06DCE23D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验证集</w:t>
            </w:r>
          </w:p>
        </w:tc>
        <w:tc>
          <w:tcPr>
            <w:tcW w:w="1908" w:type="dxa"/>
            <w:vAlign w:val="center"/>
          </w:tcPr>
          <w:p w14:paraId="4F75E1B9" w14:textId="7F14CAE7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10%</w:t>
            </w:r>
          </w:p>
        </w:tc>
        <w:tc>
          <w:tcPr>
            <w:tcW w:w="3623" w:type="dxa"/>
            <w:vAlign w:val="center"/>
          </w:tcPr>
          <w:p w14:paraId="786144E1" w14:textId="38D96C99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训练过程中评估模型、调整超参数、选择最佳模型</w:t>
            </w:r>
          </w:p>
        </w:tc>
      </w:tr>
      <w:tr w:rsidR="00C70D96" w14:paraId="1A2B3F42" w14:textId="77777777" w:rsidTr="00C70D96">
        <w:tc>
          <w:tcPr>
            <w:tcW w:w="2765" w:type="dxa"/>
            <w:vAlign w:val="center"/>
          </w:tcPr>
          <w:p w14:paraId="784DA0A9" w14:textId="62DFF874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测试集</w:t>
            </w:r>
          </w:p>
        </w:tc>
        <w:tc>
          <w:tcPr>
            <w:tcW w:w="1908" w:type="dxa"/>
            <w:vAlign w:val="center"/>
          </w:tcPr>
          <w:p w14:paraId="55195D7E" w14:textId="2CDBBD72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10%</w:t>
            </w:r>
          </w:p>
        </w:tc>
        <w:tc>
          <w:tcPr>
            <w:tcW w:w="3623" w:type="dxa"/>
            <w:vAlign w:val="center"/>
          </w:tcPr>
          <w:p w14:paraId="49248C68" w14:textId="39EF8297" w:rsidR="00C70D96" w:rsidRDefault="00C70D96" w:rsidP="00C70D96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训练完成后评估模型最终性能，不参与训练</w:t>
            </w:r>
          </w:p>
        </w:tc>
      </w:tr>
    </w:tbl>
    <w:p w14:paraId="35787F0F" w14:textId="348DFD11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24"/>
        </w:rPr>
        <w:t>三、模型训练</w:t>
      </w:r>
    </w:p>
    <w:p w14:paraId="56A0A708" w14:textId="70798E13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3.1 模型选择</w:t>
      </w:r>
    </w:p>
    <w:p w14:paraId="65C1CCB3" w14:textId="099C43E1" w:rsidR="00017203" w:rsidRDefault="00017203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本次训练选择MobileNetV3-Large作为基础模型，它是谷歌</w:t>
      </w:r>
      <w:r w:rsidR="00CD259D">
        <w:rPr>
          <w:rFonts w:ascii="微软雅黑" w:eastAsia="微软雅黑" w:hAnsi="微软雅黑" w:hint="eastAsia"/>
          <w:sz w:val="13"/>
          <w:szCs w:val="13"/>
        </w:rPr>
        <w:t>提出的轻量级卷积神经网络，专门为移动端和嵌入式设备设计。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CD259D" w14:paraId="554A3417" w14:textId="77777777" w:rsidTr="00CD259D">
        <w:tc>
          <w:tcPr>
            <w:tcW w:w="2547" w:type="dxa"/>
            <w:vAlign w:val="center"/>
          </w:tcPr>
          <w:p w14:paraId="502CCC22" w14:textId="00CC6425" w:rsidR="00CD259D" w:rsidRPr="00CD259D" w:rsidRDefault="00CD259D" w:rsidP="00CD259D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D259D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核心结构包括</w:t>
            </w:r>
          </w:p>
        </w:tc>
        <w:tc>
          <w:tcPr>
            <w:tcW w:w="5749" w:type="dxa"/>
            <w:vAlign w:val="center"/>
          </w:tcPr>
          <w:p w14:paraId="61A014C8" w14:textId="3C2A970A" w:rsidR="00CD259D" w:rsidRPr="00CD259D" w:rsidRDefault="00CD259D" w:rsidP="00CD259D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D259D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作用</w:t>
            </w:r>
          </w:p>
        </w:tc>
      </w:tr>
      <w:tr w:rsidR="00CD259D" w14:paraId="779FA42C" w14:textId="77777777" w:rsidTr="00CD259D">
        <w:tc>
          <w:tcPr>
            <w:tcW w:w="2547" w:type="dxa"/>
            <w:vAlign w:val="center"/>
          </w:tcPr>
          <w:p w14:paraId="1ABD44BA" w14:textId="1897B98F" w:rsidR="00CD259D" w:rsidRDefault="00CD259D" w:rsidP="00CD259D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深度可分离卷积</w:t>
            </w:r>
          </w:p>
        </w:tc>
        <w:tc>
          <w:tcPr>
            <w:tcW w:w="5749" w:type="dxa"/>
            <w:vAlign w:val="center"/>
          </w:tcPr>
          <w:p w14:paraId="6A025C66" w14:textId="166678CD" w:rsidR="00CD259D" w:rsidRDefault="00CD259D" w:rsidP="00CD259D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大幅减少参数量和计算量</w:t>
            </w:r>
          </w:p>
        </w:tc>
      </w:tr>
      <w:tr w:rsidR="00CD259D" w14:paraId="7F5BA765" w14:textId="77777777" w:rsidTr="00CD259D">
        <w:tc>
          <w:tcPr>
            <w:tcW w:w="2547" w:type="dxa"/>
            <w:vAlign w:val="center"/>
          </w:tcPr>
          <w:p w14:paraId="426A1423" w14:textId="6AC0E323" w:rsidR="00CD259D" w:rsidRDefault="00CD259D" w:rsidP="00CD259D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SE注意力模块</w:t>
            </w:r>
          </w:p>
        </w:tc>
        <w:tc>
          <w:tcPr>
            <w:tcW w:w="5749" w:type="dxa"/>
            <w:vAlign w:val="center"/>
          </w:tcPr>
          <w:p w14:paraId="7A9348C5" w14:textId="01014FEC" w:rsidR="00CD259D" w:rsidRDefault="00CD259D" w:rsidP="00CD259D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自适应调整通道权重，提升特征表达能力</w:t>
            </w:r>
          </w:p>
        </w:tc>
      </w:tr>
      <w:tr w:rsidR="00CD259D" w14:paraId="2C519AF1" w14:textId="77777777" w:rsidTr="00CD259D">
        <w:tc>
          <w:tcPr>
            <w:tcW w:w="2547" w:type="dxa"/>
            <w:vAlign w:val="center"/>
          </w:tcPr>
          <w:p w14:paraId="7A31DB61" w14:textId="1026F408" w:rsidR="00CD259D" w:rsidRDefault="00CD259D" w:rsidP="00CD259D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H-Swish激活函数</w:t>
            </w:r>
          </w:p>
        </w:tc>
        <w:tc>
          <w:tcPr>
            <w:tcW w:w="5749" w:type="dxa"/>
            <w:vAlign w:val="center"/>
          </w:tcPr>
          <w:p w14:paraId="65BA04A8" w14:textId="7160EF4C" w:rsidR="00CD259D" w:rsidRDefault="00CD259D" w:rsidP="00CD259D">
            <w:pPr>
              <w:jc w:val="both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比ReLU更平滑，精度更高且计算量小</w:t>
            </w:r>
          </w:p>
        </w:tc>
      </w:tr>
    </w:tbl>
    <w:p w14:paraId="3BE39730" w14:textId="0D7AF1B5" w:rsidR="00CD259D" w:rsidRPr="00017203" w:rsidRDefault="00CD259D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选择MobileNetV3-Large的原因：1.轻量高效、2.适合移动端部署、3.对迁移学习友好、4.精度够用、5.部署方便</w:t>
      </w:r>
    </w:p>
    <w:p w14:paraId="45559E56" w14:textId="0B5DD08E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3.2 迁移学习策略</w:t>
      </w:r>
    </w:p>
    <w:p w14:paraId="09BE26D6" w14:textId="3D9D8C97" w:rsidR="00CD259D" w:rsidRDefault="00CD259D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由于项目的植物数据集规模有限，从零训练容易过拟合，所以采用迁移学习策略，做法如下：</w:t>
      </w:r>
    </w:p>
    <w:p w14:paraId="60CE157B" w14:textId="77C5DFB6" w:rsidR="00CD259D" w:rsidRDefault="00CD259D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（1）加载预训练权重：使用MobileNetV3-Large在ImageNet数据集上的预训练权重作为初始参数。ImageNet包含1000类、120万张图片，模型</w:t>
      </w:r>
      <w:r w:rsidR="00ED2858">
        <w:rPr>
          <w:rFonts w:ascii="微软雅黑" w:eastAsia="微软雅黑" w:hAnsi="微软雅黑" w:hint="eastAsia"/>
          <w:sz w:val="13"/>
          <w:szCs w:val="13"/>
        </w:rPr>
        <w:t>已经学到了通用的图像特征（如边缘、纹理、形状</w:t>
      </w:r>
      <w:r w:rsidR="00ED2858">
        <w:rPr>
          <w:rFonts w:ascii="微软雅黑" w:eastAsia="微软雅黑" w:hAnsi="微软雅黑"/>
          <w:sz w:val="13"/>
          <w:szCs w:val="13"/>
        </w:rPr>
        <w:t>……</w:t>
      </w:r>
      <w:r w:rsidR="00ED2858">
        <w:rPr>
          <w:rFonts w:ascii="微软雅黑" w:eastAsia="微软雅黑" w:hAnsi="微软雅黑" w:hint="eastAsia"/>
          <w:sz w:val="13"/>
          <w:szCs w:val="13"/>
        </w:rPr>
        <w:t>），这些特征对植物分类同样有效。</w:t>
      </w:r>
    </w:p>
    <w:p w14:paraId="73A20605" w14:textId="7CF96224" w:rsidR="00ED2858" w:rsidRDefault="00ED2858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（2）替换分类头：MobileNetV3-Large原始分类头输出1000类，所以把最后一层全连接层替换为---model.classifier[3] = nn.Linear(model.classifier[3].in_features, 40)。</w:t>
      </w:r>
    </w:p>
    <w:p w14:paraId="541E1EEB" w14:textId="40223FE1" w:rsidR="00ED2858" w:rsidRDefault="00ED2858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（3）整体微调：训练采用整体微调策略，所有层都参与训练，因为植物图片与ImageNet的自然图像差异较大，整体微调的话可以使模型更好适应植物特征。</w:t>
      </w:r>
    </w:p>
    <w:p w14:paraId="2339C0DA" w14:textId="6EBF68BE" w:rsidR="00ED2858" w:rsidRPr="00CD259D" w:rsidRDefault="00ED2858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（4）优化器与学习率：使用Adam优化器，学习率设为0.001，Adam自适应调整每个参数的学习率，收敛快且稳定，适合迁移学习场景。</w:t>
      </w:r>
    </w:p>
    <w:p w14:paraId="078497FA" w14:textId="49DB04B4" w:rsidR="00ED2858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3.3 数据增强</w:t>
      </w:r>
    </w:p>
    <w:p w14:paraId="0B7931A0" w14:textId="7B203CF8" w:rsidR="00ED2858" w:rsidRDefault="00ED2858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担心数据可能会出现过拟合情况，训练时对图片做了一些数据增强：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D2858" w14:paraId="54F27EDD" w14:textId="77777777" w:rsidTr="00F460B9">
        <w:tc>
          <w:tcPr>
            <w:tcW w:w="2765" w:type="dxa"/>
            <w:vAlign w:val="center"/>
          </w:tcPr>
          <w:p w14:paraId="6CD13D9D" w14:textId="03E9C335" w:rsidR="00ED2858" w:rsidRPr="00F460B9" w:rsidRDefault="00ED2858" w:rsidP="00F460B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60B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增强方式</w:t>
            </w:r>
          </w:p>
        </w:tc>
        <w:tc>
          <w:tcPr>
            <w:tcW w:w="2765" w:type="dxa"/>
            <w:vAlign w:val="center"/>
          </w:tcPr>
          <w:p w14:paraId="3235A2FA" w14:textId="39F26D6B" w:rsidR="00ED2858" w:rsidRPr="00F460B9" w:rsidRDefault="00ED2858" w:rsidP="00F460B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60B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参数</w:t>
            </w:r>
          </w:p>
        </w:tc>
        <w:tc>
          <w:tcPr>
            <w:tcW w:w="2766" w:type="dxa"/>
            <w:vAlign w:val="center"/>
          </w:tcPr>
          <w:p w14:paraId="4EBA1CDF" w14:textId="245C7F4F" w:rsidR="00ED2858" w:rsidRPr="00F460B9" w:rsidRDefault="00ED2858" w:rsidP="00F460B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60B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作用</w:t>
            </w:r>
          </w:p>
        </w:tc>
      </w:tr>
      <w:tr w:rsidR="00ED2858" w14:paraId="556778AD" w14:textId="77777777" w:rsidTr="00F460B9">
        <w:tc>
          <w:tcPr>
            <w:tcW w:w="2765" w:type="dxa"/>
            <w:vAlign w:val="center"/>
          </w:tcPr>
          <w:p w14:paraId="75F9B4AE" w14:textId="69F2DFE3" w:rsidR="00ED2858" w:rsidRDefault="00ED2858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随机水平翻转</w:t>
            </w:r>
          </w:p>
        </w:tc>
        <w:tc>
          <w:tcPr>
            <w:tcW w:w="2765" w:type="dxa"/>
            <w:vAlign w:val="center"/>
          </w:tcPr>
          <w:p w14:paraId="07957398" w14:textId="6823BC35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RandomHorizontalFlip</w:t>
            </w:r>
          </w:p>
        </w:tc>
        <w:tc>
          <w:tcPr>
            <w:tcW w:w="2766" w:type="dxa"/>
            <w:vAlign w:val="center"/>
          </w:tcPr>
          <w:p w14:paraId="0B8055C7" w14:textId="2222ACA9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模拟不同拍摄方向</w:t>
            </w:r>
          </w:p>
        </w:tc>
      </w:tr>
      <w:tr w:rsidR="00ED2858" w14:paraId="576189B8" w14:textId="77777777" w:rsidTr="00F460B9">
        <w:tc>
          <w:tcPr>
            <w:tcW w:w="2765" w:type="dxa"/>
            <w:vAlign w:val="center"/>
          </w:tcPr>
          <w:p w14:paraId="7D8D6653" w14:textId="2583E9FF" w:rsidR="00ED2858" w:rsidRDefault="00ED2858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随机旋转</w:t>
            </w:r>
          </w:p>
        </w:tc>
        <w:tc>
          <w:tcPr>
            <w:tcW w:w="2765" w:type="dxa"/>
            <w:vAlign w:val="center"/>
          </w:tcPr>
          <w:p w14:paraId="349B8A6B" w14:textId="7598C8DD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RandomRotation(15)</w:t>
            </w:r>
          </w:p>
        </w:tc>
        <w:tc>
          <w:tcPr>
            <w:tcW w:w="2766" w:type="dxa"/>
            <w:vAlign w:val="center"/>
          </w:tcPr>
          <w:p w14:paraId="4E1A05E9" w14:textId="37AE7B5E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模拟不同拍摄角度</w:t>
            </w:r>
          </w:p>
        </w:tc>
      </w:tr>
      <w:tr w:rsidR="00ED2858" w14:paraId="37002800" w14:textId="77777777" w:rsidTr="00F460B9">
        <w:tc>
          <w:tcPr>
            <w:tcW w:w="2765" w:type="dxa"/>
            <w:vAlign w:val="center"/>
          </w:tcPr>
          <w:p w14:paraId="53ED3C06" w14:textId="50B4B001" w:rsidR="00ED2858" w:rsidRDefault="00ED2858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lastRenderedPageBreak/>
              <w:t>颜色抖动</w:t>
            </w:r>
          </w:p>
        </w:tc>
        <w:tc>
          <w:tcPr>
            <w:tcW w:w="2765" w:type="dxa"/>
            <w:vAlign w:val="center"/>
          </w:tcPr>
          <w:p w14:paraId="4F248666" w14:textId="45DEADC4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ColorJitter(0.2, 0.2, 0.2)</w:t>
            </w:r>
          </w:p>
        </w:tc>
        <w:tc>
          <w:tcPr>
            <w:tcW w:w="2766" w:type="dxa"/>
            <w:vAlign w:val="center"/>
          </w:tcPr>
          <w:p w14:paraId="4744D730" w14:textId="7052ECA9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模拟不同光照条件</w:t>
            </w:r>
          </w:p>
        </w:tc>
      </w:tr>
      <w:tr w:rsidR="00ED2858" w14:paraId="43AD7939" w14:textId="77777777" w:rsidTr="00F460B9">
        <w:tc>
          <w:tcPr>
            <w:tcW w:w="2765" w:type="dxa"/>
            <w:vAlign w:val="center"/>
          </w:tcPr>
          <w:p w14:paraId="1C0B607E" w14:textId="7EC814C9" w:rsidR="00ED2858" w:rsidRDefault="00C4288E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尺寸统一</w:t>
            </w:r>
          </w:p>
        </w:tc>
        <w:tc>
          <w:tcPr>
            <w:tcW w:w="2765" w:type="dxa"/>
            <w:vAlign w:val="center"/>
          </w:tcPr>
          <w:p w14:paraId="7B81891A" w14:textId="74161CF8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Resize((224, 224))</w:t>
            </w:r>
          </w:p>
        </w:tc>
        <w:tc>
          <w:tcPr>
            <w:tcW w:w="2766" w:type="dxa"/>
            <w:vAlign w:val="center"/>
          </w:tcPr>
          <w:p w14:paraId="3375A7A7" w14:textId="223A58D4" w:rsidR="00ED2858" w:rsidRDefault="00F460B9" w:rsidP="00F460B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统一输入尺寸</w:t>
            </w:r>
          </w:p>
        </w:tc>
      </w:tr>
    </w:tbl>
    <w:p w14:paraId="7997F681" w14:textId="037E00FC" w:rsidR="00F460B9" w:rsidRPr="00ED2858" w:rsidRDefault="00F460B9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注：验证集和测试集不做数据增强，只做Resize和归一化，保证评估结果稳定</w:t>
      </w:r>
      <w:r w:rsidR="00851632">
        <w:rPr>
          <w:rFonts w:ascii="微软雅黑" w:eastAsia="微软雅黑" w:hAnsi="微软雅黑" w:hint="eastAsia"/>
          <w:sz w:val="13"/>
          <w:szCs w:val="13"/>
        </w:rPr>
        <w:t>；</w:t>
      </w:r>
      <w:r>
        <w:rPr>
          <w:rFonts w:ascii="微软雅黑" w:eastAsia="微软雅黑" w:hAnsi="微软雅黑" w:hint="eastAsia"/>
          <w:sz w:val="13"/>
          <w:szCs w:val="13"/>
        </w:rPr>
        <w:t>归一化参数：mean = [0.485, 0.456, 0.406] ; std = [0.229, 0.224, 0.225]</w:t>
      </w:r>
    </w:p>
    <w:p w14:paraId="467F90CD" w14:textId="39EAF8C7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3.4 训练参数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2914"/>
      </w:tblGrid>
      <w:tr w:rsidR="00F460B9" w14:paraId="0D724470" w14:textId="77777777" w:rsidTr="00F427EC">
        <w:tc>
          <w:tcPr>
            <w:tcW w:w="2547" w:type="dxa"/>
            <w:vAlign w:val="center"/>
          </w:tcPr>
          <w:p w14:paraId="712B5901" w14:textId="2053BB9D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参数</w:t>
            </w:r>
          </w:p>
        </w:tc>
        <w:tc>
          <w:tcPr>
            <w:tcW w:w="2835" w:type="dxa"/>
            <w:vAlign w:val="center"/>
          </w:tcPr>
          <w:p w14:paraId="270274D3" w14:textId="47513427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值</w:t>
            </w:r>
          </w:p>
        </w:tc>
        <w:tc>
          <w:tcPr>
            <w:tcW w:w="2914" w:type="dxa"/>
            <w:vAlign w:val="center"/>
          </w:tcPr>
          <w:p w14:paraId="24488710" w14:textId="114A85E7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说明</w:t>
            </w:r>
          </w:p>
        </w:tc>
      </w:tr>
      <w:tr w:rsidR="00F460B9" w14:paraId="40EC5E3A" w14:textId="77777777" w:rsidTr="00F427EC">
        <w:tc>
          <w:tcPr>
            <w:tcW w:w="2547" w:type="dxa"/>
            <w:vAlign w:val="center"/>
          </w:tcPr>
          <w:p w14:paraId="73B82512" w14:textId="527EDFF3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输入尺寸</w:t>
            </w:r>
          </w:p>
        </w:tc>
        <w:tc>
          <w:tcPr>
            <w:tcW w:w="2835" w:type="dxa"/>
            <w:vAlign w:val="center"/>
          </w:tcPr>
          <w:p w14:paraId="7A732011" w14:textId="69CE512E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224 × 224</w:t>
            </w:r>
          </w:p>
        </w:tc>
        <w:tc>
          <w:tcPr>
            <w:tcW w:w="2914" w:type="dxa"/>
          </w:tcPr>
          <w:p w14:paraId="2DA2282F" w14:textId="2D7AD52E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与MobileNetV3标准输入一致</w:t>
            </w:r>
          </w:p>
        </w:tc>
      </w:tr>
      <w:tr w:rsidR="00F460B9" w14:paraId="30467B6A" w14:textId="77777777" w:rsidTr="00F427EC">
        <w:tc>
          <w:tcPr>
            <w:tcW w:w="2547" w:type="dxa"/>
            <w:vAlign w:val="center"/>
          </w:tcPr>
          <w:p w14:paraId="46E7B807" w14:textId="3E45E001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Batch Size</w:t>
            </w:r>
          </w:p>
        </w:tc>
        <w:tc>
          <w:tcPr>
            <w:tcW w:w="2835" w:type="dxa"/>
            <w:vAlign w:val="center"/>
          </w:tcPr>
          <w:p w14:paraId="428BC008" w14:textId="770AA812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32</w:t>
            </w:r>
          </w:p>
        </w:tc>
        <w:tc>
          <w:tcPr>
            <w:tcW w:w="2914" w:type="dxa"/>
          </w:tcPr>
          <w:p w14:paraId="0652C46F" w14:textId="5B22B99B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每批处理32张图片</w:t>
            </w:r>
          </w:p>
        </w:tc>
      </w:tr>
      <w:tr w:rsidR="00F460B9" w14:paraId="4ADAC337" w14:textId="77777777" w:rsidTr="00F427EC">
        <w:tc>
          <w:tcPr>
            <w:tcW w:w="2547" w:type="dxa"/>
            <w:vAlign w:val="center"/>
          </w:tcPr>
          <w:p w14:paraId="1AF967FA" w14:textId="0EB83209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Epochs</w:t>
            </w:r>
          </w:p>
        </w:tc>
        <w:tc>
          <w:tcPr>
            <w:tcW w:w="2835" w:type="dxa"/>
            <w:vAlign w:val="center"/>
          </w:tcPr>
          <w:p w14:paraId="6D16ACD2" w14:textId="5D393EB5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15</w:t>
            </w:r>
          </w:p>
        </w:tc>
        <w:tc>
          <w:tcPr>
            <w:tcW w:w="2914" w:type="dxa"/>
          </w:tcPr>
          <w:p w14:paraId="19F0EDAD" w14:textId="3DD62805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训练15轮</w:t>
            </w:r>
          </w:p>
        </w:tc>
      </w:tr>
      <w:tr w:rsidR="00F460B9" w14:paraId="44450D2B" w14:textId="77777777" w:rsidTr="00F427EC">
        <w:tc>
          <w:tcPr>
            <w:tcW w:w="2547" w:type="dxa"/>
            <w:vAlign w:val="center"/>
          </w:tcPr>
          <w:p w14:paraId="457FE5C1" w14:textId="5BCA283F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学习率</w:t>
            </w:r>
          </w:p>
        </w:tc>
        <w:tc>
          <w:tcPr>
            <w:tcW w:w="2835" w:type="dxa"/>
            <w:vAlign w:val="center"/>
          </w:tcPr>
          <w:p w14:paraId="569DEF9C" w14:textId="33139059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0.001</w:t>
            </w:r>
          </w:p>
        </w:tc>
        <w:tc>
          <w:tcPr>
            <w:tcW w:w="2914" w:type="dxa"/>
          </w:tcPr>
          <w:p w14:paraId="03FE0CFE" w14:textId="7318928D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Adam优化器默认学习率</w:t>
            </w:r>
          </w:p>
        </w:tc>
      </w:tr>
      <w:tr w:rsidR="00F460B9" w14:paraId="18B8D6F1" w14:textId="77777777" w:rsidTr="00F427EC">
        <w:tc>
          <w:tcPr>
            <w:tcW w:w="2547" w:type="dxa"/>
            <w:vAlign w:val="center"/>
          </w:tcPr>
          <w:p w14:paraId="2816FA7F" w14:textId="7576F052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优化器</w:t>
            </w:r>
          </w:p>
        </w:tc>
        <w:tc>
          <w:tcPr>
            <w:tcW w:w="2835" w:type="dxa"/>
            <w:vAlign w:val="center"/>
          </w:tcPr>
          <w:p w14:paraId="1494A5BE" w14:textId="4F1B8F6B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Adam</w:t>
            </w:r>
          </w:p>
        </w:tc>
        <w:tc>
          <w:tcPr>
            <w:tcW w:w="2914" w:type="dxa"/>
          </w:tcPr>
          <w:p w14:paraId="25A72811" w14:textId="6E79C682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自适应学习率优化器</w:t>
            </w:r>
          </w:p>
        </w:tc>
      </w:tr>
      <w:tr w:rsidR="00F460B9" w14:paraId="600F1E50" w14:textId="77777777" w:rsidTr="00F427EC">
        <w:tc>
          <w:tcPr>
            <w:tcW w:w="2547" w:type="dxa"/>
            <w:vAlign w:val="center"/>
          </w:tcPr>
          <w:p w14:paraId="061A88F6" w14:textId="4B1EB5CD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损失函数</w:t>
            </w:r>
          </w:p>
        </w:tc>
        <w:tc>
          <w:tcPr>
            <w:tcW w:w="2835" w:type="dxa"/>
            <w:vAlign w:val="center"/>
          </w:tcPr>
          <w:p w14:paraId="4304FBB1" w14:textId="5CE5C735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CrossEntropyLoss</w:t>
            </w:r>
          </w:p>
        </w:tc>
        <w:tc>
          <w:tcPr>
            <w:tcW w:w="2914" w:type="dxa"/>
          </w:tcPr>
          <w:p w14:paraId="3138833A" w14:textId="624A0C3B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多分类标准损失函数</w:t>
            </w:r>
          </w:p>
        </w:tc>
      </w:tr>
      <w:tr w:rsidR="00F460B9" w14:paraId="6ECB5B35" w14:textId="77777777" w:rsidTr="00F427EC">
        <w:tc>
          <w:tcPr>
            <w:tcW w:w="2547" w:type="dxa"/>
            <w:vAlign w:val="center"/>
          </w:tcPr>
          <w:p w14:paraId="3F0ABF86" w14:textId="74314945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训练设备</w:t>
            </w:r>
          </w:p>
        </w:tc>
        <w:tc>
          <w:tcPr>
            <w:tcW w:w="2835" w:type="dxa"/>
            <w:vAlign w:val="center"/>
          </w:tcPr>
          <w:p w14:paraId="1A625711" w14:textId="4C262E1C" w:rsidR="00F460B9" w:rsidRPr="00F427EC" w:rsidRDefault="00F460B9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GPU（RTX 2050）</w:t>
            </w:r>
          </w:p>
        </w:tc>
        <w:tc>
          <w:tcPr>
            <w:tcW w:w="2914" w:type="dxa"/>
          </w:tcPr>
          <w:p w14:paraId="49B2E36B" w14:textId="6DF399AF" w:rsidR="00F460B9" w:rsidRPr="00F427EC" w:rsidRDefault="00F460B9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sz w:val="13"/>
                <w:szCs w:val="13"/>
              </w:rPr>
              <w:t>使用CUDA加速</w:t>
            </w:r>
          </w:p>
        </w:tc>
      </w:tr>
    </w:tbl>
    <w:p w14:paraId="471FBB82" w14:textId="4DBD4CB3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3.5 训练过程</w:t>
      </w:r>
    </w:p>
    <w:p w14:paraId="47D9D52B" w14:textId="71AE2BD5" w:rsidR="00F427EC" w:rsidRDefault="00F427EC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训练共进行15轮，每轮记录训练集和验证集的准确率，保存验证集准确率最高的模型，以下是训练关键数据：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126"/>
        <w:gridCol w:w="2489"/>
      </w:tblGrid>
      <w:tr w:rsidR="00F427EC" w14:paraId="5DE5EC80" w14:textId="77777777" w:rsidTr="00F427EC">
        <w:tc>
          <w:tcPr>
            <w:tcW w:w="1555" w:type="dxa"/>
            <w:vAlign w:val="center"/>
          </w:tcPr>
          <w:p w14:paraId="208313FA" w14:textId="70C127C4" w:rsidR="00F427EC" w:rsidRPr="00F427EC" w:rsidRDefault="00F427EC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轮次</w:t>
            </w:r>
          </w:p>
        </w:tc>
        <w:tc>
          <w:tcPr>
            <w:tcW w:w="2126" w:type="dxa"/>
            <w:vAlign w:val="center"/>
          </w:tcPr>
          <w:p w14:paraId="5FA22CCB" w14:textId="7E80845A" w:rsidR="00F427EC" w:rsidRPr="00F427EC" w:rsidRDefault="00F427EC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训练集准确率</w:t>
            </w:r>
          </w:p>
        </w:tc>
        <w:tc>
          <w:tcPr>
            <w:tcW w:w="2126" w:type="dxa"/>
            <w:vAlign w:val="center"/>
          </w:tcPr>
          <w:p w14:paraId="6B9D52D1" w14:textId="11D721C9" w:rsidR="00F427EC" w:rsidRPr="00F427EC" w:rsidRDefault="00F427EC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验证集准确率</w:t>
            </w:r>
          </w:p>
        </w:tc>
        <w:tc>
          <w:tcPr>
            <w:tcW w:w="2489" w:type="dxa"/>
            <w:vAlign w:val="center"/>
          </w:tcPr>
          <w:p w14:paraId="0D7F0B6C" w14:textId="0537DC50" w:rsidR="00F427EC" w:rsidRPr="00F427EC" w:rsidRDefault="00F427EC" w:rsidP="00F427E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427E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备注</w:t>
            </w:r>
          </w:p>
        </w:tc>
      </w:tr>
      <w:tr w:rsidR="00F427EC" w14:paraId="76293505" w14:textId="77777777" w:rsidTr="00F427EC">
        <w:tc>
          <w:tcPr>
            <w:tcW w:w="1555" w:type="dxa"/>
            <w:vAlign w:val="center"/>
          </w:tcPr>
          <w:p w14:paraId="58AEC22A" w14:textId="4B0B96B2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</w:t>
            </w:r>
          </w:p>
        </w:tc>
        <w:tc>
          <w:tcPr>
            <w:tcW w:w="2126" w:type="dxa"/>
            <w:vAlign w:val="center"/>
          </w:tcPr>
          <w:p w14:paraId="435BB307" w14:textId="65A2F325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62.25%</w:t>
            </w:r>
          </w:p>
        </w:tc>
        <w:tc>
          <w:tcPr>
            <w:tcW w:w="2126" w:type="dxa"/>
            <w:vAlign w:val="center"/>
          </w:tcPr>
          <w:p w14:paraId="2FEFF15B" w14:textId="1FB2E015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61.56%</w:t>
            </w:r>
          </w:p>
        </w:tc>
        <w:tc>
          <w:tcPr>
            <w:tcW w:w="2489" w:type="dxa"/>
            <w:vAlign w:val="center"/>
          </w:tcPr>
          <w:p w14:paraId="230AF36C" w14:textId="7E192FD9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保存最佳模型</w:t>
            </w:r>
          </w:p>
        </w:tc>
      </w:tr>
      <w:tr w:rsidR="00F427EC" w14:paraId="436B0192" w14:textId="77777777" w:rsidTr="00F427EC">
        <w:tc>
          <w:tcPr>
            <w:tcW w:w="1555" w:type="dxa"/>
            <w:vAlign w:val="center"/>
          </w:tcPr>
          <w:p w14:paraId="25E40943" w14:textId="16A0F5E5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2</w:t>
            </w:r>
          </w:p>
        </w:tc>
        <w:tc>
          <w:tcPr>
            <w:tcW w:w="2126" w:type="dxa"/>
            <w:vAlign w:val="center"/>
          </w:tcPr>
          <w:p w14:paraId="38442057" w14:textId="64B83015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81.96%</w:t>
            </w:r>
          </w:p>
        </w:tc>
        <w:tc>
          <w:tcPr>
            <w:tcW w:w="2126" w:type="dxa"/>
            <w:vAlign w:val="center"/>
          </w:tcPr>
          <w:p w14:paraId="28996AA5" w14:textId="655C443E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78.12%</w:t>
            </w:r>
          </w:p>
        </w:tc>
        <w:tc>
          <w:tcPr>
            <w:tcW w:w="2489" w:type="dxa"/>
            <w:vAlign w:val="center"/>
          </w:tcPr>
          <w:p w14:paraId="209D08E5" w14:textId="63327876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保存最佳模型</w:t>
            </w:r>
          </w:p>
        </w:tc>
      </w:tr>
      <w:tr w:rsidR="00F427EC" w14:paraId="7BD38E35" w14:textId="77777777" w:rsidTr="00F427EC">
        <w:tc>
          <w:tcPr>
            <w:tcW w:w="1555" w:type="dxa"/>
            <w:vAlign w:val="center"/>
          </w:tcPr>
          <w:p w14:paraId="7B2829B5" w14:textId="380613C1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3</w:t>
            </w:r>
          </w:p>
        </w:tc>
        <w:tc>
          <w:tcPr>
            <w:tcW w:w="2126" w:type="dxa"/>
            <w:vAlign w:val="center"/>
          </w:tcPr>
          <w:p w14:paraId="4ED505A1" w14:textId="3A53D96E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87.48%</w:t>
            </w:r>
          </w:p>
        </w:tc>
        <w:tc>
          <w:tcPr>
            <w:tcW w:w="2126" w:type="dxa"/>
            <w:vAlign w:val="center"/>
          </w:tcPr>
          <w:p w14:paraId="5D45DB83" w14:textId="351E457B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80.00%</w:t>
            </w:r>
          </w:p>
        </w:tc>
        <w:tc>
          <w:tcPr>
            <w:tcW w:w="2489" w:type="dxa"/>
            <w:vAlign w:val="center"/>
          </w:tcPr>
          <w:p w14:paraId="5C030B40" w14:textId="2CA73A68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保存最佳模型</w:t>
            </w:r>
          </w:p>
        </w:tc>
      </w:tr>
      <w:tr w:rsidR="00F427EC" w14:paraId="6BE91893" w14:textId="77777777" w:rsidTr="00F427EC">
        <w:tc>
          <w:tcPr>
            <w:tcW w:w="1555" w:type="dxa"/>
            <w:vAlign w:val="center"/>
          </w:tcPr>
          <w:p w14:paraId="7E038009" w14:textId="5C30AA7A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</w:t>
            </w:r>
          </w:p>
        </w:tc>
        <w:tc>
          <w:tcPr>
            <w:tcW w:w="2126" w:type="dxa"/>
            <w:vAlign w:val="center"/>
          </w:tcPr>
          <w:p w14:paraId="6753D1FA" w14:textId="5B1DE22E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93.56%</w:t>
            </w:r>
          </w:p>
        </w:tc>
        <w:tc>
          <w:tcPr>
            <w:tcW w:w="2126" w:type="dxa"/>
            <w:vAlign w:val="center"/>
          </w:tcPr>
          <w:p w14:paraId="15AB55A4" w14:textId="73BD02B8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82.50%</w:t>
            </w:r>
          </w:p>
        </w:tc>
        <w:tc>
          <w:tcPr>
            <w:tcW w:w="2489" w:type="dxa"/>
            <w:vAlign w:val="center"/>
          </w:tcPr>
          <w:p w14:paraId="690124AE" w14:textId="774E0B3A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保存最佳模型</w:t>
            </w:r>
          </w:p>
        </w:tc>
      </w:tr>
      <w:tr w:rsidR="00F427EC" w14:paraId="321B8ABD" w14:textId="77777777" w:rsidTr="00F427EC">
        <w:tc>
          <w:tcPr>
            <w:tcW w:w="1555" w:type="dxa"/>
            <w:vAlign w:val="center"/>
          </w:tcPr>
          <w:p w14:paraId="6860B8C9" w14:textId="52090294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</w:t>
            </w:r>
          </w:p>
        </w:tc>
        <w:tc>
          <w:tcPr>
            <w:tcW w:w="2126" w:type="dxa"/>
            <w:vAlign w:val="center"/>
          </w:tcPr>
          <w:p w14:paraId="619DDABF" w14:textId="5125116D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94.11%</w:t>
            </w:r>
          </w:p>
        </w:tc>
        <w:tc>
          <w:tcPr>
            <w:tcW w:w="2126" w:type="dxa"/>
            <w:vAlign w:val="center"/>
          </w:tcPr>
          <w:p w14:paraId="7FDDC885" w14:textId="41D3C1C2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83.75%</w:t>
            </w:r>
          </w:p>
        </w:tc>
        <w:tc>
          <w:tcPr>
            <w:tcW w:w="2489" w:type="dxa"/>
            <w:vAlign w:val="center"/>
          </w:tcPr>
          <w:p w14:paraId="7A628F2C" w14:textId="2593ADFF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保存最佳模型</w:t>
            </w:r>
          </w:p>
        </w:tc>
      </w:tr>
      <w:tr w:rsidR="00F427EC" w14:paraId="19EE5660" w14:textId="77777777" w:rsidTr="00F427EC">
        <w:tc>
          <w:tcPr>
            <w:tcW w:w="1555" w:type="dxa"/>
            <w:vAlign w:val="center"/>
          </w:tcPr>
          <w:p w14:paraId="65A642F5" w14:textId="3A84E5AD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11</w:t>
            </w:r>
          </w:p>
        </w:tc>
        <w:tc>
          <w:tcPr>
            <w:tcW w:w="2126" w:type="dxa"/>
            <w:vAlign w:val="center"/>
          </w:tcPr>
          <w:p w14:paraId="3663AA17" w14:textId="256F778C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94.91%</w:t>
            </w:r>
          </w:p>
        </w:tc>
        <w:tc>
          <w:tcPr>
            <w:tcW w:w="2126" w:type="dxa"/>
            <w:vAlign w:val="center"/>
          </w:tcPr>
          <w:p w14:paraId="2880FC37" w14:textId="7539B4A3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84.69%</w:t>
            </w:r>
          </w:p>
        </w:tc>
        <w:tc>
          <w:tcPr>
            <w:tcW w:w="2489" w:type="dxa"/>
            <w:vAlign w:val="center"/>
          </w:tcPr>
          <w:p w14:paraId="775884DF" w14:textId="64EC6060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最佳模型</w:t>
            </w:r>
          </w:p>
        </w:tc>
      </w:tr>
      <w:tr w:rsidR="00F427EC" w14:paraId="42D95F34" w14:textId="77777777" w:rsidTr="00F427EC">
        <w:tc>
          <w:tcPr>
            <w:tcW w:w="1555" w:type="dxa"/>
            <w:vAlign w:val="center"/>
          </w:tcPr>
          <w:p w14:paraId="677461FC" w14:textId="2218A2FC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15</w:t>
            </w:r>
          </w:p>
        </w:tc>
        <w:tc>
          <w:tcPr>
            <w:tcW w:w="2126" w:type="dxa"/>
            <w:vAlign w:val="center"/>
          </w:tcPr>
          <w:p w14:paraId="76DFFAD4" w14:textId="402010A0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96.15%</w:t>
            </w:r>
          </w:p>
        </w:tc>
        <w:tc>
          <w:tcPr>
            <w:tcW w:w="2126" w:type="dxa"/>
            <w:vAlign w:val="center"/>
          </w:tcPr>
          <w:p w14:paraId="09A681A4" w14:textId="0E9B41D8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82.50%</w:t>
            </w:r>
          </w:p>
        </w:tc>
        <w:tc>
          <w:tcPr>
            <w:tcW w:w="2489" w:type="dxa"/>
            <w:vAlign w:val="center"/>
          </w:tcPr>
          <w:p w14:paraId="53C83656" w14:textId="5B3A1CA3" w:rsidR="00F427EC" w:rsidRDefault="00F427EC" w:rsidP="00F427E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训练结束</w:t>
            </w:r>
          </w:p>
        </w:tc>
      </w:tr>
    </w:tbl>
    <w:p w14:paraId="28806AD8" w14:textId="47D128F9" w:rsidR="00552E17" w:rsidRDefault="00552E17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训练结论：1.模型在前三轮快速收敛，准确率从61.56%提升到80%；2.第11轮达到最佳验证准确率84.69%，之后稍有波动；3.训练集准确率最终达到96.15%，验证集准确率84.69%，两者差距约11%，属于正常范围，未出现严重过拟合；4.总训练耗时约35分钟</w:t>
      </w:r>
    </w:p>
    <w:p w14:paraId="11D57BBC" w14:textId="2BA9B442" w:rsidR="00552E17" w:rsidRDefault="00552E17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训练曲线说明：1.训练集准确率持续上升，说明模型在学习；2.验证集准确率在第11轮达到峰值后略有下降，说明模型开始轻微过拟合；3.选择第11轮的模型作为最终模型，兼顾训练集和验证集的表现</w:t>
      </w:r>
    </w:p>
    <w:p w14:paraId="2E37FC46" w14:textId="78BBF85C" w:rsidR="00552E17" w:rsidRPr="00B7362A" w:rsidRDefault="00552E17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B7362A">
        <w:rPr>
          <w:rFonts w:ascii="微软雅黑" w:eastAsia="微软雅黑" w:hAnsi="微软雅黑" w:hint="eastAsia"/>
          <w:sz w:val="13"/>
          <w:szCs w:val="13"/>
        </w:rPr>
        <w:t>训练流程图：</w:t>
      </w:r>
    </w:p>
    <w:p w14:paraId="07BA0C00" w14:textId="1EA5D150" w:rsidR="00552E17" w:rsidRPr="00552E17" w:rsidRDefault="00552E17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drawing>
          <wp:inline distT="0" distB="0" distL="0" distR="0" wp14:anchorId="5A5BB5E3" wp14:editId="4F664013">
            <wp:extent cx="5193697" cy="457200"/>
            <wp:effectExtent l="0" t="0" r="26035" b="19050"/>
            <wp:docPr id="550417510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9D6C8ED" w14:textId="02BAFE8C" w:rsidR="00552E17" w:rsidRPr="00B7362A" w:rsidRDefault="00552E17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 w:rsidRPr="00B7362A">
        <w:rPr>
          <w:rFonts w:ascii="微软雅黑" w:eastAsia="微软雅黑" w:hAnsi="微软雅黑" w:hint="eastAsia"/>
          <w:sz w:val="13"/>
          <w:szCs w:val="13"/>
        </w:rPr>
        <w:t>训练曲线图：</w:t>
      </w:r>
    </w:p>
    <w:p w14:paraId="2B504F9B" w14:textId="059FF2DD" w:rsidR="00552E17" w:rsidRPr="00552E17" w:rsidRDefault="00B044B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lastRenderedPageBreak/>
        <w:drawing>
          <wp:inline distT="0" distB="0" distL="0" distR="0" wp14:anchorId="6434B9F6" wp14:editId="29B8DD0B">
            <wp:extent cx="5274310" cy="3164840"/>
            <wp:effectExtent l="0" t="0" r="2540" b="0"/>
            <wp:docPr id="15189456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5620" name="图片 15189456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CC2B" w14:textId="20B4F990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24"/>
        </w:rPr>
        <w:t>四、模型评估</w:t>
      </w:r>
    </w:p>
    <w:p w14:paraId="6373C4B1" w14:textId="575F16D0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4.1 评估指标</w:t>
      </w:r>
    </w:p>
    <w:p w14:paraId="359E06BB" w14:textId="4CDB39F5" w:rsidR="00B044B1" w:rsidRDefault="00B044B1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模型在训练完成后需要在测试集上评估真实性能如何，采用以下指标：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B044B1" w14:paraId="54A6D5C4" w14:textId="77777777" w:rsidTr="00B044B1">
        <w:tc>
          <w:tcPr>
            <w:tcW w:w="3539" w:type="dxa"/>
            <w:vAlign w:val="center"/>
          </w:tcPr>
          <w:p w14:paraId="1AA21CB3" w14:textId="1D596D15" w:rsidR="00B044B1" w:rsidRPr="00B044B1" w:rsidRDefault="00B044B1" w:rsidP="00B044B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B044B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指标</w:t>
            </w:r>
          </w:p>
        </w:tc>
        <w:tc>
          <w:tcPr>
            <w:tcW w:w="4757" w:type="dxa"/>
            <w:vAlign w:val="center"/>
          </w:tcPr>
          <w:p w14:paraId="5833C203" w14:textId="0ABA6D9D" w:rsidR="00B044B1" w:rsidRPr="00B044B1" w:rsidRDefault="00B044B1" w:rsidP="00B044B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B044B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说明</w:t>
            </w:r>
          </w:p>
        </w:tc>
      </w:tr>
      <w:tr w:rsidR="00B044B1" w14:paraId="74091665" w14:textId="77777777" w:rsidTr="00B044B1">
        <w:tc>
          <w:tcPr>
            <w:tcW w:w="3539" w:type="dxa"/>
            <w:vAlign w:val="center"/>
          </w:tcPr>
          <w:p w14:paraId="1F639087" w14:textId="391A41A2" w:rsidR="00B044B1" w:rsidRDefault="00B044B1" w:rsidP="00B044B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总体准确率</w:t>
            </w:r>
          </w:p>
        </w:tc>
        <w:tc>
          <w:tcPr>
            <w:tcW w:w="4757" w:type="dxa"/>
          </w:tcPr>
          <w:p w14:paraId="49AC5A18" w14:textId="3D5AAC04" w:rsidR="00B044B1" w:rsidRDefault="00B044B1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测试集中预测正确的样本占总样本的比例</w:t>
            </w:r>
          </w:p>
        </w:tc>
      </w:tr>
      <w:tr w:rsidR="00B044B1" w14:paraId="257353F1" w14:textId="77777777" w:rsidTr="00B044B1">
        <w:tc>
          <w:tcPr>
            <w:tcW w:w="3539" w:type="dxa"/>
            <w:vAlign w:val="center"/>
          </w:tcPr>
          <w:p w14:paraId="1BAD0C11" w14:textId="31A1D99A" w:rsidR="00B044B1" w:rsidRDefault="00B044B1" w:rsidP="00B044B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各类别准确率</w:t>
            </w:r>
          </w:p>
        </w:tc>
        <w:tc>
          <w:tcPr>
            <w:tcW w:w="4757" w:type="dxa"/>
          </w:tcPr>
          <w:p w14:paraId="58B4A6E4" w14:textId="76D2F999" w:rsidR="00B044B1" w:rsidRDefault="00B044B1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每个植物类别单独统计的识别准确率，用于发现弱项</w:t>
            </w:r>
          </w:p>
        </w:tc>
      </w:tr>
      <w:tr w:rsidR="00B044B1" w14:paraId="0905C464" w14:textId="77777777" w:rsidTr="00B044B1">
        <w:tc>
          <w:tcPr>
            <w:tcW w:w="3539" w:type="dxa"/>
            <w:vAlign w:val="center"/>
          </w:tcPr>
          <w:p w14:paraId="54681998" w14:textId="27E8139E" w:rsidR="00B044B1" w:rsidRDefault="00B044B1" w:rsidP="00B044B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混淆矩阵</w:t>
            </w:r>
          </w:p>
        </w:tc>
        <w:tc>
          <w:tcPr>
            <w:tcW w:w="4757" w:type="dxa"/>
          </w:tcPr>
          <w:p w14:paraId="38AABC47" w14:textId="080170BB" w:rsidR="00B044B1" w:rsidRDefault="00B044B1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展示模型在哪些类别之间容易混淆</w:t>
            </w:r>
          </w:p>
        </w:tc>
      </w:tr>
    </w:tbl>
    <w:p w14:paraId="2A7D9FC9" w14:textId="1097023D" w:rsidR="00B044B1" w:rsidRPr="00B044B1" w:rsidRDefault="00B044B1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测试集说明：测试集共</w:t>
      </w:r>
      <w:r w:rsidR="00600749">
        <w:rPr>
          <w:rFonts w:ascii="微软雅黑" w:eastAsia="微软雅黑" w:hAnsi="微软雅黑" w:hint="eastAsia"/>
          <w:sz w:val="13"/>
          <w:szCs w:val="13"/>
        </w:rPr>
        <w:t>694张，40个类别，平均每类约17张左右，测试集不参与训练，仅用于最后评估</w:t>
      </w:r>
    </w:p>
    <w:p w14:paraId="3A3712A9" w14:textId="0DDB74C8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4.2 测试集结果</w:t>
      </w:r>
    </w:p>
    <w:p w14:paraId="45D3B36B" w14:textId="32F96E0E" w:rsidR="00600749" w:rsidRDefault="00600749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模型在测试集上的总体准确率为84.73%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00749" w14:paraId="79557DBC" w14:textId="77777777" w:rsidTr="00600749">
        <w:tc>
          <w:tcPr>
            <w:tcW w:w="4148" w:type="dxa"/>
            <w:vAlign w:val="center"/>
          </w:tcPr>
          <w:p w14:paraId="6335FD74" w14:textId="1BECD37F" w:rsidR="00600749" w:rsidRPr="00600749" w:rsidRDefault="00600749" w:rsidP="0060074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0074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指标</w:t>
            </w:r>
          </w:p>
        </w:tc>
        <w:tc>
          <w:tcPr>
            <w:tcW w:w="4148" w:type="dxa"/>
            <w:vAlign w:val="center"/>
          </w:tcPr>
          <w:p w14:paraId="29493A7C" w14:textId="77410566" w:rsidR="00600749" w:rsidRPr="00600749" w:rsidRDefault="00600749" w:rsidP="0060074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0074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数值</w:t>
            </w:r>
          </w:p>
        </w:tc>
      </w:tr>
      <w:tr w:rsidR="00600749" w14:paraId="561DEF84" w14:textId="77777777" w:rsidTr="00600749">
        <w:tc>
          <w:tcPr>
            <w:tcW w:w="4148" w:type="dxa"/>
            <w:vAlign w:val="center"/>
          </w:tcPr>
          <w:p w14:paraId="5FC59B91" w14:textId="09FA09E0" w:rsidR="00600749" w:rsidRDefault="00600749" w:rsidP="0060074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测试集总样本数</w:t>
            </w:r>
          </w:p>
        </w:tc>
        <w:tc>
          <w:tcPr>
            <w:tcW w:w="4148" w:type="dxa"/>
            <w:vAlign w:val="center"/>
          </w:tcPr>
          <w:p w14:paraId="3AEDF6B2" w14:textId="5D751AB4" w:rsidR="00600749" w:rsidRDefault="00600749" w:rsidP="0060074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694张</w:t>
            </w:r>
          </w:p>
        </w:tc>
      </w:tr>
      <w:tr w:rsidR="00600749" w14:paraId="266C87EE" w14:textId="77777777" w:rsidTr="00600749">
        <w:tc>
          <w:tcPr>
            <w:tcW w:w="4148" w:type="dxa"/>
            <w:vAlign w:val="center"/>
          </w:tcPr>
          <w:p w14:paraId="557A8786" w14:textId="19987E92" w:rsidR="00600749" w:rsidRDefault="00600749" w:rsidP="0060074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预测正确数</w:t>
            </w:r>
          </w:p>
        </w:tc>
        <w:tc>
          <w:tcPr>
            <w:tcW w:w="4148" w:type="dxa"/>
            <w:vAlign w:val="center"/>
          </w:tcPr>
          <w:p w14:paraId="58AE0116" w14:textId="7726245A" w:rsidR="00600749" w:rsidRDefault="00600749" w:rsidP="0060074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约588张</w:t>
            </w:r>
          </w:p>
        </w:tc>
      </w:tr>
      <w:tr w:rsidR="00600749" w14:paraId="0E567F8D" w14:textId="77777777" w:rsidTr="00600749">
        <w:tc>
          <w:tcPr>
            <w:tcW w:w="4148" w:type="dxa"/>
            <w:vAlign w:val="center"/>
          </w:tcPr>
          <w:p w14:paraId="2CA76E42" w14:textId="115FFA81" w:rsidR="00600749" w:rsidRDefault="00600749" w:rsidP="0060074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总体准确率</w:t>
            </w:r>
          </w:p>
        </w:tc>
        <w:tc>
          <w:tcPr>
            <w:tcW w:w="4148" w:type="dxa"/>
            <w:vAlign w:val="center"/>
          </w:tcPr>
          <w:p w14:paraId="2E3DA7AE" w14:textId="2243E7E1" w:rsidR="00600749" w:rsidRDefault="00600749" w:rsidP="0060074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84.73%</w:t>
            </w:r>
          </w:p>
        </w:tc>
      </w:tr>
    </w:tbl>
    <w:p w14:paraId="2168DDB9" w14:textId="1CB6C5EC" w:rsidR="00600749" w:rsidRDefault="00600749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结论：模型在未见过的测试数据上达到了84.73%的准确率，与验证集准确率84.69%几乎一致，说明模型没有出现过拟合情况，泛化能力稳定</w:t>
      </w:r>
    </w:p>
    <w:p w14:paraId="7364850A" w14:textId="21CFEED6" w:rsidR="00367FCA" w:rsidRPr="00600749" w:rsidRDefault="00367FCA" w:rsidP="003C45EB">
      <w:pPr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lastRenderedPageBreak/>
        <w:drawing>
          <wp:inline distT="0" distB="0" distL="0" distR="0" wp14:anchorId="410A46E8" wp14:editId="78172B0F">
            <wp:extent cx="5274310" cy="3076575"/>
            <wp:effectExtent l="0" t="0" r="2540" b="9525"/>
            <wp:docPr id="154669332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36182A7" w14:textId="5DFDF0C2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4.3 各类别分析</w:t>
      </w:r>
    </w:p>
    <w:p w14:paraId="04B7733C" w14:textId="58CB082F" w:rsidR="00C37BAC" w:rsidRDefault="00C37BAC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40种植物的准确率结果如下：</w:t>
      </w:r>
    </w:p>
    <w:p w14:paraId="142A9D84" w14:textId="21FD57E5" w:rsidR="00C37BAC" w:rsidRDefault="00C37BAC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表现优秀的植物（准确率≥90%）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37BAC" w14:paraId="32F9AD8B" w14:textId="77777777" w:rsidTr="00C37BAC">
        <w:tc>
          <w:tcPr>
            <w:tcW w:w="4148" w:type="dxa"/>
            <w:vAlign w:val="center"/>
          </w:tcPr>
          <w:p w14:paraId="17410797" w14:textId="7E43571B" w:rsidR="00C37BAC" w:rsidRPr="00C37BAC" w:rsidRDefault="00C37BAC" w:rsidP="00C37BA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37BA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4148" w:type="dxa"/>
            <w:vAlign w:val="center"/>
          </w:tcPr>
          <w:p w14:paraId="34CCE1A8" w14:textId="78719A58" w:rsidR="00C37BAC" w:rsidRPr="00C37BAC" w:rsidRDefault="00C37BAC" w:rsidP="00C37BA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C37BA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准确率</w:t>
            </w:r>
          </w:p>
        </w:tc>
      </w:tr>
      <w:tr w:rsidR="00C37BAC" w14:paraId="040BEA89" w14:textId="77777777" w:rsidTr="00C37BAC">
        <w:tc>
          <w:tcPr>
            <w:tcW w:w="4148" w:type="dxa"/>
            <w:vAlign w:val="center"/>
          </w:tcPr>
          <w:p w14:paraId="2F837A39" w14:textId="53D6316F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红掌</w:t>
            </w:r>
          </w:p>
        </w:tc>
        <w:tc>
          <w:tcPr>
            <w:tcW w:w="4148" w:type="dxa"/>
            <w:vAlign w:val="center"/>
          </w:tcPr>
          <w:p w14:paraId="61F4B68B" w14:textId="1D8CE736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100%</w:t>
            </w:r>
          </w:p>
        </w:tc>
      </w:tr>
      <w:tr w:rsidR="00C37BAC" w14:paraId="460FAAFF" w14:textId="77777777" w:rsidTr="00C37BAC">
        <w:tc>
          <w:tcPr>
            <w:tcW w:w="4148" w:type="dxa"/>
            <w:vAlign w:val="center"/>
          </w:tcPr>
          <w:p w14:paraId="58313CCB" w14:textId="501C36A6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文竹</w:t>
            </w:r>
          </w:p>
        </w:tc>
        <w:tc>
          <w:tcPr>
            <w:tcW w:w="4148" w:type="dxa"/>
            <w:vAlign w:val="center"/>
          </w:tcPr>
          <w:p w14:paraId="73F62C55" w14:textId="7BEAF378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100%</w:t>
            </w:r>
          </w:p>
        </w:tc>
      </w:tr>
      <w:tr w:rsidR="00C37BAC" w14:paraId="079EC4C9" w14:textId="77777777" w:rsidTr="00C37BAC">
        <w:tc>
          <w:tcPr>
            <w:tcW w:w="4148" w:type="dxa"/>
            <w:vAlign w:val="center"/>
          </w:tcPr>
          <w:p w14:paraId="621FC4B0" w14:textId="7754E2A5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玉露</w:t>
            </w:r>
          </w:p>
        </w:tc>
        <w:tc>
          <w:tcPr>
            <w:tcW w:w="4148" w:type="dxa"/>
            <w:vAlign w:val="center"/>
          </w:tcPr>
          <w:p w14:paraId="77C97BC9" w14:textId="41E2F5B4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100%</w:t>
            </w:r>
          </w:p>
        </w:tc>
      </w:tr>
      <w:tr w:rsidR="00C37BAC" w14:paraId="0115BB0F" w14:textId="77777777" w:rsidTr="00C37BAC">
        <w:tc>
          <w:tcPr>
            <w:tcW w:w="4148" w:type="dxa"/>
            <w:vAlign w:val="center"/>
          </w:tcPr>
          <w:p w14:paraId="70F002BF" w14:textId="453A1A3E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合果芋</w:t>
            </w:r>
          </w:p>
        </w:tc>
        <w:tc>
          <w:tcPr>
            <w:tcW w:w="4148" w:type="dxa"/>
            <w:vAlign w:val="center"/>
          </w:tcPr>
          <w:p w14:paraId="42A64E46" w14:textId="69BE5121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95.7%</w:t>
            </w:r>
          </w:p>
        </w:tc>
      </w:tr>
      <w:tr w:rsidR="00C37BAC" w14:paraId="35B036B9" w14:textId="77777777" w:rsidTr="00C37BAC">
        <w:tc>
          <w:tcPr>
            <w:tcW w:w="4148" w:type="dxa"/>
            <w:vAlign w:val="center"/>
          </w:tcPr>
          <w:p w14:paraId="39B5E9F1" w14:textId="7206408D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散尾葵</w:t>
            </w:r>
          </w:p>
        </w:tc>
        <w:tc>
          <w:tcPr>
            <w:tcW w:w="4148" w:type="dxa"/>
            <w:vAlign w:val="center"/>
          </w:tcPr>
          <w:p w14:paraId="12DCA4F0" w14:textId="20ED42F5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94.4%</w:t>
            </w:r>
          </w:p>
        </w:tc>
      </w:tr>
      <w:tr w:rsidR="00C37BAC" w14:paraId="54180F6D" w14:textId="77777777" w:rsidTr="00C37BAC">
        <w:tc>
          <w:tcPr>
            <w:tcW w:w="4148" w:type="dxa"/>
            <w:vAlign w:val="center"/>
          </w:tcPr>
          <w:p w14:paraId="44301F23" w14:textId="33434F86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龟背竹</w:t>
            </w:r>
          </w:p>
        </w:tc>
        <w:tc>
          <w:tcPr>
            <w:tcW w:w="4148" w:type="dxa"/>
            <w:vAlign w:val="center"/>
          </w:tcPr>
          <w:p w14:paraId="052769F2" w14:textId="16865531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94.1%</w:t>
            </w:r>
          </w:p>
        </w:tc>
      </w:tr>
      <w:tr w:rsidR="00C37BAC" w14:paraId="2CADB67A" w14:textId="77777777" w:rsidTr="00C37BAC">
        <w:tc>
          <w:tcPr>
            <w:tcW w:w="4148" w:type="dxa"/>
            <w:vAlign w:val="center"/>
          </w:tcPr>
          <w:p w14:paraId="3A14B060" w14:textId="2FC1585E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仙客来</w:t>
            </w:r>
          </w:p>
        </w:tc>
        <w:tc>
          <w:tcPr>
            <w:tcW w:w="4148" w:type="dxa"/>
            <w:vAlign w:val="center"/>
          </w:tcPr>
          <w:p w14:paraId="46BF1C4E" w14:textId="3008A2BB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94.1%</w:t>
            </w:r>
          </w:p>
        </w:tc>
      </w:tr>
      <w:tr w:rsidR="00C37BAC" w14:paraId="3C2D334A" w14:textId="77777777" w:rsidTr="00C37BAC">
        <w:tc>
          <w:tcPr>
            <w:tcW w:w="4148" w:type="dxa"/>
            <w:vAlign w:val="center"/>
          </w:tcPr>
          <w:p w14:paraId="1F3E2D81" w14:textId="27971B31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水仙</w:t>
            </w:r>
          </w:p>
        </w:tc>
        <w:tc>
          <w:tcPr>
            <w:tcW w:w="4148" w:type="dxa"/>
            <w:vAlign w:val="center"/>
          </w:tcPr>
          <w:p w14:paraId="2F6476C5" w14:textId="1E033D0F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94.1%</w:t>
            </w:r>
          </w:p>
        </w:tc>
      </w:tr>
      <w:tr w:rsidR="00C37BAC" w14:paraId="1A826343" w14:textId="77777777" w:rsidTr="00C37BAC">
        <w:tc>
          <w:tcPr>
            <w:tcW w:w="4148" w:type="dxa"/>
            <w:vAlign w:val="center"/>
          </w:tcPr>
          <w:p w14:paraId="2D1581EA" w14:textId="48B1A94C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郁金香</w:t>
            </w:r>
          </w:p>
        </w:tc>
        <w:tc>
          <w:tcPr>
            <w:tcW w:w="4148" w:type="dxa"/>
            <w:vAlign w:val="center"/>
          </w:tcPr>
          <w:p w14:paraId="2D25B44B" w14:textId="244456B9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93.8%</w:t>
            </w:r>
          </w:p>
        </w:tc>
      </w:tr>
      <w:tr w:rsidR="00C37BAC" w14:paraId="2D39328D" w14:textId="77777777" w:rsidTr="00C37BAC">
        <w:tc>
          <w:tcPr>
            <w:tcW w:w="4148" w:type="dxa"/>
            <w:vAlign w:val="center"/>
          </w:tcPr>
          <w:p w14:paraId="1726B5CB" w14:textId="3880AD0B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芦荟</w:t>
            </w:r>
          </w:p>
        </w:tc>
        <w:tc>
          <w:tcPr>
            <w:tcW w:w="4148" w:type="dxa"/>
            <w:vAlign w:val="center"/>
          </w:tcPr>
          <w:p w14:paraId="4318E5EB" w14:textId="4E84F126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93.8%</w:t>
            </w:r>
          </w:p>
        </w:tc>
      </w:tr>
      <w:tr w:rsidR="00C37BAC" w14:paraId="5D3A3C46" w14:textId="77777777" w:rsidTr="00C37BAC">
        <w:tc>
          <w:tcPr>
            <w:tcW w:w="4148" w:type="dxa"/>
            <w:vAlign w:val="center"/>
          </w:tcPr>
          <w:p w14:paraId="06551E52" w14:textId="39DD7256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长寿花</w:t>
            </w:r>
          </w:p>
        </w:tc>
        <w:tc>
          <w:tcPr>
            <w:tcW w:w="4148" w:type="dxa"/>
            <w:vAlign w:val="center"/>
          </w:tcPr>
          <w:p w14:paraId="0A78F421" w14:textId="5581A04A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91.3%</w:t>
            </w:r>
          </w:p>
        </w:tc>
      </w:tr>
      <w:tr w:rsidR="00C37BAC" w14:paraId="0E537F3E" w14:textId="77777777" w:rsidTr="00C37BAC">
        <w:tc>
          <w:tcPr>
            <w:tcW w:w="4148" w:type="dxa"/>
            <w:vAlign w:val="center"/>
          </w:tcPr>
          <w:p w14:paraId="1E2742AB" w14:textId="4EB168B1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碗莲</w:t>
            </w:r>
          </w:p>
        </w:tc>
        <w:tc>
          <w:tcPr>
            <w:tcW w:w="4148" w:type="dxa"/>
            <w:vAlign w:val="center"/>
          </w:tcPr>
          <w:p w14:paraId="6335498D" w14:textId="1D84FBB3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90.9%</w:t>
            </w:r>
          </w:p>
        </w:tc>
      </w:tr>
      <w:tr w:rsidR="00C37BAC" w14:paraId="02C3C9B0" w14:textId="77777777" w:rsidTr="00C37BAC">
        <w:tc>
          <w:tcPr>
            <w:tcW w:w="4148" w:type="dxa"/>
            <w:vAlign w:val="center"/>
          </w:tcPr>
          <w:p w14:paraId="344518E8" w14:textId="50ED1E82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睡莲</w:t>
            </w:r>
          </w:p>
        </w:tc>
        <w:tc>
          <w:tcPr>
            <w:tcW w:w="4148" w:type="dxa"/>
            <w:vAlign w:val="center"/>
          </w:tcPr>
          <w:p w14:paraId="59D95CA3" w14:textId="45957984" w:rsidR="00C37BAC" w:rsidRDefault="00C37BAC" w:rsidP="00C37BA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90.0%</w:t>
            </w:r>
          </w:p>
        </w:tc>
      </w:tr>
    </w:tbl>
    <w:p w14:paraId="327C00F0" w14:textId="68A8DB4D" w:rsidR="00C37BAC" w:rsidRDefault="00C37BAC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表现较差的类别（准确率≤70%）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37BAC" w14:paraId="68203391" w14:textId="77777777" w:rsidTr="00C37BAC">
        <w:tc>
          <w:tcPr>
            <w:tcW w:w="2765" w:type="dxa"/>
          </w:tcPr>
          <w:p w14:paraId="011361D3" w14:textId="3262DC1A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类别</w:t>
            </w:r>
          </w:p>
        </w:tc>
        <w:tc>
          <w:tcPr>
            <w:tcW w:w="2765" w:type="dxa"/>
          </w:tcPr>
          <w:p w14:paraId="5F9C7A99" w14:textId="15A29D47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准确率</w:t>
            </w:r>
          </w:p>
        </w:tc>
        <w:tc>
          <w:tcPr>
            <w:tcW w:w="2766" w:type="dxa"/>
          </w:tcPr>
          <w:p w14:paraId="11183119" w14:textId="1A785961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可能原因</w:t>
            </w:r>
          </w:p>
        </w:tc>
      </w:tr>
      <w:tr w:rsidR="00C37BAC" w14:paraId="19142068" w14:textId="77777777" w:rsidTr="00C37BAC">
        <w:tc>
          <w:tcPr>
            <w:tcW w:w="2765" w:type="dxa"/>
          </w:tcPr>
          <w:p w14:paraId="36673750" w14:textId="160994A4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铜钱草</w:t>
            </w:r>
          </w:p>
        </w:tc>
        <w:tc>
          <w:tcPr>
            <w:tcW w:w="2765" w:type="dxa"/>
          </w:tcPr>
          <w:p w14:paraId="30C1D8A5" w14:textId="5B27D905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54.5%</w:t>
            </w:r>
          </w:p>
        </w:tc>
        <w:tc>
          <w:tcPr>
            <w:tcW w:w="2766" w:type="dxa"/>
          </w:tcPr>
          <w:p w14:paraId="17A110F4" w14:textId="6630F9E4" w:rsidR="00C37BAC" w:rsidRDefault="008F6240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与镜面草等圆形叶片植物混淆</w:t>
            </w:r>
          </w:p>
        </w:tc>
      </w:tr>
      <w:tr w:rsidR="00C37BAC" w14:paraId="4F9AC5B4" w14:textId="77777777" w:rsidTr="00C37BAC">
        <w:tc>
          <w:tcPr>
            <w:tcW w:w="2765" w:type="dxa"/>
          </w:tcPr>
          <w:p w14:paraId="342BFF5D" w14:textId="0898061D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桂花</w:t>
            </w:r>
          </w:p>
        </w:tc>
        <w:tc>
          <w:tcPr>
            <w:tcW w:w="2765" w:type="dxa"/>
          </w:tcPr>
          <w:p w14:paraId="16F05480" w14:textId="0EC44B8D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58.3%</w:t>
            </w:r>
          </w:p>
        </w:tc>
        <w:tc>
          <w:tcPr>
            <w:tcW w:w="2766" w:type="dxa"/>
          </w:tcPr>
          <w:p w14:paraId="1CE67171" w14:textId="66A69A43" w:rsidR="00C37BAC" w:rsidRDefault="008F6240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花朵小，与茉莉等白色小花混淆</w:t>
            </w:r>
          </w:p>
        </w:tc>
      </w:tr>
      <w:tr w:rsidR="00C37BAC" w14:paraId="6098D201" w14:textId="77777777" w:rsidTr="00C37BAC">
        <w:tc>
          <w:tcPr>
            <w:tcW w:w="2765" w:type="dxa"/>
          </w:tcPr>
          <w:p w14:paraId="7F9F796E" w14:textId="4B2F324B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卡特兰</w:t>
            </w:r>
          </w:p>
        </w:tc>
        <w:tc>
          <w:tcPr>
            <w:tcW w:w="2765" w:type="dxa"/>
          </w:tcPr>
          <w:p w14:paraId="24027882" w14:textId="0F3BD358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63.2%</w:t>
            </w:r>
          </w:p>
        </w:tc>
        <w:tc>
          <w:tcPr>
            <w:tcW w:w="2766" w:type="dxa"/>
          </w:tcPr>
          <w:p w14:paraId="0DD5DD56" w14:textId="32BB1776" w:rsidR="00C37BAC" w:rsidRDefault="008F6240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与蝴蝶兰、文心兰等兰科植物混淆</w:t>
            </w:r>
          </w:p>
        </w:tc>
      </w:tr>
      <w:tr w:rsidR="00C37BAC" w14:paraId="552C0764" w14:textId="77777777" w:rsidTr="00C37BAC">
        <w:tc>
          <w:tcPr>
            <w:tcW w:w="2765" w:type="dxa"/>
          </w:tcPr>
          <w:p w14:paraId="61BD5F2E" w14:textId="6CA94414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绣球花</w:t>
            </w:r>
          </w:p>
        </w:tc>
        <w:tc>
          <w:tcPr>
            <w:tcW w:w="2765" w:type="dxa"/>
          </w:tcPr>
          <w:p w14:paraId="38F95A5A" w14:textId="217547F6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63.6%</w:t>
            </w:r>
          </w:p>
        </w:tc>
        <w:tc>
          <w:tcPr>
            <w:tcW w:w="2766" w:type="dxa"/>
          </w:tcPr>
          <w:p w14:paraId="510C0516" w14:textId="4B8E14D5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与月季、牡丹等大花植物混淆</w:t>
            </w:r>
          </w:p>
        </w:tc>
      </w:tr>
      <w:tr w:rsidR="00C37BAC" w14:paraId="4F827224" w14:textId="77777777" w:rsidTr="00C37BAC">
        <w:tc>
          <w:tcPr>
            <w:tcW w:w="2765" w:type="dxa"/>
          </w:tcPr>
          <w:p w14:paraId="15245E79" w14:textId="34A5B57E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茉莉花</w:t>
            </w:r>
          </w:p>
        </w:tc>
        <w:tc>
          <w:tcPr>
            <w:tcW w:w="2765" w:type="dxa"/>
          </w:tcPr>
          <w:p w14:paraId="2F4904F3" w14:textId="1E83EF81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66.7%</w:t>
            </w:r>
          </w:p>
        </w:tc>
        <w:tc>
          <w:tcPr>
            <w:tcW w:w="2766" w:type="dxa"/>
          </w:tcPr>
          <w:p w14:paraId="1F4FB293" w14:textId="4B4B5C99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与栀子花、桂花混淆</w:t>
            </w:r>
          </w:p>
        </w:tc>
      </w:tr>
      <w:tr w:rsidR="00C37BAC" w14:paraId="3A3419C7" w14:textId="77777777" w:rsidTr="00C37BAC">
        <w:tc>
          <w:tcPr>
            <w:tcW w:w="2765" w:type="dxa"/>
          </w:tcPr>
          <w:p w14:paraId="5A61A685" w14:textId="543070EC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lastRenderedPageBreak/>
              <w:t>月季</w:t>
            </w:r>
          </w:p>
        </w:tc>
        <w:tc>
          <w:tcPr>
            <w:tcW w:w="2765" w:type="dxa"/>
          </w:tcPr>
          <w:p w14:paraId="6F3E152E" w14:textId="5789F8FB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70.0%</w:t>
            </w:r>
          </w:p>
        </w:tc>
        <w:tc>
          <w:tcPr>
            <w:tcW w:w="2766" w:type="dxa"/>
          </w:tcPr>
          <w:p w14:paraId="3BBF6FE3" w14:textId="64D2E28B" w:rsidR="00C37BAC" w:rsidRDefault="00C37BAC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与玫瑰、蔷薇混淆</w:t>
            </w:r>
          </w:p>
        </w:tc>
      </w:tr>
    </w:tbl>
    <w:p w14:paraId="514C352F" w14:textId="30F20F49" w:rsidR="00C37BAC" w:rsidRPr="008F6240" w:rsidRDefault="00C64EE4" w:rsidP="00851632">
      <w:pPr>
        <w:ind w:firstLineChars="200" w:firstLine="3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497958A" wp14:editId="76C3AD8F">
            <wp:simplePos x="0" y="0"/>
            <wp:positionH relativeFrom="column">
              <wp:posOffset>13970</wp:posOffset>
            </wp:positionH>
            <wp:positionV relativeFrom="paragraph">
              <wp:posOffset>460375</wp:posOffset>
            </wp:positionV>
            <wp:extent cx="5271770" cy="4803140"/>
            <wp:effectExtent l="0" t="0" r="5080" b="0"/>
            <wp:wrapTopAndBottom/>
            <wp:docPr id="12147328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2877" name="图片 12147328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240">
        <w:rPr>
          <w:rFonts w:ascii="微软雅黑" w:eastAsia="微软雅黑" w:hAnsi="微软雅黑" w:hint="eastAsia"/>
          <w:sz w:val="13"/>
          <w:szCs w:val="13"/>
        </w:rPr>
        <w:t>结果分析：1.准确率高的植物类别通常是形态特征明显、数据量充足的植物，例如红掌、玉露、龟背竹</w:t>
      </w:r>
      <w:r w:rsidR="008F6240">
        <w:rPr>
          <w:rFonts w:ascii="微软雅黑" w:eastAsia="微软雅黑" w:hAnsi="微软雅黑"/>
          <w:sz w:val="13"/>
          <w:szCs w:val="13"/>
        </w:rPr>
        <w:t>……</w:t>
      </w:r>
      <w:r w:rsidR="008F6240">
        <w:rPr>
          <w:rFonts w:ascii="微软雅黑" w:eastAsia="微软雅黑" w:hAnsi="微软雅黑" w:hint="eastAsia"/>
          <w:sz w:val="13"/>
          <w:szCs w:val="13"/>
        </w:rPr>
        <w:t>2.准确率较差的植物类别多为花朵形态相似或叶片接近的植物，模型很难仅凭视觉特征区分3.之外，部分植物类别（如铜钱草）的训练样本相对较少也影响识别结果</w:t>
      </w:r>
    </w:p>
    <w:p w14:paraId="2CBDA294" w14:textId="0AEDA89E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4.4 问题分析</w:t>
      </w:r>
    </w:p>
    <w:p w14:paraId="5AF6BF09" w14:textId="1FF418AC" w:rsidR="008F6240" w:rsidRDefault="008F6240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（1）相似植物混淆：兰科植物之间容易混淆，白色小花类植物之间也容易混淆</w:t>
      </w:r>
    </w:p>
    <w:p w14:paraId="6E803CDB" w14:textId="6C858CFF" w:rsidR="008F6240" w:rsidRDefault="008F6240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（2）数据来源单一：当前数据来源主要来自网络爬取的图片，背景相对单一，模型对真实场景的适应能力有限</w:t>
      </w:r>
    </w:p>
    <w:p w14:paraId="758420F4" w14:textId="04A04105" w:rsidR="008F6240" w:rsidRDefault="008F6240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（3）部分类别样本偏少：个别冷门植物的图片数量相对较少，导致模型学习不充分</w:t>
      </w:r>
    </w:p>
    <w:p w14:paraId="3BEE941C" w14:textId="4E246E91" w:rsidR="008F6240" w:rsidRDefault="00203192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lastRenderedPageBreak/>
        <w:drawing>
          <wp:anchor distT="0" distB="0" distL="114300" distR="114300" simplePos="0" relativeHeight="251659264" behindDoc="0" locked="0" layoutInCell="1" allowOverlap="1" wp14:anchorId="77213747" wp14:editId="227858DE">
            <wp:simplePos x="0" y="0"/>
            <wp:positionH relativeFrom="column">
              <wp:posOffset>158750</wp:posOffset>
            </wp:positionH>
            <wp:positionV relativeFrom="paragraph">
              <wp:posOffset>637540</wp:posOffset>
            </wp:positionV>
            <wp:extent cx="4946650" cy="3608070"/>
            <wp:effectExtent l="0" t="0" r="6350" b="0"/>
            <wp:wrapTopAndBottom/>
            <wp:docPr id="14054096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9677" name="图片 140540967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88" r="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60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F6240">
        <w:rPr>
          <w:rFonts w:ascii="微软雅黑" w:eastAsia="微软雅黑" w:hAnsi="微软雅黑" w:hint="eastAsia"/>
          <w:sz w:val="13"/>
          <w:szCs w:val="13"/>
        </w:rPr>
        <w:t>（4）改进方向：</w:t>
      </w:r>
      <w:r w:rsidR="00C64EE4">
        <w:rPr>
          <w:rFonts w:ascii="微软雅黑" w:eastAsia="微软雅黑" w:hAnsi="微软雅黑" w:hint="eastAsia"/>
          <w:sz w:val="13"/>
          <w:szCs w:val="13"/>
        </w:rPr>
        <w:t>补充相似类别的差异化图片，尤其是区分特征明显的叶片、整株图；增加实拍照片，提升模型适应真实场景的能力；对样本少的类别进行数据增强或额外采集；后续可能会采用更强的模型训练或者加入注意力机制来提升准确率</w:t>
      </w:r>
    </w:p>
    <w:p w14:paraId="7B28C8A5" w14:textId="26F2F026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24"/>
        </w:rPr>
        <w:t>五、模型部署</w:t>
      </w:r>
    </w:p>
    <w:p w14:paraId="0953E68F" w14:textId="0244132C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5.1 ONNX导出</w:t>
      </w:r>
    </w:p>
    <w:p w14:paraId="61F2FC67" w14:textId="59D6B095" w:rsidR="003A1A4D" w:rsidRDefault="003A1A4D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为什么要导出ONNX？</w:t>
      </w:r>
      <w:r w:rsidRPr="003A1A4D">
        <w:rPr>
          <w:rFonts w:ascii="微软雅黑" w:eastAsia="微软雅黑" w:hAnsi="微软雅黑"/>
          <w:sz w:val="13"/>
          <w:szCs w:val="13"/>
        </w:rPr>
        <w:sym w:font="Wingdings" w:char="F0E0"/>
      </w:r>
      <w:r>
        <w:rPr>
          <w:rFonts w:ascii="微软雅黑" w:eastAsia="微软雅黑" w:hAnsi="微软雅黑" w:hint="eastAsia"/>
          <w:sz w:val="13"/>
          <w:szCs w:val="13"/>
        </w:rPr>
        <w:t xml:space="preserve"> PyTorch训练出来的模型是.pth格式，只能在Python环境下用PyTorch加载，但是系统的后端是使用的SpringBoot，无法直接加载.pth文件</w:t>
      </w:r>
    </w:p>
    <w:p w14:paraId="031A2AB2" w14:textId="4A954957" w:rsidR="003A1A4D" w:rsidRDefault="003A1A4D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ONNX是一种跨平台、跨语言的模型格式，可以被Java、C++、Python等多种语言加载，所以需要把PyTorch模型导出为ONNX格式。导出流程如下所示：</w:t>
      </w:r>
    </w:p>
    <w:p w14:paraId="08109210" w14:textId="7721994E" w:rsidR="003A1A4D" w:rsidRPr="003A1A4D" w:rsidRDefault="003A1A4D" w:rsidP="003C45EB">
      <w:pPr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drawing>
          <wp:inline distT="0" distB="0" distL="0" distR="0" wp14:anchorId="5F033979" wp14:editId="083F9C89">
            <wp:extent cx="5193697" cy="457200"/>
            <wp:effectExtent l="19050" t="0" r="26035" b="38100"/>
            <wp:docPr id="780934957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3E5907D3" w14:textId="4F609467" w:rsidR="005A0471" w:rsidRDefault="005A0471" w:rsidP="00851632">
      <w:pPr>
        <w:ind w:firstLineChars="100" w:firstLine="13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导出后的文件：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A0471" w14:paraId="268FE4D4" w14:textId="77777777" w:rsidTr="005A0471">
        <w:tc>
          <w:tcPr>
            <w:tcW w:w="4148" w:type="dxa"/>
            <w:vAlign w:val="center"/>
          </w:tcPr>
          <w:p w14:paraId="7FF9AFF1" w14:textId="05A54974" w:rsidR="005A0471" w:rsidRPr="005A0471" w:rsidRDefault="005A0471" w:rsidP="005A047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5A047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文件</w:t>
            </w:r>
          </w:p>
        </w:tc>
        <w:tc>
          <w:tcPr>
            <w:tcW w:w="4148" w:type="dxa"/>
            <w:vAlign w:val="center"/>
          </w:tcPr>
          <w:p w14:paraId="28DFA37E" w14:textId="6F037A39" w:rsidR="005A0471" w:rsidRPr="005A0471" w:rsidRDefault="005A0471" w:rsidP="005A047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5A047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作用</w:t>
            </w:r>
          </w:p>
        </w:tc>
      </w:tr>
      <w:tr w:rsidR="005A0471" w14:paraId="0114FB70" w14:textId="77777777" w:rsidTr="005A0471">
        <w:tc>
          <w:tcPr>
            <w:tcW w:w="4148" w:type="dxa"/>
            <w:vAlign w:val="center"/>
          </w:tcPr>
          <w:p w14:paraId="794A5A80" w14:textId="16F2D27D" w:rsidR="005A0471" w:rsidRDefault="005A0471" w:rsidP="005A047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plant_model_xxx.onnx</w:t>
            </w:r>
          </w:p>
        </w:tc>
        <w:tc>
          <w:tcPr>
            <w:tcW w:w="4148" w:type="dxa"/>
          </w:tcPr>
          <w:p w14:paraId="347ED743" w14:textId="33B51BDF" w:rsidR="005A0471" w:rsidRDefault="005A0471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ONNX模型文件</w:t>
            </w:r>
          </w:p>
        </w:tc>
      </w:tr>
      <w:tr w:rsidR="005A0471" w14:paraId="18F488DD" w14:textId="77777777" w:rsidTr="005A0471">
        <w:tc>
          <w:tcPr>
            <w:tcW w:w="4148" w:type="dxa"/>
            <w:vAlign w:val="center"/>
          </w:tcPr>
          <w:p w14:paraId="1CFE9FDA" w14:textId="00B080FD" w:rsidR="005A0471" w:rsidRDefault="005A0471" w:rsidP="005A047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class_names_xxx.json</w:t>
            </w:r>
          </w:p>
        </w:tc>
        <w:tc>
          <w:tcPr>
            <w:tcW w:w="4148" w:type="dxa"/>
          </w:tcPr>
          <w:p w14:paraId="6F472F75" w14:textId="42DE6B4D" w:rsidR="005A0471" w:rsidRDefault="005A0471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英文类别名列表（顺序与模型输出一致）</w:t>
            </w:r>
          </w:p>
        </w:tc>
      </w:tr>
      <w:tr w:rsidR="005A0471" w14:paraId="78731815" w14:textId="77777777" w:rsidTr="005A0471">
        <w:tc>
          <w:tcPr>
            <w:tcW w:w="4148" w:type="dxa"/>
            <w:vAlign w:val="center"/>
          </w:tcPr>
          <w:p w14:paraId="783350FC" w14:textId="64CDB7EB" w:rsidR="005A0471" w:rsidRDefault="005A0471" w:rsidP="005A047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class_names_cn_xxx.json</w:t>
            </w:r>
          </w:p>
        </w:tc>
        <w:tc>
          <w:tcPr>
            <w:tcW w:w="4148" w:type="dxa"/>
          </w:tcPr>
          <w:p w14:paraId="63B6D76B" w14:textId="01CA5290" w:rsidR="005A0471" w:rsidRDefault="005A0471" w:rsidP="003C45EB">
            <w:pPr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中英文映射（用于前端展示）</w:t>
            </w:r>
          </w:p>
        </w:tc>
      </w:tr>
    </w:tbl>
    <w:p w14:paraId="77E0473A" w14:textId="5579D7CF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5.2 FastAPI服务</w:t>
      </w:r>
    </w:p>
    <w:p w14:paraId="1B235EDE" w14:textId="1472DDEA" w:rsidR="005A0471" w:rsidRDefault="00531F77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SpringBoot是Java生态，无法直接加载ONNX模型，所以需要一个Python推理服务，专门负责加载模型、接收图片、返回识别结果，SpringBoot通过HTTP请求调用。选择FastAPI的原因有轻量、启动快；自带接口文档、异步支持好，适合处理图片上传；代码简洁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31F77" w14:paraId="740425D8" w14:textId="77777777" w:rsidTr="00367FCA">
        <w:tc>
          <w:tcPr>
            <w:tcW w:w="4148" w:type="dxa"/>
            <w:vAlign w:val="center"/>
          </w:tcPr>
          <w:p w14:paraId="19243827" w14:textId="69497E2E" w:rsidR="00531F77" w:rsidRPr="00367FCA" w:rsidRDefault="00531F77" w:rsidP="00367FCA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367FCA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lastRenderedPageBreak/>
              <w:t>功能</w:t>
            </w:r>
          </w:p>
        </w:tc>
        <w:tc>
          <w:tcPr>
            <w:tcW w:w="4148" w:type="dxa"/>
            <w:vAlign w:val="center"/>
          </w:tcPr>
          <w:p w14:paraId="1D8AE1C6" w14:textId="63C0A476" w:rsidR="00531F77" w:rsidRPr="00367FCA" w:rsidRDefault="00531F77" w:rsidP="00367FCA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367FCA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说明</w:t>
            </w:r>
          </w:p>
        </w:tc>
      </w:tr>
      <w:tr w:rsidR="00531F77" w14:paraId="39BA832E" w14:textId="77777777" w:rsidTr="00367FCA">
        <w:tc>
          <w:tcPr>
            <w:tcW w:w="4148" w:type="dxa"/>
            <w:vAlign w:val="center"/>
          </w:tcPr>
          <w:p w14:paraId="5E2CC328" w14:textId="6AF5362C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加载ONNX模型</w:t>
            </w:r>
          </w:p>
        </w:tc>
        <w:tc>
          <w:tcPr>
            <w:tcW w:w="4148" w:type="dxa"/>
            <w:vAlign w:val="center"/>
          </w:tcPr>
          <w:p w14:paraId="7647C0C0" w14:textId="66038EB6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启动时加载，常驻内存</w:t>
            </w:r>
          </w:p>
        </w:tc>
      </w:tr>
      <w:tr w:rsidR="00531F77" w14:paraId="6A19B5A4" w14:textId="77777777" w:rsidTr="00367FCA">
        <w:tc>
          <w:tcPr>
            <w:tcW w:w="4148" w:type="dxa"/>
            <w:vAlign w:val="center"/>
          </w:tcPr>
          <w:p w14:paraId="4347583F" w14:textId="5C2C1E5C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接收图片</w:t>
            </w:r>
          </w:p>
        </w:tc>
        <w:tc>
          <w:tcPr>
            <w:tcW w:w="4148" w:type="dxa"/>
            <w:vAlign w:val="center"/>
          </w:tcPr>
          <w:p w14:paraId="23114F3E" w14:textId="16FAFD57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通过POST</w:t>
            </w:r>
            <w:r w:rsidR="00F25821">
              <w:rPr>
                <w:rFonts w:ascii="微软雅黑" w:eastAsia="微软雅黑" w:hAnsi="微软雅黑" w:hint="eastAsia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3"/>
                <w:szCs w:val="13"/>
              </w:rPr>
              <w:t>/recognize接收</w:t>
            </w:r>
          </w:p>
        </w:tc>
      </w:tr>
      <w:tr w:rsidR="00531F77" w14:paraId="2A711D40" w14:textId="77777777" w:rsidTr="00367FCA">
        <w:tc>
          <w:tcPr>
            <w:tcW w:w="4148" w:type="dxa"/>
            <w:vAlign w:val="center"/>
          </w:tcPr>
          <w:p w14:paraId="775A56A7" w14:textId="3AE7DF34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图片预处理</w:t>
            </w:r>
          </w:p>
        </w:tc>
        <w:tc>
          <w:tcPr>
            <w:tcW w:w="4148" w:type="dxa"/>
            <w:vAlign w:val="center"/>
          </w:tcPr>
          <w:p w14:paraId="5FBB2B18" w14:textId="57C14409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resize到224×224</w:t>
            </w:r>
            <w:r w:rsidR="00367FCA">
              <w:rPr>
                <w:rFonts w:ascii="微软雅黑" w:eastAsia="微软雅黑" w:hAnsi="微软雅黑" w:hint="eastAsia"/>
                <w:sz w:val="13"/>
                <w:szCs w:val="13"/>
              </w:rPr>
              <w:t>、归一化</w:t>
            </w:r>
          </w:p>
        </w:tc>
      </w:tr>
      <w:tr w:rsidR="00531F77" w14:paraId="2F782B07" w14:textId="77777777" w:rsidTr="00367FCA">
        <w:tc>
          <w:tcPr>
            <w:tcW w:w="4148" w:type="dxa"/>
            <w:vAlign w:val="center"/>
          </w:tcPr>
          <w:p w14:paraId="507BD872" w14:textId="4FBAA4BF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模型推理</w:t>
            </w:r>
          </w:p>
        </w:tc>
        <w:tc>
          <w:tcPr>
            <w:tcW w:w="4148" w:type="dxa"/>
            <w:vAlign w:val="center"/>
          </w:tcPr>
          <w:p w14:paraId="3A2B7018" w14:textId="04BA7039" w:rsidR="00531F77" w:rsidRDefault="00367FCA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调用ONNX Runtime</w:t>
            </w:r>
          </w:p>
        </w:tc>
      </w:tr>
      <w:tr w:rsidR="00531F77" w14:paraId="4312074E" w14:textId="77777777" w:rsidTr="00367FCA">
        <w:tc>
          <w:tcPr>
            <w:tcW w:w="4148" w:type="dxa"/>
            <w:vAlign w:val="center"/>
          </w:tcPr>
          <w:p w14:paraId="30176B02" w14:textId="464F1AB6" w:rsidR="00531F77" w:rsidRDefault="00531F77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返回结果</w:t>
            </w:r>
          </w:p>
        </w:tc>
        <w:tc>
          <w:tcPr>
            <w:tcW w:w="4148" w:type="dxa"/>
            <w:vAlign w:val="center"/>
          </w:tcPr>
          <w:p w14:paraId="0D70FFCD" w14:textId="137A06B3" w:rsidR="00531F77" w:rsidRDefault="00367FCA" w:rsidP="00367FCA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返回Top-1和Top-3</w:t>
            </w:r>
          </w:p>
        </w:tc>
      </w:tr>
    </w:tbl>
    <w:p w14:paraId="235E6CC7" w14:textId="4C870A6D" w:rsidR="00367FCA" w:rsidRDefault="00DF4571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170C05F2" wp14:editId="211C8FB0">
            <wp:simplePos x="0" y="0"/>
            <wp:positionH relativeFrom="column">
              <wp:posOffset>40005</wp:posOffset>
            </wp:positionH>
            <wp:positionV relativeFrom="paragraph">
              <wp:posOffset>263059</wp:posOffset>
            </wp:positionV>
            <wp:extent cx="5193665" cy="457200"/>
            <wp:effectExtent l="0" t="0" r="26035" b="0"/>
            <wp:wrapTopAndBottom/>
            <wp:docPr id="1375049260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anchor>
        </w:drawing>
      </w:r>
      <w:r w:rsidR="00367FCA">
        <w:rPr>
          <w:rFonts w:ascii="微软雅黑" w:eastAsia="微软雅黑" w:hAnsi="微软雅黑" w:hint="eastAsia"/>
          <w:sz w:val="13"/>
          <w:szCs w:val="13"/>
        </w:rPr>
        <w:t>推理流程：</w:t>
      </w:r>
    </w:p>
    <w:p w14:paraId="353646E4" w14:textId="2617AA26" w:rsidR="00F25821" w:rsidRDefault="00F25821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接口定义：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F25821" w14:paraId="3245AB44" w14:textId="77777777" w:rsidTr="00F25821">
        <w:tc>
          <w:tcPr>
            <w:tcW w:w="3397" w:type="dxa"/>
            <w:vAlign w:val="center"/>
          </w:tcPr>
          <w:p w14:paraId="2623E63B" w14:textId="12AE5A3F" w:rsidR="00F25821" w:rsidRPr="00F25821" w:rsidRDefault="00F25821" w:rsidP="00F2582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2582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项目</w:t>
            </w:r>
          </w:p>
        </w:tc>
        <w:tc>
          <w:tcPr>
            <w:tcW w:w="4899" w:type="dxa"/>
            <w:vAlign w:val="center"/>
          </w:tcPr>
          <w:p w14:paraId="4A441E27" w14:textId="45C8CCC6" w:rsidR="00F25821" w:rsidRPr="00F25821" w:rsidRDefault="00F25821" w:rsidP="00F25821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25821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内容</w:t>
            </w:r>
          </w:p>
        </w:tc>
      </w:tr>
      <w:tr w:rsidR="00F25821" w14:paraId="618D47C0" w14:textId="77777777" w:rsidTr="00F25821">
        <w:tc>
          <w:tcPr>
            <w:tcW w:w="3397" w:type="dxa"/>
            <w:vAlign w:val="center"/>
          </w:tcPr>
          <w:p w14:paraId="35C8152A" w14:textId="43649003" w:rsidR="00F25821" w:rsidRDefault="00F25821" w:rsidP="00F258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路径</w:t>
            </w:r>
          </w:p>
        </w:tc>
        <w:tc>
          <w:tcPr>
            <w:tcW w:w="4899" w:type="dxa"/>
            <w:vAlign w:val="center"/>
          </w:tcPr>
          <w:p w14:paraId="57E0AE58" w14:textId="106F401B" w:rsidR="00F25821" w:rsidRDefault="00F25821" w:rsidP="00F258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POST /recognize</w:t>
            </w:r>
          </w:p>
        </w:tc>
      </w:tr>
      <w:tr w:rsidR="00F25821" w14:paraId="40FF6823" w14:textId="77777777" w:rsidTr="00F25821">
        <w:tc>
          <w:tcPr>
            <w:tcW w:w="3397" w:type="dxa"/>
            <w:vAlign w:val="center"/>
          </w:tcPr>
          <w:p w14:paraId="04066C2B" w14:textId="03F592E4" w:rsidR="00F25821" w:rsidRDefault="00F25821" w:rsidP="00F258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参数</w:t>
            </w:r>
          </w:p>
        </w:tc>
        <w:tc>
          <w:tcPr>
            <w:tcW w:w="4899" w:type="dxa"/>
            <w:vAlign w:val="center"/>
          </w:tcPr>
          <w:p w14:paraId="057051D1" w14:textId="5F5B6F75" w:rsidR="00F25821" w:rsidRDefault="00F25821" w:rsidP="00F258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file：图片文件（multipart/form-data）</w:t>
            </w:r>
          </w:p>
        </w:tc>
      </w:tr>
      <w:tr w:rsidR="00F25821" w14:paraId="079903D6" w14:textId="77777777" w:rsidTr="00F25821">
        <w:tc>
          <w:tcPr>
            <w:tcW w:w="3397" w:type="dxa"/>
            <w:vAlign w:val="center"/>
          </w:tcPr>
          <w:p w14:paraId="214ADCCF" w14:textId="7F10F975" w:rsidR="00F25821" w:rsidRDefault="00F25821" w:rsidP="00F258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</w:t>
            </w:r>
          </w:p>
        </w:tc>
        <w:tc>
          <w:tcPr>
            <w:tcW w:w="4899" w:type="dxa"/>
            <w:vAlign w:val="center"/>
          </w:tcPr>
          <w:p w14:paraId="5005BFB9" w14:textId="2BB0EA91" w:rsidR="00F25821" w:rsidRDefault="00F25821" w:rsidP="00F25821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class_en、class_cn、confidence、top3</w:t>
            </w:r>
          </w:p>
        </w:tc>
      </w:tr>
    </w:tbl>
    <w:p w14:paraId="68866584" w14:textId="68702276" w:rsidR="00F25821" w:rsidRDefault="00522D2A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返回示例：</w:t>
      </w:r>
    </w:p>
    <w:p w14:paraId="28655F75" w14:textId="64569613" w:rsidR="00522D2A" w:rsidRPr="00F25821" w:rsidRDefault="00522D2A" w:rsidP="003C45EB">
      <w:pPr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drawing>
          <wp:inline distT="0" distB="0" distL="0" distR="0" wp14:anchorId="68C840EC" wp14:editId="15D64385">
            <wp:extent cx="5274310" cy="3503930"/>
            <wp:effectExtent l="0" t="0" r="2540" b="1270"/>
            <wp:docPr id="1799264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4022" name="图片 17992640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BAC2" w14:textId="20B0B3D1" w:rsidR="00522D2A" w:rsidRPr="00522D2A" w:rsidRDefault="00522D2A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部署方式：python predict_api.py（服务默认运行在http://localhost:8000）</w:t>
      </w:r>
    </w:p>
    <w:p w14:paraId="795B2AF7" w14:textId="2E2C2552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5.3 SpringBoot对接</w:t>
      </w:r>
    </w:p>
    <w:p w14:paraId="64A02595" w14:textId="25A55B66" w:rsidR="00522D2A" w:rsidRDefault="00851632" w:rsidP="00851632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noProof/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1B144C14" wp14:editId="79B537E5">
            <wp:simplePos x="0" y="0"/>
            <wp:positionH relativeFrom="column">
              <wp:posOffset>41055</wp:posOffset>
            </wp:positionH>
            <wp:positionV relativeFrom="paragraph">
              <wp:posOffset>274424</wp:posOffset>
            </wp:positionV>
            <wp:extent cx="5193665" cy="457200"/>
            <wp:effectExtent l="0" t="0" r="26035" b="19050"/>
            <wp:wrapTopAndBottom/>
            <wp:docPr id="927824470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anchor>
        </w:drawing>
      </w:r>
      <w:r w:rsidR="00522D2A">
        <w:rPr>
          <w:rFonts w:ascii="微软雅黑" w:eastAsia="微软雅黑" w:hAnsi="微软雅黑" w:hint="eastAsia"/>
          <w:sz w:val="13"/>
          <w:szCs w:val="13"/>
        </w:rPr>
        <w:t>对接流程：</w:t>
      </w:r>
    </w:p>
    <w:p w14:paraId="56CC08EB" w14:textId="064F275A" w:rsidR="00FB52C9" w:rsidRDefault="00FB52C9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SpringBoot端核心组件：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B52C9" w14:paraId="37543AA4" w14:textId="77777777" w:rsidTr="00FB52C9">
        <w:tc>
          <w:tcPr>
            <w:tcW w:w="4148" w:type="dxa"/>
            <w:vAlign w:val="center"/>
          </w:tcPr>
          <w:p w14:paraId="4C46D722" w14:textId="4C9BCDD6" w:rsidR="00FB52C9" w:rsidRPr="00FB52C9" w:rsidRDefault="00FB52C9" w:rsidP="00FB52C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B52C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lastRenderedPageBreak/>
              <w:t>组件</w:t>
            </w:r>
          </w:p>
        </w:tc>
        <w:tc>
          <w:tcPr>
            <w:tcW w:w="4148" w:type="dxa"/>
            <w:vAlign w:val="center"/>
          </w:tcPr>
          <w:p w14:paraId="54B82444" w14:textId="10346183" w:rsidR="00FB52C9" w:rsidRPr="00FB52C9" w:rsidRDefault="00FB52C9" w:rsidP="00FB52C9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FB52C9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作用</w:t>
            </w:r>
          </w:p>
        </w:tc>
      </w:tr>
      <w:tr w:rsidR="00FB52C9" w14:paraId="2808E85B" w14:textId="77777777" w:rsidTr="00FB52C9">
        <w:tc>
          <w:tcPr>
            <w:tcW w:w="4148" w:type="dxa"/>
            <w:vAlign w:val="center"/>
          </w:tcPr>
          <w:p w14:paraId="355A7BAC" w14:textId="57D08AB6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RecognitionController</w:t>
            </w:r>
          </w:p>
        </w:tc>
        <w:tc>
          <w:tcPr>
            <w:tcW w:w="4148" w:type="dxa"/>
            <w:vAlign w:val="center"/>
          </w:tcPr>
          <w:p w14:paraId="6B474402" w14:textId="1C836E6C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接收前端上传的图片</w:t>
            </w:r>
          </w:p>
        </w:tc>
      </w:tr>
      <w:tr w:rsidR="00FB52C9" w14:paraId="47BDD7C8" w14:textId="77777777" w:rsidTr="00FB52C9">
        <w:tc>
          <w:tcPr>
            <w:tcW w:w="4148" w:type="dxa"/>
            <w:vAlign w:val="center"/>
          </w:tcPr>
          <w:p w14:paraId="78C6A6A0" w14:textId="1A443191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RecognitionService</w:t>
            </w:r>
          </w:p>
        </w:tc>
        <w:tc>
          <w:tcPr>
            <w:tcW w:w="4148" w:type="dxa"/>
            <w:vAlign w:val="center"/>
          </w:tcPr>
          <w:p w14:paraId="77F33179" w14:textId="5C3FAF50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业务接口</w:t>
            </w:r>
          </w:p>
        </w:tc>
      </w:tr>
      <w:tr w:rsidR="00FB52C9" w14:paraId="13CA9A08" w14:textId="77777777" w:rsidTr="00FB52C9">
        <w:tc>
          <w:tcPr>
            <w:tcW w:w="4148" w:type="dxa"/>
            <w:vAlign w:val="center"/>
          </w:tcPr>
          <w:p w14:paraId="590BF1FD" w14:textId="2A03B81B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RecognitionServiceImpl</w:t>
            </w:r>
          </w:p>
        </w:tc>
        <w:tc>
          <w:tcPr>
            <w:tcW w:w="4148" w:type="dxa"/>
            <w:vAlign w:val="center"/>
          </w:tcPr>
          <w:p w14:paraId="3A4F6B0D" w14:textId="12BC48C0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调用FastAPI并解析结果</w:t>
            </w:r>
          </w:p>
        </w:tc>
      </w:tr>
      <w:tr w:rsidR="00FB52C9" w14:paraId="3319C5F7" w14:textId="77777777" w:rsidTr="00FB52C9">
        <w:tc>
          <w:tcPr>
            <w:tcW w:w="4148" w:type="dxa"/>
            <w:vAlign w:val="center"/>
          </w:tcPr>
          <w:p w14:paraId="5E83E33F" w14:textId="3E95FD5D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RestTemplate</w:t>
            </w:r>
          </w:p>
        </w:tc>
        <w:tc>
          <w:tcPr>
            <w:tcW w:w="4148" w:type="dxa"/>
            <w:vAlign w:val="center"/>
          </w:tcPr>
          <w:p w14:paraId="04B1C686" w14:textId="377CA4A0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发送HTTP请求</w:t>
            </w:r>
          </w:p>
        </w:tc>
      </w:tr>
      <w:tr w:rsidR="00FB52C9" w14:paraId="26DB252B" w14:textId="77777777" w:rsidTr="00FB52C9">
        <w:tc>
          <w:tcPr>
            <w:tcW w:w="4148" w:type="dxa"/>
            <w:vAlign w:val="center"/>
          </w:tcPr>
          <w:p w14:paraId="7ECC72E9" w14:textId="14DAE4FF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RecognitionVO</w:t>
            </w:r>
          </w:p>
        </w:tc>
        <w:tc>
          <w:tcPr>
            <w:tcW w:w="4148" w:type="dxa"/>
            <w:vAlign w:val="center"/>
          </w:tcPr>
          <w:p w14:paraId="04616137" w14:textId="4EAA50BA" w:rsidR="00FB52C9" w:rsidRDefault="00FB52C9" w:rsidP="00FB52C9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返回给前端的封装对象</w:t>
            </w:r>
          </w:p>
        </w:tc>
      </w:tr>
    </w:tbl>
    <w:p w14:paraId="2B23B32A" w14:textId="799FEB1C" w:rsidR="00FB52C9" w:rsidRDefault="00FB52C9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调用流程：</w:t>
      </w:r>
    </w:p>
    <w:p w14:paraId="613C888D" w14:textId="38BF1D24" w:rsidR="00FB52C9" w:rsidRDefault="00FB52C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1.Controller接收MultipartFile</w:t>
      </w:r>
    </w:p>
    <w:p w14:paraId="6F6A14D1" w14:textId="4B4764E7" w:rsidR="00FB52C9" w:rsidRDefault="00FB52C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2.Service校验文件（是否空、大小、类型）</w:t>
      </w:r>
    </w:p>
    <w:p w14:paraId="73E51848" w14:textId="1151C621" w:rsidR="00FB52C9" w:rsidRDefault="00FB52C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3.用RestTemplate把图片转发给FastAPI</w:t>
      </w:r>
    </w:p>
    <w:p w14:paraId="40CCD4E3" w14:textId="5330245C" w:rsidR="00FB52C9" w:rsidRDefault="00FB52C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4.FastAPI返回JSON</w:t>
      </w:r>
    </w:p>
    <w:p w14:paraId="1EFA5B27" w14:textId="1702303B" w:rsidR="00FB52C9" w:rsidRDefault="00FB52C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5.Service解析JSON，封装成RecognitionVO</w:t>
      </w:r>
    </w:p>
    <w:p w14:paraId="21B23950" w14:textId="2B00920F" w:rsidR="00FB52C9" w:rsidRDefault="00FB52C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6.Controller返回给前端</w:t>
      </w:r>
    </w:p>
    <w:p w14:paraId="041AB73E" w14:textId="2FE9F126" w:rsidR="00F86D1B" w:rsidRDefault="00F86D1B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关键配置：</w:t>
      </w:r>
    </w:p>
    <w:p w14:paraId="5456382D" w14:textId="263AFC38" w:rsidR="00F86D1B" w:rsidRDefault="00F86D1B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在application.yml中配置FastAPI地址</w:t>
      </w:r>
      <w:r w:rsidR="006C2233">
        <w:rPr>
          <w:rFonts w:ascii="微软雅黑" w:eastAsia="微软雅黑" w:hAnsi="微软雅黑" w:hint="eastAsia"/>
          <w:sz w:val="13"/>
          <w:szCs w:val="13"/>
        </w:rPr>
        <w:t xml:space="preserve"> --&gt;fastapi：url：</w:t>
      </w:r>
      <w:hyperlink r:id="rId34" w:history="1">
        <w:r w:rsidR="006C2233" w:rsidRPr="008435B4">
          <w:rPr>
            <w:rStyle w:val="af"/>
            <w:rFonts w:ascii="微软雅黑" w:eastAsia="微软雅黑" w:hAnsi="微软雅黑"/>
            <w:sz w:val="13"/>
            <w:szCs w:val="13"/>
          </w:rPr>
          <w:t>http://localhost:8000/recognize</w:t>
        </w:r>
      </w:hyperlink>
    </w:p>
    <w:p w14:paraId="7867A176" w14:textId="74D5ABD6" w:rsidR="006C2233" w:rsidRDefault="006C2233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RestTemplate设置超时 --&gt;factory.setConnectTimeout(5000)连接超时5秒；factory.setReadTimeout(30000)读取超时30秒</w:t>
      </w:r>
    </w:p>
    <w:p w14:paraId="3752B11D" w14:textId="67A2F973" w:rsidR="006C2233" w:rsidRDefault="006C2233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异常处理：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C2233" w14:paraId="541AE6B9" w14:textId="77777777" w:rsidTr="006C2233">
        <w:tc>
          <w:tcPr>
            <w:tcW w:w="4148" w:type="dxa"/>
            <w:vAlign w:val="center"/>
          </w:tcPr>
          <w:p w14:paraId="0C0F7995" w14:textId="08FE3602" w:rsidR="006C2233" w:rsidRPr="006C2233" w:rsidRDefault="006C2233" w:rsidP="006C2233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C2233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异常</w:t>
            </w:r>
          </w:p>
        </w:tc>
        <w:tc>
          <w:tcPr>
            <w:tcW w:w="4148" w:type="dxa"/>
            <w:vAlign w:val="center"/>
          </w:tcPr>
          <w:p w14:paraId="48B7F410" w14:textId="20B42D03" w:rsidR="006C2233" w:rsidRPr="006C2233" w:rsidRDefault="006C2233" w:rsidP="006C2233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C2233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处理</w:t>
            </w:r>
          </w:p>
        </w:tc>
      </w:tr>
      <w:tr w:rsidR="006C2233" w14:paraId="7A6BFE2C" w14:textId="77777777" w:rsidTr="006C2233">
        <w:tc>
          <w:tcPr>
            <w:tcW w:w="4148" w:type="dxa"/>
            <w:vAlign w:val="center"/>
          </w:tcPr>
          <w:p w14:paraId="27122A0A" w14:textId="378D9E49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FastAPI服务不可达</w:t>
            </w:r>
          </w:p>
        </w:tc>
        <w:tc>
          <w:tcPr>
            <w:tcW w:w="4148" w:type="dxa"/>
            <w:vAlign w:val="center"/>
          </w:tcPr>
          <w:p w14:paraId="7EE38B82" w14:textId="23D4C231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返回“识别服务暂时不可用”</w:t>
            </w:r>
          </w:p>
        </w:tc>
      </w:tr>
      <w:tr w:rsidR="006C2233" w14:paraId="39CA03A6" w14:textId="77777777" w:rsidTr="006C2233">
        <w:tc>
          <w:tcPr>
            <w:tcW w:w="4148" w:type="dxa"/>
            <w:vAlign w:val="center"/>
          </w:tcPr>
          <w:p w14:paraId="1C02D93E" w14:textId="096F6124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图片格式错误</w:t>
            </w:r>
          </w:p>
        </w:tc>
        <w:tc>
          <w:tcPr>
            <w:tcW w:w="4148" w:type="dxa"/>
            <w:vAlign w:val="center"/>
          </w:tcPr>
          <w:p w14:paraId="3454F1B9" w14:textId="62E1DFD4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返回“图片格式不正确”</w:t>
            </w:r>
          </w:p>
        </w:tc>
      </w:tr>
      <w:tr w:rsidR="006C2233" w14:paraId="78127EFC" w14:textId="77777777" w:rsidTr="006C2233">
        <w:tc>
          <w:tcPr>
            <w:tcW w:w="4148" w:type="dxa"/>
            <w:vAlign w:val="center"/>
          </w:tcPr>
          <w:p w14:paraId="15FACF0C" w14:textId="10EE4AB1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其他异常</w:t>
            </w:r>
          </w:p>
        </w:tc>
        <w:tc>
          <w:tcPr>
            <w:tcW w:w="4148" w:type="dxa"/>
            <w:vAlign w:val="center"/>
          </w:tcPr>
          <w:p w14:paraId="51E5CDBC" w14:textId="37DEDA2E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返回“识别失败，请稍后重试”</w:t>
            </w:r>
          </w:p>
        </w:tc>
      </w:tr>
    </w:tbl>
    <w:p w14:paraId="7A031A3F" w14:textId="56A36E51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5.4 接口说明</w:t>
      </w:r>
    </w:p>
    <w:p w14:paraId="7D6B3FC6" w14:textId="093EB62C" w:rsidR="006C2233" w:rsidRDefault="006C2233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接口路径：POST /recognition/recognize</w:t>
      </w:r>
    </w:p>
    <w:p w14:paraId="27E8F983" w14:textId="64E99DC3" w:rsidR="006C2233" w:rsidRDefault="006C2233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请求参数：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3056"/>
      </w:tblGrid>
      <w:tr w:rsidR="006C2233" w14:paraId="46542989" w14:textId="77777777" w:rsidTr="006C2233">
        <w:tc>
          <w:tcPr>
            <w:tcW w:w="1555" w:type="dxa"/>
            <w:vAlign w:val="center"/>
          </w:tcPr>
          <w:p w14:paraId="56937C91" w14:textId="650ECC1F" w:rsidR="006C2233" w:rsidRPr="006C2233" w:rsidRDefault="006C2233" w:rsidP="006C2233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C2233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参数</w:t>
            </w:r>
          </w:p>
        </w:tc>
        <w:tc>
          <w:tcPr>
            <w:tcW w:w="1984" w:type="dxa"/>
            <w:vAlign w:val="center"/>
          </w:tcPr>
          <w:p w14:paraId="731EB677" w14:textId="03B9A931" w:rsidR="006C2233" w:rsidRPr="006C2233" w:rsidRDefault="006C2233" w:rsidP="006C2233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C2233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类型</w:t>
            </w:r>
          </w:p>
        </w:tc>
        <w:tc>
          <w:tcPr>
            <w:tcW w:w="1701" w:type="dxa"/>
            <w:vAlign w:val="center"/>
          </w:tcPr>
          <w:p w14:paraId="7C4AF3BB" w14:textId="049C6DCF" w:rsidR="006C2233" w:rsidRPr="006C2233" w:rsidRDefault="006C2233" w:rsidP="006C2233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C2233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必填</w:t>
            </w:r>
          </w:p>
        </w:tc>
        <w:tc>
          <w:tcPr>
            <w:tcW w:w="3056" w:type="dxa"/>
            <w:vAlign w:val="center"/>
          </w:tcPr>
          <w:p w14:paraId="62753A8D" w14:textId="002D49BD" w:rsidR="006C2233" w:rsidRPr="006C2233" w:rsidRDefault="006C2233" w:rsidP="006C2233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C2233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说明</w:t>
            </w:r>
          </w:p>
        </w:tc>
      </w:tr>
      <w:tr w:rsidR="006C2233" w14:paraId="1B6F1D44" w14:textId="77777777" w:rsidTr="006C2233">
        <w:tc>
          <w:tcPr>
            <w:tcW w:w="1555" w:type="dxa"/>
            <w:vAlign w:val="center"/>
          </w:tcPr>
          <w:p w14:paraId="25CA3F58" w14:textId="1ED5AD47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file</w:t>
            </w:r>
          </w:p>
        </w:tc>
        <w:tc>
          <w:tcPr>
            <w:tcW w:w="1984" w:type="dxa"/>
            <w:vAlign w:val="center"/>
          </w:tcPr>
          <w:p w14:paraId="5AECCCE3" w14:textId="035731ED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MultipartFile</w:t>
            </w:r>
          </w:p>
        </w:tc>
        <w:tc>
          <w:tcPr>
            <w:tcW w:w="1701" w:type="dxa"/>
            <w:vAlign w:val="center"/>
          </w:tcPr>
          <w:p w14:paraId="497D09F7" w14:textId="43230F5D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是</w:t>
            </w:r>
          </w:p>
        </w:tc>
        <w:tc>
          <w:tcPr>
            <w:tcW w:w="3056" w:type="dxa"/>
            <w:vAlign w:val="center"/>
          </w:tcPr>
          <w:p w14:paraId="5CF418FA" w14:textId="4CC8C3E8" w:rsidR="006C2233" w:rsidRDefault="006C2233" w:rsidP="006C2233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植物图片，≤10MB，格式为jpg/png/webp</w:t>
            </w:r>
          </w:p>
        </w:tc>
      </w:tr>
    </w:tbl>
    <w:p w14:paraId="0FFD8D8D" w14:textId="3A946EF9" w:rsidR="006C2233" w:rsidRDefault="006C2233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返回示例：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C2233" w14:paraId="22F53A98" w14:textId="77777777" w:rsidTr="006B5F5E">
        <w:tc>
          <w:tcPr>
            <w:tcW w:w="2765" w:type="dxa"/>
            <w:vAlign w:val="center"/>
          </w:tcPr>
          <w:p w14:paraId="677D90E3" w14:textId="4C1F63DD" w:rsidR="006C2233" w:rsidRPr="006B5F5E" w:rsidRDefault="006C2233" w:rsidP="006B5F5E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B5F5E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字段</w:t>
            </w:r>
          </w:p>
        </w:tc>
        <w:tc>
          <w:tcPr>
            <w:tcW w:w="2765" w:type="dxa"/>
            <w:vAlign w:val="center"/>
          </w:tcPr>
          <w:p w14:paraId="572C38F1" w14:textId="6B470527" w:rsidR="006C2233" w:rsidRPr="006B5F5E" w:rsidRDefault="006C2233" w:rsidP="006B5F5E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B5F5E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类型</w:t>
            </w:r>
          </w:p>
        </w:tc>
        <w:tc>
          <w:tcPr>
            <w:tcW w:w="2766" w:type="dxa"/>
            <w:vAlign w:val="center"/>
          </w:tcPr>
          <w:p w14:paraId="569165A4" w14:textId="1E9D8A47" w:rsidR="006C2233" w:rsidRPr="006B5F5E" w:rsidRDefault="006C2233" w:rsidP="006B5F5E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6B5F5E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说明</w:t>
            </w:r>
          </w:p>
        </w:tc>
      </w:tr>
      <w:tr w:rsidR="006C2233" w14:paraId="10CB83CD" w14:textId="77777777" w:rsidTr="006B5F5E">
        <w:tc>
          <w:tcPr>
            <w:tcW w:w="2765" w:type="dxa"/>
            <w:vAlign w:val="center"/>
          </w:tcPr>
          <w:p w14:paraId="34D58FEB" w14:textId="633067FC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code</w:t>
            </w:r>
          </w:p>
        </w:tc>
        <w:tc>
          <w:tcPr>
            <w:tcW w:w="2765" w:type="dxa"/>
            <w:vAlign w:val="center"/>
          </w:tcPr>
          <w:p w14:paraId="7FFEF4C5" w14:textId="2D7C48CE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Integer</w:t>
            </w:r>
          </w:p>
        </w:tc>
        <w:tc>
          <w:tcPr>
            <w:tcW w:w="2766" w:type="dxa"/>
            <w:vAlign w:val="center"/>
          </w:tcPr>
          <w:p w14:paraId="730137ED" w14:textId="7BCA7880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状态码（如200成功）</w:t>
            </w:r>
          </w:p>
        </w:tc>
      </w:tr>
      <w:tr w:rsidR="006C2233" w14:paraId="0FCE01E8" w14:textId="77777777" w:rsidTr="006B5F5E">
        <w:tc>
          <w:tcPr>
            <w:tcW w:w="2765" w:type="dxa"/>
            <w:vAlign w:val="center"/>
          </w:tcPr>
          <w:p w14:paraId="6A8BF6F5" w14:textId="4E682500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msg</w:t>
            </w:r>
          </w:p>
        </w:tc>
        <w:tc>
          <w:tcPr>
            <w:tcW w:w="2765" w:type="dxa"/>
            <w:vAlign w:val="center"/>
          </w:tcPr>
          <w:p w14:paraId="168E0AA5" w14:textId="679E79D9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String</w:t>
            </w:r>
          </w:p>
        </w:tc>
        <w:tc>
          <w:tcPr>
            <w:tcW w:w="2766" w:type="dxa"/>
            <w:vAlign w:val="center"/>
          </w:tcPr>
          <w:p w14:paraId="623B1629" w14:textId="217DC7FA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提示信息</w:t>
            </w:r>
          </w:p>
        </w:tc>
      </w:tr>
      <w:tr w:rsidR="006C2233" w14:paraId="470F1462" w14:textId="77777777" w:rsidTr="006B5F5E">
        <w:tc>
          <w:tcPr>
            <w:tcW w:w="2765" w:type="dxa"/>
            <w:vAlign w:val="center"/>
          </w:tcPr>
          <w:p w14:paraId="6D2BE10B" w14:textId="604EE1F3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data.classEn</w:t>
            </w:r>
          </w:p>
        </w:tc>
        <w:tc>
          <w:tcPr>
            <w:tcW w:w="2765" w:type="dxa"/>
            <w:vAlign w:val="center"/>
          </w:tcPr>
          <w:p w14:paraId="476552F0" w14:textId="5D2607CE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String</w:t>
            </w:r>
          </w:p>
        </w:tc>
        <w:tc>
          <w:tcPr>
            <w:tcW w:w="2766" w:type="dxa"/>
            <w:vAlign w:val="center"/>
          </w:tcPr>
          <w:p w14:paraId="152BA96A" w14:textId="14417C59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英文类名</w:t>
            </w:r>
          </w:p>
        </w:tc>
      </w:tr>
      <w:tr w:rsidR="006C2233" w14:paraId="6F07CC85" w14:textId="77777777" w:rsidTr="006B5F5E">
        <w:tc>
          <w:tcPr>
            <w:tcW w:w="2765" w:type="dxa"/>
            <w:vAlign w:val="center"/>
          </w:tcPr>
          <w:p w14:paraId="288DDB61" w14:textId="0B6D87FA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data.classCn</w:t>
            </w:r>
          </w:p>
        </w:tc>
        <w:tc>
          <w:tcPr>
            <w:tcW w:w="2765" w:type="dxa"/>
            <w:vAlign w:val="center"/>
          </w:tcPr>
          <w:p w14:paraId="6525E1AB" w14:textId="667054BE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String</w:t>
            </w:r>
          </w:p>
        </w:tc>
        <w:tc>
          <w:tcPr>
            <w:tcW w:w="2766" w:type="dxa"/>
            <w:vAlign w:val="center"/>
          </w:tcPr>
          <w:p w14:paraId="794F3742" w14:textId="2F4C10B7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中文名</w:t>
            </w:r>
          </w:p>
        </w:tc>
      </w:tr>
      <w:tr w:rsidR="006C2233" w14:paraId="3FBA94D2" w14:textId="77777777" w:rsidTr="006B5F5E">
        <w:tc>
          <w:tcPr>
            <w:tcW w:w="2765" w:type="dxa"/>
            <w:vAlign w:val="center"/>
          </w:tcPr>
          <w:p w14:paraId="193DF9BD" w14:textId="09325F66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data.confidence</w:t>
            </w:r>
          </w:p>
        </w:tc>
        <w:tc>
          <w:tcPr>
            <w:tcW w:w="2765" w:type="dxa"/>
            <w:vAlign w:val="center"/>
          </w:tcPr>
          <w:p w14:paraId="79A27F07" w14:textId="258C9733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Double</w:t>
            </w:r>
          </w:p>
        </w:tc>
        <w:tc>
          <w:tcPr>
            <w:tcW w:w="2766" w:type="dxa"/>
            <w:vAlign w:val="center"/>
          </w:tcPr>
          <w:p w14:paraId="69F038A9" w14:textId="142A00AB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置信度</w:t>
            </w:r>
          </w:p>
        </w:tc>
      </w:tr>
      <w:tr w:rsidR="006C2233" w14:paraId="7B68154D" w14:textId="77777777" w:rsidTr="006B5F5E">
        <w:tc>
          <w:tcPr>
            <w:tcW w:w="2765" w:type="dxa"/>
            <w:vAlign w:val="center"/>
          </w:tcPr>
          <w:p w14:paraId="73EC0591" w14:textId="7C5132C7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lastRenderedPageBreak/>
              <w:t>data.top3</w:t>
            </w:r>
          </w:p>
        </w:tc>
        <w:tc>
          <w:tcPr>
            <w:tcW w:w="2765" w:type="dxa"/>
            <w:vAlign w:val="center"/>
          </w:tcPr>
          <w:p w14:paraId="409E7E3E" w14:textId="66DCF958" w:rsidR="006C2233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Array</w:t>
            </w:r>
          </w:p>
        </w:tc>
        <w:tc>
          <w:tcPr>
            <w:tcW w:w="2766" w:type="dxa"/>
            <w:vAlign w:val="center"/>
          </w:tcPr>
          <w:p w14:paraId="1B5DE006" w14:textId="093CA997" w:rsidR="006B5F5E" w:rsidRDefault="006B5F5E" w:rsidP="006B5F5E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Top-3候选结果</w:t>
            </w:r>
          </w:p>
        </w:tc>
      </w:tr>
    </w:tbl>
    <w:p w14:paraId="12BB6764" w14:textId="597F74B6" w:rsidR="006C2233" w:rsidRDefault="006B5F5E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接口测试：使用Postman或者Apifox进行接口测试</w:t>
      </w:r>
    </w:p>
    <w:p w14:paraId="7BB85EF1" w14:textId="71510D23" w:rsidR="006B5F5E" w:rsidRDefault="006B5F5E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1.请求方式选POST</w:t>
      </w:r>
    </w:p>
    <w:p w14:paraId="248C2ECC" w14:textId="5E12858F" w:rsidR="006B5F5E" w:rsidRDefault="006B5F5E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2.URL填</w:t>
      </w:r>
      <w:hyperlink r:id="rId35" w:history="1">
        <w:r w:rsidR="007A0238" w:rsidRPr="00C93057">
          <w:rPr>
            <w:rStyle w:val="af"/>
            <w:rFonts w:ascii="微软雅黑" w:eastAsia="微软雅黑" w:hAnsi="微软雅黑"/>
            <w:sz w:val="13"/>
            <w:szCs w:val="13"/>
          </w:rPr>
          <w:t>http://localhost:8080/recognition/recognize</w:t>
        </w:r>
      </w:hyperlink>
    </w:p>
    <w:p w14:paraId="2BB5A17D" w14:textId="565AC8EE" w:rsidR="006B5F5E" w:rsidRDefault="006B5F5E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3.Body选form-data</w:t>
      </w:r>
    </w:p>
    <w:p w14:paraId="3A873469" w14:textId="27D7A4AE" w:rsidR="006B5F5E" w:rsidRDefault="006B5F5E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4.key填file，value选一张图片</w:t>
      </w:r>
    </w:p>
    <w:p w14:paraId="16858FC1" w14:textId="2BFACC29" w:rsidR="006B5F5E" w:rsidRPr="006B5F5E" w:rsidRDefault="006B5F5E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5.发送，查看返回结果</w:t>
      </w:r>
    </w:p>
    <w:p w14:paraId="205735FC" w14:textId="237F275E" w:rsidR="00AB7611" w:rsidRDefault="00AB7611" w:rsidP="003C45EB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六、总结与展望</w:t>
      </w:r>
    </w:p>
    <w:p w14:paraId="3AD241BB" w14:textId="7E216995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6.1 已完成工作</w:t>
      </w:r>
    </w:p>
    <w:p w14:paraId="4E23E346" w14:textId="2F41E256" w:rsidR="004E090E" w:rsidRDefault="004E090E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本文档围绕“植屿”智慧植物养护助手系统的核心功能</w:t>
      </w:r>
      <w:r>
        <w:rPr>
          <w:rFonts w:ascii="微软雅黑" w:eastAsia="微软雅黑" w:hAnsi="微软雅黑"/>
          <w:sz w:val="13"/>
          <w:szCs w:val="13"/>
        </w:rPr>
        <w:t>—</w:t>
      </w:r>
      <w:r>
        <w:rPr>
          <w:rFonts w:ascii="微软雅黑" w:eastAsia="微软雅黑" w:hAnsi="微软雅黑" w:hint="eastAsia"/>
          <w:sz w:val="13"/>
          <w:szCs w:val="13"/>
        </w:rPr>
        <w:t>植物识别，完成了从数据采集到模型部署的</w:t>
      </w:r>
      <w:r w:rsidR="008B5F1B">
        <w:rPr>
          <w:rFonts w:ascii="微软雅黑" w:eastAsia="微软雅黑" w:hAnsi="微软雅黑" w:hint="eastAsia"/>
          <w:sz w:val="13"/>
          <w:szCs w:val="13"/>
        </w:rPr>
        <w:t>全流程工作，具体内容如下：</w:t>
      </w:r>
    </w:p>
    <w:p w14:paraId="1F31F327" w14:textId="6DEA1D35" w:rsidR="008B5F1B" w:rsidRDefault="008B5F1B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（1）数据集构建</w:t>
      </w:r>
    </w:p>
    <w:p w14:paraId="1933C980" w14:textId="019B1DD8" w:rsidR="008B5F1B" w:rsidRDefault="008B5F1B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确定40种日常家庭常见植物作为识别对象，分为观叶绿植、草本观花、多肉多浆、球根花卉、兰科花卉、木本观花、香草类、水生类8大类；通过百度爬虫、GBIF API、Fatkun插件手动下载等多种方式采集图片；原始数据共6932张，经过手动清洗和Python脚本清洗后保留6582张，平均每类164张；按8:1:1比例划分训练集、验证集和测试集</w:t>
      </w:r>
    </w:p>
    <w:p w14:paraId="16AA97AF" w14:textId="0CDAEFEE" w:rsidR="008B5F1B" w:rsidRDefault="008B5F1B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（2）模型训练</w:t>
      </w:r>
    </w:p>
    <w:p w14:paraId="293453F7" w14:textId="2884BF56" w:rsidR="0067711E" w:rsidRDefault="008B5F1B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选择Mobile</w:t>
      </w:r>
      <w:r w:rsidR="0067711E">
        <w:rPr>
          <w:rFonts w:ascii="微软雅黑" w:eastAsia="微软雅黑" w:hAnsi="微软雅黑" w:hint="eastAsia"/>
          <w:sz w:val="13"/>
          <w:szCs w:val="13"/>
        </w:rPr>
        <w:t>NetV3作为基础模型，使用ImageNet预训练权重进行迁移学习；采用数据增强策略防止过拟合；训练参数--&gt;Batch Size = 32、Epochs = 15、学习率 = 0.001、优化器Adam；最佳验证集准确率达到84.69%，训练过程稳定，未出现严重过拟合</w:t>
      </w:r>
    </w:p>
    <w:p w14:paraId="1295D247" w14:textId="4950E71C" w:rsidR="0067711E" w:rsidRDefault="0067711E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（3）模型评估</w:t>
      </w:r>
    </w:p>
    <w:p w14:paraId="1B9E4532" w14:textId="243E6350" w:rsidR="0067711E" w:rsidRDefault="00817A79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在测试集上评估，总体准确率为84.73%，与验证集结果一致，说明模型泛化能力稳定；40个类别中，红掌、玉露</w:t>
      </w:r>
      <w:r w:rsidR="004F2B04">
        <w:rPr>
          <w:rFonts w:ascii="微软雅黑" w:eastAsia="微软雅黑" w:hAnsi="微软雅黑" w:hint="eastAsia"/>
          <w:sz w:val="13"/>
          <w:szCs w:val="13"/>
        </w:rPr>
        <w:t>、</w:t>
      </w:r>
      <w:r>
        <w:rPr>
          <w:rFonts w:ascii="微软雅黑" w:eastAsia="微软雅黑" w:hAnsi="微软雅黑" w:hint="eastAsia"/>
          <w:sz w:val="13"/>
          <w:szCs w:val="13"/>
        </w:rPr>
        <w:t>文竹等类别准确率达到100%，铜钱草、桂花、卡特兰、绣球花等类别准确率偏低；准确率偏低的主要原因可能是相似植物混淆，数据来源单一，部分类别样本偏少</w:t>
      </w:r>
    </w:p>
    <w:p w14:paraId="34EB1055" w14:textId="507A1F31" w:rsidR="00FE7E65" w:rsidRDefault="00FE7E65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（4）模型部署</w:t>
      </w:r>
    </w:p>
    <w:p w14:paraId="6AB4872E" w14:textId="1C20E751" w:rsidR="00FE7E65" w:rsidRPr="0067711E" w:rsidRDefault="00FE7E65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将PyTorch模型导出为ONNX格式，实现跨语言调用；使用FastAPI搭建推理服务，加载ONNX模型，提供/recognize接口，返回结果；SpringBoot通过RestTemplate调用FastAPI，完成系统与模型的对接，并设计文件校验、超时处理、异常分类等机制；对外提供统一的POST /recognition/recognize接口，支持用户端上传图片并获取识别结果</w:t>
      </w:r>
    </w:p>
    <w:p w14:paraId="4EC14890" w14:textId="1E9B2CAA" w:rsidR="00AB7611" w:rsidRDefault="00AB7611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6.2 不足与改进</w:t>
      </w:r>
    </w:p>
    <w:p w14:paraId="3F3816A4" w14:textId="5EE4AA75" w:rsidR="00FE7E65" w:rsidRDefault="00FE7E65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虽然植物识别模块完成基本功能，但是仍然存在不足，后续还需要不断优化</w:t>
      </w:r>
    </w:p>
    <w:p w14:paraId="2316BA7C" w14:textId="772E0E07" w:rsidR="00FE7E65" w:rsidRDefault="00FE7E65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（1）数据层面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E7E65" w14:paraId="4C4F0783" w14:textId="77777777" w:rsidTr="00DF153C">
        <w:tc>
          <w:tcPr>
            <w:tcW w:w="4148" w:type="dxa"/>
            <w:vAlign w:val="center"/>
          </w:tcPr>
          <w:p w14:paraId="25555BEA" w14:textId="4371DFE6" w:rsidR="00FE7E65" w:rsidRPr="00DF153C" w:rsidRDefault="00FE7E65" w:rsidP="00DF153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DF153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不足</w:t>
            </w:r>
          </w:p>
        </w:tc>
        <w:tc>
          <w:tcPr>
            <w:tcW w:w="4148" w:type="dxa"/>
            <w:vAlign w:val="center"/>
          </w:tcPr>
          <w:p w14:paraId="56B3D714" w14:textId="56195A3A" w:rsidR="00FE7E65" w:rsidRPr="00DF153C" w:rsidRDefault="00BA7CCB" w:rsidP="00DF153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DF153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改进方向</w:t>
            </w:r>
          </w:p>
        </w:tc>
      </w:tr>
      <w:tr w:rsidR="00FE7E65" w14:paraId="4EE33CA5" w14:textId="77777777" w:rsidTr="00DF153C">
        <w:tc>
          <w:tcPr>
            <w:tcW w:w="4148" w:type="dxa"/>
            <w:vAlign w:val="center"/>
          </w:tcPr>
          <w:p w14:paraId="0EDFFFFD" w14:textId="0E34C35F" w:rsidR="00FE7E65" w:rsidRDefault="008E416E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网络图片背景单一</w:t>
            </w:r>
          </w:p>
        </w:tc>
        <w:tc>
          <w:tcPr>
            <w:tcW w:w="4148" w:type="dxa"/>
            <w:vAlign w:val="center"/>
          </w:tcPr>
          <w:p w14:paraId="426C46C1" w14:textId="44C959CB" w:rsidR="00FE7E65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后续补充花鸟市场、家庭等真实场景实拍图</w:t>
            </w:r>
          </w:p>
        </w:tc>
      </w:tr>
      <w:tr w:rsidR="00FE7E65" w14:paraId="21E436F7" w14:textId="77777777" w:rsidTr="00DF153C">
        <w:tc>
          <w:tcPr>
            <w:tcW w:w="4148" w:type="dxa"/>
            <w:vAlign w:val="center"/>
          </w:tcPr>
          <w:p w14:paraId="7E9A5A4F" w14:textId="39C827DA" w:rsidR="00FE7E65" w:rsidRDefault="00F93B7F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lastRenderedPageBreak/>
              <w:t>部分</w:t>
            </w:r>
            <w:r w:rsidR="00BA7CCB">
              <w:rPr>
                <w:rFonts w:ascii="微软雅黑" w:eastAsia="微软雅黑" w:hAnsi="微软雅黑" w:hint="eastAsia"/>
                <w:sz w:val="13"/>
                <w:szCs w:val="13"/>
              </w:rPr>
              <w:t>冷门植物样本偏少</w:t>
            </w:r>
          </w:p>
        </w:tc>
        <w:tc>
          <w:tcPr>
            <w:tcW w:w="4148" w:type="dxa"/>
            <w:vAlign w:val="center"/>
          </w:tcPr>
          <w:p w14:paraId="028776C6" w14:textId="2E71AF60" w:rsidR="00FE7E65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针对性采集，保证每类至少150张</w:t>
            </w:r>
          </w:p>
        </w:tc>
      </w:tr>
      <w:tr w:rsidR="00FE7E65" w14:paraId="3423357E" w14:textId="77777777" w:rsidTr="00DF153C">
        <w:tc>
          <w:tcPr>
            <w:tcW w:w="4148" w:type="dxa"/>
            <w:vAlign w:val="center"/>
          </w:tcPr>
          <w:p w14:paraId="4B1D5B94" w14:textId="52DF2849" w:rsidR="00FE7E65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相似植物混淆严重</w:t>
            </w:r>
          </w:p>
        </w:tc>
        <w:tc>
          <w:tcPr>
            <w:tcW w:w="4148" w:type="dxa"/>
            <w:vAlign w:val="center"/>
          </w:tcPr>
          <w:p w14:paraId="404F0FF0" w14:textId="7EEABBF8" w:rsidR="00FE7E65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补充能体现区分特征的叶片，整株图</w:t>
            </w:r>
          </w:p>
        </w:tc>
      </w:tr>
    </w:tbl>
    <w:p w14:paraId="09A7B547" w14:textId="60DCD539" w:rsidR="00FE7E65" w:rsidRDefault="00FE7E65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（2）模型层面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A7CCB" w14:paraId="1F92F8C9" w14:textId="77777777" w:rsidTr="00DF153C">
        <w:tc>
          <w:tcPr>
            <w:tcW w:w="4148" w:type="dxa"/>
            <w:vAlign w:val="center"/>
          </w:tcPr>
          <w:p w14:paraId="4E6DAE81" w14:textId="75D50710" w:rsidR="00BA7CCB" w:rsidRPr="00DF153C" w:rsidRDefault="00BA7CCB" w:rsidP="00DF153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DF153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不足</w:t>
            </w:r>
          </w:p>
        </w:tc>
        <w:tc>
          <w:tcPr>
            <w:tcW w:w="4148" w:type="dxa"/>
            <w:vAlign w:val="center"/>
          </w:tcPr>
          <w:p w14:paraId="60CC7AE1" w14:textId="7A91B937" w:rsidR="00BA7CCB" w:rsidRPr="00DF153C" w:rsidRDefault="00BA7CCB" w:rsidP="00DF153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DF153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改进方向</w:t>
            </w:r>
          </w:p>
        </w:tc>
      </w:tr>
      <w:tr w:rsidR="00BA7CCB" w14:paraId="5E2FF6DF" w14:textId="77777777" w:rsidTr="00DF153C">
        <w:tc>
          <w:tcPr>
            <w:tcW w:w="4148" w:type="dxa"/>
            <w:vAlign w:val="center"/>
          </w:tcPr>
          <w:p w14:paraId="645EF1D6" w14:textId="07F7BBB5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40类准确率约84.7%，尚未达到90%及以上</w:t>
            </w:r>
          </w:p>
        </w:tc>
        <w:tc>
          <w:tcPr>
            <w:tcW w:w="4148" w:type="dxa"/>
            <w:vAlign w:val="center"/>
          </w:tcPr>
          <w:p w14:paraId="29708F23" w14:textId="26EADD9B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增加训练轮数，加入学习率衰减策略</w:t>
            </w:r>
          </w:p>
        </w:tc>
      </w:tr>
      <w:tr w:rsidR="00BA7CCB" w14:paraId="55E7ED7C" w14:textId="77777777" w:rsidTr="00DF153C">
        <w:tc>
          <w:tcPr>
            <w:tcW w:w="4148" w:type="dxa"/>
            <w:vAlign w:val="center"/>
          </w:tcPr>
          <w:p w14:paraId="711EBBF3" w14:textId="0E1B71BE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相似类别混淆</w:t>
            </w:r>
          </w:p>
        </w:tc>
        <w:tc>
          <w:tcPr>
            <w:tcW w:w="4148" w:type="dxa"/>
            <w:vAlign w:val="center"/>
          </w:tcPr>
          <w:p w14:paraId="431D4B8B" w14:textId="72D0B50D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尝试更强的模型或者加入注意力机制</w:t>
            </w:r>
          </w:p>
        </w:tc>
      </w:tr>
      <w:tr w:rsidR="00BA7CCB" w14:paraId="619AAEAF" w14:textId="77777777" w:rsidTr="00DF153C">
        <w:tc>
          <w:tcPr>
            <w:tcW w:w="4148" w:type="dxa"/>
            <w:vAlign w:val="center"/>
          </w:tcPr>
          <w:p w14:paraId="3D8E8DA8" w14:textId="59C87733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模型未做量化压缩</w:t>
            </w:r>
          </w:p>
        </w:tc>
        <w:tc>
          <w:tcPr>
            <w:tcW w:w="4148" w:type="dxa"/>
            <w:vAlign w:val="center"/>
          </w:tcPr>
          <w:p w14:paraId="20DD372E" w14:textId="313E103F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后续可以尝试INT8量化，减小模型体积，提升推理速度</w:t>
            </w:r>
          </w:p>
        </w:tc>
      </w:tr>
    </w:tbl>
    <w:p w14:paraId="20E79796" w14:textId="172F6D0E" w:rsidR="00FE7E65" w:rsidRDefault="00FE7E65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（3）系统层面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040"/>
      </w:tblGrid>
      <w:tr w:rsidR="00BA7CCB" w14:paraId="021CCB6C" w14:textId="77777777" w:rsidTr="00DF153C">
        <w:tc>
          <w:tcPr>
            <w:tcW w:w="3256" w:type="dxa"/>
            <w:vAlign w:val="center"/>
          </w:tcPr>
          <w:p w14:paraId="0C88785C" w14:textId="599B0F62" w:rsidR="00BA7CCB" w:rsidRPr="00DF153C" w:rsidRDefault="00BA7CCB" w:rsidP="00DF153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DF153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不足</w:t>
            </w:r>
          </w:p>
        </w:tc>
        <w:tc>
          <w:tcPr>
            <w:tcW w:w="5040" w:type="dxa"/>
            <w:vAlign w:val="center"/>
          </w:tcPr>
          <w:p w14:paraId="6A7E15F2" w14:textId="7B676A09" w:rsidR="00BA7CCB" w:rsidRPr="00DF153C" w:rsidRDefault="00BA7CCB" w:rsidP="00DF153C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DF153C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改进方向</w:t>
            </w:r>
          </w:p>
        </w:tc>
      </w:tr>
      <w:tr w:rsidR="00BA7CCB" w14:paraId="4837C6A4" w14:textId="77777777" w:rsidTr="00DF153C">
        <w:tc>
          <w:tcPr>
            <w:tcW w:w="3256" w:type="dxa"/>
            <w:vAlign w:val="center"/>
          </w:tcPr>
          <w:p w14:paraId="25B48DEE" w14:textId="3EBC402F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FastAPI与SpringBoot为分离部署</w:t>
            </w:r>
          </w:p>
        </w:tc>
        <w:tc>
          <w:tcPr>
            <w:tcW w:w="5040" w:type="dxa"/>
            <w:vAlign w:val="center"/>
          </w:tcPr>
          <w:p w14:paraId="1AB5B6F0" w14:textId="13B39213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后续可以用ONNX Runtime for Java直接在SpringBoot中推理，减少服务依赖</w:t>
            </w:r>
          </w:p>
        </w:tc>
      </w:tr>
      <w:tr w:rsidR="00BA7CCB" w14:paraId="571A8172" w14:textId="77777777" w:rsidTr="00DF153C">
        <w:tc>
          <w:tcPr>
            <w:tcW w:w="3256" w:type="dxa"/>
            <w:vAlign w:val="center"/>
          </w:tcPr>
          <w:p w14:paraId="1ECC56EC" w14:textId="62BA51E5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识别结果未入库</w:t>
            </w:r>
          </w:p>
        </w:tc>
        <w:tc>
          <w:tcPr>
            <w:tcW w:w="5040" w:type="dxa"/>
            <w:vAlign w:val="center"/>
          </w:tcPr>
          <w:p w14:paraId="202F714E" w14:textId="762FDB24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增加识别记录表，支持历史查询和数据分析</w:t>
            </w:r>
          </w:p>
        </w:tc>
      </w:tr>
      <w:tr w:rsidR="00BA7CCB" w14:paraId="49717CAD" w14:textId="77777777" w:rsidTr="00DF153C">
        <w:tc>
          <w:tcPr>
            <w:tcW w:w="3256" w:type="dxa"/>
            <w:vAlign w:val="center"/>
          </w:tcPr>
          <w:p w14:paraId="2EE4D086" w14:textId="7108D885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未做置信度兜底</w:t>
            </w:r>
          </w:p>
        </w:tc>
        <w:tc>
          <w:tcPr>
            <w:tcW w:w="5040" w:type="dxa"/>
            <w:vAlign w:val="center"/>
          </w:tcPr>
          <w:p w14:paraId="1B2083EB" w14:textId="169E503C" w:rsidR="00BA7CCB" w:rsidRDefault="00BA7CCB" w:rsidP="00DF153C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当置信度低于阈值时提醒“可能不在识别库中”</w:t>
            </w:r>
          </w:p>
        </w:tc>
      </w:tr>
    </w:tbl>
    <w:p w14:paraId="2DBC48C3" w14:textId="6B4B7B06" w:rsidR="00FE7E65" w:rsidRDefault="00FE7E65" w:rsidP="00522BBB">
      <w:pPr>
        <w:ind w:firstLineChars="350" w:firstLine="455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（4）功能扩展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5182"/>
      </w:tblGrid>
      <w:tr w:rsidR="00DF153C" w14:paraId="05EF3860" w14:textId="77777777" w:rsidTr="005F4178">
        <w:tc>
          <w:tcPr>
            <w:tcW w:w="3114" w:type="dxa"/>
            <w:vAlign w:val="center"/>
          </w:tcPr>
          <w:p w14:paraId="730D7774" w14:textId="0440FCD0" w:rsidR="00DF153C" w:rsidRPr="005F4178" w:rsidRDefault="00DF153C" w:rsidP="005F4178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5F4178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拓展功能</w:t>
            </w:r>
          </w:p>
        </w:tc>
        <w:tc>
          <w:tcPr>
            <w:tcW w:w="5182" w:type="dxa"/>
            <w:vAlign w:val="center"/>
          </w:tcPr>
          <w:p w14:paraId="66AC9579" w14:textId="4C2F7634" w:rsidR="00DF153C" w:rsidRPr="005F4178" w:rsidRDefault="00DF153C" w:rsidP="005F4178">
            <w:pPr>
              <w:jc w:val="center"/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</w:pPr>
            <w:r w:rsidRPr="005F4178">
              <w:rPr>
                <w:rFonts w:ascii="微软雅黑" w:eastAsia="微软雅黑" w:hAnsi="微软雅黑" w:hint="eastAsia"/>
                <w:b/>
                <w:bCs/>
                <w:sz w:val="13"/>
                <w:szCs w:val="13"/>
              </w:rPr>
              <w:t>说明</w:t>
            </w:r>
          </w:p>
        </w:tc>
      </w:tr>
      <w:tr w:rsidR="00BA7CCB" w14:paraId="00A302B1" w14:textId="77777777" w:rsidTr="005F4178">
        <w:tc>
          <w:tcPr>
            <w:tcW w:w="3114" w:type="dxa"/>
            <w:vAlign w:val="center"/>
          </w:tcPr>
          <w:p w14:paraId="37FBDA1C" w14:textId="746140C0" w:rsidR="00BA7CCB" w:rsidRDefault="00BA7CCB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识别库扩展</w:t>
            </w:r>
          </w:p>
        </w:tc>
        <w:tc>
          <w:tcPr>
            <w:tcW w:w="5182" w:type="dxa"/>
            <w:vAlign w:val="center"/>
          </w:tcPr>
          <w:p w14:paraId="53EB3026" w14:textId="28B9CFEC" w:rsidR="00BA7CCB" w:rsidRDefault="00C67977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目前只覆盖40种植物，后续可扩展到100种以上，覆盖更多家庭园艺场景</w:t>
            </w:r>
          </w:p>
        </w:tc>
      </w:tr>
      <w:tr w:rsidR="00BA7CCB" w14:paraId="08F98C63" w14:textId="77777777" w:rsidTr="005F4178">
        <w:tc>
          <w:tcPr>
            <w:tcW w:w="3114" w:type="dxa"/>
            <w:vAlign w:val="center"/>
          </w:tcPr>
          <w:p w14:paraId="08AAEE76" w14:textId="17DE42E9" w:rsidR="00BA7CCB" w:rsidRDefault="00BA7CCB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病虫害识别</w:t>
            </w:r>
          </w:p>
        </w:tc>
        <w:tc>
          <w:tcPr>
            <w:tcW w:w="5182" w:type="dxa"/>
            <w:vAlign w:val="center"/>
          </w:tcPr>
          <w:p w14:paraId="208AD426" w14:textId="2F9E94D9" w:rsidR="00BA7CCB" w:rsidRDefault="00DF153C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在现有模型基础上增加叶片病害识别功能，辅助用户判断植物健康状态</w:t>
            </w:r>
          </w:p>
        </w:tc>
      </w:tr>
      <w:tr w:rsidR="00BA7CCB" w14:paraId="4CCD50F7" w14:textId="77777777" w:rsidTr="005F4178">
        <w:tc>
          <w:tcPr>
            <w:tcW w:w="3114" w:type="dxa"/>
            <w:vAlign w:val="center"/>
          </w:tcPr>
          <w:p w14:paraId="688B743D" w14:textId="2943FC47" w:rsidR="00BA7CCB" w:rsidRDefault="00C67977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多模态识别</w:t>
            </w:r>
          </w:p>
        </w:tc>
        <w:tc>
          <w:tcPr>
            <w:tcW w:w="5182" w:type="dxa"/>
            <w:vAlign w:val="center"/>
          </w:tcPr>
          <w:p w14:paraId="48F7282E" w14:textId="43335DEC" w:rsidR="00BA7CCB" w:rsidRDefault="00DF153C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结合文本描述和图片，提升识别与诊断的准确性</w:t>
            </w:r>
          </w:p>
        </w:tc>
      </w:tr>
      <w:tr w:rsidR="00BA7CCB" w14:paraId="41F4508A" w14:textId="77777777" w:rsidTr="005F4178">
        <w:tc>
          <w:tcPr>
            <w:tcW w:w="3114" w:type="dxa"/>
            <w:vAlign w:val="center"/>
          </w:tcPr>
          <w:p w14:paraId="7BA7EEEA" w14:textId="05FC9354" w:rsidR="00BA7CCB" w:rsidRDefault="00C67977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个性化推荐</w:t>
            </w:r>
          </w:p>
        </w:tc>
        <w:tc>
          <w:tcPr>
            <w:tcW w:w="5182" w:type="dxa"/>
            <w:vAlign w:val="center"/>
          </w:tcPr>
          <w:p w14:paraId="74858961" w14:textId="4058D994" w:rsidR="00BA7CCB" w:rsidRDefault="00DF153C" w:rsidP="005F4178">
            <w:pPr>
              <w:jc w:val="center"/>
              <w:rPr>
                <w:rFonts w:ascii="微软雅黑" w:eastAsia="微软雅黑" w:hAnsi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</w:rPr>
              <w:t>根据用户识别记录和养护习惯，推荐适合的植物和养护方案</w:t>
            </w:r>
          </w:p>
        </w:tc>
      </w:tr>
    </w:tbl>
    <w:p w14:paraId="60CBD960" w14:textId="13F3E4F9" w:rsidR="00FE7E65" w:rsidRDefault="00FE7E65" w:rsidP="003C45EB">
      <w:p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6.3 总结</w:t>
      </w:r>
    </w:p>
    <w:p w14:paraId="2CF08E3A" w14:textId="2E9ADA08" w:rsidR="00DF153C" w:rsidRDefault="00DF153C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本模块完成了“植屿”系统植物识别功能的完整技术闭环：从数据采集与清洗、到模型训练与评估、再到ONNX导出与FastAPI部署，最终由SpringBoot对接供前端调用，整个流程覆盖了深度学习项目从数据到落地的各个环节，模型在测试集上达到84.73%的准确率，满足系统要求。</w:t>
      </w:r>
    </w:p>
    <w:p w14:paraId="158D3752" w14:textId="706A9C44" w:rsidR="00DF153C" w:rsidRPr="00DF153C" w:rsidRDefault="00DF153C" w:rsidP="00522BBB">
      <w:pPr>
        <w:ind w:firstLineChars="200" w:firstLine="260"/>
        <w:rPr>
          <w:rFonts w:ascii="微软雅黑" w:eastAsia="微软雅黑" w:hAnsi="微软雅黑" w:hint="eastAsia"/>
          <w:sz w:val="13"/>
          <w:szCs w:val="13"/>
        </w:rPr>
      </w:pPr>
      <w:r>
        <w:rPr>
          <w:rFonts w:ascii="微软雅黑" w:eastAsia="微软雅黑" w:hAnsi="微软雅黑" w:hint="eastAsia"/>
          <w:sz w:val="13"/>
          <w:szCs w:val="13"/>
        </w:rPr>
        <w:t>后续会通过补充实拍数据、优化模型结构、扩展识别类别，识别准确率和实用性还能进一步提升，为系统的其他功能模块（如养护日记、AI</w:t>
      </w:r>
      <w:r w:rsidR="000B27F1">
        <w:rPr>
          <w:rFonts w:ascii="微软雅黑" w:eastAsia="微软雅黑" w:hAnsi="微软雅黑" w:hint="eastAsia"/>
          <w:sz w:val="13"/>
          <w:szCs w:val="13"/>
        </w:rPr>
        <w:t>小</w:t>
      </w:r>
      <w:r>
        <w:rPr>
          <w:rFonts w:ascii="微软雅黑" w:eastAsia="微软雅黑" w:hAnsi="微软雅黑" w:hint="eastAsia"/>
          <w:sz w:val="13"/>
          <w:szCs w:val="13"/>
        </w:rPr>
        <w:t>助手、植物社区）提供可靠的技术支撑。</w:t>
      </w:r>
    </w:p>
    <w:sectPr w:rsidR="00DF153C" w:rsidRPr="00DF1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21"/>
    <w:rsid w:val="00017203"/>
    <w:rsid w:val="00057C42"/>
    <w:rsid w:val="000A0415"/>
    <w:rsid w:val="000B27F1"/>
    <w:rsid w:val="000E38BA"/>
    <w:rsid w:val="0012303B"/>
    <w:rsid w:val="00167E64"/>
    <w:rsid w:val="001B102B"/>
    <w:rsid w:val="00203192"/>
    <w:rsid w:val="00367FCA"/>
    <w:rsid w:val="00387FCD"/>
    <w:rsid w:val="003A1A4D"/>
    <w:rsid w:val="003C45EB"/>
    <w:rsid w:val="003E1842"/>
    <w:rsid w:val="0045656D"/>
    <w:rsid w:val="00482153"/>
    <w:rsid w:val="004E090E"/>
    <w:rsid w:val="004E1450"/>
    <w:rsid w:val="004F2B04"/>
    <w:rsid w:val="00522BBB"/>
    <w:rsid w:val="00522D2A"/>
    <w:rsid w:val="00531F77"/>
    <w:rsid w:val="00552E17"/>
    <w:rsid w:val="00593596"/>
    <w:rsid w:val="00597CFC"/>
    <w:rsid w:val="005A0471"/>
    <w:rsid w:val="005F4178"/>
    <w:rsid w:val="00600749"/>
    <w:rsid w:val="00603F3B"/>
    <w:rsid w:val="00654AB3"/>
    <w:rsid w:val="006551FF"/>
    <w:rsid w:val="00673AAB"/>
    <w:rsid w:val="0067711E"/>
    <w:rsid w:val="006B5F5E"/>
    <w:rsid w:val="006B75AC"/>
    <w:rsid w:val="006C2233"/>
    <w:rsid w:val="006C59C0"/>
    <w:rsid w:val="006D2C61"/>
    <w:rsid w:val="00737D56"/>
    <w:rsid w:val="0078379E"/>
    <w:rsid w:val="007A0238"/>
    <w:rsid w:val="007C0931"/>
    <w:rsid w:val="007C6A76"/>
    <w:rsid w:val="007D131A"/>
    <w:rsid w:val="007F3521"/>
    <w:rsid w:val="008033F9"/>
    <w:rsid w:val="00817A79"/>
    <w:rsid w:val="00851632"/>
    <w:rsid w:val="00873BA1"/>
    <w:rsid w:val="0087541F"/>
    <w:rsid w:val="008B011C"/>
    <w:rsid w:val="008B5F1B"/>
    <w:rsid w:val="008E416E"/>
    <w:rsid w:val="008F6240"/>
    <w:rsid w:val="00960321"/>
    <w:rsid w:val="009A3423"/>
    <w:rsid w:val="009B04C2"/>
    <w:rsid w:val="009F56AA"/>
    <w:rsid w:val="00A35434"/>
    <w:rsid w:val="00A749AB"/>
    <w:rsid w:val="00A91437"/>
    <w:rsid w:val="00AB7611"/>
    <w:rsid w:val="00B002F1"/>
    <w:rsid w:val="00B044B1"/>
    <w:rsid w:val="00B7362A"/>
    <w:rsid w:val="00B7720E"/>
    <w:rsid w:val="00BA7CCB"/>
    <w:rsid w:val="00C37BAC"/>
    <w:rsid w:val="00C4170C"/>
    <w:rsid w:val="00C4288E"/>
    <w:rsid w:val="00C64EE4"/>
    <w:rsid w:val="00C67977"/>
    <w:rsid w:val="00C70D96"/>
    <w:rsid w:val="00CD259D"/>
    <w:rsid w:val="00D23363"/>
    <w:rsid w:val="00DD698A"/>
    <w:rsid w:val="00DF153C"/>
    <w:rsid w:val="00DF4571"/>
    <w:rsid w:val="00DF4CD5"/>
    <w:rsid w:val="00EC4FED"/>
    <w:rsid w:val="00ED2858"/>
    <w:rsid w:val="00ED39AE"/>
    <w:rsid w:val="00F15A5E"/>
    <w:rsid w:val="00F25821"/>
    <w:rsid w:val="00F276F9"/>
    <w:rsid w:val="00F427EC"/>
    <w:rsid w:val="00F460B9"/>
    <w:rsid w:val="00F569EF"/>
    <w:rsid w:val="00F84F7B"/>
    <w:rsid w:val="00F86D1B"/>
    <w:rsid w:val="00F93B7F"/>
    <w:rsid w:val="00FB25F3"/>
    <w:rsid w:val="00FB52C9"/>
    <w:rsid w:val="00FE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EC265"/>
  <w15:chartTrackingRefBased/>
  <w15:docId w15:val="{EA86D705-71C1-4511-A40A-6A19B28D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3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3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3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3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3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3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3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3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3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3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3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3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3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3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3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3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3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3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3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3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3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3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3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3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6C223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C2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21" Type="http://schemas.openxmlformats.org/officeDocument/2006/relationships/diagramColors" Target="diagrams/colors3.xml"/><Relationship Id="rId34" Type="http://schemas.openxmlformats.org/officeDocument/2006/relationships/hyperlink" Target="http://localhost:8000/recognize" TargetMode="Externa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image" Target="media/image3.png"/><Relationship Id="rId25" Type="http://schemas.openxmlformats.org/officeDocument/2006/relationships/diagramQuickStyle" Target="diagrams/quickStyle4.xml"/><Relationship Id="rId33" Type="http://schemas.microsoft.com/office/2007/relationships/diagramDrawing" Target="diagrams/drawing5.xml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diagramQuickStyle" Target="diagrams/quickStyle3.xml"/><Relationship Id="rId29" Type="http://schemas.openxmlformats.org/officeDocument/2006/relationships/diagramData" Target="diagrams/data5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diagramLayout" Target="diagrams/layout4.xml"/><Relationship Id="rId32" Type="http://schemas.openxmlformats.org/officeDocument/2006/relationships/diagramColors" Target="diagrams/colors5.xml"/><Relationship Id="rId37" Type="http://schemas.openxmlformats.org/officeDocument/2006/relationships/theme" Target="theme/theme1.xml"/><Relationship Id="rId5" Type="http://schemas.openxmlformats.org/officeDocument/2006/relationships/diagramLayout" Target="diagrams/layout1.xml"/><Relationship Id="rId15" Type="http://schemas.openxmlformats.org/officeDocument/2006/relationships/chart" Target="charts/chart1.xml"/><Relationship Id="rId23" Type="http://schemas.openxmlformats.org/officeDocument/2006/relationships/diagramData" Target="diagrams/data4.xml"/><Relationship Id="rId28" Type="http://schemas.openxmlformats.org/officeDocument/2006/relationships/image" Target="media/image4.png"/><Relationship Id="rId36" Type="http://schemas.openxmlformats.org/officeDocument/2006/relationships/fontTable" Target="fontTable.xml"/><Relationship Id="rId10" Type="http://schemas.openxmlformats.org/officeDocument/2006/relationships/diagramLayout" Target="diagrams/layout2.xml"/><Relationship Id="rId19" Type="http://schemas.openxmlformats.org/officeDocument/2006/relationships/diagramLayout" Target="diagrams/layout3.xml"/><Relationship Id="rId31" Type="http://schemas.openxmlformats.org/officeDocument/2006/relationships/diagramQuickStyle" Target="diagrams/quickStyle5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image" Target="media/image1.png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Layout" Target="diagrams/layout5.xml"/><Relationship Id="rId35" Type="http://schemas.openxmlformats.org/officeDocument/2006/relationships/hyperlink" Target="http://localhost:8080/recognition/recognize" TargetMode="External"/><Relationship Id="rId8" Type="http://schemas.microsoft.com/office/2007/relationships/diagramDrawing" Target="diagrams/drawing1.xml"/><Relationship Id="rId3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测试集结果图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列1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F6E9-47A8-A6FC-CCE342F23B6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2-F6E9-47A8-A6FC-CCE342F23B6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75ED-42B2-9956-B3C2FC57027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75ED-42B2-9956-B3C2FC57027B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测试集总样本数</c:v>
                </c:pt>
                <c:pt idx="1">
                  <c:v>预测正确数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694</c:v>
                </c:pt>
                <c:pt idx="1">
                  <c:v>588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E9-47A8-A6FC-CCE342F23B6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egendEntry>
        <c:idx val="3"/>
        <c:delete val="1"/>
      </c:legendEntry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tNode1NoLn">
    <dgm:fillClrLst meth="repeat">
      <a:schemeClr val="lt1">
        <a:tint val="75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dk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tNode1NoLn">
    <dgm:fillClrLst meth="repeat">
      <a:schemeClr val="lt1">
        <a:tint val="75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dk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tNode1NoLn">
    <dgm:fillClrLst meth="repeat">
      <a:schemeClr val="lt1">
        <a:tint val="75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dk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tNode1NoLn">
    <dgm:fillClrLst meth="repeat">
      <a:schemeClr val="lt1">
        <a:tint val="75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dk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tNode1NoLn">
    <dgm:fillClrLst meth="repeat">
      <a:schemeClr val="lt1">
        <a:tint val="75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dk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C43EF3-E7D2-4BD4-A301-8E727E6BB099}" type="doc">
      <dgm:prSet loTypeId="urn:microsoft.com/office/officeart/2005/8/layout/process1" loCatId="process" qsTypeId="urn:microsoft.com/office/officeart/2005/8/quickstyle/simple2#1" qsCatId="simple" csTypeId="urn:microsoft.com/office/officeart/2005/8/colors/accent1_1#1" csCatId="accent1" phldr="1"/>
      <dgm:spPr/>
    </dgm:pt>
    <dgm:pt modelId="{546A21B9-1CCD-4421-A3D1-32CFD3DA40F7}">
      <dgm:prSet phldrT="[文本]" custT="1"/>
      <dgm:spPr/>
      <dgm:t>
        <a:bodyPr/>
        <a:lstStyle/>
        <a:p>
          <a:pPr algn="ctr"/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用户拍照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/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上传图片</a:t>
          </a:r>
        </a:p>
      </dgm:t>
    </dgm:pt>
    <dgm:pt modelId="{DE0C25F5-7BDC-4178-A976-21AE832B3349}" type="parTrans" cxnId="{12BD1578-66F1-4796-A13E-31A6CD13F876}">
      <dgm:prSet/>
      <dgm:spPr/>
      <dgm:t>
        <a:bodyPr/>
        <a:lstStyle/>
        <a:p>
          <a:endParaRPr lang="zh-CN" altLang="en-US"/>
        </a:p>
      </dgm:t>
    </dgm:pt>
    <dgm:pt modelId="{82B72F32-54C4-498D-9BD3-F07F5025F056}" type="sibTrans" cxnId="{12BD1578-66F1-4796-A13E-31A6CD13F87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ACCCEB2E-0C18-4C53-A307-CA4DA224E4E6}">
      <dgm:prSet phldrT="[文本]" custT="1"/>
      <dgm:spPr/>
      <dgm:t>
        <a:bodyPr/>
        <a:lstStyle/>
        <a:p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SpringBoot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接收请求</a:t>
          </a:r>
        </a:p>
      </dgm:t>
    </dgm:pt>
    <dgm:pt modelId="{41C08527-B3DA-494B-BADE-C141C5967FDC}" type="parTrans" cxnId="{2E5A2892-3DE7-4A5F-B2D3-9CC69E4D4FED}">
      <dgm:prSet/>
      <dgm:spPr/>
      <dgm:t>
        <a:bodyPr/>
        <a:lstStyle/>
        <a:p>
          <a:endParaRPr lang="zh-CN" altLang="en-US"/>
        </a:p>
      </dgm:t>
    </dgm:pt>
    <dgm:pt modelId="{C2DE5F5F-B962-450D-95C2-E299ED989D1D}" type="sibTrans" cxnId="{2E5A2892-3DE7-4A5F-B2D3-9CC69E4D4FE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CA79CE77-3640-4A3B-B54D-1ED3178595C1}">
      <dgm:prSet phldrT="[文本]" custT="1"/>
      <dgm:spPr/>
      <dgm:t>
        <a:bodyPr/>
        <a:lstStyle/>
        <a:p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SpringBoot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调用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FastAPI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中的识别接口</a:t>
          </a:r>
        </a:p>
      </dgm:t>
    </dgm:pt>
    <dgm:pt modelId="{7C2E351D-A3E5-42D0-A8F6-BE01994EC0B9}" type="parTrans" cxnId="{23738D65-F9AE-42F5-87CA-5E5FD4DA1792}">
      <dgm:prSet/>
      <dgm:spPr/>
      <dgm:t>
        <a:bodyPr/>
        <a:lstStyle/>
        <a:p>
          <a:endParaRPr lang="zh-CN" altLang="en-US"/>
        </a:p>
      </dgm:t>
    </dgm:pt>
    <dgm:pt modelId="{47DA1DCA-DBE9-4567-962E-389DD01F879B}" type="sibTrans" cxnId="{23738D65-F9AE-42F5-87CA-5E5FD4DA1792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55238200-8A84-499D-AEF6-E40FB1BB4609}">
      <dgm:prSet phldrT="[文本]" custT="1"/>
      <dgm:spPr/>
      <dgm:t>
        <a:bodyPr/>
        <a:lstStyle/>
        <a:p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FastAPI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识别图片返回结果</a:t>
          </a:r>
        </a:p>
      </dgm:t>
    </dgm:pt>
    <dgm:pt modelId="{E351FF26-F640-4237-84B5-BCF756306D27}" type="parTrans" cxnId="{7AA3A807-3AA3-420F-9BC8-F803E490116A}">
      <dgm:prSet/>
      <dgm:spPr/>
      <dgm:t>
        <a:bodyPr/>
        <a:lstStyle/>
        <a:p>
          <a:endParaRPr lang="zh-CN" altLang="en-US"/>
        </a:p>
      </dgm:t>
    </dgm:pt>
    <dgm:pt modelId="{1C5AFE3F-0D29-4C51-BB15-59CD1EA5D439}" type="sibTrans" cxnId="{7AA3A807-3AA3-420F-9BC8-F803E490116A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81F905B5-1CCD-4FC3-839A-DCDE5CA8C8A4}">
      <dgm:prSet phldrT="[文本]" custT="1"/>
      <dgm:spPr/>
      <dgm:t>
        <a:bodyPr/>
        <a:lstStyle/>
        <a:p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SpringBoot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把结果返回给前端用户</a:t>
          </a:r>
        </a:p>
      </dgm:t>
    </dgm:pt>
    <dgm:pt modelId="{57C42228-05C9-4C8B-84C7-FF3E23FD1C5B}" type="par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1E5EB363-C141-49BF-9DFA-09E1E8174F38}" type="sib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E484E0D2-5AFA-4A3A-AB8A-52BC44C7CAF7}" type="pres">
      <dgm:prSet presAssocID="{DAC43EF3-E7D2-4BD4-A301-8E727E6BB099}" presName="Name0" presStyleCnt="0">
        <dgm:presLayoutVars>
          <dgm:dir/>
          <dgm:resizeHandles val="exact"/>
        </dgm:presLayoutVars>
      </dgm:prSet>
      <dgm:spPr/>
    </dgm:pt>
    <dgm:pt modelId="{079730F8-BB26-4F9E-B116-0D84CD1C2460}" type="pres">
      <dgm:prSet presAssocID="{546A21B9-1CCD-4421-A3D1-32CFD3DA40F7}" presName="node" presStyleLbl="node1" presStyleIdx="0" presStyleCnt="5">
        <dgm:presLayoutVars>
          <dgm:bulletEnabled val="1"/>
        </dgm:presLayoutVars>
      </dgm:prSet>
      <dgm:spPr/>
    </dgm:pt>
    <dgm:pt modelId="{737332E1-D12F-4927-A63A-DE767A069CC2}" type="pres">
      <dgm:prSet presAssocID="{82B72F32-54C4-498D-9BD3-F07F5025F056}" presName="sibTrans" presStyleLbl="sibTrans2D1" presStyleIdx="0" presStyleCnt="4" custScaleX="113600" custScaleY="85957"/>
      <dgm:spPr/>
    </dgm:pt>
    <dgm:pt modelId="{460C6F84-92F0-41F9-85B2-578029B3195C}" type="pres">
      <dgm:prSet presAssocID="{82B72F32-54C4-498D-9BD3-F07F5025F056}" presName="connectorText" presStyleLbl="sibTrans2D1" presStyleIdx="0" presStyleCnt="4"/>
      <dgm:spPr/>
    </dgm:pt>
    <dgm:pt modelId="{FF0925BB-201A-4353-8FF3-06B8097925A5}" type="pres">
      <dgm:prSet presAssocID="{ACCCEB2E-0C18-4C53-A307-CA4DA224E4E6}" presName="node" presStyleLbl="node1" presStyleIdx="1" presStyleCnt="5">
        <dgm:presLayoutVars>
          <dgm:bulletEnabled val="1"/>
        </dgm:presLayoutVars>
      </dgm:prSet>
      <dgm:spPr/>
    </dgm:pt>
    <dgm:pt modelId="{0CF5FFB8-680F-413F-BBAE-5EB4F038C717}" type="pres">
      <dgm:prSet presAssocID="{C2DE5F5F-B962-450D-95C2-E299ED989D1D}" presName="sibTrans" presStyleLbl="sibTrans2D1" presStyleIdx="1" presStyleCnt="4" custScaleX="113600" custScaleY="85957"/>
      <dgm:spPr/>
    </dgm:pt>
    <dgm:pt modelId="{754BE9B8-C375-42DA-AABC-4BF89FBF2023}" type="pres">
      <dgm:prSet presAssocID="{C2DE5F5F-B962-450D-95C2-E299ED989D1D}" presName="connectorText" presStyleLbl="sibTrans2D1" presStyleIdx="1" presStyleCnt="4"/>
      <dgm:spPr/>
    </dgm:pt>
    <dgm:pt modelId="{528E5A9F-6903-446F-9B72-998E74F5ED19}" type="pres">
      <dgm:prSet presAssocID="{CA79CE77-3640-4A3B-B54D-1ED3178595C1}" presName="node" presStyleLbl="node1" presStyleIdx="2" presStyleCnt="5">
        <dgm:presLayoutVars>
          <dgm:bulletEnabled val="1"/>
        </dgm:presLayoutVars>
      </dgm:prSet>
      <dgm:spPr/>
    </dgm:pt>
    <dgm:pt modelId="{46F1F88A-709E-433C-80FB-5092137D6622}" type="pres">
      <dgm:prSet presAssocID="{47DA1DCA-DBE9-4567-962E-389DD01F879B}" presName="sibTrans" presStyleLbl="sibTrans2D1" presStyleIdx="2" presStyleCnt="4" custScaleX="113600" custScaleY="85957"/>
      <dgm:spPr/>
    </dgm:pt>
    <dgm:pt modelId="{28C9E6FF-7438-4030-8CC5-05EBE2565C3F}" type="pres">
      <dgm:prSet presAssocID="{47DA1DCA-DBE9-4567-962E-389DD01F879B}" presName="connectorText" presStyleLbl="sibTrans2D1" presStyleIdx="2" presStyleCnt="4"/>
      <dgm:spPr/>
    </dgm:pt>
    <dgm:pt modelId="{B74CBEDD-EDFA-478A-856C-B305D80E8114}" type="pres">
      <dgm:prSet presAssocID="{55238200-8A84-499D-AEF6-E40FB1BB4609}" presName="node" presStyleLbl="node1" presStyleIdx="3" presStyleCnt="5">
        <dgm:presLayoutVars>
          <dgm:bulletEnabled val="1"/>
        </dgm:presLayoutVars>
      </dgm:prSet>
      <dgm:spPr/>
    </dgm:pt>
    <dgm:pt modelId="{542D7B59-0898-4109-8A21-4DC53363A43E}" type="pres">
      <dgm:prSet presAssocID="{1C5AFE3F-0D29-4C51-BB15-59CD1EA5D439}" presName="sibTrans" presStyleLbl="sibTrans2D1" presStyleIdx="3" presStyleCnt="4" custScaleX="113600" custScaleY="85957"/>
      <dgm:spPr/>
    </dgm:pt>
    <dgm:pt modelId="{8FB15B8C-17C3-4540-BA0F-BEBF8555C18F}" type="pres">
      <dgm:prSet presAssocID="{1C5AFE3F-0D29-4C51-BB15-59CD1EA5D439}" presName="connectorText" presStyleLbl="sibTrans2D1" presStyleIdx="3" presStyleCnt="4"/>
      <dgm:spPr/>
    </dgm:pt>
    <dgm:pt modelId="{7392AB4C-FC79-4012-A530-483BA5BDD125}" type="pres">
      <dgm:prSet presAssocID="{81F905B5-1CCD-4FC3-839A-DCDE5CA8C8A4}" presName="node" presStyleLbl="node1" presStyleIdx="4" presStyleCnt="5">
        <dgm:presLayoutVars>
          <dgm:bulletEnabled val="1"/>
        </dgm:presLayoutVars>
      </dgm:prSet>
      <dgm:spPr/>
    </dgm:pt>
  </dgm:ptLst>
  <dgm:cxnLst>
    <dgm:cxn modelId="{EFFF8D06-32F2-424B-9CE9-0828EF9B9A01}" srcId="{DAC43EF3-E7D2-4BD4-A301-8E727E6BB099}" destId="{81F905B5-1CCD-4FC3-839A-DCDE5CA8C8A4}" srcOrd="4" destOrd="0" parTransId="{57C42228-05C9-4C8B-84C7-FF3E23FD1C5B}" sibTransId="{1E5EB363-C141-49BF-9DFA-09E1E8174F38}"/>
    <dgm:cxn modelId="{7AA3A807-3AA3-420F-9BC8-F803E490116A}" srcId="{DAC43EF3-E7D2-4BD4-A301-8E727E6BB099}" destId="{55238200-8A84-499D-AEF6-E40FB1BB4609}" srcOrd="3" destOrd="0" parTransId="{E351FF26-F640-4237-84B5-BCF756306D27}" sibTransId="{1C5AFE3F-0D29-4C51-BB15-59CD1EA5D439}"/>
    <dgm:cxn modelId="{9DD70F24-1CC8-454F-B753-F518F203554C}" type="presOf" srcId="{47DA1DCA-DBE9-4567-962E-389DD01F879B}" destId="{46F1F88A-709E-433C-80FB-5092137D6622}" srcOrd="0" destOrd="0" presId="urn:microsoft.com/office/officeart/2005/8/layout/process1"/>
    <dgm:cxn modelId="{36EF1136-76B1-4C32-8EAB-72AFFFEAC0F9}" type="presOf" srcId="{1C5AFE3F-0D29-4C51-BB15-59CD1EA5D439}" destId="{8FB15B8C-17C3-4540-BA0F-BEBF8555C18F}" srcOrd="1" destOrd="0" presId="urn:microsoft.com/office/officeart/2005/8/layout/process1"/>
    <dgm:cxn modelId="{D8EBCA60-9C6A-4858-B348-86E455676797}" type="presOf" srcId="{546A21B9-1CCD-4421-A3D1-32CFD3DA40F7}" destId="{079730F8-BB26-4F9E-B116-0D84CD1C2460}" srcOrd="0" destOrd="0" presId="urn:microsoft.com/office/officeart/2005/8/layout/process1"/>
    <dgm:cxn modelId="{67BC6641-47CE-4B1B-86B5-B16AAF0C89B5}" type="presOf" srcId="{82B72F32-54C4-498D-9BD3-F07F5025F056}" destId="{737332E1-D12F-4927-A63A-DE767A069CC2}" srcOrd="0" destOrd="0" presId="urn:microsoft.com/office/officeart/2005/8/layout/process1"/>
    <dgm:cxn modelId="{FA255A63-E39C-4D78-A73B-DE70DBF4CC50}" type="presOf" srcId="{CA79CE77-3640-4A3B-B54D-1ED3178595C1}" destId="{528E5A9F-6903-446F-9B72-998E74F5ED19}" srcOrd="0" destOrd="0" presId="urn:microsoft.com/office/officeart/2005/8/layout/process1"/>
    <dgm:cxn modelId="{23738D65-F9AE-42F5-87CA-5E5FD4DA1792}" srcId="{DAC43EF3-E7D2-4BD4-A301-8E727E6BB099}" destId="{CA79CE77-3640-4A3B-B54D-1ED3178595C1}" srcOrd="2" destOrd="0" parTransId="{7C2E351D-A3E5-42D0-A8F6-BE01994EC0B9}" sibTransId="{47DA1DCA-DBE9-4567-962E-389DD01F879B}"/>
    <dgm:cxn modelId="{129D9B46-714F-4296-BE02-665B1A865274}" type="presOf" srcId="{55238200-8A84-499D-AEF6-E40FB1BB4609}" destId="{B74CBEDD-EDFA-478A-856C-B305D80E8114}" srcOrd="0" destOrd="0" presId="urn:microsoft.com/office/officeart/2005/8/layout/process1"/>
    <dgm:cxn modelId="{F4951749-9F03-4A3B-8F5F-3FAECD2DA695}" type="presOf" srcId="{DAC43EF3-E7D2-4BD4-A301-8E727E6BB099}" destId="{E484E0D2-5AFA-4A3A-AB8A-52BC44C7CAF7}" srcOrd="0" destOrd="0" presId="urn:microsoft.com/office/officeart/2005/8/layout/process1"/>
    <dgm:cxn modelId="{12BD1578-66F1-4796-A13E-31A6CD13F876}" srcId="{DAC43EF3-E7D2-4BD4-A301-8E727E6BB099}" destId="{546A21B9-1CCD-4421-A3D1-32CFD3DA40F7}" srcOrd="0" destOrd="0" parTransId="{DE0C25F5-7BDC-4178-A976-21AE832B3349}" sibTransId="{82B72F32-54C4-498D-9BD3-F07F5025F056}"/>
    <dgm:cxn modelId="{13417082-AD2E-4785-B47B-95601E47C2F9}" type="presOf" srcId="{81F905B5-1CCD-4FC3-839A-DCDE5CA8C8A4}" destId="{7392AB4C-FC79-4012-A530-483BA5BDD125}" srcOrd="0" destOrd="0" presId="urn:microsoft.com/office/officeart/2005/8/layout/process1"/>
    <dgm:cxn modelId="{2E5A2892-3DE7-4A5F-B2D3-9CC69E4D4FED}" srcId="{DAC43EF3-E7D2-4BD4-A301-8E727E6BB099}" destId="{ACCCEB2E-0C18-4C53-A307-CA4DA224E4E6}" srcOrd="1" destOrd="0" parTransId="{41C08527-B3DA-494B-BADE-C141C5967FDC}" sibTransId="{C2DE5F5F-B962-450D-95C2-E299ED989D1D}"/>
    <dgm:cxn modelId="{2382D698-8421-4A76-BFCA-3181D4F7A68F}" type="presOf" srcId="{C2DE5F5F-B962-450D-95C2-E299ED989D1D}" destId="{0CF5FFB8-680F-413F-BBAE-5EB4F038C717}" srcOrd="0" destOrd="0" presId="urn:microsoft.com/office/officeart/2005/8/layout/process1"/>
    <dgm:cxn modelId="{6D1E3AA3-EC7C-4F47-8AB8-B4FF9968CE05}" type="presOf" srcId="{C2DE5F5F-B962-450D-95C2-E299ED989D1D}" destId="{754BE9B8-C375-42DA-AABC-4BF89FBF2023}" srcOrd="1" destOrd="0" presId="urn:microsoft.com/office/officeart/2005/8/layout/process1"/>
    <dgm:cxn modelId="{BB5EA6B3-8ABC-4D5D-BFE1-7C7BDFD6FC8F}" type="presOf" srcId="{82B72F32-54C4-498D-9BD3-F07F5025F056}" destId="{460C6F84-92F0-41F9-85B2-578029B3195C}" srcOrd="1" destOrd="0" presId="urn:microsoft.com/office/officeart/2005/8/layout/process1"/>
    <dgm:cxn modelId="{9EA65FDC-589A-4CEB-A838-F71A453F96D5}" type="presOf" srcId="{1C5AFE3F-0D29-4C51-BB15-59CD1EA5D439}" destId="{542D7B59-0898-4109-8A21-4DC53363A43E}" srcOrd="0" destOrd="0" presId="urn:microsoft.com/office/officeart/2005/8/layout/process1"/>
    <dgm:cxn modelId="{1A58BEDF-8E9E-4069-9A64-234F975E9634}" type="presOf" srcId="{ACCCEB2E-0C18-4C53-A307-CA4DA224E4E6}" destId="{FF0925BB-201A-4353-8FF3-06B8097925A5}" srcOrd="0" destOrd="0" presId="urn:microsoft.com/office/officeart/2005/8/layout/process1"/>
    <dgm:cxn modelId="{37E850E9-7DCD-4BFC-A185-36CCED5679A8}" type="presOf" srcId="{47DA1DCA-DBE9-4567-962E-389DD01F879B}" destId="{28C9E6FF-7438-4030-8CC5-05EBE2565C3F}" srcOrd="1" destOrd="0" presId="urn:microsoft.com/office/officeart/2005/8/layout/process1"/>
    <dgm:cxn modelId="{80CC6FFA-B827-4028-8B6C-503CF9FA076B}" type="presParOf" srcId="{E484E0D2-5AFA-4A3A-AB8A-52BC44C7CAF7}" destId="{079730F8-BB26-4F9E-B116-0D84CD1C2460}" srcOrd="0" destOrd="0" presId="urn:microsoft.com/office/officeart/2005/8/layout/process1"/>
    <dgm:cxn modelId="{8171C557-970C-4B95-870E-D208704963F5}" type="presParOf" srcId="{E484E0D2-5AFA-4A3A-AB8A-52BC44C7CAF7}" destId="{737332E1-D12F-4927-A63A-DE767A069CC2}" srcOrd="1" destOrd="0" presId="urn:microsoft.com/office/officeart/2005/8/layout/process1"/>
    <dgm:cxn modelId="{CA6FB1D8-D624-4A72-B737-81CB2913178E}" type="presParOf" srcId="{737332E1-D12F-4927-A63A-DE767A069CC2}" destId="{460C6F84-92F0-41F9-85B2-578029B3195C}" srcOrd="0" destOrd="0" presId="urn:microsoft.com/office/officeart/2005/8/layout/process1"/>
    <dgm:cxn modelId="{93063E75-25CC-422F-BDBA-F6C0C1F75C78}" type="presParOf" srcId="{E484E0D2-5AFA-4A3A-AB8A-52BC44C7CAF7}" destId="{FF0925BB-201A-4353-8FF3-06B8097925A5}" srcOrd="2" destOrd="0" presId="urn:microsoft.com/office/officeart/2005/8/layout/process1"/>
    <dgm:cxn modelId="{3FE77FBC-CBA4-45B5-BC92-F8155C112A0A}" type="presParOf" srcId="{E484E0D2-5AFA-4A3A-AB8A-52BC44C7CAF7}" destId="{0CF5FFB8-680F-413F-BBAE-5EB4F038C717}" srcOrd="3" destOrd="0" presId="urn:microsoft.com/office/officeart/2005/8/layout/process1"/>
    <dgm:cxn modelId="{B08A4E8D-0B7E-4990-B8F3-3CA851AEAF4E}" type="presParOf" srcId="{0CF5FFB8-680F-413F-BBAE-5EB4F038C717}" destId="{754BE9B8-C375-42DA-AABC-4BF89FBF2023}" srcOrd="0" destOrd="0" presId="urn:microsoft.com/office/officeart/2005/8/layout/process1"/>
    <dgm:cxn modelId="{5B0BCAF8-E91E-4A68-9478-77F3EDE5FA63}" type="presParOf" srcId="{E484E0D2-5AFA-4A3A-AB8A-52BC44C7CAF7}" destId="{528E5A9F-6903-446F-9B72-998E74F5ED19}" srcOrd="4" destOrd="0" presId="urn:microsoft.com/office/officeart/2005/8/layout/process1"/>
    <dgm:cxn modelId="{ABE5F474-C218-4F86-A9B1-E58193AB366C}" type="presParOf" srcId="{E484E0D2-5AFA-4A3A-AB8A-52BC44C7CAF7}" destId="{46F1F88A-709E-433C-80FB-5092137D6622}" srcOrd="5" destOrd="0" presId="urn:microsoft.com/office/officeart/2005/8/layout/process1"/>
    <dgm:cxn modelId="{69ABB47B-2DA5-49DA-A8A6-6696377B542E}" type="presParOf" srcId="{46F1F88A-709E-433C-80FB-5092137D6622}" destId="{28C9E6FF-7438-4030-8CC5-05EBE2565C3F}" srcOrd="0" destOrd="0" presId="urn:microsoft.com/office/officeart/2005/8/layout/process1"/>
    <dgm:cxn modelId="{21C6AC96-790F-49AF-AD6B-43C066A438C1}" type="presParOf" srcId="{E484E0D2-5AFA-4A3A-AB8A-52BC44C7CAF7}" destId="{B74CBEDD-EDFA-478A-856C-B305D80E8114}" srcOrd="6" destOrd="0" presId="urn:microsoft.com/office/officeart/2005/8/layout/process1"/>
    <dgm:cxn modelId="{43550BA6-E194-4C1F-B78D-F3CB0948EAB5}" type="presParOf" srcId="{E484E0D2-5AFA-4A3A-AB8A-52BC44C7CAF7}" destId="{542D7B59-0898-4109-8A21-4DC53363A43E}" srcOrd="7" destOrd="0" presId="urn:microsoft.com/office/officeart/2005/8/layout/process1"/>
    <dgm:cxn modelId="{A63E36E3-ADC4-4C67-B8CF-7CAA840AE6AF}" type="presParOf" srcId="{542D7B59-0898-4109-8A21-4DC53363A43E}" destId="{8FB15B8C-17C3-4540-BA0F-BEBF8555C18F}" srcOrd="0" destOrd="0" presId="urn:microsoft.com/office/officeart/2005/8/layout/process1"/>
    <dgm:cxn modelId="{425EC971-D2D9-4BB5-864B-6F8A07731551}" type="presParOf" srcId="{E484E0D2-5AFA-4A3A-AB8A-52BC44C7CAF7}" destId="{7392AB4C-FC79-4012-A530-483BA5BDD125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AC43EF3-E7D2-4BD4-A301-8E727E6BB099}" type="doc">
      <dgm:prSet loTypeId="urn:microsoft.com/office/officeart/2005/8/layout/process1" loCatId="process" qsTypeId="urn:microsoft.com/office/officeart/2005/8/quickstyle/simple2#1" qsCatId="simple" csTypeId="urn:microsoft.com/office/officeart/2005/8/colors/accent1_1#1" csCatId="accent1" phldr="1"/>
      <dgm:spPr/>
    </dgm:pt>
    <dgm:pt modelId="{546A21B9-1CCD-4421-A3D1-32CFD3DA40F7}">
      <dgm:prSet phldrT="[文本]" custT="1"/>
      <dgm:spPr/>
      <dgm:t>
        <a:bodyPr/>
        <a:lstStyle/>
        <a:p>
          <a:pPr algn="ctr"/>
          <a:r>
            <a:rPr lang="zh-CN" altLang="en-US" sz="800">
              <a:latin typeface="微软雅黑" panose="020B0503020204020204" pitchFamily="34" charset="-122"/>
              <a:ea typeface="微软雅黑" panose="020B0503020204020204" pitchFamily="34" charset="-122"/>
            </a:rPr>
            <a:t>加载预训练模型</a:t>
          </a:r>
        </a:p>
      </dgm:t>
    </dgm:pt>
    <dgm:pt modelId="{DE0C25F5-7BDC-4178-A976-21AE832B3349}" type="parTrans" cxnId="{12BD1578-66F1-4796-A13E-31A6CD13F876}">
      <dgm:prSet/>
      <dgm:spPr/>
      <dgm:t>
        <a:bodyPr/>
        <a:lstStyle/>
        <a:p>
          <a:endParaRPr lang="zh-CN" altLang="en-US"/>
        </a:p>
      </dgm:t>
    </dgm:pt>
    <dgm:pt modelId="{82B72F32-54C4-498D-9BD3-F07F5025F056}" type="sibTrans" cxnId="{12BD1578-66F1-4796-A13E-31A6CD13F87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ACCCEB2E-0C18-4C53-A307-CA4DA224E4E6}">
      <dgm:prSet phldrT="[文本]" custT="1"/>
      <dgm:spPr/>
      <dgm:t>
        <a:bodyPr/>
        <a:lstStyle/>
        <a:p>
          <a:r>
            <a:rPr lang="zh-CN" altLang="en-US" sz="800">
              <a:latin typeface="微软雅黑" panose="020B0503020204020204" pitchFamily="34" charset="-122"/>
              <a:ea typeface="微软雅黑" panose="020B0503020204020204" pitchFamily="34" charset="-122"/>
            </a:rPr>
            <a:t>替换分类头</a:t>
          </a:r>
        </a:p>
      </dgm:t>
    </dgm:pt>
    <dgm:pt modelId="{41C08527-B3DA-494B-BADE-C141C5967FDC}" type="parTrans" cxnId="{2E5A2892-3DE7-4A5F-B2D3-9CC69E4D4FED}">
      <dgm:prSet/>
      <dgm:spPr/>
      <dgm:t>
        <a:bodyPr/>
        <a:lstStyle/>
        <a:p>
          <a:endParaRPr lang="zh-CN" altLang="en-US"/>
        </a:p>
      </dgm:t>
    </dgm:pt>
    <dgm:pt modelId="{C2DE5F5F-B962-450D-95C2-E299ED989D1D}" type="sibTrans" cxnId="{2E5A2892-3DE7-4A5F-B2D3-9CC69E4D4FE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CA79CE77-3640-4A3B-B54D-1ED3178595C1}">
      <dgm:prSet phldrT="[文本]" custT="1"/>
      <dgm:spPr/>
      <dgm:t>
        <a:bodyPr/>
        <a:lstStyle/>
        <a:p>
          <a:r>
            <a:rPr lang="zh-CN" altLang="en-US" sz="800">
              <a:latin typeface="微软雅黑" panose="020B0503020204020204" pitchFamily="34" charset="-122"/>
              <a:ea typeface="微软雅黑" panose="020B0503020204020204" pitchFamily="34" charset="-122"/>
            </a:rPr>
            <a:t>数据增强</a:t>
          </a:r>
        </a:p>
      </dgm:t>
    </dgm:pt>
    <dgm:pt modelId="{7C2E351D-A3E5-42D0-A8F6-BE01994EC0B9}" type="parTrans" cxnId="{23738D65-F9AE-42F5-87CA-5E5FD4DA1792}">
      <dgm:prSet/>
      <dgm:spPr/>
      <dgm:t>
        <a:bodyPr/>
        <a:lstStyle/>
        <a:p>
          <a:endParaRPr lang="zh-CN" altLang="en-US"/>
        </a:p>
      </dgm:t>
    </dgm:pt>
    <dgm:pt modelId="{47DA1DCA-DBE9-4567-962E-389DD01F879B}" type="sibTrans" cxnId="{23738D65-F9AE-42F5-87CA-5E5FD4DA1792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55238200-8A84-499D-AEF6-E40FB1BB4609}">
      <dgm:prSet phldrT="[文本]" custT="1"/>
      <dgm:spPr/>
      <dgm:t>
        <a:bodyPr/>
        <a:lstStyle/>
        <a:p>
          <a:r>
            <a:rPr lang="zh-CN" altLang="en-US" sz="800">
              <a:latin typeface="微软雅黑" panose="020B0503020204020204" pitchFamily="34" charset="-122"/>
              <a:ea typeface="微软雅黑" panose="020B0503020204020204" pitchFamily="34" charset="-122"/>
            </a:rPr>
            <a:t>训练</a:t>
          </a:r>
        </a:p>
      </dgm:t>
    </dgm:pt>
    <dgm:pt modelId="{E351FF26-F640-4237-84B5-BCF756306D27}" type="parTrans" cxnId="{7AA3A807-3AA3-420F-9BC8-F803E490116A}">
      <dgm:prSet/>
      <dgm:spPr/>
      <dgm:t>
        <a:bodyPr/>
        <a:lstStyle/>
        <a:p>
          <a:endParaRPr lang="zh-CN" altLang="en-US"/>
        </a:p>
      </dgm:t>
    </dgm:pt>
    <dgm:pt modelId="{1C5AFE3F-0D29-4C51-BB15-59CD1EA5D439}" type="sibTrans" cxnId="{7AA3A807-3AA3-420F-9BC8-F803E490116A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81F905B5-1CCD-4FC3-839A-DCDE5CA8C8A4}">
      <dgm:prSet phldrT="[文本]" custT="1"/>
      <dgm:spPr/>
      <dgm:t>
        <a:bodyPr/>
        <a:lstStyle/>
        <a:p>
          <a:r>
            <a:rPr lang="zh-CN" altLang="en-US" sz="800">
              <a:latin typeface="微软雅黑" panose="020B0503020204020204" pitchFamily="34" charset="-122"/>
              <a:ea typeface="微软雅黑" panose="020B0503020204020204" pitchFamily="34" charset="-122"/>
            </a:rPr>
            <a:t>保存最佳模型</a:t>
          </a:r>
        </a:p>
      </dgm:t>
    </dgm:pt>
    <dgm:pt modelId="{57C42228-05C9-4C8B-84C7-FF3E23FD1C5B}" type="par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1E5EB363-C141-49BF-9DFA-09E1E8174F38}" type="sib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E484E0D2-5AFA-4A3A-AB8A-52BC44C7CAF7}" type="pres">
      <dgm:prSet presAssocID="{DAC43EF3-E7D2-4BD4-A301-8E727E6BB099}" presName="Name0" presStyleCnt="0">
        <dgm:presLayoutVars>
          <dgm:dir/>
          <dgm:resizeHandles val="exact"/>
        </dgm:presLayoutVars>
      </dgm:prSet>
      <dgm:spPr/>
    </dgm:pt>
    <dgm:pt modelId="{079730F8-BB26-4F9E-B116-0D84CD1C2460}" type="pres">
      <dgm:prSet presAssocID="{546A21B9-1CCD-4421-A3D1-32CFD3DA40F7}" presName="node" presStyleLbl="node1" presStyleIdx="0" presStyleCnt="5">
        <dgm:presLayoutVars>
          <dgm:bulletEnabled val="1"/>
        </dgm:presLayoutVars>
      </dgm:prSet>
      <dgm:spPr/>
    </dgm:pt>
    <dgm:pt modelId="{737332E1-D12F-4927-A63A-DE767A069CC2}" type="pres">
      <dgm:prSet presAssocID="{82B72F32-54C4-498D-9BD3-F07F5025F056}" presName="sibTrans" presStyleLbl="sibTrans2D1" presStyleIdx="0" presStyleCnt="4" custScaleX="113600" custScaleY="85957"/>
      <dgm:spPr/>
    </dgm:pt>
    <dgm:pt modelId="{460C6F84-92F0-41F9-85B2-578029B3195C}" type="pres">
      <dgm:prSet presAssocID="{82B72F32-54C4-498D-9BD3-F07F5025F056}" presName="connectorText" presStyleLbl="sibTrans2D1" presStyleIdx="0" presStyleCnt="4"/>
      <dgm:spPr/>
    </dgm:pt>
    <dgm:pt modelId="{FF0925BB-201A-4353-8FF3-06B8097925A5}" type="pres">
      <dgm:prSet presAssocID="{ACCCEB2E-0C18-4C53-A307-CA4DA224E4E6}" presName="node" presStyleLbl="node1" presStyleIdx="1" presStyleCnt="5">
        <dgm:presLayoutVars>
          <dgm:bulletEnabled val="1"/>
        </dgm:presLayoutVars>
      </dgm:prSet>
      <dgm:spPr/>
    </dgm:pt>
    <dgm:pt modelId="{0CF5FFB8-680F-413F-BBAE-5EB4F038C717}" type="pres">
      <dgm:prSet presAssocID="{C2DE5F5F-B962-450D-95C2-E299ED989D1D}" presName="sibTrans" presStyleLbl="sibTrans2D1" presStyleIdx="1" presStyleCnt="4" custScaleX="113600" custScaleY="85957"/>
      <dgm:spPr/>
    </dgm:pt>
    <dgm:pt modelId="{754BE9B8-C375-42DA-AABC-4BF89FBF2023}" type="pres">
      <dgm:prSet presAssocID="{C2DE5F5F-B962-450D-95C2-E299ED989D1D}" presName="connectorText" presStyleLbl="sibTrans2D1" presStyleIdx="1" presStyleCnt="4"/>
      <dgm:spPr/>
    </dgm:pt>
    <dgm:pt modelId="{528E5A9F-6903-446F-9B72-998E74F5ED19}" type="pres">
      <dgm:prSet presAssocID="{CA79CE77-3640-4A3B-B54D-1ED3178595C1}" presName="node" presStyleLbl="node1" presStyleIdx="2" presStyleCnt="5">
        <dgm:presLayoutVars>
          <dgm:bulletEnabled val="1"/>
        </dgm:presLayoutVars>
      </dgm:prSet>
      <dgm:spPr/>
    </dgm:pt>
    <dgm:pt modelId="{46F1F88A-709E-433C-80FB-5092137D6622}" type="pres">
      <dgm:prSet presAssocID="{47DA1DCA-DBE9-4567-962E-389DD01F879B}" presName="sibTrans" presStyleLbl="sibTrans2D1" presStyleIdx="2" presStyleCnt="4" custScaleX="113600" custScaleY="85957"/>
      <dgm:spPr/>
    </dgm:pt>
    <dgm:pt modelId="{28C9E6FF-7438-4030-8CC5-05EBE2565C3F}" type="pres">
      <dgm:prSet presAssocID="{47DA1DCA-DBE9-4567-962E-389DD01F879B}" presName="connectorText" presStyleLbl="sibTrans2D1" presStyleIdx="2" presStyleCnt="4"/>
      <dgm:spPr/>
    </dgm:pt>
    <dgm:pt modelId="{B74CBEDD-EDFA-478A-856C-B305D80E8114}" type="pres">
      <dgm:prSet presAssocID="{55238200-8A84-499D-AEF6-E40FB1BB4609}" presName="node" presStyleLbl="node1" presStyleIdx="3" presStyleCnt="5">
        <dgm:presLayoutVars>
          <dgm:bulletEnabled val="1"/>
        </dgm:presLayoutVars>
      </dgm:prSet>
      <dgm:spPr/>
    </dgm:pt>
    <dgm:pt modelId="{542D7B59-0898-4109-8A21-4DC53363A43E}" type="pres">
      <dgm:prSet presAssocID="{1C5AFE3F-0D29-4C51-BB15-59CD1EA5D439}" presName="sibTrans" presStyleLbl="sibTrans2D1" presStyleIdx="3" presStyleCnt="4" custScaleX="113600" custScaleY="85957"/>
      <dgm:spPr/>
    </dgm:pt>
    <dgm:pt modelId="{8FB15B8C-17C3-4540-BA0F-BEBF8555C18F}" type="pres">
      <dgm:prSet presAssocID="{1C5AFE3F-0D29-4C51-BB15-59CD1EA5D439}" presName="connectorText" presStyleLbl="sibTrans2D1" presStyleIdx="3" presStyleCnt="4"/>
      <dgm:spPr/>
    </dgm:pt>
    <dgm:pt modelId="{7392AB4C-FC79-4012-A530-483BA5BDD125}" type="pres">
      <dgm:prSet presAssocID="{81F905B5-1CCD-4FC3-839A-DCDE5CA8C8A4}" presName="node" presStyleLbl="node1" presStyleIdx="4" presStyleCnt="5">
        <dgm:presLayoutVars>
          <dgm:bulletEnabled val="1"/>
        </dgm:presLayoutVars>
      </dgm:prSet>
      <dgm:spPr/>
    </dgm:pt>
  </dgm:ptLst>
  <dgm:cxnLst>
    <dgm:cxn modelId="{EFFF8D06-32F2-424B-9CE9-0828EF9B9A01}" srcId="{DAC43EF3-E7D2-4BD4-A301-8E727E6BB099}" destId="{81F905B5-1CCD-4FC3-839A-DCDE5CA8C8A4}" srcOrd="4" destOrd="0" parTransId="{57C42228-05C9-4C8B-84C7-FF3E23FD1C5B}" sibTransId="{1E5EB363-C141-49BF-9DFA-09E1E8174F38}"/>
    <dgm:cxn modelId="{7AA3A807-3AA3-420F-9BC8-F803E490116A}" srcId="{DAC43EF3-E7D2-4BD4-A301-8E727E6BB099}" destId="{55238200-8A84-499D-AEF6-E40FB1BB4609}" srcOrd="3" destOrd="0" parTransId="{E351FF26-F640-4237-84B5-BCF756306D27}" sibTransId="{1C5AFE3F-0D29-4C51-BB15-59CD1EA5D439}"/>
    <dgm:cxn modelId="{9DD70F24-1CC8-454F-B753-F518F203554C}" type="presOf" srcId="{47DA1DCA-DBE9-4567-962E-389DD01F879B}" destId="{46F1F88A-709E-433C-80FB-5092137D6622}" srcOrd="0" destOrd="0" presId="urn:microsoft.com/office/officeart/2005/8/layout/process1"/>
    <dgm:cxn modelId="{36EF1136-76B1-4C32-8EAB-72AFFFEAC0F9}" type="presOf" srcId="{1C5AFE3F-0D29-4C51-BB15-59CD1EA5D439}" destId="{8FB15B8C-17C3-4540-BA0F-BEBF8555C18F}" srcOrd="1" destOrd="0" presId="urn:microsoft.com/office/officeart/2005/8/layout/process1"/>
    <dgm:cxn modelId="{D8EBCA60-9C6A-4858-B348-86E455676797}" type="presOf" srcId="{546A21B9-1CCD-4421-A3D1-32CFD3DA40F7}" destId="{079730F8-BB26-4F9E-B116-0D84CD1C2460}" srcOrd="0" destOrd="0" presId="urn:microsoft.com/office/officeart/2005/8/layout/process1"/>
    <dgm:cxn modelId="{67BC6641-47CE-4B1B-86B5-B16AAF0C89B5}" type="presOf" srcId="{82B72F32-54C4-498D-9BD3-F07F5025F056}" destId="{737332E1-D12F-4927-A63A-DE767A069CC2}" srcOrd="0" destOrd="0" presId="urn:microsoft.com/office/officeart/2005/8/layout/process1"/>
    <dgm:cxn modelId="{FA255A63-E39C-4D78-A73B-DE70DBF4CC50}" type="presOf" srcId="{CA79CE77-3640-4A3B-B54D-1ED3178595C1}" destId="{528E5A9F-6903-446F-9B72-998E74F5ED19}" srcOrd="0" destOrd="0" presId="urn:microsoft.com/office/officeart/2005/8/layout/process1"/>
    <dgm:cxn modelId="{23738D65-F9AE-42F5-87CA-5E5FD4DA1792}" srcId="{DAC43EF3-E7D2-4BD4-A301-8E727E6BB099}" destId="{CA79CE77-3640-4A3B-B54D-1ED3178595C1}" srcOrd="2" destOrd="0" parTransId="{7C2E351D-A3E5-42D0-A8F6-BE01994EC0B9}" sibTransId="{47DA1DCA-DBE9-4567-962E-389DD01F879B}"/>
    <dgm:cxn modelId="{129D9B46-714F-4296-BE02-665B1A865274}" type="presOf" srcId="{55238200-8A84-499D-AEF6-E40FB1BB4609}" destId="{B74CBEDD-EDFA-478A-856C-B305D80E8114}" srcOrd="0" destOrd="0" presId="urn:microsoft.com/office/officeart/2005/8/layout/process1"/>
    <dgm:cxn modelId="{F4951749-9F03-4A3B-8F5F-3FAECD2DA695}" type="presOf" srcId="{DAC43EF3-E7D2-4BD4-A301-8E727E6BB099}" destId="{E484E0D2-5AFA-4A3A-AB8A-52BC44C7CAF7}" srcOrd="0" destOrd="0" presId="urn:microsoft.com/office/officeart/2005/8/layout/process1"/>
    <dgm:cxn modelId="{12BD1578-66F1-4796-A13E-31A6CD13F876}" srcId="{DAC43EF3-E7D2-4BD4-A301-8E727E6BB099}" destId="{546A21B9-1CCD-4421-A3D1-32CFD3DA40F7}" srcOrd="0" destOrd="0" parTransId="{DE0C25F5-7BDC-4178-A976-21AE832B3349}" sibTransId="{82B72F32-54C4-498D-9BD3-F07F5025F056}"/>
    <dgm:cxn modelId="{13417082-AD2E-4785-B47B-95601E47C2F9}" type="presOf" srcId="{81F905B5-1CCD-4FC3-839A-DCDE5CA8C8A4}" destId="{7392AB4C-FC79-4012-A530-483BA5BDD125}" srcOrd="0" destOrd="0" presId="urn:microsoft.com/office/officeart/2005/8/layout/process1"/>
    <dgm:cxn modelId="{2E5A2892-3DE7-4A5F-B2D3-9CC69E4D4FED}" srcId="{DAC43EF3-E7D2-4BD4-A301-8E727E6BB099}" destId="{ACCCEB2E-0C18-4C53-A307-CA4DA224E4E6}" srcOrd="1" destOrd="0" parTransId="{41C08527-B3DA-494B-BADE-C141C5967FDC}" sibTransId="{C2DE5F5F-B962-450D-95C2-E299ED989D1D}"/>
    <dgm:cxn modelId="{2382D698-8421-4A76-BFCA-3181D4F7A68F}" type="presOf" srcId="{C2DE5F5F-B962-450D-95C2-E299ED989D1D}" destId="{0CF5FFB8-680F-413F-BBAE-5EB4F038C717}" srcOrd="0" destOrd="0" presId="urn:microsoft.com/office/officeart/2005/8/layout/process1"/>
    <dgm:cxn modelId="{6D1E3AA3-EC7C-4F47-8AB8-B4FF9968CE05}" type="presOf" srcId="{C2DE5F5F-B962-450D-95C2-E299ED989D1D}" destId="{754BE9B8-C375-42DA-AABC-4BF89FBF2023}" srcOrd="1" destOrd="0" presId="urn:microsoft.com/office/officeart/2005/8/layout/process1"/>
    <dgm:cxn modelId="{BB5EA6B3-8ABC-4D5D-BFE1-7C7BDFD6FC8F}" type="presOf" srcId="{82B72F32-54C4-498D-9BD3-F07F5025F056}" destId="{460C6F84-92F0-41F9-85B2-578029B3195C}" srcOrd="1" destOrd="0" presId="urn:microsoft.com/office/officeart/2005/8/layout/process1"/>
    <dgm:cxn modelId="{9EA65FDC-589A-4CEB-A838-F71A453F96D5}" type="presOf" srcId="{1C5AFE3F-0D29-4C51-BB15-59CD1EA5D439}" destId="{542D7B59-0898-4109-8A21-4DC53363A43E}" srcOrd="0" destOrd="0" presId="urn:microsoft.com/office/officeart/2005/8/layout/process1"/>
    <dgm:cxn modelId="{1A58BEDF-8E9E-4069-9A64-234F975E9634}" type="presOf" srcId="{ACCCEB2E-0C18-4C53-A307-CA4DA224E4E6}" destId="{FF0925BB-201A-4353-8FF3-06B8097925A5}" srcOrd="0" destOrd="0" presId="urn:microsoft.com/office/officeart/2005/8/layout/process1"/>
    <dgm:cxn modelId="{37E850E9-7DCD-4BFC-A185-36CCED5679A8}" type="presOf" srcId="{47DA1DCA-DBE9-4567-962E-389DD01F879B}" destId="{28C9E6FF-7438-4030-8CC5-05EBE2565C3F}" srcOrd="1" destOrd="0" presId="urn:microsoft.com/office/officeart/2005/8/layout/process1"/>
    <dgm:cxn modelId="{80CC6FFA-B827-4028-8B6C-503CF9FA076B}" type="presParOf" srcId="{E484E0D2-5AFA-4A3A-AB8A-52BC44C7CAF7}" destId="{079730F8-BB26-4F9E-B116-0D84CD1C2460}" srcOrd="0" destOrd="0" presId="urn:microsoft.com/office/officeart/2005/8/layout/process1"/>
    <dgm:cxn modelId="{8171C557-970C-4B95-870E-D208704963F5}" type="presParOf" srcId="{E484E0D2-5AFA-4A3A-AB8A-52BC44C7CAF7}" destId="{737332E1-D12F-4927-A63A-DE767A069CC2}" srcOrd="1" destOrd="0" presId="urn:microsoft.com/office/officeart/2005/8/layout/process1"/>
    <dgm:cxn modelId="{CA6FB1D8-D624-4A72-B737-81CB2913178E}" type="presParOf" srcId="{737332E1-D12F-4927-A63A-DE767A069CC2}" destId="{460C6F84-92F0-41F9-85B2-578029B3195C}" srcOrd="0" destOrd="0" presId="urn:microsoft.com/office/officeart/2005/8/layout/process1"/>
    <dgm:cxn modelId="{93063E75-25CC-422F-BDBA-F6C0C1F75C78}" type="presParOf" srcId="{E484E0D2-5AFA-4A3A-AB8A-52BC44C7CAF7}" destId="{FF0925BB-201A-4353-8FF3-06B8097925A5}" srcOrd="2" destOrd="0" presId="urn:microsoft.com/office/officeart/2005/8/layout/process1"/>
    <dgm:cxn modelId="{3FE77FBC-CBA4-45B5-BC92-F8155C112A0A}" type="presParOf" srcId="{E484E0D2-5AFA-4A3A-AB8A-52BC44C7CAF7}" destId="{0CF5FFB8-680F-413F-BBAE-5EB4F038C717}" srcOrd="3" destOrd="0" presId="urn:microsoft.com/office/officeart/2005/8/layout/process1"/>
    <dgm:cxn modelId="{B08A4E8D-0B7E-4990-B8F3-3CA851AEAF4E}" type="presParOf" srcId="{0CF5FFB8-680F-413F-BBAE-5EB4F038C717}" destId="{754BE9B8-C375-42DA-AABC-4BF89FBF2023}" srcOrd="0" destOrd="0" presId="urn:microsoft.com/office/officeart/2005/8/layout/process1"/>
    <dgm:cxn modelId="{5B0BCAF8-E91E-4A68-9478-77F3EDE5FA63}" type="presParOf" srcId="{E484E0D2-5AFA-4A3A-AB8A-52BC44C7CAF7}" destId="{528E5A9F-6903-446F-9B72-998E74F5ED19}" srcOrd="4" destOrd="0" presId="urn:microsoft.com/office/officeart/2005/8/layout/process1"/>
    <dgm:cxn modelId="{ABE5F474-C218-4F86-A9B1-E58193AB366C}" type="presParOf" srcId="{E484E0D2-5AFA-4A3A-AB8A-52BC44C7CAF7}" destId="{46F1F88A-709E-433C-80FB-5092137D6622}" srcOrd="5" destOrd="0" presId="urn:microsoft.com/office/officeart/2005/8/layout/process1"/>
    <dgm:cxn modelId="{69ABB47B-2DA5-49DA-A8A6-6696377B542E}" type="presParOf" srcId="{46F1F88A-709E-433C-80FB-5092137D6622}" destId="{28C9E6FF-7438-4030-8CC5-05EBE2565C3F}" srcOrd="0" destOrd="0" presId="urn:microsoft.com/office/officeart/2005/8/layout/process1"/>
    <dgm:cxn modelId="{21C6AC96-790F-49AF-AD6B-43C066A438C1}" type="presParOf" srcId="{E484E0D2-5AFA-4A3A-AB8A-52BC44C7CAF7}" destId="{B74CBEDD-EDFA-478A-856C-B305D80E8114}" srcOrd="6" destOrd="0" presId="urn:microsoft.com/office/officeart/2005/8/layout/process1"/>
    <dgm:cxn modelId="{43550BA6-E194-4C1F-B78D-F3CB0948EAB5}" type="presParOf" srcId="{E484E0D2-5AFA-4A3A-AB8A-52BC44C7CAF7}" destId="{542D7B59-0898-4109-8A21-4DC53363A43E}" srcOrd="7" destOrd="0" presId="urn:microsoft.com/office/officeart/2005/8/layout/process1"/>
    <dgm:cxn modelId="{A63E36E3-ADC4-4C67-B8CF-7CAA840AE6AF}" type="presParOf" srcId="{542D7B59-0898-4109-8A21-4DC53363A43E}" destId="{8FB15B8C-17C3-4540-BA0F-BEBF8555C18F}" srcOrd="0" destOrd="0" presId="urn:microsoft.com/office/officeart/2005/8/layout/process1"/>
    <dgm:cxn modelId="{425EC971-D2D9-4BB5-864B-6F8A07731551}" type="presParOf" srcId="{E484E0D2-5AFA-4A3A-AB8A-52BC44C7CAF7}" destId="{7392AB4C-FC79-4012-A530-483BA5BDD125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AC43EF3-E7D2-4BD4-A301-8E727E6BB099}" type="doc">
      <dgm:prSet loTypeId="urn:microsoft.com/office/officeart/2005/8/layout/process1" loCatId="process" qsTypeId="urn:microsoft.com/office/officeart/2005/8/quickstyle/simple2#1" qsCatId="simple" csTypeId="urn:microsoft.com/office/officeart/2005/8/colors/accent1_1#1" csCatId="accent1" phldr="1"/>
      <dgm:spPr/>
    </dgm:pt>
    <dgm:pt modelId="{546A21B9-1CCD-4421-A3D1-32CFD3DA40F7}">
      <dgm:prSet phldrT="[文本]" custT="1"/>
      <dgm:spPr/>
      <dgm:t>
        <a:bodyPr/>
        <a:lstStyle/>
        <a:p>
          <a:pPr algn="ctr"/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加载训练好的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.pth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模型</a:t>
          </a:r>
        </a:p>
      </dgm:t>
    </dgm:pt>
    <dgm:pt modelId="{DE0C25F5-7BDC-4178-A976-21AE832B3349}" type="parTrans" cxnId="{12BD1578-66F1-4796-A13E-31A6CD13F876}">
      <dgm:prSet/>
      <dgm:spPr/>
      <dgm:t>
        <a:bodyPr/>
        <a:lstStyle/>
        <a:p>
          <a:endParaRPr lang="zh-CN" altLang="en-US"/>
        </a:p>
      </dgm:t>
    </dgm:pt>
    <dgm:pt modelId="{82B72F32-54C4-498D-9BD3-F07F5025F056}" type="sibTrans" cxnId="{12BD1578-66F1-4796-A13E-31A6CD13F87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ACCCEB2E-0C18-4C53-A307-CA4DA224E4E6}">
      <dgm:prSet phldrT="[文本]" custT="1"/>
      <dgm:spPr/>
      <dgm:t>
        <a:bodyPr/>
        <a:lstStyle/>
        <a:p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替换分类头为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40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类</a:t>
          </a:r>
        </a:p>
      </dgm:t>
    </dgm:pt>
    <dgm:pt modelId="{41C08527-B3DA-494B-BADE-C141C5967FDC}" type="parTrans" cxnId="{2E5A2892-3DE7-4A5F-B2D3-9CC69E4D4FED}">
      <dgm:prSet/>
      <dgm:spPr/>
      <dgm:t>
        <a:bodyPr/>
        <a:lstStyle/>
        <a:p>
          <a:endParaRPr lang="zh-CN" altLang="en-US"/>
        </a:p>
      </dgm:t>
    </dgm:pt>
    <dgm:pt modelId="{C2DE5F5F-B962-450D-95C2-E299ED989D1D}" type="sibTrans" cxnId="{2E5A2892-3DE7-4A5F-B2D3-9CC69E4D4FE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CA79CE77-3640-4A3B-B54D-1ED3178595C1}">
      <dgm:prSet phldrT="[文本]" custT="1"/>
      <dgm:spPr/>
      <dgm:t>
        <a:bodyPr/>
        <a:lstStyle/>
        <a:p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构造器示例输入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[1,3,224,224]</a:t>
          </a:r>
          <a:endParaRPr lang="zh-CN" altLang="en-US" sz="6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7C2E351D-A3E5-42D0-A8F6-BE01994EC0B9}" type="parTrans" cxnId="{23738D65-F9AE-42F5-87CA-5E5FD4DA1792}">
      <dgm:prSet/>
      <dgm:spPr/>
      <dgm:t>
        <a:bodyPr/>
        <a:lstStyle/>
        <a:p>
          <a:endParaRPr lang="zh-CN" altLang="en-US"/>
        </a:p>
      </dgm:t>
    </dgm:pt>
    <dgm:pt modelId="{47DA1DCA-DBE9-4567-962E-389DD01F879B}" type="sibTrans" cxnId="{23738D65-F9AE-42F5-87CA-5E5FD4DA1792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55238200-8A84-499D-AEF6-E40FB1BB4609}">
      <dgm:prSet phldrT="[文本]" custT="1"/>
      <dgm:spPr/>
      <dgm:t>
        <a:bodyPr/>
        <a:lstStyle/>
        <a:p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调用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torch.onnx.export()</a:t>
          </a:r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导出</a:t>
          </a:r>
        </a:p>
      </dgm:t>
    </dgm:pt>
    <dgm:pt modelId="{E351FF26-F640-4237-84B5-BCF756306D27}" type="parTrans" cxnId="{7AA3A807-3AA3-420F-9BC8-F803E490116A}">
      <dgm:prSet/>
      <dgm:spPr/>
      <dgm:t>
        <a:bodyPr/>
        <a:lstStyle/>
        <a:p>
          <a:endParaRPr lang="zh-CN" altLang="en-US"/>
        </a:p>
      </dgm:t>
    </dgm:pt>
    <dgm:pt modelId="{1C5AFE3F-0D29-4C51-BB15-59CD1EA5D439}" type="sibTrans" cxnId="{7AA3A807-3AA3-420F-9BC8-F803E490116A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81F905B5-1CCD-4FC3-839A-DCDE5CA8C8A4}">
      <dgm:prSet phldrT="[文本]" custT="1"/>
      <dgm:spPr/>
      <dgm:t>
        <a:bodyPr/>
        <a:lstStyle/>
        <a:p>
          <a:r>
            <a:rPr lang="zh-CN" altLang="en-US" sz="600">
              <a:latin typeface="微软雅黑" panose="020B0503020204020204" pitchFamily="34" charset="-122"/>
              <a:ea typeface="微软雅黑" panose="020B0503020204020204" pitchFamily="34" charset="-122"/>
            </a:rPr>
            <a:t>同时保存类别名和中英文映射</a:t>
          </a:r>
          <a:r>
            <a:rPr lang="en-US" altLang="zh-CN" sz="600">
              <a:latin typeface="微软雅黑" panose="020B0503020204020204" pitchFamily="34" charset="-122"/>
              <a:ea typeface="微软雅黑" panose="020B0503020204020204" pitchFamily="34" charset="-122"/>
            </a:rPr>
            <a:t>JSON</a:t>
          </a:r>
          <a:endParaRPr lang="zh-CN" altLang="en-US" sz="6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57C42228-05C9-4C8B-84C7-FF3E23FD1C5B}" type="par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1E5EB363-C141-49BF-9DFA-09E1E8174F38}" type="sib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E484E0D2-5AFA-4A3A-AB8A-52BC44C7CAF7}" type="pres">
      <dgm:prSet presAssocID="{DAC43EF3-E7D2-4BD4-A301-8E727E6BB099}" presName="Name0" presStyleCnt="0">
        <dgm:presLayoutVars>
          <dgm:dir/>
          <dgm:resizeHandles val="exact"/>
        </dgm:presLayoutVars>
      </dgm:prSet>
      <dgm:spPr/>
    </dgm:pt>
    <dgm:pt modelId="{079730F8-BB26-4F9E-B116-0D84CD1C2460}" type="pres">
      <dgm:prSet presAssocID="{546A21B9-1CCD-4421-A3D1-32CFD3DA40F7}" presName="node" presStyleLbl="node1" presStyleIdx="0" presStyleCnt="5">
        <dgm:presLayoutVars>
          <dgm:bulletEnabled val="1"/>
        </dgm:presLayoutVars>
      </dgm:prSet>
      <dgm:spPr/>
    </dgm:pt>
    <dgm:pt modelId="{737332E1-D12F-4927-A63A-DE767A069CC2}" type="pres">
      <dgm:prSet presAssocID="{82B72F32-54C4-498D-9BD3-F07F5025F056}" presName="sibTrans" presStyleLbl="sibTrans2D1" presStyleIdx="0" presStyleCnt="4" custScaleX="113600" custScaleY="85957"/>
      <dgm:spPr/>
    </dgm:pt>
    <dgm:pt modelId="{460C6F84-92F0-41F9-85B2-578029B3195C}" type="pres">
      <dgm:prSet presAssocID="{82B72F32-54C4-498D-9BD3-F07F5025F056}" presName="connectorText" presStyleLbl="sibTrans2D1" presStyleIdx="0" presStyleCnt="4"/>
      <dgm:spPr/>
    </dgm:pt>
    <dgm:pt modelId="{FF0925BB-201A-4353-8FF3-06B8097925A5}" type="pres">
      <dgm:prSet presAssocID="{ACCCEB2E-0C18-4C53-A307-CA4DA224E4E6}" presName="node" presStyleLbl="node1" presStyleIdx="1" presStyleCnt="5">
        <dgm:presLayoutVars>
          <dgm:bulletEnabled val="1"/>
        </dgm:presLayoutVars>
      </dgm:prSet>
      <dgm:spPr/>
    </dgm:pt>
    <dgm:pt modelId="{0CF5FFB8-680F-413F-BBAE-5EB4F038C717}" type="pres">
      <dgm:prSet presAssocID="{C2DE5F5F-B962-450D-95C2-E299ED989D1D}" presName="sibTrans" presStyleLbl="sibTrans2D1" presStyleIdx="1" presStyleCnt="4" custScaleX="113600" custScaleY="85957"/>
      <dgm:spPr/>
    </dgm:pt>
    <dgm:pt modelId="{754BE9B8-C375-42DA-AABC-4BF89FBF2023}" type="pres">
      <dgm:prSet presAssocID="{C2DE5F5F-B962-450D-95C2-E299ED989D1D}" presName="connectorText" presStyleLbl="sibTrans2D1" presStyleIdx="1" presStyleCnt="4"/>
      <dgm:spPr/>
    </dgm:pt>
    <dgm:pt modelId="{528E5A9F-6903-446F-9B72-998E74F5ED19}" type="pres">
      <dgm:prSet presAssocID="{CA79CE77-3640-4A3B-B54D-1ED3178595C1}" presName="node" presStyleLbl="node1" presStyleIdx="2" presStyleCnt="5">
        <dgm:presLayoutVars>
          <dgm:bulletEnabled val="1"/>
        </dgm:presLayoutVars>
      </dgm:prSet>
      <dgm:spPr/>
    </dgm:pt>
    <dgm:pt modelId="{46F1F88A-709E-433C-80FB-5092137D6622}" type="pres">
      <dgm:prSet presAssocID="{47DA1DCA-DBE9-4567-962E-389DD01F879B}" presName="sibTrans" presStyleLbl="sibTrans2D1" presStyleIdx="2" presStyleCnt="4" custScaleX="113600" custScaleY="85957"/>
      <dgm:spPr/>
    </dgm:pt>
    <dgm:pt modelId="{28C9E6FF-7438-4030-8CC5-05EBE2565C3F}" type="pres">
      <dgm:prSet presAssocID="{47DA1DCA-DBE9-4567-962E-389DD01F879B}" presName="connectorText" presStyleLbl="sibTrans2D1" presStyleIdx="2" presStyleCnt="4"/>
      <dgm:spPr/>
    </dgm:pt>
    <dgm:pt modelId="{B74CBEDD-EDFA-478A-856C-B305D80E8114}" type="pres">
      <dgm:prSet presAssocID="{55238200-8A84-499D-AEF6-E40FB1BB4609}" presName="node" presStyleLbl="node1" presStyleIdx="3" presStyleCnt="5">
        <dgm:presLayoutVars>
          <dgm:bulletEnabled val="1"/>
        </dgm:presLayoutVars>
      </dgm:prSet>
      <dgm:spPr/>
    </dgm:pt>
    <dgm:pt modelId="{542D7B59-0898-4109-8A21-4DC53363A43E}" type="pres">
      <dgm:prSet presAssocID="{1C5AFE3F-0D29-4C51-BB15-59CD1EA5D439}" presName="sibTrans" presStyleLbl="sibTrans2D1" presStyleIdx="3" presStyleCnt="4" custScaleX="113600" custScaleY="85957"/>
      <dgm:spPr/>
    </dgm:pt>
    <dgm:pt modelId="{8FB15B8C-17C3-4540-BA0F-BEBF8555C18F}" type="pres">
      <dgm:prSet presAssocID="{1C5AFE3F-0D29-4C51-BB15-59CD1EA5D439}" presName="connectorText" presStyleLbl="sibTrans2D1" presStyleIdx="3" presStyleCnt="4"/>
      <dgm:spPr/>
    </dgm:pt>
    <dgm:pt modelId="{7392AB4C-FC79-4012-A530-483BA5BDD125}" type="pres">
      <dgm:prSet presAssocID="{81F905B5-1CCD-4FC3-839A-DCDE5CA8C8A4}" presName="node" presStyleLbl="node1" presStyleIdx="4" presStyleCnt="5">
        <dgm:presLayoutVars>
          <dgm:bulletEnabled val="1"/>
        </dgm:presLayoutVars>
      </dgm:prSet>
      <dgm:spPr/>
    </dgm:pt>
  </dgm:ptLst>
  <dgm:cxnLst>
    <dgm:cxn modelId="{EFFF8D06-32F2-424B-9CE9-0828EF9B9A01}" srcId="{DAC43EF3-E7D2-4BD4-A301-8E727E6BB099}" destId="{81F905B5-1CCD-4FC3-839A-DCDE5CA8C8A4}" srcOrd="4" destOrd="0" parTransId="{57C42228-05C9-4C8B-84C7-FF3E23FD1C5B}" sibTransId="{1E5EB363-C141-49BF-9DFA-09E1E8174F38}"/>
    <dgm:cxn modelId="{7AA3A807-3AA3-420F-9BC8-F803E490116A}" srcId="{DAC43EF3-E7D2-4BD4-A301-8E727E6BB099}" destId="{55238200-8A84-499D-AEF6-E40FB1BB4609}" srcOrd="3" destOrd="0" parTransId="{E351FF26-F640-4237-84B5-BCF756306D27}" sibTransId="{1C5AFE3F-0D29-4C51-BB15-59CD1EA5D439}"/>
    <dgm:cxn modelId="{9DD70F24-1CC8-454F-B753-F518F203554C}" type="presOf" srcId="{47DA1DCA-DBE9-4567-962E-389DD01F879B}" destId="{46F1F88A-709E-433C-80FB-5092137D6622}" srcOrd="0" destOrd="0" presId="urn:microsoft.com/office/officeart/2005/8/layout/process1"/>
    <dgm:cxn modelId="{36EF1136-76B1-4C32-8EAB-72AFFFEAC0F9}" type="presOf" srcId="{1C5AFE3F-0D29-4C51-BB15-59CD1EA5D439}" destId="{8FB15B8C-17C3-4540-BA0F-BEBF8555C18F}" srcOrd="1" destOrd="0" presId="urn:microsoft.com/office/officeart/2005/8/layout/process1"/>
    <dgm:cxn modelId="{D8EBCA60-9C6A-4858-B348-86E455676797}" type="presOf" srcId="{546A21B9-1CCD-4421-A3D1-32CFD3DA40F7}" destId="{079730F8-BB26-4F9E-B116-0D84CD1C2460}" srcOrd="0" destOrd="0" presId="urn:microsoft.com/office/officeart/2005/8/layout/process1"/>
    <dgm:cxn modelId="{67BC6641-47CE-4B1B-86B5-B16AAF0C89B5}" type="presOf" srcId="{82B72F32-54C4-498D-9BD3-F07F5025F056}" destId="{737332E1-D12F-4927-A63A-DE767A069CC2}" srcOrd="0" destOrd="0" presId="urn:microsoft.com/office/officeart/2005/8/layout/process1"/>
    <dgm:cxn modelId="{FA255A63-E39C-4D78-A73B-DE70DBF4CC50}" type="presOf" srcId="{CA79CE77-3640-4A3B-B54D-1ED3178595C1}" destId="{528E5A9F-6903-446F-9B72-998E74F5ED19}" srcOrd="0" destOrd="0" presId="urn:microsoft.com/office/officeart/2005/8/layout/process1"/>
    <dgm:cxn modelId="{23738D65-F9AE-42F5-87CA-5E5FD4DA1792}" srcId="{DAC43EF3-E7D2-4BD4-A301-8E727E6BB099}" destId="{CA79CE77-3640-4A3B-B54D-1ED3178595C1}" srcOrd="2" destOrd="0" parTransId="{7C2E351D-A3E5-42D0-A8F6-BE01994EC0B9}" sibTransId="{47DA1DCA-DBE9-4567-962E-389DD01F879B}"/>
    <dgm:cxn modelId="{129D9B46-714F-4296-BE02-665B1A865274}" type="presOf" srcId="{55238200-8A84-499D-AEF6-E40FB1BB4609}" destId="{B74CBEDD-EDFA-478A-856C-B305D80E8114}" srcOrd="0" destOrd="0" presId="urn:microsoft.com/office/officeart/2005/8/layout/process1"/>
    <dgm:cxn modelId="{F4951749-9F03-4A3B-8F5F-3FAECD2DA695}" type="presOf" srcId="{DAC43EF3-E7D2-4BD4-A301-8E727E6BB099}" destId="{E484E0D2-5AFA-4A3A-AB8A-52BC44C7CAF7}" srcOrd="0" destOrd="0" presId="urn:microsoft.com/office/officeart/2005/8/layout/process1"/>
    <dgm:cxn modelId="{12BD1578-66F1-4796-A13E-31A6CD13F876}" srcId="{DAC43EF3-E7D2-4BD4-A301-8E727E6BB099}" destId="{546A21B9-1CCD-4421-A3D1-32CFD3DA40F7}" srcOrd="0" destOrd="0" parTransId="{DE0C25F5-7BDC-4178-A976-21AE832B3349}" sibTransId="{82B72F32-54C4-498D-9BD3-F07F5025F056}"/>
    <dgm:cxn modelId="{13417082-AD2E-4785-B47B-95601E47C2F9}" type="presOf" srcId="{81F905B5-1CCD-4FC3-839A-DCDE5CA8C8A4}" destId="{7392AB4C-FC79-4012-A530-483BA5BDD125}" srcOrd="0" destOrd="0" presId="urn:microsoft.com/office/officeart/2005/8/layout/process1"/>
    <dgm:cxn modelId="{2E5A2892-3DE7-4A5F-B2D3-9CC69E4D4FED}" srcId="{DAC43EF3-E7D2-4BD4-A301-8E727E6BB099}" destId="{ACCCEB2E-0C18-4C53-A307-CA4DA224E4E6}" srcOrd="1" destOrd="0" parTransId="{41C08527-B3DA-494B-BADE-C141C5967FDC}" sibTransId="{C2DE5F5F-B962-450D-95C2-E299ED989D1D}"/>
    <dgm:cxn modelId="{2382D698-8421-4A76-BFCA-3181D4F7A68F}" type="presOf" srcId="{C2DE5F5F-B962-450D-95C2-E299ED989D1D}" destId="{0CF5FFB8-680F-413F-BBAE-5EB4F038C717}" srcOrd="0" destOrd="0" presId="urn:microsoft.com/office/officeart/2005/8/layout/process1"/>
    <dgm:cxn modelId="{6D1E3AA3-EC7C-4F47-8AB8-B4FF9968CE05}" type="presOf" srcId="{C2DE5F5F-B962-450D-95C2-E299ED989D1D}" destId="{754BE9B8-C375-42DA-AABC-4BF89FBF2023}" srcOrd="1" destOrd="0" presId="urn:microsoft.com/office/officeart/2005/8/layout/process1"/>
    <dgm:cxn modelId="{BB5EA6B3-8ABC-4D5D-BFE1-7C7BDFD6FC8F}" type="presOf" srcId="{82B72F32-54C4-498D-9BD3-F07F5025F056}" destId="{460C6F84-92F0-41F9-85B2-578029B3195C}" srcOrd="1" destOrd="0" presId="urn:microsoft.com/office/officeart/2005/8/layout/process1"/>
    <dgm:cxn modelId="{9EA65FDC-589A-4CEB-A838-F71A453F96D5}" type="presOf" srcId="{1C5AFE3F-0D29-4C51-BB15-59CD1EA5D439}" destId="{542D7B59-0898-4109-8A21-4DC53363A43E}" srcOrd="0" destOrd="0" presId="urn:microsoft.com/office/officeart/2005/8/layout/process1"/>
    <dgm:cxn modelId="{1A58BEDF-8E9E-4069-9A64-234F975E9634}" type="presOf" srcId="{ACCCEB2E-0C18-4C53-A307-CA4DA224E4E6}" destId="{FF0925BB-201A-4353-8FF3-06B8097925A5}" srcOrd="0" destOrd="0" presId="urn:microsoft.com/office/officeart/2005/8/layout/process1"/>
    <dgm:cxn modelId="{37E850E9-7DCD-4BFC-A185-36CCED5679A8}" type="presOf" srcId="{47DA1DCA-DBE9-4567-962E-389DD01F879B}" destId="{28C9E6FF-7438-4030-8CC5-05EBE2565C3F}" srcOrd="1" destOrd="0" presId="urn:microsoft.com/office/officeart/2005/8/layout/process1"/>
    <dgm:cxn modelId="{80CC6FFA-B827-4028-8B6C-503CF9FA076B}" type="presParOf" srcId="{E484E0D2-5AFA-4A3A-AB8A-52BC44C7CAF7}" destId="{079730F8-BB26-4F9E-B116-0D84CD1C2460}" srcOrd="0" destOrd="0" presId="urn:microsoft.com/office/officeart/2005/8/layout/process1"/>
    <dgm:cxn modelId="{8171C557-970C-4B95-870E-D208704963F5}" type="presParOf" srcId="{E484E0D2-5AFA-4A3A-AB8A-52BC44C7CAF7}" destId="{737332E1-D12F-4927-A63A-DE767A069CC2}" srcOrd="1" destOrd="0" presId="urn:microsoft.com/office/officeart/2005/8/layout/process1"/>
    <dgm:cxn modelId="{CA6FB1D8-D624-4A72-B737-81CB2913178E}" type="presParOf" srcId="{737332E1-D12F-4927-A63A-DE767A069CC2}" destId="{460C6F84-92F0-41F9-85B2-578029B3195C}" srcOrd="0" destOrd="0" presId="urn:microsoft.com/office/officeart/2005/8/layout/process1"/>
    <dgm:cxn modelId="{93063E75-25CC-422F-BDBA-F6C0C1F75C78}" type="presParOf" srcId="{E484E0D2-5AFA-4A3A-AB8A-52BC44C7CAF7}" destId="{FF0925BB-201A-4353-8FF3-06B8097925A5}" srcOrd="2" destOrd="0" presId="urn:microsoft.com/office/officeart/2005/8/layout/process1"/>
    <dgm:cxn modelId="{3FE77FBC-CBA4-45B5-BC92-F8155C112A0A}" type="presParOf" srcId="{E484E0D2-5AFA-4A3A-AB8A-52BC44C7CAF7}" destId="{0CF5FFB8-680F-413F-BBAE-5EB4F038C717}" srcOrd="3" destOrd="0" presId="urn:microsoft.com/office/officeart/2005/8/layout/process1"/>
    <dgm:cxn modelId="{B08A4E8D-0B7E-4990-B8F3-3CA851AEAF4E}" type="presParOf" srcId="{0CF5FFB8-680F-413F-BBAE-5EB4F038C717}" destId="{754BE9B8-C375-42DA-AABC-4BF89FBF2023}" srcOrd="0" destOrd="0" presId="urn:microsoft.com/office/officeart/2005/8/layout/process1"/>
    <dgm:cxn modelId="{5B0BCAF8-E91E-4A68-9478-77F3EDE5FA63}" type="presParOf" srcId="{E484E0D2-5AFA-4A3A-AB8A-52BC44C7CAF7}" destId="{528E5A9F-6903-446F-9B72-998E74F5ED19}" srcOrd="4" destOrd="0" presId="urn:microsoft.com/office/officeart/2005/8/layout/process1"/>
    <dgm:cxn modelId="{ABE5F474-C218-4F86-A9B1-E58193AB366C}" type="presParOf" srcId="{E484E0D2-5AFA-4A3A-AB8A-52BC44C7CAF7}" destId="{46F1F88A-709E-433C-80FB-5092137D6622}" srcOrd="5" destOrd="0" presId="urn:microsoft.com/office/officeart/2005/8/layout/process1"/>
    <dgm:cxn modelId="{69ABB47B-2DA5-49DA-A8A6-6696377B542E}" type="presParOf" srcId="{46F1F88A-709E-433C-80FB-5092137D6622}" destId="{28C9E6FF-7438-4030-8CC5-05EBE2565C3F}" srcOrd="0" destOrd="0" presId="urn:microsoft.com/office/officeart/2005/8/layout/process1"/>
    <dgm:cxn modelId="{21C6AC96-790F-49AF-AD6B-43C066A438C1}" type="presParOf" srcId="{E484E0D2-5AFA-4A3A-AB8A-52BC44C7CAF7}" destId="{B74CBEDD-EDFA-478A-856C-B305D80E8114}" srcOrd="6" destOrd="0" presId="urn:microsoft.com/office/officeart/2005/8/layout/process1"/>
    <dgm:cxn modelId="{43550BA6-E194-4C1F-B78D-F3CB0948EAB5}" type="presParOf" srcId="{E484E0D2-5AFA-4A3A-AB8A-52BC44C7CAF7}" destId="{542D7B59-0898-4109-8A21-4DC53363A43E}" srcOrd="7" destOrd="0" presId="urn:microsoft.com/office/officeart/2005/8/layout/process1"/>
    <dgm:cxn modelId="{A63E36E3-ADC4-4C67-B8CF-7CAA840AE6AF}" type="presParOf" srcId="{542D7B59-0898-4109-8A21-4DC53363A43E}" destId="{8FB15B8C-17C3-4540-BA0F-BEBF8555C18F}" srcOrd="0" destOrd="0" presId="urn:microsoft.com/office/officeart/2005/8/layout/process1"/>
    <dgm:cxn modelId="{425EC971-D2D9-4BB5-864B-6F8A07731551}" type="presParOf" srcId="{E484E0D2-5AFA-4A3A-AB8A-52BC44C7CAF7}" destId="{7392AB4C-FC79-4012-A530-483BA5BDD125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AC43EF3-E7D2-4BD4-A301-8E727E6BB099}" type="doc">
      <dgm:prSet loTypeId="urn:microsoft.com/office/officeart/2005/8/layout/process1" loCatId="process" qsTypeId="urn:microsoft.com/office/officeart/2005/8/quickstyle/simple2#1" qsCatId="simple" csTypeId="urn:microsoft.com/office/officeart/2005/8/colors/accent1_1#1" csCatId="accent1" phldr="1"/>
      <dgm:spPr/>
    </dgm:pt>
    <dgm:pt modelId="{546A21B9-1CCD-4421-A3D1-32CFD3DA40F7}">
      <dgm:prSet phldrT="[文本]" custT="1"/>
      <dgm:spPr/>
      <dgm:t>
        <a:bodyPr/>
        <a:lstStyle/>
        <a:p>
          <a:pPr algn="ctr"/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接收图片</a:t>
          </a:r>
        </a:p>
      </dgm:t>
    </dgm:pt>
    <dgm:pt modelId="{DE0C25F5-7BDC-4178-A976-21AE832B3349}" type="parTrans" cxnId="{12BD1578-66F1-4796-A13E-31A6CD13F876}">
      <dgm:prSet/>
      <dgm:spPr/>
      <dgm:t>
        <a:bodyPr/>
        <a:lstStyle/>
        <a:p>
          <a:endParaRPr lang="zh-CN" altLang="en-US"/>
        </a:p>
      </dgm:t>
    </dgm:pt>
    <dgm:pt modelId="{82B72F32-54C4-498D-9BD3-F07F5025F056}" type="sibTrans" cxnId="{12BD1578-66F1-4796-A13E-31A6CD13F87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ACCCEB2E-0C18-4C53-A307-CA4DA224E4E6}">
      <dgm:prSet phldrT="[文本]" custT="1"/>
      <dgm:spPr/>
      <dgm:t>
        <a:bodyPr/>
        <a:lstStyle/>
        <a:p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转</a:t>
          </a:r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RGB</a:t>
          </a:r>
          <a:endParaRPr lang="zh-CN" altLang="en-US" sz="6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gm:t>
    </dgm:pt>
    <dgm:pt modelId="{41C08527-B3DA-494B-BADE-C141C5967FDC}" type="parTrans" cxnId="{2E5A2892-3DE7-4A5F-B2D3-9CC69E4D4FED}">
      <dgm:prSet/>
      <dgm:spPr/>
      <dgm:t>
        <a:bodyPr/>
        <a:lstStyle/>
        <a:p>
          <a:endParaRPr lang="zh-CN" altLang="en-US"/>
        </a:p>
      </dgm:t>
    </dgm:pt>
    <dgm:pt modelId="{C2DE5F5F-B962-450D-95C2-E299ED989D1D}" type="sibTrans" cxnId="{2E5A2892-3DE7-4A5F-B2D3-9CC69E4D4FE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CA79CE77-3640-4A3B-B54D-1ED3178595C1}">
      <dgm:prSet phldrT="[文本]" custT="1"/>
      <dgm:spPr/>
      <dgm:t>
        <a:bodyPr/>
        <a:lstStyle/>
        <a:p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resize 224×224</a:t>
          </a:r>
          <a:endParaRPr lang="zh-CN" altLang="en-US" sz="6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gm:t>
    </dgm:pt>
    <dgm:pt modelId="{7C2E351D-A3E5-42D0-A8F6-BE01994EC0B9}" type="parTrans" cxnId="{23738D65-F9AE-42F5-87CA-5E5FD4DA1792}">
      <dgm:prSet/>
      <dgm:spPr/>
      <dgm:t>
        <a:bodyPr/>
        <a:lstStyle/>
        <a:p>
          <a:endParaRPr lang="zh-CN" altLang="en-US"/>
        </a:p>
      </dgm:t>
    </dgm:pt>
    <dgm:pt modelId="{47DA1DCA-DBE9-4567-962E-389DD01F879B}" type="sibTrans" cxnId="{23738D65-F9AE-42F5-87CA-5E5FD4DA1792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55238200-8A84-499D-AEF6-E40FB1BB4609}">
      <dgm:prSet phldrT="[文本]" custT="1"/>
      <dgm:spPr/>
      <dgm:t>
        <a:bodyPr/>
        <a:lstStyle/>
        <a:p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归一化</a:t>
          </a:r>
        </a:p>
      </dgm:t>
    </dgm:pt>
    <dgm:pt modelId="{E351FF26-F640-4237-84B5-BCF756306D27}" type="parTrans" cxnId="{7AA3A807-3AA3-420F-9BC8-F803E490116A}">
      <dgm:prSet/>
      <dgm:spPr/>
      <dgm:t>
        <a:bodyPr/>
        <a:lstStyle/>
        <a:p>
          <a:endParaRPr lang="zh-CN" altLang="en-US"/>
        </a:p>
      </dgm:t>
    </dgm:pt>
    <dgm:pt modelId="{1C5AFE3F-0D29-4C51-BB15-59CD1EA5D439}" type="sibTrans" cxnId="{7AA3A807-3AA3-420F-9BC8-F803E490116A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81F905B5-1CCD-4FC3-839A-DCDE5CA8C8A4}">
      <dgm:prSet phldrT="[文本]" custT="1"/>
      <dgm:spPr/>
      <dgm:t>
        <a:bodyPr/>
        <a:lstStyle/>
        <a:p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ONNX</a:t>
          </a:r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推理</a:t>
          </a:r>
        </a:p>
      </dgm:t>
    </dgm:pt>
    <dgm:pt modelId="{57C42228-05C9-4C8B-84C7-FF3E23FD1C5B}" type="par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1E5EB363-C141-49BF-9DFA-09E1E8174F38}" type="sib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BDB233F4-A725-4030-9314-DA767C551FD6}">
      <dgm:prSet phldrT="[文本]" custT="1"/>
      <dgm:spPr/>
      <dgm:t>
        <a:bodyPr/>
        <a:lstStyle/>
        <a:p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softmax</a:t>
          </a:r>
          <a:endParaRPr lang="zh-CN" altLang="en-US" sz="6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gm:t>
    </dgm:pt>
    <dgm:pt modelId="{7A85ACB7-D767-4B17-8C33-CD02FBFB32A6}" type="parTrans" cxnId="{8E1CCC59-50E1-43EF-BBFF-6A2A53FB6C53}">
      <dgm:prSet/>
      <dgm:spPr/>
      <dgm:t>
        <a:bodyPr/>
        <a:lstStyle/>
        <a:p>
          <a:endParaRPr lang="zh-CN" altLang="en-US"/>
        </a:p>
      </dgm:t>
    </dgm:pt>
    <dgm:pt modelId="{772DF80B-9CE9-4614-8EA9-397A2F4239F0}" type="sibTrans" cxnId="{8E1CCC59-50E1-43EF-BBFF-6A2A53FB6C53}">
      <dgm:prSet/>
      <dgm:spPr/>
      <dgm:t>
        <a:bodyPr/>
        <a:lstStyle/>
        <a:p>
          <a:endParaRPr lang="zh-CN" altLang="en-US"/>
        </a:p>
      </dgm:t>
    </dgm:pt>
    <dgm:pt modelId="{81F14544-9905-4D6E-A0E2-DA5E889A4304}">
      <dgm:prSet phldrT="[文本]" custT="1"/>
      <dgm:spPr/>
      <dgm:t>
        <a:bodyPr/>
        <a:lstStyle/>
        <a:p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取</a:t>
          </a:r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Top-3</a:t>
          </a:r>
          <a:endParaRPr lang="zh-CN" altLang="en-US" sz="6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gm:t>
    </dgm:pt>
    <dgm:pt modelId="{F0777FFE-9304-4792-A450-410F1F7BB004}" type="parTrans" cxnId="{82A34136-80F8-4EBE-980C-5593789E4A60}">
      <dgm:prSet/>
      <dgm:spPr/>
      <dgm:t>
        <a:bodyPr/>
        <a:lstStyle/>
        <a:p>
          <a:endParaRPr lang="zh-CN" altLang="en-US"/>
        </a:p>
      </dgm:t>
    </dgm:pt>
    <dgm:pt modelId="{2989B000-CD72-42C9-9B7C-A0F57E7369C6}" type="sibTrans" cxnId="{82A34136-80F8-4EBE-980C-5593789E4A60}">
      <dgm:prSet/>
      <dgm:spPr/>
      <dgm:t>
        <a:bodyPr/>
        <a:lstStyle/>
        <a:p>
          <a:endParaRPr lang="zh-CN" altLang="en-US"/>
        </a:p>
      </dgm:t>
    </dgm:pt>
    <dgm:pt modelId="{686C614B-05C0-4AE1-A745-F6A50C2E72D8}">
      <dgm:prSet phldrT="[文本]" custT="1"/>
      <dgm:spPr/>
      <dgm:t>
        <a:bodyPr/>
        <a:lstStyle/>
        <a:p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返回</a:t>
          </a:r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JSON</a:t>
          </a:r>
          <a:endParaRPr lang="zh-CN" altLang="en-US" sz="6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gm:t>
    </dgm:pt>
    <dgm:pt modelId="{98279910-3916-451C-AE11-337F8A569904}" type="parTrans" cxnId="{DB2C04C0-89E6-465C-8C95-413240B4941E}">
      <dgm:prSet/>
      <dgm:spPr/>
      <dgm:t>
        <a:bodyPr/>
        <a:lstStyle/>
        <a:p>
          <a:endParaRPr lang="zh-CN" altLang="en-US"/>
        </a:p>
      </dgm:t>
    </dgm:pt>
    <dgm:pt modelId="{D3C632E0-F276-4247-AB23-00270D06D034}" type="sibTrans" cxnId="{DB2C04C0-89E6-465C-8C95-413240B4941E}">
      <dgm:prSet/>
      <dgm:spPr/>
      <dgm:t>
        <a:bodyPr/>
        <a:lstStyle/>
        <a:p>
          <a:endParaRPr lang="zh-CN" altLang="en-US"/>
        </a:p>
      </dgm:t>
    </dgm:pt>
    <dgm:pt modelId="{E484E0D2-5AFA-4A3A-AB8A-52BC44C7CAF7}" type="pres">
      <dgm:prSet presAssocID="{DAC43EF3-E7D2-4BD4-A301-8E727E6BB099}" presName="Name0" presStyleCnt="0">
        <dgm:presLayoutVars>
          <dgm:dir/>
          <dgm:resizeHandles val="exact"/>
        </dgm:presLayoutVars>
      </dgm:prSet>
      <dgm:spPr/>
    </dgm:pt>
    <dgm:pt modelId="{079730F8-BB26-4F9E-B116-0D84CD1C2460}" type="pres">
      <dgm:prSet presAssocID="{546A21B9-1CCD-4421-A3D1-32CFD3DA40F7}" presName="node" presStyleLbl="node1" presStyleIdx="0" presStyleCnt="8">
        <dgm:presLayoutVars>
          <dgm:bulletEnabled val="1"/>
        </dgm:presLayoutVars>
      </dgm:prSet>
      <dgm:spPr/>
    </dgm:pt>
    <dgm:pt modelId="{737332E1-D12F-4927-A63A-DE767A069CC2}" type="pres">
      <dgm:prSet presAssocID="{82B72F32-54C4-498D-9BD3-F07F5025F056}" presName="sibTrans" presStyleLbl="sibTrans2D1" presStyleIdx="0" presStyleCnt="7" custScaleX="113600" custScaleY="85957"/>
      <dgm:spPr/>
    </dgm:pt>
    <dgm:pt modelId="{460C6F84-92F0-41F9-85B2-578029B3195C}" type="pres">
      <dgm:prSet presAssocID="{82B72F32-54C4-498D-9BD3-F07F5025F056}" presName="connectorText" presStyleLbl="sibTrans2D1" presStyleIdx="0" presStyleCnt="7"/>
      <dgm:spPr/>
    </dgm:pt>
    <dgm:pt modelId="{FF0925BB-201A-4353-8FF3-06B8097925A5}" type="pres">
      <dgm:prSet presAssocID="{ACCCEB2E-0C18-4C53-A307-CA4DA224E4E6}" presName="node" presStyleLbl="node1" presStyleIdx="1" presStyleCnt="8">
        <dgm:presLayoutVars>
          <dgm:bulletEnabled val="1"/>
        </dgm:presLayoutVars>
      </dgm:prSet>
      <dgm:spPr/>
    </dgm:pt>
    <dgm:pt modelId="{0CF5FFB8-680F-413F-BBAE-5EB4F038C717}" type="pres">
      <dgm:prSet presAssocID="{C2DE5F5F-B962-450D-95C2-E299ED989D1D}" presName="sibTrans" presStyleLbl="sibTrans2D1" presStyleIdx="1" presStyleCnt="7" custScaleX="113600" custScaleY="85957"/>
      <dgm:spPr/>
    </dgm:pt>
    <dgm:pt modelId="{754BE9B8-C375-42DA-AABC-4BF89FBF2023}" type="pres">
      <dgm:prSet presAssocID="{C2DE5F5F-B962-450D-95C2-E299ED989D1D}" presName="connectorText" presStyleLbl="sibTrans2D1" presStyleIdx="1" presStyleCnt="7"/>
      <dgm:spPr/>
    </dgm:pt>
    <dgm:pt modelId="{528E5A9F-6903-446F-9B72-998E74F5ED19}" type="pres">
      <dgm:prSet presAssocID="{CA79CE77-3640-4A3B-B54D-1ED3178595C1}" presName="node" presStyleLbl="node1" presStyleIdx="2" presStyleCnt="8">
        <dgm:presLayoutVars>
          <dgm:bulletEnabled val="1"/>
        </dgm:presLayoutVars>
      </dgm:prSet>
      <dgm:spPr/>
    </dgm:pt>
    <dgm:pt modelId="{46F1F88A-709E-433C-80FB-5092137D6622}" type="pres">
      <dgm:prSet presAssocID="{47DA1DCA-DBE9-4567-962E-389DD01F879B}" presName="sibTrans" presStyleLbl="sibTrans2D1" presStyleIdx="2" presStyleCnt="7" custScaleX="113600" custScaleY="85957"/>
      <dgm:spPr/>
    </dgm:pt>
    <dgm:pt modelId="{28C9E6FF-7438-4030-8CC5-05EBE2565C3F}" type="pres">
      <dgm:prSet presAssocID="{47DA1DCA-DBE9-4567-962E-389DD01F879B}" presName="connectorText" presStyleLbl="sibTrans2D1" presStyleIdx="2" presStyleCnt="7"/>
      <dgm:spPr/>
    </dgm:pt>
    <dgm:pt modelId="{B74CBEDD-EDFA-478A-856C-B305D80E8114}" type="pres">
      <dgm:prSet presAssocID="{55238200-8A84-499D-AEF6-E40FB1BB4609}" presName="node" presStyleLbl="node1" presStyleIdx="3" presStyleCnt="8">
        <dgm:presLayoutVars>
          <dgm:bulletEnabled val="1"/>
        </dgm:presLayoutVars>
      </dgm:prSet>
      <dgm:spPr/>
    </dgm:pt>
    <dgm:pt modelId="{542D7B59-0898-4109-8A21-4DC53363A43E}" type="pres">
      <dgm:prSet presAssocID="{1C5AFE3F-0D29-4C51-BB15-59CD1EA5D439}" presName="sibTrans" presStyleLbl="sibTrans2D1" presStyleIdx="3" presStyleCnt="7" custScaleX="113600" custScaleY="85957"/>
      <dgm:spPr/>
    </dgm:pt>
    <dgm:pt modelId="{8FB15B8C-17C3-4540-BA0F-BEBF8555C18F}" type="pres">
      <dgm:prSet presAssocID="{1C5AFE3F-0D29-4C51-BB15-59CD1EA5D439}" presName="connectorText" presStyleLbl="sibTrans2D1" presStyleIdx="3" presStyleCnt="7"/>
      <dgm:spPr/>
    </dgm:pt>
    <dgm:pt modelId="{7392AB4C-FC79-4012-A530-483BA5BDD125}" type="pres">
      <dgm:prSet presAssocID="{81F905B5-1CCD-4FC3-839A-DCDE5CA8C8A4}" presName="node" presStyleLbl="node1" presStyleIdx="4" presStyleCnt="8">
        <dgm:presLayoutVars>
          <dgm:bulletEnabled val="1"/>
        </dgm:presLayoutVars>
      </dgm:prSet>
      <dgm:spPr/>
    </dgm:pt>
    <dgm:pt modelId="{C5A9008E-42E6-4EC7-9C4E-909429FE106C}" type="pres">
      <dgm:prSet presAssocID="{1E5EB363-C141-49BF-9DFA-09E1E8174F38}" presName="sibTrans" presStyleLbl="sibTrans2D1" presStyleIdx="4" presStyleCnt="7"/>
      <dgm:spPr/>
    </dgm:pt>
    <dgm:pt modelId="{3C47873D-0065-491B-808A-B674BA0B0CB8}" type="pres">
      <dgm:prSet presAssocID="{1E5EB363-C141-49BF-9DFA-09E1E8174F38}" presName="connectorText" presStyleLbl="sibTrans2D1" presStyleIdx="4" presStyleCnt="7"/>
      <dgm:spPr/>
    </dgm:pt>
    <dgm:pt modelId="{00BE3550-7D6B-4DDD-90CD-61248CE16DD0}" type="pres">
      <dgm:prSet presAssocID="{BDB233F4-A725-4030-9314-DA767C551FD6}" presName="node" presStyleLbl="node1" presStyleIdx="5" presStyleCnt="8">
        <dgm:presLayoutVars>
          <dgm:bulletEnabled val="1"/>
        </dgm:presLayoutVars>
      </dgm:prSet>
      <dgm:spPr/>
    </dgm:pt>
    <dgm:pt modelId="{A084F1FD-2F2E-409B-A70F-D42E57601DA1}" type="pres">
      <dgm:prSet presAssocID="{772DF80B-9CE9-4614-8EA9-397A2F4239F0}" presName="sibTrans" presStyleLbl="sibTrans2D1" presStyleIdx="5" presStyleCnt="7"/>
      <dgm:spPr/>
    </dgm:pt>
    <dgm:pt modelId="{37DBF86E-D5FB-4132-A467-9DA41600AEAD}" type="pres">
      <dgm:prSet presAssocID="{772DF80B-9CE9-4614-8EA9-397A2F4239F0}" presName="connectorText" presStyleLbl="sibTrans2D1" presStyleIdx="5" presStyleCnt="7"/>
      <dgm:spPr/>
    </dgm:pt>
    <dgm:pt modelId="{93517CCD-B90F-478B-9074-B643EC303D57}" type="pres">
      <dgm:prSet presAssocID="{81F14544-9905-4D6E-A0E2-DA5E889A4304}" presName="node" presStyleLbl="node1" presStyleIdx="6" presStyleCnt="8">
        <dgm:presLayoutVars>
          <dgm:bulletEnabled val="1"/>
        </dgm:presLayoutVars>
      </dgm:prSet>
      <dgm:spPr/>
    </dgm:pt>
    <dgm:pt modelId="{C37DFFB5-EA21-483A-BE61-03102EC10FB5}" type="pres">
      <dgm:prSet presAssocID="{2989B000-CD72-42C9-9B7C-A0F57E7369C6}" presName="sibTrans" presStyleLbl="sibTrans2D1" presStyleIdx="6" presStyleCnt="7"/>
      <dgm:spPr/>
    </dgm:pt>
    <dgm:pt modelId="{3EA2BB5B-E053-41AA-ADB7-B16CD8F760D1}" type="pres">
      <dgm:prSet presAssocID="{2989B000-CD72-42C9-9B7C-A0F57E7369C6}" presName="connectorText" presStyleLbl="sibTrans2D1" presStyleIdx="6" presStyleCnt="7"/>
      <dgm:spPr/>
    </dgm:pt>
    <dgm:pt modelId="{B1BB1EF0-F48C-43EF-A7CE-A56A36E98876}" type="pres">
      <dgm:prSet presAssocID="{686C614B-05C0-4AE1-A745-F6A50C2E72D8}" presName="node" presStyleLbl="node1" presStyleIdx="7" presStyleCnt="8">
        <dgm:presLayoutVars>
          <dgm:bulletEnabled val="1"/>
        </dgm:presLayoutVars>
      </dgm:prSet>
      <dgm:spPr/>
    </dgm:pt>
  </dgm:ptLst>
  <dgm:cxnLst>
    <dgm:cxn modelId="{EFFF8D06-32F2-424B-9CE9-0828EF9B9A01}" srcId="{DAC43EF3-E7D2-4BD4-A301-8E727E6BB099}" destId="{81F905B5-1CCD-4FC3-839A-DCDE5CA8C8A4}" srcOrd="4" destOrd="0" parTransId="{57C42228-05C9-4C8B-84C7-FF3E23FD1C5B}" sibTransId="{1E5EB363-C141-49BF-9DFA-09E1E8174F38}"/>
    <dgm:cxn modelId="{7AA3A807-3AA3-420F-9BC8-F803E490116A}" srcId="{DAC43EF3-E7D2-4BD4-A301-8E727E6BB099}" destId="{55238200-8A84-499D-AEF6-E40FB1BB4609}" srcOrd="3" destOrd="0" parTransId="{E351FF26-F640-4237-84B5-BCF756306D27}" sibTransId="{1C5AFE3F-0D29-4C51-BB15-59CD1EA5D439}"/>
    <dgm:cxn modelId="{9DD70F24-1CC8-454F-B753-F518F203554C}" type="presOf" srcId="{47DA1DCA-DBE9-4567-962E-389DD01F879B}" destId="{46F1F88A-709E-433C-80FB-5092137D6622}" srcOrd="0" destOrd="0" presId="urn:microsoft.com/office/officeart/2005/8/layout/process1"/>
    <dgm:cxn modelId="{36EF1136-76B1-4C32-8EAB-72AFFFEAC0F9}" type="presOf" srcId="{1C5AFE3F-0D29-4C51-BB15-59CD1EA5D439}" destId="{8FB15B8C-17C3-4540-BA0F-BEBF8555C18F}" srcOrd="1" destOrd="0" presId="urn:microsoft.com/office/officeart/2005/8/layout/process1"/>
    <dgm:cxn modelId="{82A34136-80F8-4EBE-980C-5593789E4A60}" srcId="{DAC43EF3-E7D2-4BD4-A301-8E727E6BB099}" destId="{81F14544-9905-4D6E-A0E2-DA5E889A4304}" srcOrd="6" destOrd="0" parTransId="{F0777FFE-9304-4792-A450-410F1F7BB004}" sibTransId="{2989B000-CD72-42C9-9B7C-A0F57E7369C6}"/>
    <dgm:cxn modelId="{D8EBCA60-9C6A-4858-B348-86E455676797}" type="presOf" srcId="{546A21B9-1CCD-4421-A3D1-32CFD3DA40F7}" destId="{079730F8-BB26-4F9E-B116-0D84CD1C2460}" srcOrd="0" destOrd="0" presId="urn:microsoft.com/office/officeart/2005/8/layout/process1"/>
    <dgm:cxn modelId="{67BC6641-47CE-4B1B-86B5-B16AAF0C89B5}" type="presOf" srcId="{82B72F32-54C4-498D-9BD3-F07F5025F056}" destId="{737332E1-D12F-4927-A63A-DE767A069CC2}" srcOrd="0" destOrd="0" presId="urn:microsoft.com/office/officeart/2005/8/layout/process1"/>
    <dgm:cxn modelId="{FA255A63-E39C-4D78-A73B-DE70DBF4CC50}" type="presOf" srcId="{CA79CE77-3640-4A3B-B54D-1ED3178595C1}" destId="{528E5A9F-6903-446F-9B72-998E74F5ED19}" srcOrd="0" destOrd="0" presId="urn:microsoft.com/office/officeart/2005/8/layout/process1"/>
    <dgm:cxn modelId="{23738D65-F9AE-42F5-87CA-5E5FD4DA1792}" srcId="{DAC43EF3-E7D2-4BD4-A301-8E727E6BB099}" destId="{CA79CE77-3640-4A3B-B54D-1ED3178595C1}" srcOrd="2" destOrd="0" parTransId="{7C2E351D-A3E5-42D0-A8F6-BE01994EC0B9}" sibTransId="{47DA1DCA-DBE9-4567-962E-389DD01F879B}"/>
    <dgm:cxn modelId="{129D9B46-714F-4296-BE02-665B1A865274}" type="presOf" srcId="{55238200-8A84-499D-AEF6-E40FB1BB4609}" destId="{B74CBEDD-EDFA-478A-856C-B305D80E8114}" srcOrd="0" destOrd="0" presId="urn:microsoft.com/office/officeart/2005/8/layout/process1"/>
    <dgm:cxn modelId="{F4951749-9F03-4A3B-8F5F-3FAECD2DA695}" type="presOf" srcId="{DAC43EF3-E7D2-4BD4-A301-8E727E6BB099}" destId="{E484E0D2-5AFA-4A3A-AB8A-52BC44C7CAF7}" srcOrd="0" destOrd="0" presId="urn:microsoft.com/office/officeart/2005/8/layout/process1"/>
    <dgm:cxn modelId="{62EE3370-DB04-448D-B057-4B14146EB8FB}" type="presOf" srcId="{BDB233F4-A725-4030-9314-DA767C551FD6}" destId="{00BE3550-7D6B-4DDD-90CD-61248CE16DD0}" srcOrd="0" destOrd="0" presId="urn:microsoft.com/office/officeart/2005/8/layout/process1"/>
    <dgm:cxn modelId="{12BD1578-66F1-4796-A13E-31A6CD13F876}" srcId="{DAC43EF3-E7D2-4BD4-A301-8E727E6BB099}" destId="{546A21B9-1CCD-4421-A3D1-32CFD3DA40F7}" srcOrd="0" destOrd="0" parTransId="{DE0C25F5-7BDC-4178-A976-21AE832B3349}" sibTransId="{82B72F32-54C4-498D-9BD3-F07F5025F056}"/>
    <dgm:cxn modelId="{8E1CCC59-50E1-43EF-BBFF-6A2A53FB6C53}" srcId="{DAC43EF3-E7D2-4BD4-A301-8E727E6BB099}" destId="{BDB233F4-A725-4030-9314-DA767C551FD6}" srcOrd="5" destOrd="0" parTransId="{7A85ACB7-D767-4B17-8C33-CD02FBFB32A6}" sibTransId="{772DF80B-9CE9-4614-8EA9-397A2F4239F0}"/>
    <dgm:cxn modelId="{A216DC7C-3ED9-42CE-8DA9-F19DF56E4D5A}" type="presOf" srcId="{1E5EB363-C141-49BF-9DFA-09E1E8174F38}" destId="{C5A9008E-42E6-4EC7-9C4E-909429FE106C}" srcOrd="0" destOrd="0" presId="urn:microsoft.com/office/officeart/2005/8/layout/process1"/>
    <dgm:cxn modelId="{13417082-AD2E-4785-B47B-95601E47C2F9}" type="presOf" srcId="{81F905B5-1CCD-4FC3-839A-DCDE5CA8C8A4}" destId="{7392AB4C-FC79-4012-A530-483BA5BDD125}" srcOrd="0" destOrd="0" presId="urn:microsoft.com/office/officeart/2005/8/layout/process1"/>
    <dgm:cxn modelId="{9171B085-B96C-4A45-A370-5245A11A04B6}" type="presOf" srcId="{2989B000-CD72-42C9-9B7C-A0F57E7369C6}" destId="{C37DFFB5-EA21-483A-BE61-03102EC10FB5}" srcOrd="0" destOrd="0" presId="urn:microsoft.com/office/officeart/2005/8/layout/process1"/>
    <dgm:cxn modelId="{4535448C-F927-40D6-AB86-CC0C045AAC78}" type="presOf" srcId="{1E5EB363-C141-49BF-9DFA-09E1E8174F38}" destId="{3C47873D-0065-491B-808A-B674BA0B0CB8}" srcOrd="1" destOrd="0" presId="urn:microsoft.com/office/officeart/2005/8/layout/process1"/>
    <dgm:cxn modelId="{44F8178F-177E-4D6C-A8A8-FD1D3750AE95}" type="presOf" srcId="{772DF80B-9CE9-4614-8EA9-397A2F4239F0}" destId="{37DBF86E-D5FB-4132-A467-9DA41600AEAD}" srcOrd="1" destOrd="0" presId="urn:microsoft.com/office/officeart/2005/8/layout/process1"/>
    <dgm:cxn modelId="{2E5A2892-3DE7-4A5F-B2D3-9CC69E4D4FED}" srcId="{DAC43EF3-E7D2-4BD4-A301-8E727E6BB099}" destId="{ACCCEB2E-0C18-4C53-A307-CA4DA224E4E6}" srcOrd="1" destOrd="0" parTransId="{41C08527-B3DA-494B-BADE-C141C5967FDC}" sibTransId="{C2DE5F5F-B962-450D-95C2-E299ED989D1D}"/>
    <dgm:cxn modelId="{D10D4798-928F-4B9F-828C-DA16106F10A0}" type="presOf" srcId="{2989B000-CD72-42C9-9B7C-A0F57E7369C6}" destId="{3EA2BB5B-E053-41AA-ADB7-B16CD8F760D1}" srcOrd="1" destOrd="0" presId="urn:microsoft.com/office/officeart/2005/8/layout/process1"/>
    <dgm:cxn modelId="{2382D698-8421-4A76-BFCA-3181D4F7A68F}" type="presOf" srcId="{C2DE5F5F-B962-450D-95C2-E299ED989D1D}" destId="{0CF5FFB8-680F-413F-BBAE-5EB4F038C717}" srcOrd="0" destOrd="0" presId="urn:microsoft.com/office/officeart/2005/8/layout/process1"/>
    <dgm:cxn modelId="{17FDEBA0-6A8F-41C8-AFDF-6B2A1EA3FCC1}" type="presOf" srcId="{772DF80B-9CE9-4614-8EA9-397A2F4239F0}" destId="{A084F1FD-2F2E-409B-A70F-D42E57601DA1}" srcOrd="0" destOrd="0" presId="urn:microsoft.com/office/officeart/2005/8/layout/process1"/>
    <dgm:cxn modelId="{6D1E3AA3-EC7C-4F47-8AB8-B4FF9968CE05}" type="presOf" srcId="{C2DE5F5F-B962-450D-95C2-E299ED989D1D}" destId="{754BE9B8-C375-42DA-AABC-4BF89FBF2023}" srcOrd="1" destOrd="0" presId="urn:microsoft.com/office/officeart/2005/8/layout/process1"/>
    <dgm:cxn modelId="{BB5EA6B3-8ABC-4D5D-BFE1-7C7BDFD6FC8F}" type="presOf" srcId="{82B72F32-54C4-498D-9BD3-F07F5025F056}" destId="{460C6F84-92F0-41F9-85B2-578029B3195C}" srcOrd="1" destOrd="0" presId="urn:microsoft.com/office/officeart/2005/8/layout/process1"/>
    <dgm:cxn modelId="{DB2C04C0-89E6-465C-8C95-413240B4941E}" srcId="{DAC43EF3-E7D2-4BD4-A301-8E727E6BB099}" destId="{686C614B-05C0-4AE1-A745-F6A50C2E72D8}" srcOrd="7" destOrd="0" parTransId="{98279910-3916-451C-AE11-337F8A569904}" sibTransId="{D3C632E0-F276-4247-AB23-00270D06D034}"/>
    <dgm:cxn modelId="{9EA65FDC-589A-4CEB-A838-F71A453F96D5}" type="presOf" srcId="{1C5AFE3F-0D29-4C51-BB15-59CD1EA5D439}" destId="{542D7B59-0898-4109-8A21-4DC53363A43E}" srcOrd="0" destOrd="0" presId="urn:microsoft.com/office/officeart/2005/8/layout/process1"/>
    <dgm:cxn modelId="{1A58BEDF-8E9E-4069-9A64-234F975E9634}" type="presOf" srcId="{ACCCEB2E-0C18-4C53-A307-CA4DA224E4E6}" destId="{FF0925BB-201A-4353-8FF3-06B8097925A5}" srcOrd="0" destOrd="0" presId="urn:microsoft.com/office/officeart/2005/8/layout/process1"/>
    <dgm:cxn modelId="{37E850E9-7DCD-4BFC-A185-36CCED5679A8}" type="presOf" srcId="{47DA1DCA-DBE9-4567-962E-389DD01F879B}" destId="{28C9E6FF-7438-4030-8CC5-05EBE2565C3F}" srcOrd="1" destOrd="0" presId="urn:microsoft.com/office/officeart/2005/8/layout/process1"/>
    <dgm:cxn modelId="{B80434EB-C00B-47BE-8BF1-85122C8A2B42}" type="presOf" srcId="{686C614B-05C0-4AE1-A745-F6A50C2E72D8}" destId="{B1BB1EF0-F48C-43EF-A7CE-A56A36E98876}" srcOrd="0" destOrd="0" presId="urn:microsoft.com/office/officeart/2005/8/layout/process1"/>
    <dgm:cxn modelId="{CF467FF9-31B8-41D0-AC2D-D1F96950348F}" type="presOf" srcId="{81F14544-9905-4D6E-A0E2-DA5E889A4304}" destId="{93517CCD-B90F-478B-9074-B643EC303D57}" srcOrd="0" destOrd="0" presId="urn:microsoft.com/office/officeart/2005/8/layout/process1"/>
    <dgm:cxn modelId="{80CC6FFA-B827-4028-8B6C-503CF9FA076B}" type="presParOf" srcId="{E484E0D2-5AFA-4A3A-AB8A-52BC44C7CAF7}" destId="{079730F8-BB26-4F9E-B116-0D84CD1C2460}" srcOrd="0" destOrd="0" presId="urn:microsoft.com/office/officeart/2005/8/layout/process1"/>
    <dgm:cxn modelId="{8171C557-970C-4B95-870E-D208704963F5}" type="presParOf" srcId="{E484E0D2-5AFA-4A3A-AB8A-52BC44C7CAF7}" destId="{737332E1-D12F-4927-A63A-DE767A069CC2}" srcOrd="1" destOrd="0" presId="urn:microsoft.com/office/officeart/2005/8/layout/process1"/>
    <dgm:cxn modelId="{CA6FB1D8-D624-4A72-B737-81CB2913178E}" type="presParOf" srcId="{737332E1-D12F-4927-A63A-DE767A069CC2}" destId="{460C6F84-92F0-41F9-85B2-578029B3195C}" srcOrd="0" destOrd="0" presId="urn:microsoft.com/office/officeart/2005/8/layout/process1"/>
    <dgm:cxn modelId="{93063E75-25CC-422F-BDBA-F6C0C1F75C78}" type="presParOf" srcId="{E484E0D2-5AFA-4A3A-AB8A-52BC44C7CAF7}" destId="{FF0925BB-201A-4353-8FF3-06B8097925A5}" srcOrd="2" destOrd="0" presId="urn:microsoft.com/office/officeart/2005/8/layout/process1"/>
    <dgm:cxn modelId="{3FE77FBC-CBA4-45B5-BC92-F8155C112A0A}" type="presParOf" srcId="{E484E0D2-5AFA-4A3A-AB8A-52BC44C7CAF7}" destId="{0CF5FFB8-680F-413F-BBAE-5EB4F038C717}" srcOrd="3" destOrd="0" presId="urn:microsoft.com/office/officeart/2005/8/layout/process1"/>
    <dgm:cxn modelId="{B08A4E8D-0B7E-4990-B8F3-3CA851AEAF4E}" type="presParOf" srcId="{0CF5FFB8-680F-413F-BBAE-5EB4F038C717}" destId="{754BE9B8-C375-42DA-AABC-4BF89FBF2023}" srcOrd="0" destOrd="0" presId="urn:microsoft.com/office/officeart/2005/8/layout/process1"/>
    <dgm:cxn modelId="{5B0BCAF8-E91E-4A68-9478-77F3EDE5FA63}" type="presParOf" srcId="{E484E0D2-5AFA-4A3A-AB8A-52BC44C7CAF7}" destId="{528E5A9F-6903-446F-9B72-998E74F5ED19}" srcOrd="4" destOrd="0" presId="urn:microsoft.com/office/officeart/2005/8/layout/process1"/>
    <dgm:cxn modelId="{ABE5F474-C218-4F86-A9B1-E58193AB366C}" type="presParOf" srcId="{E484E0D2-5AFA-4A3A-AB8A-52BC44C7CAF7}" destId="{46F1F88A-709E-433C-80FB-5092137D6622}" srcOrd="5" destOrd="0" presId="urn:microsoft.com/office/officeart/2005/8/layout/process1"/>
    <dgm:cxn modelId="{69ABB47B-2DA5-49DA-A8A6-6696377B542E}" type="presParOf" srcId="{46F1F88A-709E-433C-80FB-5092137D6622}" destId="{28C9E6FF-7438-4030-8CC5-05EBE2565C3F}" srcOrd="0" destOrd="0" presId="urn:microsoft.com/office/officeart/2005/8/layout/process1"/>
    <dgm:cxn modelId="{21C6AC96-790F-49AF-AD6B-43C066A438C1}" type="presParOf" srcId="{E484E0D2-5AFA-4A3A-AB8A-52BC44C7CAF7}" destId="{B74CBEDD-EDFA-478A-856C-B305D80E8114}" srcOrd="6" destOrd="0" presId="urn:microsoft.com/office/officeart/2005/8/layout/process1"/>
    <dgm:cxn modelId="{43550BA6-E194-4C1F-B78D-F3CB0948EAB5}" type="presParOf" srcId="{E484E0D2-5AFA-4A3A-AB8A-52BC44C7CAF7}" destId="{542D7B59-0898-4109-8A21-4DC53363A43E}" srcOrd="7" destOrd="0" presId="urn:microsoft.com/office/officeart/2005/8/layout/process1"/>
    <dgm:cxn modelId="{A63E36E3-ADC4-4C67-B8CF-7CAA840AE6AF}" type="presParOf" srcId="{542D7B59-0898-4109-8A21-4DC53363A43E}" destId="{8FB15B8C-17C3-4540-BA0F-BEBF8555C18F}" srcOrd="0" destOrd="0" presId="urn:microsoft.com/office/officeart/2005/8/layout/process1"/>
    <dgm:cxn modelId="{425EC971-D2D9-4BB5-864B-6F8A07731551}" type="presParOf" srcId="{E484E0D2-5AFA-4A3A-AB8A-52BC44C7CAF7}" destId="{7392AB4C-FC79-4012-A530-483BA5BDD125}" srcOrd="8" destOrd="0" presId="urn:microsoft.com/office/officeart/2005/8/layout/process1"/>
    <dgm:cxn modelId="{3E6D4DD4-84F3-4114-A5CC-79CFC920F5E3}" type="presParOf" srcId="{E484E0D2-5AFA-4A3A-AB8A-52BC44C7CAF7}" destId="{C5A9008E-42E6-4EC7-9C4E-909429FE106C}" srcOrd="9" destOrd="0" presId="urn:microsoft.com/office/officeart/2005/8/layout/process1"/>
    <dgm:cxn modelId="{BD5F5075-ACC3-4BD4-89B8-25704B758610}" type="presParOf" srcId="{C5A9008E-42E6-4EC7-9C4E-909429FE106C}" destId="{3C47873D-0065-491B-808A-B674BA0B0CB8}" srcOrd="0" destOrd="0" presId="urn:microsoft.com/office/officeart/2005/8/layout/process1"/>
    <dgm:cxn modelId="{FD9EB253-E893-4B4B-B5E6-FBB10570CDB3}" type="presParOf" srcId="{E484E0D2-5AFA-4A3A-AB8A-52BC44C7CAF7}" destId="{00BE3550-7D6B-4DDD-90CD-61248CE16DD0}" srcOrd="10" destOrd="0" presId="urn:microsoft.com/office/officeart/2005/8/layout/process1"/>
    <dgm:cxn modelId="{3758E503-2EC9-4AC4-A190-7F8BE1B6B671}" type="presParOf" srcId="{E484E0D2-5AFA-4A3A-AB8A-52BC44C7CAF7}" destId="{A084F1FD-2F2E-409B-A70F-D42E57601DA1}" srcOrd="11" destOrd="0" presId="urn:microsoft.com/office/officeart/2005/8/layout/process1"/>
    <dgm:cxn modelId="{CF2DB640-D92F-4142-B1B3-A670B3258C7C}" type="presParOf" srcId="{A084F1FD-2F2E-409B-A70F-D42E57601DA1}" destId="{37DBF86E-D5FB-4132-A467-9DA41600AEAD}" srcOrd="0" destOrd="0" presId="urn:microsoft.com/office/officeart/2005/8/layout/process1"/>
    <dgm:cxn modelId="{0B117EF7-30BB-4AD4-91BF-AA7D007F9D55}" type="presParOf" srcId="{E484E0D2-5AFA-4A3A-AB8A-52BC44C7CAF7}" destId="{93517CCD-B90F-478B-9074-B643EC303D57}" srcOrd="12" destOrd="0" presId="urn:microsoft.com/office/officeart/2005/8/layout/process1"/>
    <dgm:cxn modelId="{5B949759-B802-4C09-8D8D-1478B51A6D48}" type="presParOf" srcId="{E484E0D2-5AFA-4A3A-AB8A-52BC44C7CAF7}" destId="{C37DFFB5-EA21-483A-BE61-03102EC10FB5}" srcOrd="13" destOrd="0" presId="urn:microsoft.com/office/officeart/2005/8/layout/process1"/>
    <dgm:cxn modelId="{ED914FD3-E15D-49A0-8B04-93E85DE0003C}" type="presParOf" srcId="{C37DFFB5-EA21-483A-BE61-03102EC10FB5}" destId="{3EA2BB5B-E053-41AA-ADB7-B16CD8F760D1}" srcOrd="0" destOrd="0" presId="urn:microsoft.com/office/officeart/2005/8/layout/process1"/>
    <dgm:cxn modelId="{CB7878AB-8703-4F4C-B805-D1E13680C45D}" type="presParOf" srcId="{E484E0D2-5AFA-4A3A-AB8A-52BC44C7CAF7}" destId="{B1BB1EF0-F48C-43EF-A7CE-A56A36E98876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DAC43EF3-E7D2-4BD4-A301-8E727E6BB099}" type="doc">
      <dgm:prSet loTypeId="urn:microsoft.com/office/officeart/2005/8/layout/process1" loCatId="process" qsTypeId="urn:microsoft.com/office/officeart/2005/8/quickstyle/simple2#1" qsCatId="simple" csTypeId="urn:microsoft.com/office/officeart/2005/8/colors/accent1_1#1" csCatId="accent1" phldr="1"/>
      <dgm:spPr/>
    </dgm:pt>
    <dgm:pt modelId="{546A21B9-1CCD-4421-A3D1-32CFD3DA40F7}">
      <dgm:prSet phldrT="[文本]" custT="1"/>
      <dgm:spPr/>
      <dgm:t>
        <a:bodyPr/>
        <a:lstStyle/>
        <a:p>
          <a:pPr algn="ctr"/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UniApp</a:t>
          </a:r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上传图片</a:t>
          </a:r>
        </a:p>
      </dgm:t>
    </dgm:pt>
    <dgm:pt modelId="{DE0C25F5-7BDC-4178-A976-21AE832B3349}" type="parTrans" cxnId="{12BD1578-66F1-4796-A13E-31A6CD13F876}">
      <dgm:prSet/>
      <dgm:spPr/>
      <dgm:t>
        <a:bodyPr/>
        <a:lstStyle/>
        <a:p>
          <a:endParaRPr lang="zh-CN" altLang="en-US"/>
        </a:p>
      </dgm:t>
    </dgm:pt>
    <dgm:pt modelId="{82B72F32-54C4-498D-9BD3-F07F5025F056}" type="sibTrans" cxnId="{12BD1578-66F1-4796-A13E-31A6CD13F87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ACCCEB2E-0C18-4C53-A307-CA4DA224E4E6}">
      <dgm:prSet phldrT="[文本]" custT="1"/>
      <dgm:spPr/>
      <dgm:t>
        <a:bodyPr/>
        <a:lstStyle/>
        <a:p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SpringBoot</a:t>
          </a:r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接口</a:t>
          </a:r>
        </a:p>
      </dgm:t>
    </dgm:pt>
    <dgm:pt modelId="{41C08527-B3DA-494B-BADE-C141C5967FDC}" type="parTrans" cxnId="{2E5A2892-3DE7-4A5F-B2D3-9CC69E4D4FED}">
      <dgm:prSet/>
      <dgm:spPr/>
      <dgm:t>
        <a:bodyPr/>
        <a:lstStyle/>
        <a:p>
          <a:endParaRPr lang="zh-CN" altLang="en-US"/>
        </a:p>
      </dgm:t>
    </dgm:pt>
    <dgm:pt modelId="{C2DE5F5F-B962-450D-95C2-E299ED989D1D}" type="sibTrans" cxnId="{2E5A2892-3DE7-4A5F-B2D3-9CC69E4D4FE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CA79CE77-3640-4A3B-B54D-1ED3178595C1}">
      <dgm:prSet phldrT="[文本]" custT="1"/>
      <dgm:spPr/>
      <dgm:t>
        <a:bodyPr/>
        <a:lstStyle/>
        <a:p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RestTemplate</a:t>
          </a:r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调用</a:t>
          </a:r>
          <a:r>
            <a:rPr lang="en-US" altLang="zh-CN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FastAPI</a:t>
          </a:r>
          <a:endParaRPr lang="zh-CN" altLang="en-US" sz="6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gm:t>
    </dgm:pt>
    <dgm:pt modelId="{7C2E351D-A3E5-42D0-A8F6-BE01994EC0B9}" type="parTrans" cxnId="{23738D65-F9AE-42F5-87CA-5E5FD4DA1792}">
      <dgm:prSet/>
      <dgm:spPr/>
      <dgm:t>
        <a:bodyPr/>
        <a:lstStyle/>
        <a:p>
          <a:endParaRPr lang="zh-CN" altLang="en-US"/>
        </a:p>
      </dgm:t>
    </dgm:pt>
    <dgm:pt modelId="{47DA1DCA-DBE9-4567-962E-389DD01F879B}" type="sibTrans" cxnId="{23738D65-F9AE-42F5-87CA-5E5FD4DA1792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55238200-8A84-499D-AEF6-E40FB1BB4609}">
      <dgm:prSet phldrT="[文本]" custT="1"/>
      <dgm:spPr/>
      <dgm:t>
        <a:bodyPr/>
        <a:lstStyle/>
        <a:p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返回结果</a:t>
          </a:r>
        </a:p>
      </dgm:t>
    </dgm:pt>
    <dgm:pt modelId="{E351FF26-F640-4237-84B5-BCF756306D27}" type="parTrans" cxnId="{7AA3A807-3AA3-420F-9BC8-F803E490116A}">
      <dgm:prSet/>
      <dgm:spPr/>
      <dgm:t>
        <a:bodyPr/>
        <a:lstStyle/>
        <a:p>
          <a:endParaRPr lang="zh-CN" altLang="en-US"/>
        </a:p>
      </dgm:t>
    </dgm:pt>
    <dgm:pt modelId="{1C5AFE3F-0D29-4C51-BB15-59CD1EA5D439}" type="sibTrans" cxnId="{7AA3A807-3AA3-420F-9BC8-F803E490116A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zh-CN" altLang="en-US"/>
        </a:p>
      </dgm:t>
    </dgm:pt>
    <dgm:pt modelId="{81F905B5-1CCD-4FC3-839A-DCDE5CA8C8A4}">
      <dgm:prSet phldrT="[文本]" custT="1"/>
      <dgm:spPr/>
      <dgm:t>
        <a:bodyPr/>
        <a:lstStyle/>
        <a:p>
          <a:r>
            <a:rPr lang="zh-CN" altLang="en-US" sz="600" baseline="0">
              <a:latin typeface="Times New Roman" panose="02020603050405020304" pitchFamily="18" charset="0"/>
              <a:ea typeface="微软雅黑" panose="020B0503020204020204" pitchFamily="34" charset="-122"/>
            </a:rPr>
            <a:t>封装后返回给前端</a:t>
          </a:r>
        </a:p>
      </dgm:t>
    </dgm:pt>
    <dgm:pt modelId="{57C42228-05C9-4C8B-84C7-FF3E23FD1C5B}" type="par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1E5EB363-C141-49BF-9DFA-09E1E8174F38}" type="sibTrans" cxnId="{EFFF8D06-32F2-424B-9CE9-0828EF9B9A01}">
      <dgm:prSet/>
      <dgm:spPr/>
      <dgm:t>
        <a:bodyPr/>
        <a:lstStyle/>
        <a:p>
          <a:endParaRPr lang="zh-CN" altLang="en-US"/>
        </a:p>
      </dgm:t>
    </dgm:pt>
    <dgm:pt modelId="{E484E0D2-5AFA-4A3A-AB8A-52BC44C7CAF7}" type="pres">
      <dgm:prSet presAssocID="{DAC43EF3-E7D2-4BD4-A301-8E727E6BB099}" presName="Name0" presStyleCnt="0">
        <dgm:presLayoutVars>
          <dgm:dir/>
          <dgm:resizeHandles val="exact"/>
        </dgm:presLayoutVars>
      </dgm:prSet>
      <dgm:spPr/>
    </dgm:pt>
    <dgm:pt modelId="{079730F8-BB26-4F9E-B116-0D84CD1C2460}" type="pres">
      <dgm:prSet presAssocID="{546A21B9-1CCD-4421-A3D1-32CFD3DA40F7}" presName="node" presStyleLbl="node1" presStyleIdx="0" presStyleCnt="5">
        <dgm:presLayoutVars>
          <dgm:bulletEnabled val="1"/>
        </dgm:presLayoutVars>
      </dgm:prSet>
      <dgm:spPr/>
    </dgm:pt>
    <dgm:pt modelId="{737332E1-D12F-4927-A63A-DE767A069CC2}" type="pres">
      <dgm:prSet presAssocID="{82B72F32-54C4-498D-9BD3-F07F5025F056}" presName="sibTrans" presStyleLbl="sibTrans2D1" presStyleIdx="0" presStyleCnt="4" custScaleX="113600" custScaleY="85957"/>
      <dgm:spPr/>
    </dgm:pt>
    <dgm:pt modelId="{460C6F84-92F0-41F9-85B2-578029B3195C}" type="pres">
      <dgm:prSet presAssocID="{82B72F32-54C4-498D-9BD3-F07F5025F056}" presName="connectorText" presStyleLbl="sibTrans2D1" presStyleIdx="0" presStyleCnt="4"/>
      <dgm:spPr/>
    </dgm:pt>
    <dgm:pt modelId="{FF0925BB-201A-4353-8FF3-06B8097925A5}" type="pres">
      <dgm:prSet presAssocID="{ACCCEB2E-0C18-4C53-A307-CA4DA224E4E6}" presName="node" presStyleLbl="node1" presStyleIdx="1" presStyleCnt="5">
        <dgm:presLayoutVars>
          <dgm:bulletEnabled val="1"/>
        </dgm:presLayoutVars>
      </dgm:prSet>
      <dgm:spPr/>
    </dgm:pt>
    <dgm:pt modelId="{0CF5FFB8-680F-413F-BBAE-5EB4F038C717}" type="pres">
      <dgm:prSet presAssocID="{C2DE5F5F-B962-450D-95C2-E299ED989D1D}" presName="sibTrans" presStyleLbl="sibTrans2D1" presStyleIdx="1" presStyleCnt="4" custScaleX="113600" custScaleY="85957"/>
      <dgm:spPr/>
    </dgm:pt>
    <dgm:pt modelId="{754BE9B8-C375-42DA-AABC-4BF89FBF2023}" type="pres">
      <dgm:prSet presAssocID="{C2DE5F5F-B962-450D-95C2-E299ED989D1D}" presName="connectorText" presStyleLbl="sibTrans2D1" presStyleIdx="1" presStyleCnt="4"/>
      <dgm:spPr/>
    </dgm:pt>
    <dgm:pt modelId="{528E5A9F-6903-446F-9B72-998E74F5ED19}" type="pres">
      <dgm:prSet presAssocID="{CA79CE77-3640-4A3B-B54D-1ED3178595C1}" presName="node" presStyleLbl="node1" presStyleIdx="2" presStyleCnt="5">
        <dgm:presLayoutVars>
          <dgm:bulletEnabled val="1"/>
        </dgm:presLayoutVars>
      </dgm:prSet>
      <dgm:spPr/>
    </dgm:pt>
    <dgm:pt modelId="{46F1F88A-709E-433C-80FB-5092137D6622}" type="pres">
      <dgm:prSet presAssocID="{47DA1DCA-DBE9-4567-962E-389DD01F879B}" presName="sibTrans" presStyleLbl="sibTrans2D1" presStyleIdx="2" presStyleCnt="4" custScaleX="113600" custScaleY="85957"/>
      <dgm:spPr/>
    </dgm:pt>
    <dgm:pt modelId="{28C9E6FF-7438-4030-8CC5-05EBE2565C3F}" type="pres">
      <dgm:prSet presAssocID="{47DA1DCA-DBE9-4567-962E-389DD01F879B}" presName="connectorText" presStyleLbl="sibTrans2D1" presStyleIdx="2" presStyleCnt="4"/>
      <dgm:spPr/>
    </dgm:pt>
    <dgm:pt modelId="{B74CBEDD-EDFA-478A-856C-B305D80E8114}" type="pres">
      <dgm:prSet presAssocID="{55238200-8A84-499D-AEF6-E40FB1BB4609}" presName="node" presStyleLbl="node1" presStyleIdx="3" presStyleCnt="5">
        <dgm:presLayoutVars>
          <dgm:bulletEnabled val="1"/>
        </dgm:presLayoutVars>
      </dgm:prSet>
      <dgm:spPr/>
    </dgm:pt>
    <dgm:pt modelId="{542D7B59-0898-4109-8A21-4DC53363A43E}" type="pres">
      <dgm:prSet presAssocID="{1C5AFE3F-0D29-4C51-BB15-59CD1EA5D439}" presName="sibTrans" presStyleLbl="sibTrans2D1" presStyleIdx="3" presStyleCnt="4" custScaleX="113600" custScaleY="85957"/>
      <dgm:spPr/>
    </dgm:pt>
    <dgm:pt modelId="{8FB15B8C-17C3-4540-BA0F-BEBF8555C18F}" type="pres">
      <dgm:prSet presAssocID="{1C5AFE3F-0D29-4C51-BB15-59CD1EA5D439}" presName="connectorText" presStyleLbl="sibTrans2D1" presStyleIdx="3" presStyleCnt="4"/>
      <dgm:spPr/>
    </dgm:pt>
    <dgm:pt modelId="{7392AB4C-FC79-4012-A530-483BA5BDD125}" type="pres">
      <dgm:prSet presAssocID="{81F905B5-1CCD-4FC3-839A-DCDE5CA8C8A4}" presName="node" presStyleLbl="node1" presStyleIdx="4" presStyleCnt="5">
        <dgm:presLayoutVars>
          <dgm:bulletEnabled val="1"/>
        </dgm:presLayoutVars>
      </dgm:prSet>
      <dgm:spPr/>
    </dgm:pt>
  </dgm:ptLst>
  <dgm:cxnLst>
    <dgm:cxn modelId="{EFFF8D06-32F2-424B-9CE9-0828EF9B9A01}" srcId="{DAC43EF3-E7D2-4BD4-A301-8E727E6BB099}" destId="{81F905B5-1CCD-4FC3-839A-DCDE5CA8C8A4}" srcOrd="4" destOrd="0" parTransId="{57C42228-05C9-4C8B-84C7-FF3E23FD1C5B}" sibTransId="{1E5EB363-C141-49BF-9DFA-09E1E8174F38}"/>
    <dgm:cxn modelId="{7AA3A807-3AA3-420F-9BC8-F803E490116A}" srcId="{DAC43EF3-E7D2-4BD4-A301-8E727E6BB099}" destId="{55238200-8A84-499D-AEF6-E40FB1BB4609}" srcOrd="3" destOrd="0" parTransId="{E351FF26-F640-4237-84B5-BCF756306D27}" sibTransId="{1C5AFE3F-0D29-4C51-BB15-59CD1EA5D439}"/>
    <dgm:cxn modelId="{9DD70F24-1CC8-454F-B753-F518F203554C}" type="presOf" srcId="{47DA1DCA-DBE9-4567-962E-389DD01F879B}" destId="{46F1F88A-709E-433C-80FB-5092137D6622}" srcOrd="0" destOrd="0" presId="urn:microsoft.com/office/officeart/2005/8/layout/process1"/>
    <dgm:cxn modelId="{36EF1136-76B1-4C32-8EAB-72AFFFEAC0F9}" type="presOf" srcId="{1C5AFE3F-0D29-4C51-BB15-59CD1EA5D439}" destId="{8FB15B8C-17C3-4540-BA0F-BEBF8555C18F}" srcOrd="1" destOrd="0" presId="urn:microsoft.com/office/officeart/2005/8/layout/process1"/>
    <dgm:cxn modelId="{D8EBCA60-9C6A-4858-B348-86E455676797}" type="presOf" srcId="{546A21B9-1CCD-4421-A3D1-32CFD3DA40F7}" destId="{079730F8-BB26-4F9E-B116-0D84CD1C2460}" srcOrd="0" destOrd="0" presId="urn:microsoft.com/office/officeart/2005/8/layout/process1"/>
    <dgm:cxn modelId="{67BC6641-47CE-4B1B-86B5-B16AAF0C89B5}" type="presOf" srcId="{82B72F32-54C4-498D-9BD3-F07F5025F056}" destId="{737332E1-D12F-4927-A63A-DE767A069CC2}" srcOrd="0" destOrd="0" presId="urn:microsoft.com/office/officeart/2005/8/layout/process1"/>
    <dgm:cxn modelId="{FA255A63-E39C-4D78-A73B-DE70DBF4CC50}" type="presOf" srcId="{CA79CE77-3640-4A3B-B54D-1ED3178595C1}" destId="{528E5A9F-6903-446F-9B72-998E74F5ED19}" srcOrd="0" destOrd="0" presId="urn:microsoft.com/office/officeart/2005/8/layout/process1"/>
    <dgm:cxn modelId="{23738D65-F9AE-42F5-87CA-5E5FD4DA1792}" srcId="{DAC43EF3-E7D2-4BD4-A301-8E727E6BB099}" destId="{CA79CE77-3640-4A3B-B54D-1ED3178595C1}" srcOrd="2" destOrd="0" parTransId="{7C2E351D-A3E5-42D0-A8F6-BE01994EC0B9}" sibTransId="{47DA1DCA-DBE9-4567-962E-389DD01F879B}"/>
    <dgm:cxn modelId="{129D9B46-714F-4296-BE02-665B1A865274}" type="presOf" srcId="{55238200-8A84-499D-AEF6-E40FB1BB4609}" destId="{B74CBEDD-EDFA-478A-856C-B305D80E8114}" srcOrd="0" destOrd="0" presId="urn:microsoft.com/office/officeart/2005/8/layout/process1"/>
    <dgm:cxn modelId="{F4951749-9F03-4A3B-8F5F-3FAECD2DA695}" type="presOf" srcId="{DAC43EF3-E7D2-4BD4-A301-8E727E6BB099}" destId="{E484E0D2-5AFA-4A3A-AB8A-52BC44C7CAF7}" srcOrd="0" destOrd="0" presId="urn:microsoft.com/office/officeart/2005/8/layout/process1"/>
    <dgm:cxn modelId="{12BD1578-66F1-4796-A13E-31A6CD13F876}" srcId="{DAC43EF3-E7D2-4BD4-A301-8E727E6BB099}" destId="{546A21B9-1CCD-4421-A3D1-32CFD3DA40F7}" srcOrd="0" destOrd="0" parTransId="{DE0C25F5-7BDC-4178-A976-21AE832B3349}" sibTransId="{82B72F32-54C4-498D-9BD3-F07F5025F056}"/>
    <dgm:cxn modelId="{13417082-AD2E-4785-B47B-95601E47C2F9}" type="presOf" srcId="{81F905B5-1CCD-4FC3-839A-DCDE5CA8C8A4}" destId="{7392AB4C-FC79-4012-A530-483BA5BDD125}" srcOrd="0" destOrd="0" presId="urn:microsoft.com/office/officeart/2005/8/layout/process1"/>
    <dgm:cxn modelId="{2E5A2892-3DE7-4A5F-B2D3-9CC69E4D4FED}" srcId="{DAC43EF3-E7D2-4BD4-A301-8E727E6BB099}" destId="{ACCCEB2E-0C18-4C53-A307-CA4DA224E4E6}" srcOrd="1" destOrd="0" parTransId="{41C08527-B3DA-494B-BADE-C141C5967FDC}" sibTransId="{C2DE5F5F-B962-450D-95C2-E299ED989D1D}"/>
    <dgm:cxn modelId="{2382D698-8421-4A76-BFCA-3181D4F7A68F}" type="presOf" srcId="{C2DE5F5F-B962-450D-95C2-E299ED989D1D}" destId="{0CF5FFB8-680F-413F-BBAE-5EB4F038C717}" srcOrd="0" destOrd="0" presId="urn:microsoft.com/office/officeart/2005/8/layout/process1"/>
    <dgm:cxn modelId="{6D1E3AA3-EC7C-4F47-8AB8-B4FF9968CE05}" type="presOf" srcId="{C2DE5F5F-B962-450D-95C2-E299ED989D1D}" destId="{754BE9B8-C375-42DA-AABC-4BF89FBF2023}" srcOrd="1" destOrd="0" presId="urn:microsoft.com/office/officeart/2005/8/layout/process1"/>
    <dgm:cxn modelId="{BB5EA6B3-8ABC-4D5D-BFE1-7C7BDFD6FC8F}" type="presOf" srcId="{82B72F32-54C4-498D-9BD3-F07F5025F056}" destId="{460C6F84-92F0-41F9-85B2-578029B3195C}" srcOrd="1" destOrd="0" presId="urn:microsoft.com/office/officeart/2005/8/layout/process1"/>
    <dgm:cxn modelId="{9EA65FDC-589A-4CEB-A838-F71A453F96D5}" type="presOf" srcId="{1C5AFE3F-0D29-4C51-BB15-59CD1EA5D439}" destId="{542D7B59-0898-4109-8A21-4DC53363A43E}" srcOrd="0" destOrd="0" presId="urn:microsoft.com/office/officeart/2005/8/layout/process1"/>
    <dgm:cxn modelId="{1A58BEDF-8E9E-4069-9A64-234F975E9634}" type="presOf" srcId="{ACCCEB2E-0C18-4C53-A307-CA4DA224E4E6}" destId="{FF0925BB-201A-4353-8FF3-06B8097925A5}" srcOrd="0" destOrd="0" presId="urn:microsoft.com/office/officeart/2005/8/layout/process1"/>
    <dgm:cxn modelId="{37E850E9-7DCD-4BFC-A185-36CCED5679A8}" type="presOf" srcId="{47DA1DCA-DBE9-4567-962E-389DD01F879B}" destId="{28C9E6FF-7438-4030-8CC5-05EBE2565C3F}" srcOrd="1" destOrd="0" presId="urn:microsoft.com/office/officeart/2005/8/layout/process1"/>
    <dgm:cxn modelId="{80CC6FFA-B827-4028-8B6C-503CF9FA076B}" type="presParOf" srcId="{E484E0D2-5AFA-4A3A-AB8A-52BC44C7CAF7}" destId="{079730F8-BB26-4F9E-B116-0D84CD1C2460}" srcOrd="0" destOrd="0" presId="urn:microsoft.com/office/officeart/2005/8/layout/process1"/>
    <dgm:cxn modelId="{8171C557-970C-4B95-870E-D208704963F5}" type="presParOf" srcId="{E484E0D2-5AFA-4A3A-AB8A-52BC44C7CAF7}" destId="{737332E1-D12F-4927-A63A-DE767A069CC2}" srcOrd="1" destOrd="0" presId="urn:microsoft.com/office/officeart/2005/8/layout/process1"/>
    <dgm:cxn modelId="{CA6FB1D8-D624-4A72-B737-81CB2913178E}" type="presParOf" srcId="{737332E1-D12F-4927-A63A-DE767A069CC2}" destId="{460C6F84-92F0-41F9-85B2-578029B3195C}" srcOrd="0" destOrd="0" presId="urn:microsoft.com/office/officeart/2005/8/layout/process1"/>
    <dgm:cxn modelId="{93063E75-25CC-422F-BDBA-F6C0C1F75C78}" type="presParOf" srcId="{E484E0D2-5AFA-4A3A-AB8A-52BC44C7CAF7}" destId="{FF0925BB-201A-4353-8FF3-06B8097925A5}" srcOrd="2" destOrd="0" presId="urn:microsoft.com/office/officeart/2005/8/layout/process1"/>
    <dgm:cxn modelId="{3FE77FBC-CBA4-45B5-BC92-F8155C112A0A}" type="presParOf" srcId="{E484E0D2-5AFA-4A3A-AB8A-52BC44C7CAF7}" destId="{0CF5FFB8-680F-413F-BBAE-5EB4F038C717}" srcOrd="3" destOrd="0" presId="urn:microsoft.com/office/officeart/2005/8/layout/process1"/>
    <dgm:cxn modelId="{B08A4E8D-0B7E-4990-B8F3-3CA851AEAF4E}" type="presParOf" srcId="{0CF5FFB8-680F-413F-BBAE-5EB4F038C717}" destId="{754BE9B8-C375-42DA-AABC-4BF89FBF2023}" srcOrd="0" destOrd="0" presId="urn:microsoft.com/office/officeart/2005/8/layout/process1"/>
    <dgm:cxn modelId="{5B0BCAF8-E91E-4A68-9478-77F3EDE5FA63}" type="presParOf" srcId="{E484E0D2-5AFA-4A3A-AB8A-52BC44C7CAF7}" destId="{528E5A9F-6903-446F-9B72-998E74F5ED19}" srcOrd="4" destOrd="0" presId="urn:microsoft.com/office/officeart/2005/8/layout/process1"/>
    <dgm:cxn modelId="{ABE5F474-C218-4F86-A9B1-E58193AB366C}" type="presParOf" srcId="{E484E0D2-5AFA-4A3A-AB8A-52BC44C7CAF7}" destId="{46F1F88A-709E-433C-80FB-5092137D6622}" srcOrd="5" destOrd="0" presId="urn:microsoft.com/office/officeart/2005/8/layout/process1"/>
    <dgm:cxn modelId="{69ABB47B-2DA5-49DA-A8A6-6696377B542E}" type="presParOf" srcId="{46F1F88A-709E-433C-80FB-5092137D6622}" destId="{28C9E6FF-7438-4030-8CC5-05EBE2565C3F}" srcOrd="0" destOrd="0" presId="urn:microsoft.com/office/officeart/2005/8/layout/process1"/>
    <dgm:cxn modelId="{21C6AC96-790F-49AF-AD6B-43C066A438C1}" type="presParOf" srcId="{E484E0D2-5AFA-4A3A-AB8A-52BC44C7CAF7}" destId="{B74CBEDD-EDFA-478A-856C-B305D80E8114}" srcOrd="6" destOrd="0" presId="urn:microsoft.com/office/officeart/2005/8/layout/process1"/>
    <dgm:cxn modelId="{43550BA6-E194-4C1F-B78D-F3CB0948EAB5}" type="presParOf" srcId="{E484E0D2-5AFA-4A3A-AB8A-52BC44C7CAF7}" destId="{542D7B59-0898-4109-8A21-4DC53363A43E}" srcOrd="7" destOrd="0" presId="urn:microsoft.com/office/officeart/2005/8/layout/process1"/>
    <dgm:cxn modelId="{A63E36E3-ADC4-4C67-B8CF-7CAA840AE6AF}" type="presParOf" srcId="{542D7B59-0898-4109-8A21-4DC53363A43E}" destId="{8FB15B8C-17C3-4540-BA0F-BEBF8555C18F}" srcOrd="0" destOrd="0" presId="urn:microsoft.com/office/officeart/2005/8/layout/process1"/>
    <dgm:cxn modelId="{425EC971-D2D9-4BB5-864B-6F8A07731551}" type="presParOf" srcId="{E484E0D2-5AFA-4A3A-AB8A-52BC44C7CAF7}" destId="{7392AB4C-FC79-4012-A530-483BA5BDD125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730F8-BB26-4F9E-B116-0D84CD1C2460}">
      <dsp:nvSpPr>
        <dsp:cNvPr id="0" name=""/>
        <dsp:cNvSpPr/>
      </dsp:nvSpPr>
      <dsp:spPr>
        <a:xfrm>
          <a:off x="2535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用户拍照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/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上传图片</a:t>
          </a:r>
        </a:p>
      </dsp:txBody>
      <dsp:txXfrm>
        <a:off x="15926" y="13391"/>
        <a:ext cx="759373" cy="430418"/>
      </dsp:txXfrm>
    </dsp:sp>
    <dsp:sp modelId="{737332E1-D12F-4927-A63A-DE767A069CC2}">
      <dsp:nvSpPr>
        <dsp:cNvPr id="0" name=""/>
        <dsp:cNvSpPr/>
      </dsp:nvSpPr>
      <dsp:spPr>
        <a:xfrm>
          <a:off x="855973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855973" y="178323"/>
        <a:ext cx="139055" cy="100553"/>
      </dsp:txXfrm>
    </dsp:sp>
    <dsp:sp modelId="{FF0925BB-201A-4353-8FF3-06B8097925A5}">
      <dsp:nvSpPr>
        <dsp:cNvPr id="0" name=""/>
        <dsp:cNvSpPr/>
      </dsp:nvSpPr>
      <dsp:spPr>
        <a:xfrm>
          <a:off x="1103153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SpringBoot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接收请求</a:t>
          </a:r>
        </a:p>
      </dsp:txBody>
      <dsp:txXfrm>
        <a:off x="1116544" y="13391"/>
        <a:ext cx="759373" cy="430418"/>
      </dsp:txXfrm>
    </dsp:sp>
    <dsp:sp modelId="{0CF5FFB8-680F-413F-BBAE-5EB4F038C717}">
      <dsp:nvSpPr>
        <dsp:cNvPr id="0" name=""/>
        <dsp:cNvSpPr/>
      </dsp:nvSpPr>
      <dsp:spPr>
        <a:xfrm>
          <a:off x="1956591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1956591" y="178323"/>
        <a:ext cx="139055" cy="100553"/>
      </dsp:txXfrm>
    </dsp:sp>
    <dsp:sp modelId="{528E5A9F-6903-446F-9B72-998E74F5ED19}">
      <dsp:nvSpPr>
        <dsp:cNvPr id="0" name=""/>
        <dsp:cNvSpPr/>
      </dsp:nvSpPr>
      <dsp:spPr>
        <a:xfrm>
          <a:off x="2203770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SpringBoot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调用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FastAPI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中的识别接口</a:t>
          </a:r>
        </a:p>
      </dsp:txBody>
      <dsp:txXfrm>
        <a:off x="2217161" y="13391"/>
        <a:ext cx="759373" cy="430418"/>
      </dsp:txXfrm>
    </dsp:sp>
    <dsp:sp modelId="{46F1F88A-709E-433C-80FB-5092137D6622}">
      <dsp:nvSpPr>
        <dsp:cNvPr id="0" name=""/>
        <dsp:cNvSpPr/>
      </dsp:nvSpPr>
      <dsp:spPr>
        <a:xfrm>
          <a:off x="3057208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3057208" y="178323"/>
        <a:ext cx="139055" cy="100553"/>
      </dsp:txXfrm>
    </dsp:sp>
    <dsp:sp modelId="{B74CBEDD-EDFA-478A-856C-B305D80E8114}">
      <dsp:nvSpPr>
        <dsp:cNvPr id="0" name=""/>
        <dsp:cNvSpPr/>
      </dsp:nvSpPr>
      <dsp:spPr>
        <a:xfrm>
          <a:off x="3304388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FastAPI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识别图片返回结果</a:t>
          </a:r>
        </a:p>
      </dsp:txBody>
      <dsp:txXfrm>
        <a:off x="3317779" y="13391"/>
        <a:ext cx="759373" cy="430418"/>
      </dsp:txXfrm>
    </dsp:sp>
    <dsp:sp modelId="{542D7B59-0898-4109-8A21-4DC53363A43E}">
      <dsp:nvSpPr>
        <dsp:cNvPr id="0" name=""/>
        <dsp:cNvSpPr/>
      </dsp:nvSpPr>
      <dsp:spPr>
        <a:xfrm>
          <a:off x="4157825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4157825" y="178323"/>
        <a:ext cx="139055" cy="100553"/>
      </dsp:txXfrm>
    </dsp:sp>
    <dsp:sp modelId="{7392AB4C-FC79-4012-A530-483BA5BDD125}">
      <dsp:nvSpPr>
        <dsp:cNvPr id="0" name=""/>
        <dsp:cNvSpPr/>
      </dsp:nvSpPr>
      <dsp:spPr>
        <a:xfrm>
          <a:off x="4405005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SpringBoot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把结果返回给前端用户</a:t>
          </a:r>
        </a:p>
      </dsp:txBody>
      <dsp:txXfrm>
        <a:off x="4418396" y="13391"/>
        <a:ext cx="759373" cy="43041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730F8-BB26-4F9E-B116-0D84CD1C2460}">
      <dsp:nvSpPr>
        <dsp:cNvPr id="0" name=""/>
        <dsp:cNvSpPr/>
      </dsp:nvSpPr>
      <dsp:spPr>
        <a:xfrm>
          <a:off x="2535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>
              <a:latin typeface="微软雅黑" panose="020B0503020204020204" pitchFamily="34" charset="-122"/>
              <a:ea typeface="微软雅黑" panose="020B0503020204020204" pitchFamily="34" charset="-122"/>
            </a:rPr>
            <a:t>加载预训练模型</a:t>
          </a:r>
        </a:p>
      </dsp:txBody>
      <dsp:txXfrm>
        <a:off x="15926" y="13391"/>
        <a:ext cx="759373" cy="430418"/>
      </dsp:txXfrm>
    </dsp:sp>
    <dsp:sp modelId="{737332E1-D12F-4927-A63A-DE767A069CC2}">
      <dsp:nvSpPr>
        <dsp:cNvPr id="0" name=""/>
        <dsp:cNvSpPr/>
      </dsp:nvSpPr>
      <dsp:spPr>
        <a:xfrm>
          <a:off x="855973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855973" y="178323"/>
        <a:ext cx="139055" cy="100553"/>
      </dsp:txXfrm>
    </dsp:sp>
    <dsp:sp modelId="{FF0925BB-201A-4353-8FF3-06B8097925A5}">
      <dsp:nvSpPr>
        <dsp:cNvPr id="0" name=""/>
        <dsp:cNvSpPr/>
      </dsp:nvSpPr>
      <dsp:spPr>
        <a:xfrm>
          <a:off x="1103153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>
              <a:latin typeface="微软雅黑" panose="020B0503020204020204" pitchFamily="34" charset="-122"/>
              <a:ea typeface="微软雅黑" panose="020B0503020204020204" pitchFamily="34" charset="-122"/>
            </a:rPr>
            <a:t>替换分类头</a:t>
          </a:r>
        </a:p>
      </dsp:txBody>
      <dsp:txXfrm>
        <a:off x="1116544" y="13391"/>
        <a:ext cx="759373" cy="430418"/>
      </dsp:txXfrm>
    </dsp:sp>
    <dsp:sp modelId="{0CF5FFB8-680F-413F-BBAE-5EB4F038C717}">
      <dsp:nvSpPr>
        <dsp:cNvPr id="0" name=""/>
        <dsp:cNvSpPr/>
      </dsp:nvSpPr>
      <dsp:spPr>
        <a:xfrm>
          <a:off x="1956591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1956591" y="178323"/>
        <a:ext cx="139055" cy="100553"/>
      </dsp:txXfrm>
    </dsp:sp>
    <dsp:sp modelId="{528E5A9F-6903-446F-9B72-998E74F5ED19}">
      <dsp:nvSpPr>
        <dsp:cNvPr id="0" name=""/>
        <dsp:cNvSpPr/>
      </dsp:nvSpPr>
      <dsp:spPr>
        <a:xfrm>
          <a:off x="2203770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>
              <a:latin typeface="微软雅黑" panose="020B0503020204020204" pitchFamily="34" charset="-122"/>
              <a:ea typeface="微软雅黑" panose="020B0503020204020204" pitchFamily="34" charset="-122"/>
            </a:rPr>
            <a:t>数据增强</a:t>
          </a:r>
        </a:p>
      </dsp:txBody>
      <dsp:txXfrm>
        <a:off x="2217161" y="13391"/>
        <a:ext cx="759373" cy="430418"/>
      </dsp:txXfrm>
    </dsp:sp>
    <dsp:sp modelId="{46F1F88A-709E-433C-80FB-5092137D6622}">
      <dsp:nvSpPr>
        <dsp:cNvPr id="0" name=""/>
        <dsp:cNvSpPr/>
      </dsp:nvSpPr>
      <dsp:spPr>
        <a:xfrm>
          <a:off x="3057208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3057208" y="178323"/>
        <a:ext cx="139055" cy="100553"/>
      </dsp:txXfrm>
    </dsp:sp>
    <dsp:sp modelId="{B74CBEDD-EDFA-478A-856C-B305D80E8114}">
      <dsp:nvSpPr>
        <dsp:cNvPr id="0" name=""/>
        <dsp:cNvSpPr/>
      </dsp:nvSpPr>
      <dsp:spPr>
        <a:xfrm>
          <a:off x="3304388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>
              <a:latin typeface="微软雅黑" panose="020B0503020204020204" pitchFamily="34" charset="-122"/>
              <a:ea typeface="微软雅黑" panose="020B0503020204020204" pitchFamily="34" charset="-122"/>
            </a:rPr>
            <a:t>训练</a:t>
          </a:r>
        </a:p>
      </dsp:txBody>
      <dsp:txXfrm>
        <a:off x="3317779" y="13391"/>
        <a:ext cx="759373" cy="430418"/>
      </dsp:txXfrm>
    </dsp:sp>
    <dsp:sp modelId="{542D7B59-0898-4109-8A21-4DC53363A43E}">
      <dsp:nvSpPr>
        <dsp:cNvPr id="0" name=""/>
        <dsp:cNvSpPr/>
      </dsp:nvSpPr>
      <dsp:spPr>
        <a:xfrm>
          <a:off x="4157825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4157825" y="178323"/>
        <a:ext cx="139055" cy="100553"/>
      </dsp:txXfrm>
    </dsp:sp>
    <dsp:sp modelId="{7392AB4C-FC79-4012-A530-483BA5BDD125}">
      <dsp:nvSpPr>
        <dsp:cNvPr id="0" name=""/>
        <dsp:cNvSpPr/>
      </dsp:nvSpPr>
      <dsp:spPr>
        <a:xfrm>
          <a:off x="4405005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>
              <a:latin typeface="微软雅黑" panose="020B0503020204020204" pitchFamily="34" charset="-122"/>
              <a:ea typeface="微软雅黑" panose="020B0503020204020204" pitchFamily="34" charset="-122"/>
            </a:rPr>
            <a:t>保存最佳模型</a:t>
          </a:r>
        </a:p>
      </dsp:txBody>
      <dsp:txXfrm>
        <a:off x="4418396" y="13391"/>
        <a:ext cx="759373" cy="43041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730F8-BB26-4F9E-B116-0D84CD1C2460}">
      <dsp:nvSpPr>
        <dsp:cNvPr id="0" name=""/>
        <dsp:cNvSpPr/>
      </dsp:nvSpPr>
      <dsp:spPr>
        <a:xfrm>
          <a:off x="2535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加载训练好的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.pth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模型</a:t>
          </a:r>
        </a:p>
      </dsp:txBody>
      <dsp:txXfrm>
        <a:off x="15926" y="13391"/>
        <a:ext cx="759373" cy="430418"/>
      </dsp:txXfrm>
    </dsp:sp>
    <dsp:sp modelId="{737332E1-D12F-4927-A63A-DE767A069CC2}">
      <dsp:nvSpPr>
        <dsp:cNvPr id="0" name=""/>
        <dsp:cNvSpPr/>
      </dsp:nvSpPr>
      <dsp:spPr>
        <a:xfrm>
          <a:off x="855973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855973" y="178323"/>
        <a:ext cx="139055" cy="100553"/>
      </dsp:txXfrm>
    </dsp:sp>
    <dsp:sp modelId="{FF0925BB-201A-4353-8FF3-06B8097925A5}">
      <dsp:nvSpPr>
        <dsp:cNvPr id="0" name=""/>
        <dsp:cNvSpPr/>
      </dsp:nvSpPr>
      <dsp:spPr>
        <a:xfrm>
          <a:off x="1103153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替换分类头为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40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类</a:t>
          </a:r>
        </a:p>
      </dsp:txBody>
      <dsp:txXfrm>
        <a:off x="1116544" y="13391"/>
        <a:ext cx="759373" cy="430418"/>
      </dsp:txXfrm>
    </dsp:sp>
    <dsp:sp modelId="{0CF5FFB8-680F-413F-BBAE-5EB4F038C717}">
      <dsp:nvSpPr>
        <dsp:cNvPr id="0" name=""/>
        <dsp:cNvSpPr/>
      </dsp:nvSpPr>
      <dsp:spPr>
        <a:xfrm>
          <a:off x="1956591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1956591" y="178323"/>
        <a:ext cx="139055" cy="100553"/>
      </dsp:txXfrm>
    </dsp:sp>
    <dsp:sp modelId="{528E5A9F-6903-446F-9B72-998E74F5ED19}">
      <dsp:nvSpPr>
        <dsp:cNvPr id="0" name=""/>
        <dsp:cNvSpPr/>
      </dsp:nvSpPr>
      <dsp:spPr>
        <a:xfrm>
          <a:off x="2203770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构造器示例输入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[1,3,224,224]</a:t>
          </a:r>
          <a:endParaRPr lang="zh-CN" altLang="en-US" sz="600" kern="1200">
            <a:latin typeface="微软雅黑" panose="020B0503020204020204" pitchFamily="34" charset="-122"/>
            <a:ea typeface="微软雅黑" panose="020B0503020204020204" pitchFamily="34" charset="-122"/>
          </a:endParaRPr>
        </a:p>
      </dsp:txBody>
      <dsp:txXfrm>
        <a:off x="2217161" y="13391"/>
        <a:ext cx="759373" cy="430418"/>
      </dsp:txXfrm>
    </dsp:sp>
    <dsp:sp modelId="{46F1F88A-709E-433C-80FB-5092137D6622}">
      <dsp:nvSpPr>
        <dsp:cNvPr id="0" name=""/>
        <dsp:cNvSpPr/>
      </dsp:nvSpPr>
      <dsp:spPr>
        <a:xfrm>
          <a:off x="3057208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3057208" y="178323"/>
        <a:ext cx="139055" cy="100553"/>
      </dsp:txXfrm>
    </dsp:sp>
    <dsp:sp modelId="{B74CBEDD-EDFA-478A-856C-B305D80E8114}">
      <dsp:nvSpPr>
        <dsp:cNvPr id="0" name=""/>
        <dsp:cNvSpPr/>
      </dsp:nvSpPr>
      <dsp:spPr>
        <a:xfrm>
          <a:off x="3304388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调用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torch.onnx.export()</a:t>
          </a: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导出</a:t>
          </a:r>
        </a:p>
      </dsp:txBody>
      <dsp:txXfrm>
        <a:off x="3317779" y="13391"/>
        <a:ext cx="759373" cy="430418"/>
      </dsp:txXfrm>
    </dsp:sp>
    <dsp:sp modelId="{542D7B59-0898-4109-8A21-4DC53363A43E}">
      <dsp:nvSpPr>
        <dsp:cNvPr id="0" name=""/>
        <dsp:cNvSpPr/>
      </dsp:nvSpPr>
      <dsp:spPr>
        <a:xfrm>
          <a:off x="4157825" y="144806"/>
          <a:ext cx="189331" cy="1675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4157825" y="178323"/>
        <a:ext cx="139055" cy="100553"/>
      </dsp:txXfrm>
    </dsp:sp>
    <dsp:sp modelId="{7392AB4C-FC79-4012-A530-483BA5BDD125}">
      <dsp:nvSpPr>
        <dsp:cNvPr id="0" name=""/>
        <dsp:cNvSpPr/>
      </dsp:nvSpPr>
      <dsp:spPr>
        <a:xfrm>
          <a:off x="4405005" y="0"/>
          <a:ext cx="786155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同时保存类别名和中英文映射</a:t>
          </a:r>
          <a:r>
            <a:rPr lang="en-US" altLang="zh-CN" sz="600" kern="1200">
              <a:latin typeface="微软雅黑" panose="020B0503020204020204" pitchFamily="34" charset="-122"/>
              <a:ea typeface="微软雅黑" panose="020B0503020204020204" pitchFamily="34" charset="-122"/>
            </a:rPr>
            <a:t>JSON</a:t>
          </a:r>
          <a:endParaRPr lang="zh-CN" altLang="en-US" sz="600" kern="1200">
            <a:latin typeface="微软雅黑" panose="020B0503020204020204" pitchFamily="34" charset="-122"/>
            <a:ea typeface="微软雅黑" panose="020B0503020204020204" pitchFamily="34" charset="-122"/>
          </a:endParaRPr>
        </a:p>
      </dsp:txBody>
      <dsp:txXfrm>
        <a:off x="4418396" y="13391"/>
        <a:ext cx="759373" cy="43041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730F8-BB26-4F9E-B116-0D84CD1C2460}">
      <dsp:nvSpPr>
        <dsp:cNvPr id="0" name=""/>
        <dsp:cNvSpPr/>
      </dsp:nvSpPr>
      <dsp:spPr>
        <a:xfrm>
          <a:off x="1775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接收图片</a:t>
          </a:r>
        </a:p>
      </dsp:txBody>
      <dsp:txXfrm>
        <a:off x="10220" y="92875"/>
        <a:ext cx="463676" cy="271449"/>
      </dsp:txXfrm>
    </dsp:sp>
    <dsp:sp modelId="{737332E1-D12F-4927-A63A-DE767A069CC2}">
      <dsp:nvSpPr>
        <dsp:cNvPr id="0" name=""/>
        <dsp:cNvSpPr/>
      </dsp:nvSpPr>
      <dsp:spPr>
        <a:xfrm>
          <a:off x="523470" y="177378"/>
          <a:ext cx="115735" cy="10244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523470" y="197867"/>
        <a:ext cx="85002" cy="61465"/>
      </dsp:txXfrm>
    </dsp:sp>
    <dsp:sp modelId="{FF0925BB-201A-4353-8FF3-06B8097925A5}">
      <dsp:nvSpPr>
        <dsp:cNvPr id="0" name=""/>
        <dsp:cNvSpPr/>
      </dsp:nvSpPr>
      <dsp:spPr>
        <a:xfrm>
          <a:off x="674567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转</a:t>
          </a: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RGB</a:t>
          </a:r>
          <a:endParaRPr lang="zh-CN" altLang="en-US" sz="600" kern="12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sp:txBody>
      <dsp:txXfrm>
        <a:off x="683012" y="92875"/>
        <a:ext cx="463676" cy="271449"/>
      </dsp:txXfrm>
    </dsp:sp>
    <dsp:sp modelId="{0CF5FFB8-680F-413F-BBAE-5EB4F038C717}">
      <dsp:nvSpPr>
        <dsp:cNvPr id="0" name=""/>
        <dsp:cNvSpPr/>
      </dsp:nvSpPr>
      <dsp:spPr>
        <a:xfrm>
          <a:off x="1196262" y="177378"/>
          <a:ext cx="115735" cy="10244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196262" y="197867"/>
        <a:ext cx="85002" cy="61465"/>
      </dsp:txXfrm>
    </dsp:sp>
    <dsp:sp modelId="{528E5A9F-6903-446F-9B72-998E74F5ED19}">
      <dsp:nvSpPr>
        <dsp:cNvPr id="0" name=""/>
        <dsp:cNvSpPr/>
      </dsp:nvSpPr>
      <dsp:spPr>
        <a:xfrm>
          <a:off x="1347360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resize 224×224</a:t>
          </a:r>
          <a:endParaRPr lang="zh-CN" altLang="en-US" sz="600" kern="12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sp:txBody>
      <dsp:txXfrm>
        <a:off x="1355805" y="92875"/>
        <a:ext cx="463676" cy="271449"/>
      </dsp:txXfrm>
    </dsp:sp>
    <dsp:sp modelId="{46F1F88A-709E-433C-80FB-5092137D6622}">
      <dsp:nvSpPr>
        <dsp:cNvPr id="0" name=""/>
        <dsp:cNvSpPr/>
      </dsp:nvSpPr>
      <dsp:spPr>
        <a:xfrm>
          <a:off x="1869055" y="177378"/>
          <a:ext cx="115735" cy="10244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869055" y="197867"/>
        <a:ext cx="85002" cy="61465"/>
      </dsp:txXfrm>
    </dsp:sp>
    <dsp:sp modelId="{B74CBEDD-EDFA-478A-856C-B305D80E8114}">
      <dsp:nvSpPr>
        <dsp:cNvPr id="0" name=""/>
        <dsp:cNvSpPr/>
      </dsp:nvSpPr>
      <dsp:spPr>
        <a:xfrm>
          <a:off x="2020153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归一化</a:t>
          </a:r>
        </a:p>
      </dsp:txBody>
      <dsp:txXfrm>
        <a:off x="2028598" y="92875"/>
        <a:ext cx="463676" cy="271449"/>
      </dsp:txXfrm>
    </dsp:sp>
    <dsp:sp modelId="{542D7B59-0898-4109-8A21-4DC53363A43E}">
      <dsp:nvSpPr>
        <dsp:cNvPr id="0" name=""/>
        <dsp:cNvSpPr/>
      </dsp:nvSpPr>
      <dsp:spPr>
        <a:xfrm>
          <a:off x="2541848" y="177378"/>
          <a:ext cx="115735" cy="10244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541848" y="197867"/>
        <a:ext cx="85002" cy="61465"/>
      </dsp:txXfrm>
    </dsp:sp>
    <dsp:sp modelId="{7392AB4C-FC79-4012-A530-483BA5BDD125}">
      <dsp:nvSpPr>
        <dsp:cNvPr id="0" name=""/>
        <dsp:cNvSpPr/>
      </dsp:nvSpPr>
      <dsp:spPr>
        <a:xfrm>
          <a:off x="2692945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ONNX</a:t>
          </a: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推理</a:t>
          </a:r>
        </a:p>
      </dsp:txBody>
      <dsp:txXfrm>
        <a:off x="2701390" y="92875"/>
        <a:ext cx="463676" cy="271449"/>
      </dsp:txXfrm>
    </dsp:sp>
    <dsp:sp modelId="{C5A9008E-42E6-4EC7-9C4E-909429FE106C}">
      <dsp:nvSpPr>
        <dsp:cNvPr id="0" name=""/>
        <dsp:cNvSpPr/>
      </dsp:nvSpPr>
      <dsp:spPr>
        <a:xfrm>
          <a:off x="3221568" y="169009"/>
          <a:ext cx="101880" cy="1191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221568" y="192845"/>
        <a:ext cx="71316" cy="71508"/>
      </dsp:txXfrm>
    </dsp:sp>
    <dsp:sp modelId="{00BE3550-7D6B-4DDD-90CD-61248CE16DD0}">
      <dsp:nvSpPr>
        <dsp:cNvPr id="0" name=""/>
        <dsp:cNvSpPr/>
      </dsp:nvSpPr>
      <dsp:spPr>
        <a:xfrm>
          <a:off x="3365738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softmax</a:t>
          </a:r>
          <a:endParaRPr lang="zh-CN" altLang="en-US" sz="600" kern="12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sp:txBody>
      <dsp:txXfrm>
        <a:off x="3374183" y="92875"/>
        <a:ext cx="463676" cy="271449"/>
      </dsp:txXfrm>
    </dsp:sp>
    <dsp:sp modelId="{A084F1FD-2F2E-409B-A70F-D42E57601DA1}">
      <dsp:nvSpPr>
        <dsp:cNvPr id="0" name=""/>
        <dsp:cNvSpPr/>
      </dsp:nvSpPr>
      <dsp:spPr>
        <a:xfrm>
          <a:off x="3894361" y="169009"/>
          <a:ext cx="101880" cy="1191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894361" y="192845"/>
        <a:ext cx="71316" cy="71508"/>
      </dsp:txXfrm>
    </dsp:sp>
    <dsp:sp modelId="{93517CCD-B90F-478B-9074-B643EC303D57}">
      <dsp:nvSpPr>
        <dsp:cNvPr id="0" name=""/>
        <dsp:cNvSpPr/>
      </dsp:nvSpPr>
      <dsp:spPr>
        <a:xfrm>
          <a:off x="4038531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取</a:t>
          </a: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Top-3</a:t>
          </a:r>
          <a:endParaRPr lang="zh-CN" altLang="en-US" sz="600" kern="12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sp:txBody>
      <dsp:txXfrm>
        <a:off x="4046976" y="92875"/>
        <a:ext cx="463676" cy="271449"/>
      </dsp:txXfrm>
    </dsp:sp>
    <dsp:sp modelId="{C37DFFB5-EA21-483A-BE61-03102EC10FB5}">
      <dsp:nvSpPr>
        <dsp:cNvPr id="0" name=""/>
        <dsp:cNvSpPr/>
      </dsp:nvSpPr>
      <dsp:spPr>
        <a:xfrm>
          <a:off x="4567153" y="169009"/>
          <a:ext cx="101880" cy="1191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4567153" y="192845"/>
        <a:ext cx="71316" cy="71508"/>
      </dsp:txXfrm>
    </dsp:sp>
    <dsp:sp modelId="{B1BB1EF0-F48C-43EF-A7CE-A56A36E98876}">
      <dsp:nvSpPr>
        <dsp:cNvPr id="0" name=""/>
        <dsp:cNvSpPr/>
      </dsp:nvSpPr>
      <dsp:spPr>
        <a:xfrm>
          <a:off x="4711323" y="84430"/>
          <a:ext cx="480566" cy="28833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返回</a:t>
          </a: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JSON</a:t>
          </a:r>
          <a:endParaRPr lang="zh-CN" altLang="en-US" sz="600" kern="12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sp:txBody>
      <dsp:txXfrm>
        <a:off x="4719768" y="92875"/>
        <a:ext cx="463676" cy="27144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730F8-BB26-4F9E-B116-0D84CD1C2460}">
      <dsp:nvSpPr>
        <dsp:cNvPr id="0" name=""/>
        <dsp:cNvSpPr/>
      </dsp:nvSpPr>
      <dsp:spPr>
        <a:xfrm>
          <a:off x="2535" y="0"/>
          <a:ext cx="786150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UniApp</a:t>
          </a: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上传图片</a:t>
          </a:r>
        </a:p>
      </dsp:txBody>
      <dsp:txXfrm>
        <a:off x="15926" y="13391"/>
        <a:ext cx="759368" cy="430418"/>
      </dsp:txXfrm>
    </dsp:sp>
    <dsp:sp modelId="{737332E1-D12F-4927-A63A-DE767A069CC2}">
      <dsp:nvSpPr>
        <dsp:cNvPr id="0" name=""/>
        <dsp:cNvSpPr/>
      </dsp:nvSpPr>
      <dsp:spPr>
        <a:xfrm>
          <a:off x="855968" y="144806"/>
          <a:ext cx="189330" cy="167586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855968" y="178323"/>
        <a:ext cx="139054" cy="100552"/>
      </dsp:txXfrm>
    </dsp:sp>
    <dsp:sp modelId="{FF0925BB-201A-4353-8FF3-06B8097925A5}">
      <dsp:nvSpPr>
        <dsp:cNvPr id="0" name=""/>
        <dsp:cNvSpPr/>
      </dsp:nvSpPr>
      <dsp:spPr>
        <a:xfrm>
          <a:off x="1103146" y="0"/>
          <a:ext cx="786150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SpringBoot</a:t>
          </a: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接口</a:t>
          </a:r>
        </a:p>
      </dsp:txBody>
      <dsp:txXfrm>
        <a:off x="1116537" y="13391"/>
        <a:ext cx="759368" cy="430418"/>
      </dsp:txXfrm>
    </dsp:sp>
    <dsp:sp modelId="{0CF5FFB8-680F-413F-BBAE-5EB4F038C717}">
      <dsp:nvSpPr>
        <dsp:cNvPr id="0" name=""/>
        <dsp:cNvSpPr/>
      </dsp:nvSpPr>
      <dsp:spPr>
        <a:xfrm>
          <a:off x="1956578" y="144806"/>
          <a:ext cx="189330" cy="167586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1956578" y="178323"/>
        <a:ext cx="139054" cy="100552"/>
      </dsp:txXfrm>
    </dsp:sp>
    <dsp:sp modelId="{528E5A9F-6903-446F-9B72-998E74F5ED19}">
      <dsp:nvSpPr>
        <dsp:cNvPr id="0" name=""/>
        <dsp:cNvSpPr/>
      </dsp:nvSpPr>
      <dsp:spPr>
        <a:xfrm>
          <a:off x="2203757" y="0"/>
          <a:ext cx="786150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RestTemplate</a:t>
          </a: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调用</a:t>
          </a:r>
          <a:r>
            <a:rPr lang="en-US" altLang="zh-CN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FastAPI</a:t>
          </a:r>
          <a:endParaRPr lang="zh-CN" altLang="en-US" sz="600" kern="1200" baseline="0">
            <a:latin typeface="Times New Roman" panose="02020603050405020304" pitchFamily="18" charset="0"/>
            <a:ea typeface="微软雅黑" panose="020B0503020204020204" pitchFamily="34" charset="-122"/>
          </a:endParaRPr>
        </a:p>
      </dsp:txBody>
      <dsp:txXfrm>
        <a:off x="2217148" y="13391"/>
        <a:ext cx="759368" cy="430418"/>
      </dsp:txXfrm>
    </dsp:sp>
    <dsp:sp modelId="{46F1F88A-709E-433C-80FB-5092137D6622}">
      <dsp:nvSpPr>
        <dsp:cNvPr id="0" name=""/>
        <dsp:cNvSpPr/>
      </dsp:nvSpPr>
      <dsp:spPr>
        <a:xfrm>
          <a:off x="3057189" y="144806"/>
          <a:ext cx="189330" cy="167586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3057189" y="178323"/>
        <a:ext cx="139054" cy="100552"/>
      </dsp:txXfrm>
    </dsp:sp>
    <dsp:sp modelId="{B74CBEDD-EDFA-478A-856C-B305D80E8114}">
      <dsp:nvSpPr>
        <dsp:cNvPr id="0" name=""/>
        <dsp:cNvSpPr/>
      </dsp:nvSpPr>
      <dsp:spPr>
        <a:xfrm>
          <a:off x="3304367" y="0"/>
          <a:ext cx="786150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返回结果</a:t>
          </a:r>
        </a:p>
      </dsp:txBody>
      <dsp:txXfrm>
        <a:off x="3317758" y="13391"/>
        <a:ext cx="759368" cy="430418"/>
      </dsp:txXfrm>
    </dsp:sp>
    <dsp:sp modelId="{542D7B59-0898-4109-8A21-4DC53363A43E}">
      <dsp:nvSpPr>
        <dsp:cNvPr id="0" name=""/>
        <dsp:cNvSpPr/>
      </dsp:nvSpPr>
      <dsp:spPr>
        <a:xfrm>
          <a:off x="4157800" y="144806"/>
          <a:ext cx="189330" cy="167586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>
        <a:off x="4157800" y="178323"/>
        <a:ext cx="139054" cy="100552"/>
      </dsp:txXfrm>
    </dsp:sp>
    <dsp:sp modelId="{7392AB4C-FC79-4012-A530-483BA5BDD125}">
      <dsp:nvSpPr>
        <dsp:cNvPr id="0" name=""/>
        <dsp:cNvSpPr/>
      </dsp:nvSpPr>
      <dsp:spPr>
        <a:xfrm>
          <a:off x="4404978" y="0"/>
          <a:ext cx="786150" cy="457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600" kern="1200" baseline="0">
              <a:latin typeface="Times New Roman" panose="02020603050405020304" pitchFamily="18" charset="0"/>
              <a:ea typeface="微软雅黑" panose="020B0503020204020204" pitchFamily="34" charset="-122"/>
            </a:rPr>
            <a:t>封装后返回给前端</a:t>
          </a:r>
        </a:p>
      </dsp:txBody>
      <dsp:txXfrm>
        <a:off x="4418369" y="13391"/>
        <a:ext cx="759368" cy="4304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12</Pages>
  <Words>3621</Words>
  <Characters>4925</Characters>
  <Application>Microsoft Office Word</Application>
  <DocSecurity>0</DocSecurity>
  <Lines>307</Lines>
  <Paragraphs>449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</cp:revision>
  <cp:lastPrinted>2026-10-14T07:43:00Z</cp:lastPrinted>
  <dcterms:created xsi:type="dcterms:W3CDTF">2026-09-17T12:53:00Z</dcterms:created>
  <dcterms:modified xsi:type="dcterms:W3CDTF">2026-10-14T07:50:00Z</dcterms:modified>
</cp:coreProperties>
</file>