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0349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SQEF Performance Analysis - Hybrid Quantum-Simulating Entropy System</w:t>
      </w:r>
    </w:p>
    <w:p w14:paraId="5A76F836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Technical Specifications for NIST Review</w:t>
      </w:r>
    </w:p>
    <w:p w14:paraId="211D10A7" w14:textId="77777777" w:rsidR="007B5668" w:rsidRPr="007B5668" w:rsidRDefault="007B5668" w:rsidP="007B5668">
      <w:pPr>
        <w:rPr>
          <w:b/>
          <w:bCs/>
        </w:rPr>
      </w:pPr>
      <w:proofErr w:type="spellStart"/>
      <w:r w:rsidRPr="007B5668">
        <w:rPr>
          <w:b/>
          <w:bCs/>
        </w:rPr>
        <w:t>Luminareware</w:t>
      </w:r>
      <w:proofErr w:type="spellEnd"/>
      <w:r w:rsidRPr="007B5668">
        <w:rPr>
          <w:b/>
          <w:bCs/>
        </w:rPr>
        <w:t xml:space="preserve"> LLC - August 2025</w:t>
      </w:r>
    </w:p>
    <w:p w14:paraId="731492C2" w14:textId="77777777" w:rsidR="007B5668" w:rsidRPr="007B5668" w:rsidRDefault="007B5668" w:rsidP="007B5668">
      <w:r w:rsidRPr="007B5668">
        <w:rPr>
          <w:i/>
          <w:iCs/>
        </w:rPr>
        <w:t>All performance metrics based on empirical testing with NIST SP 800-22 and SP 800-90B validation</w:t>
      </w:r>
    </w:p>
    <w:p w14:paraId="774F103D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System Architecture</w:t>
      </w:r>
    </w:p>
    <w:p w14:paraId="2F2EE66D" w14:textId="77777777" w:rsidR="007B5668" w:rsidRPr="007B5668" w:rsidRDefault="007B5668" w:rsidP="007B5668">
      <w:pPr>
        <w:numPr>
          <w:ilvl w:val="0"/>
          <w:numId w:val="8"/>
        </w:numPr>
      </w:pPr>
      <w:r w:rsidRPr="007B5668">
        <w:rPr>
          <w:b/>
          <w:bCs/>
        </w:rPr>
        <w:t>Implementation</w:t>
      </w:r>
      <w:r w:rsidRPr="007B5668">
        <w:t>: 32-bit Windows executable (C++)</w:t>
      </w:r>
    </w:p>
    <w:p w14:paraId="354ABD96" w14:textId="77777777" w:rsidR="007B5668" w:rsidRPr="007B5668" w:rsidRDefault="007B5668" w:rsidP="007B5668">
      <w:pPr>
        <w:numPr>
          <w:ilvl w:val="0"/>
          <w:numId w:val="8"/>
        </w:numPr>
      </w:pPr>
      <w:r w:rsidRPr="007B5668">
        <w:rPr>
          <w:b/>
          <w:bCs/>
        </w:rPr>
        <w:t>Entropy Generation</w:t>
      </w:r>
      <w:r w:rsidRPr="007B5668">
        <w:t>: Liora Equation-based chaos generator simulating quantum dynamics</w:t>
      </w:r>
    </w:p>
    <w:p w14:paraId="0F58031B" w14:textId="77777777" w:rsidR="007B5668" w:rsidRPr="007B5668" w:rsidRDefault="007B5668" w:rsidP="007B5668">
      <w:pPr>
        <w:numPr>
          <w:ilvl w:val="0"/>
          <w:numId w:val="8"/>
        </w:numPr>
      </w:pPr>
      <w:r w:rsidRPr="007B5668">
        <w:rPr>
          <w:b/>
          <w:bCs/>
        </w:rPr>
        <w:t>Entropy Expansion</w:t>
      </w:r>
      <w:r w:rsidRPr="007B5668">
        <w:t>: SHA3-256 based deterministic expansion (DRBG-like, per NIST SP 800-90A)</w:t>
      </w:r>
    </w:p>
    <w:p w14:paraId="3E7BCD98" w14:textId="77777777" w:rsidR="007B5668" w:rsidRPr="007B5668" w:rsidRDefault="007B5668" w:rsidP="007B5668">
      <w:pPr>
        <w:numPr>
          <w:ilvl w:val="0"/>
          <w:numId w:val="8"/>
        </w:numPr>
      </w:pPr>
      <w:r w:rsidRPr="007B5668">
        <w:rPr>
          <w:b/>
          <w:bCs/>
        </w:rPr>
        <w:t>Expansion Ratio</w:t>
      </w:r>
      <w:r w:rsidRPr="007B5668">
        <w:t>: 1:512</w:t>
      </w:r>
    </w:p>
    <w:p w14:paraId="2E8B0F32" w14:textId="77777777" w:rsidR="007B5668" w:rsidRPr="007B5668" w:rsidRDefault="007B5668" w:rsidP="007B5668">
      <w:pPr>
        <w:numPr>
          <w:ilvl w:val="0"/>
          <w:numId w:val="8"/>
        </w:numPr>
      </w:pPr>
      <w:r w:rsidRPr="007B5668">
        <w:rPr>
          <w:b/>
          <w:bCs/>
        </w:rPr>
        <w:t>Seed Entropy Quality</w:t>
      </w:r>
      <w:r w:rsidRPr="007B5668">
        <w:t>: 7.999845 bits/byte (Shannon entropy, validated)</w:t>
      </w:r>
    </w:p>
    <w:p w14:paraId="27D2B5E0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Measured Performance Metrics</w:t>
      </w:r>
    </w:p>
    <w:p w14:paraId="59981B81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Entropy Generation Phase (Liora Equation)</w:t>
      </w:r>
    </w:p>
    <w:p w14:paraId="3B64087E" w14:textId="77777777" w:rsidR="007B5668" w:rsidRPr="007B5668" w:rsidRDefault="007B5668" w:rsidP="007B5668">
      <w:pPr>
        <w:numPr>
          <w:ilvl w:val="0"/>
          <w:numId w:val="9"/>
        </w:numPr>
      </w:pPr>
      <w:r w:rsidRPr="007B5668">
        <w:rPr>
          <w:b/>
          <w:bCs/>
        </w:rPr>
        <w:t>Method</w:t>
      </w:r>
      <w:r w:rsidRPr="007B5668">
        <w:t>: Chaos-based entropy generation simulating quantum dynamics</w:t>
      </w:r>
    </w:p>
    <w:p w14:paraId="07A6A171" w14:textId="77777777" w:rsidR="007B5668" w:rsidRPr="007B5668" w:rsidRDefault="007B5668" w:rsidP="007B5668">
      <w:pPr>
        <w:numPr>
          <w:ilvl w:val="0"/>
          <w:numId w:val="9"/>
        </w:numPr>
      </w:pPr>
      <w:r w:rsidRPr="007B5668">
        <w:rPr>
          <w:b/>
          <w:bCs/>
        </w:rPr>
        <w:t>Seed Size</w:t>
      </w:r>
      <w:r w:rsidRPr="007B5668">
        <w:t>: 1 MB (8,388,608 bits of high-entropy data)</w:t>
      </w:r>
    </w:p>
    <w:p w14:paraId="1E8C3376" w14:textId="77777777" w:rsidR="007B5668" w:rsidRPr="007B5668" w:rsidRDefault="007B5668" w:rsidP="007B5668">
      <w:pPr>
        <w:numPr>
          <w:ilvl w:val="0"/>
          <w:numId w:val="9"/>
        </w:numPr>
      </w:pPr>
      <w:r w:rsidRPr="007B5668">
        <w:rPr>
          <w:b/>
          <w:bCs/>
        </w:rPr>
        <w:t>Seed Quality</w:t>
      </w:r>
      <w:r w:rsidRPr="007B5668">
        <w:t>: Shannon Entropy of 7.999845 bits/byte (99.9981% of maximum)</w:t>
      </w:r>
    </w:p>
    <w:p w14:paraId="039EED51" w14:textId="77777777" w:rsidR="007B5668" w:rsidRPr="007B5668" w:rsidRDefault="007B5668" w:rsidP="007B5668">
      <w:pPr>
        <w:numPr>
          <w:ilvl w:val="0"/>
          <w:numId w:val="9"/>
        </w:numPr>
      </w:pPr>
      <w:r w:rsidRPr="007B5668">
        <w:rPr>
          <w:b/>
          <w:bCs/>
        </w:rPr>
        <w:t>Generation Time</w:t>
      </w:r>
      <w:r w:rsidRPr="007B5668">
        <w:t>: 266.350 seconds (measured)</w:t>
      </w:r>
    </w:p>
    <w:p w14:paraId="0302FFCA" w14:textId="77777777" w:rsidR="007B5668" w:rsidRPr="007B5668" w:rsidRDefault="007B5668" w:rsidP="007B5668">
      <w:pPr>
        <w:numPr>
          <w:ilvl w:val="0"/>
          <w:numId w:val="9"/>
        </w:numPr>
      </w:pPr>
      <w:r w:rsidRPr="007B5668">
        <w:rPr>
          <w:b/>
          <w:bCs/>
        </w:rPr>
        <w:t>Entropy Generation Rate</w:t>
      </w:r>
      <w:r w:rsidRPr="007B5668">
        <w:t>: 3.75 KB/s (measured)</w:t>
      </w:r>
    </w:p>
    <w:p w14:paraId="251BA72D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Deterministic Expansion Phase (SHA3-256 DRBG)</w:t>
      </w:r>
    </w:p>
    <w:p w14:paraId="30E92512" w14:textId="77777777" w:rsidR="007B5668" w:rsidRPr="007B5668" w:rsidRDefault="007B5668" w:rsidP="007B5668">
      <w:pPr>
        <w:numPr>
          <w:ilvl w:val="0"/>
          <w:numId w:val="10"/>
        </w:numPr>
      </w:pPr>
      <w:r w:rsidRPr="007B5668">
        <w:rPr>
          <w:b/>
          <w:bCs/>
        </w:rPr>
        <w:t>Input</w:t>
      </w:r>
      <w:r w:rsidRPr="007B5668">
        <w:t>: 1 MB high-entropy seed from Liora Equation</w:t>
      </w:r>
    </w:p>
    <w:p w14:paraId="7B3FE519" w14:textId="77777777" w:rsidR="007B5668" w:rsidRPr="007B5668" w:rsidRDefault="007B5668" w:rsidP="007B5668">
      <w:pPr>
        <w:numPr>
          <w:ilvl w:val="0"/>
          <w:numId w:val="10"/>
        </w:numPr>
      </w:pPr>
      <w:r w:rsidRPr="007B5668">
        <w:rPr>
          <w:b/>
          <w:bCs/>
        </w:rPr>
        <w:t>Output</w:t>
      </w:r>
      <w:r w:rsidRPr="007B5668">
        <w:t>: 512 MB expanded cryptographically secure data</w:t>
      </w:r>
    </w:p>
    <w:p w14:paraId="5D44EDCF" w14:textId="77777777" w:rsidR="007B5668" w:rsidRPr="007B5668" w:rsidRDefault="007B5668" w:rsidP="007B5668">
      <w:pPr>
        <w:numPr>
          <w:ilvl w:val="0"/>
          <w:numId w:val="10"/>
        </w:numPr>
      </w:pPr>
      <w:r w:rsidRPr="007B5668">
        <w:rPr>
          <w:b/>
          <w:bCs/>
        </w:rPr>
        <w:t>Expansion Throughput</w:t>
      </w:r>
      <w:r w:rsidRPr="007B5668">
        <w:t>: 1.92 MB/s (measured)</w:t>
      </w:r>
    </w:p>
    <w:p w14:paraId="3864169C" w14:textId="77777777" w:rsidR="007B5668" w:rsidRPr="007B5668" w:rsidRDefault="007B5668" w:rsidP="007B5668">
      <w:pPr>
        <w:numPr>
          <w:ilvl w:val="0"/>
          <w:numId w:val="10"/>
        </w:numPr>
      </w:pPr>
      <w:r w:rsidRPr="007B5668">
        <w:rPr>
          <w:b/>
          <w:bCs/>
        </w:rPr>
        <w:t>Security Claim</w:t>
      </w:r>
      <w:r w:rsidRPr="007B5668">
        <w:t>: &gt;2^123 operations against SHA3-256</w:t>
      </w:r>
    </w:p>
    <w:p w14:paraId="72C43489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Key Extraction Phase (Measured)</w:t>
      </w:r>
    </w:p>
    <w:p w14:paraId="6C20721D" w14:textId="77777777" w:rsidR="007B5668" w:rsidRPr="007B5668" w:rsidRDefault="007B5668" w:rsidP="007B5668">
      <w:pPr>
        <w:numPr>
          <w:ilvl w:val="0"/>
          <w:numId w:val="11"/>
        </w:numPr>
      </w:pPr>
      <w:r w:rsidRPr="007B5668">
        <w:rPr>
          <w:b/>
          <w:bCs/>
        </w:rPr>
        <w:t>Performance</w:t>
      </w:r>
      <w:r w:rsidRPr="007B5668">
        <w:t>: 109,265 to 7,518,797 keys/second (see table below)</w:t>
      </w:r>
    </w:p>
    <w:p w14:paraId="33C6B69A" w14:textId="77777777" w:rsidR="007B5668" w:rsidRPr="007B5668" w:rsidRDefault="007B5668" w:rsidP="007B5668">
      <w:pPr>
        <w:numPr>
          <w:ilvl w:val="0"/>
          <w:numId w:val="11"/>
        </w:numPr>
      </w:pPr>
      <w:r w:rsidRPr="007B5668">
        <w:rPr>
          <w:b/>
          <w:bCs/>
        </w:rPr>
        <w:lastRenderedPageBreak/>
        <w:t>Validation</w:t>
      </w:r>
      <w:r w:rsidRPr="007B5668">
        <w:t>: NIST SP 800-22 and SP 800-90B compliant</w:t>
      </w:r>
    </w:p>
    <w:p w14:paraId="6957F35B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Measured Key Generation Performance</w:t>
      </w:r>
    </w:p>
    <w:p w14:paraId="6E1FD9D9" w14:textId="77777777" w:rsidR="007B5668" w:rsidRPr="007B5668" w:rsidRDefault="007B5668" w:rsidP="007B5668">
      <w:r w:rsidRPr="007B5668">
        <w:t>Based on actual testing with NIST SP 800-22 and SP 800-90B validated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774"/>
        <w:gridCol w:w="1726"/>
        <w:gridCol w:w="2247"/>
      </w:tblGrid>
      <w:tr w:rsidR="007B5668" w:rsidRPr="007B5668" w14:paraId="114C1C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55A55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Key Size</w:t>
            </w:r>
          </w:p>
        </w:tc>
        <w:tc>
          <w:tcPr>
            <w:tcW w:w="0" w:type="auto"/>
            <w:vAlign w:val="center"/>
            <w:hideMark/>
          </w:tcPr>
          <w:p w14:paraId="1D975C80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Keys Generated</w:t>
            </w:r>
          </w:p>
        </w:tc>
        <w:tc>
          <w:tcPr>
            <w:tcW w:w="0" w:type="auto"/>
            <w:vAlign w:val="center"/>
            <w:hideMark/>
          </w:tcPr>
          <w:p w14:paraId="52C46A5F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Measured Time</w:t>
            </w:r>
          </w:p>
        </w:tc>
        <w:tc>
          <w:tcPr>
            <w:tcW w:w="0" w:type="auto"/>
            <w:vAlign w:val="center"/>
            <w:hideMark/>
          </w:tcPr>
          <w:p w14:paraId="5431B07A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Actual Performance</w:t>
            </w:r>
          </w:p>
        </w:tc>
      </w:tr>
      <w:tr w:rsidR="007B5668" w:rsidRPr="007B5668" w14:paraId="5F4FB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6CE55" w14:textId="77777777" w:rsidR="007B5668" w:rsidRPr="007B5668" w:rsidRDefault="007B5668" w:rsidP="007B5668">
            <w:r w:rsidRPr="007B5668">
              <w:t>128-bit</w:t>
            </w:r>
          </w:p>
        </w:tc>
        <w:tc>
          <w:tcPr>
            <w:tcW w:w="0" w:type="auto"/>
            <w:vAlign w:val="center"/>
            <w:hideMark/>
          </w:tcPr>
          <w:p w14:paraId="2A5666A6" w14:textId="77777777" w:rsidR="007B5668" w:rsidRPr="007B5668" w:rsidRDefault="007B5668" w:rsidP="007B5668">
            <w:r w:rsidRPr="007B5668">
              <w:t>1,000,000</w:t>
            </w:r>
          </w:p>
        </w:tc>
        <w:tc>
          <w:tcPr>
            <w:tcW w:w="0" w:type="auto"/>
            <w:vAlign w:val="center"/>
            <w:hideMark/>
          </w:tcPr>
          <w:p w14:paraId="4FACCAFE" w14:textId="77777777" w:rsidR="007B5668" w:rsidRPr="007B5668" w:rsidRDefault="007B5668" w:rsidP="007B5668">
            <w:r w:rsidRPr="007B5668">
              <w:t xml:space="preserve">133 </w:t>
            </w:r>
            <w:proofErr w:type="spellStart"/>
            <w:r w:rsidRPr="007B566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44033" w14:textId="77777777" w:rsidR="007B5668" w:rsidRPr="007B5668" w:rsidRDefault="007B5668" w:rsidP="007B5668">
            <w:r w:rsidRPr="007B5668">
              <w:t>7,518,797 keys/s</w:t>
            </w:r>
          </w:p>
        </w:tc>
      </w:tr>
      <w:tr w:rsidR="007B5668" w:rsidRPr="007B5668" w14:paraId="58B3A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F408" w14:textId="77777777" w:rsidR="007B5668" w:rsidRPr="007B5668" w:rsidRDefault="007B5668" w:rsidP="007B5668">
            <w:r w:rsidRPr="007B5668">
              <w:t>256-bit</w:t>
            </w:r>
          </w:p>
        </w:tc>
        <w:tc>
          <w:tcPr>
            <w:tcW w:w="0" w:type="auto"/>
            <w:vAlign w:val="center"/>
            <w:hideMark/>
          </w:tcPr>
          <w:p w14:paraId="3BEA8FED" w14:textId="77777777" w:rsidR="007B5668" w:rsidRPr="007B5668" w:rsidRDefault="007B5668" w:rsidP="007B5668">
            <w:r w:rsidRPr="007B5668">
              <w:t>500,000</w:t>
            </w:r>
          </w:p>
        </w:tc>
        <w:tc>
          <w:tcPr>
            <w:tcW w:w="0" w:type="auto"/>
            <w:vAlign w:val="center"/>
            <w:hideMark/>
          </w:tcPr>
          <w:p w14:paraId="30A059B4" w14:textId="77777777" w:rsidR="007B5668" w:rsidRPr="007B5668" w:rsidRDefault="007B5668" w:rsidP="007B5668">
            <w:r w:rsidRPr="007B5668">
              <w:t xml:space="preserve">208 </w:t>
            </w:r>
            <w:proofErr w:type="spellStart"/>
            <w:r w:rsidRPr="007B566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E29BB" w14:textId="77777777" w:rsidR="007B5668" w:rsidRPr="007B5668" w:rsidRDefault="007B5668" w:rsidP="007B5668">
            <w:r w:rsidRPr="007B5668">
              <w:t>2,403,846 keys/s</w:t>
            </w:r>
          </w:p>
        </w:tc>
      </w:tr>
      <w:tr w:rsidR="007B5668" w:rsidRPr="007B5668" w14:paraId="0865B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F804" w14:textId="77777777" w:rsidR="007B5668" w:rsidRPr="007B5668" w:rsidRDefault="007B5668" w:rsidP="007B5668">
            <w:r w:rsidRPr="007B5668">
              <w:t>512-bit</w:t>
            </w:r>
          </w:p>
        </w:tc>
        <w:tc>
          <w:tcPr>
            <w:tcW w:w="0" w:type="auto"/>
            <w:vAlign w:val="center"/>
            <w:hideMark/>
          </w:tcPr>
          <w:p w14:paraId="714960CE" w14:textId="77777777" w:rsidR="007B5668" w:rsidRPr="007B5668" w:rsidRDefault="007B5668" w:rsidP="007B5668">
            <w:r w:rsidRPr="007B5668">
              <w:t>250,000</w:t>
            </w:r>
          </w:p>
        </w:tc>
        <w:tc>
          <w:tcPr>
            <w:tcW w:w="0" w:type="auto"/>
            <w:vAlign w:val="center"/>
            <w:hideMark/>
          </w:tcPr>
          <w:p w14:paraId="2713B740" w14:textId="77777777" w:rsidR="007B5668" w:rsidRPr="007B5668" w:rsidRDefault="007B5668" w:rsidP="007B5668">
            <w:r w:rsidRPr="007B5668">
              <w:t xml:space="preserve">309 </w:t>
            </w:r>
            <w:proofErr w:type="spellStart"/>
            <w:r w:rsidRPr="007B566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9D037" w14:textId="77777777" w:rsidR="007B5668" w:rsidRPr="007B5668" w:rsidRDefault="007B5668" w:rsidP="007B5668">
            <w:r w:rsidRPr="007B5668">
              <w:t>809,061 keys/s</w:t>
            </w:r>
          </w:p>
        </w:tc>
      </w:tr>
      <w:tr w:rsidR="007B5668" w:rsidRPr="007B5668" w14:paraId="11C98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069B" w14:textId="77777777" w:rsidR="007B5668" w:rsidRPr="007B5668" w:rsidRDefault="007B5668" w:rsidP="007B5668">
            <w:r w:rsidRPr="007B5668">
              <w:t>1024-bit</w:t>
            </w:r>
          </w:p>
        </w:tc>
        <w:tc>
          <w:tcPr>
            <w:tcW w:w="0" w:type="auto"/>
            <w:vAlign w:val="center"/>
            <w:hideMark/>
          </w:tcPr>
          <w:p w14:paraId="1AC1449F" w14:textId="77777777" w:rsidR="007B5668" w:rsidRPr="007B5668" w:rsidRDefault="007B5668" w:rsidP="007B5668">
            <w:r w:rsidRPr="007B5668">
              <w:t>125,000</w:t>
            </w:r>
          </w:p>
        </w:tc>
        <w:tc>
          <w:tcPr>
            <w:tcW w:w="0" w:type="auto"/>
            <w:vAlign w:val="center"/>
            <w:hideMark/>
          </w:tcPr>
          <w:p w14:paraId="03725936" w14:textId="77777777" w:rsidR="007B5668" w:rsidRPr="007B5668" w:rsidRDefault="007B5668" w:rsidP="007B5668">
            <w:r w:rsidRPr="007B5668">
              <w:t xml:space="preserve">125 </w:t>
            </w:r>
            <w:proofErr w:type="spellStart"/>
            <w:r w:rsidRPr="007B566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5311A" w14:textId="77777777" w:rsidR="007B5668" w:rsidRPr="007B5668" w:rsidRDefault="007B5668" w:rsidP="007B5668">
            <w:r w:rsidRPr="007B5668">
              <w:t>1,000,000 keys/s</w:t>
            </w:r>
          </w:p>
        </w:tc>
      </w:tr>
      <w:tr w:rsidR="007B5668" w:rsidRPr="007B5668" w14:paraId="7CDE5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45CE5" w14:textId="77777777" w:rsidR="007B5668" w:rsidRPr="007B5668" w:rsidRDefault="007B5668" w:rsidP="007B5668">
            <w:r w:rsidRPr="007B5668">
              <w:t>2048-bit</w:t>
            </w:r>
          </w:p>
        </w:tc>
        <w:tc>
          <w:tcPr>
            <w:tcW w:w="0" w:type="auto"/>
            <w:vAlign w:val="center"/>
            <w:hideMark/>
          </w:tcPr>
          <w:p w14:paraId="7FDCBA18" w14:textId="77777777" w:rsidR="007B5668" w:rsidRPr="007B5668" w:rsidRDefault="007B5668" w:rsidP="007B5668">
            <w:r w:rsidRPr="007B5668">
              <w:t>62,500</w:t>
            </w:r>
          </w:p>
        </w:tc>
        <w:tc>
          <w:tcPr>
            <w:tcW w:w="0" w:type="auto"/>
            <w:vAlign w:val="center"/>
            <w:hideMark/>
          </w:tcPr>
          <w:p w14:paraId="51DC2321" w14:textId="77777777" w:rsidR="007B5668" w:rsidRPr="007B5668" w:rsidRDefault="007B5668" w:rsidP="007B5668">
            <w:r w:rsidRPr="007B5668">
              <w:t xml:space="preserve">202 </w:t>
            </w:r>
            <w:proofErr w:type="spellStart"/>
            <w:r w:rsidRPr="007B566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C7EEF" w14:textId="77777777" w:rsidR="007B5668" w:rsidRPr="007B5668" w:rsidRDefault="007B5668" w:rsidP="007B5668">
            <w:r w:rsidRPr="007B5668">
              <w:t>309,406 keys/s</w:t>
            </w:r>
          </w:p>
        </w:tc>
      </w:tr>
      <w:tr w:rsidR="007B5668" w:rsidRPr="007B5668" w14:paraId="3287C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4702" w14:textId="77777777" w:rsidR="007B5668" w:rsidRPr="007B5668" w:rsidRDefault="007B5668" w:rsidP="007B5668">
            <w:r w:rsidRPr="007B5668">
              <w:t>4096-bit</w:t>
            </w:r>
          </w:p>
        </w:tc>
        <w:tc>
          <w:tcPr>
            <w:tcW w:w="0" w:type="auto"/>
            <w:vAlign w:val="center"/>
            <w:hideMark/>
          </w:tcPr>
          <w:p w14:paraId="4FCD1F45" w14:textId="77777777" w:rsidR="007B5668" w:rsidRPr="007B5668" w:rsidRDefault="007B5668" w:rsidP="007B5668">
            <w:r w:rsidRPr="007B5668">
              <w:t>31,250</w:t>
            </w:r>
          </w:p>
        </w:tc>
        <w:tc>
          <w:tcPr>
            <w:tcW w:w="0" w:type="auto"/>
            <w:vAlign w:val="center"/>
            <w:hideMark/>
          </w:tcPr>
          <w:p w14:paraId="0B358A8A" w14:textId="77777777" w:rsidR="007B5668" w:rsidRPr="007B5668" w:rsidRDefault="007B5668" w:rsidP="007B5668">
            <w:r w:rsidRPr="007B5668">
              <w:t xml:space="preserve">286 </w:t>
            </w:r>
            <w:proofErr w:type="spellStart"/>
            <w:r w:rsidRPr="007B5668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075E6" w14:textId="77777777" w:rsidR="007B5668" w:rsidRPr="007B5668" w:rsidRDefault="007B5668" w:rsidP="007B5668">
            <w:r w:rsidRPr="007B5668">
              <w:t>109,265 keys/s</w:t>
            </w:r>
          </w:p>
        </w:tc>
      </w:tr>
    </w:tbl>
    <w:p w14:paraId="1D045C5F" w14:textId="77777777" w:rsidR="007B5668" w:rsidRPr="007B5668" w:rsidRDefault="007B5668" w:rsidP="007B5668">
      <w:r w:rsidRPr="007B5668">
        <w:rPr>
          <w:i/>
          <w:iCs/>
        </w:rPr>
        <w:t xml:space="preserve">These </w:t>
      </w:r>
      <w:proofErr w:type="gramStart"/>
      <w:r w:rsidRPr="007B5668">
        <w:rPr>
          <w:i/>
          <w:iCs/>
        </w:rPr>
        <w:t>are measured extraction rates</w:t>
      </w:r>
      <w:proofErr w:type="gramEnd"/>
      <w:r w:rsidRPr="007B5668">
        <w:rPr>
          <w:i/>
          <w:iCs/>
        </w:rPr>
        <w:t xml:space="preserve"> from the pre-generated 512MB cryptographically secure pool. All generated keys have been validated using NIST SP 800-22 and SP 800-90B test suites.</w:t>
      </w:r>
    </w:p>
    <w:p w14:paraId="4B58588A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System Operation Overview</w:t>
      </w:r>
    </w:p>
    <w:p w14:paraId="17499089" w14:textId="77777777" w:rsidR="007B5668" w:rsidRPr="007B5668" w:rsidRDefault="007B5668" w:rsidP="007B5668">
      <w:pPr>
        <w:numPr>
          <w:ilvl w:val="0"/>
          <w:numId w:val="12"/>
        </w:numPr>
      </w:pPr>
      <w:r w:rsidRPr="007B5668">
        <w:rPr>
          <w:b/>
          <w:bCs/>
        </w:rPr>
        <w:t>Entropy Generation Phase</w:t>
      </w:r>
      <w:r w:rsidRPr="007B5668">
        <w:t xml:space="preserve">: Liora Equation generates 1MB high-entropy seed (266 seconds) </w:t>
      </w:r>
    </w:p>
    <w:p w14:paraId="7C3A888B" w14:textId="77777777" w:rsidR="007B5668" w:rsidRPr="007B5668" w:rsidRDefault="007B5668" w:rsidP="007B5668">
      <w:pPr>
        <w:numPr>
          <w:ilvl w:val="1"/>
          <w:numId w:val="12"/>
        </w:numPr>
      </w:pPr>
      <w:r w:rsidRPr="007B5668">
        <w:t>Achieves 7.999845 bits per byte Shannon entropy</w:t>
      </w:r>
    </w:p>
    <w:p w14:paraId="6C954636" w14:textId="77777777" w:rsidR="007B5668" w:rsidRPr="007B5668" w:rsidRDefault="007B5668" w:rsidP="007B5668">
      <w:pPr>
        <w:numPr>
          <w:ilvl w:val="0"/>
          <w:numId w:val="12"/>
        </w:numPr>
      </w:pPr>
      <w:r w:rsidRPr="007B5668">
        <w:rPr>
          <w:b/>
          <w:bCs/>
        </w:rPr>
        <w:t>Pool Expansion Phase</w:t>
      </w:r>
      <w:r w:rsidRPr="007B5668">
        <w:t>: SHA3-256 expands seed to 512MB pool (DRBG-like operation)</w:t>
      </w:r>
    </w:p>
    <w:p w14:paraId="35B3806D" w14:textId="77777777" w:rsidR="007B5668" w:rsidRPr="007B5668" w:rsidRDefault="007B5668" w:rsidP="007B5668">
      <w:pPr>
        <w:numPr>
          <w:ilvl w:val="0"/>
          <w:numId w:val="12"/>
        </w:numPr>
      </w:pPr>
      <w:r w:rsidRPr="007B5668">
        <w:rPr>
          <w:b/>
          <w:bCs/>
        </w:rPr>
        <w:t>Key Extraction Phase</w:t>
      </w:r>
      <w:r w:rsidRPr="007B5668">
        <w:t>: Rapid extraction of keys from pool (see performance table)</w:t>
      </w:r>
    </w:p>
    <w:p w14:paraId="4252A459" w14:textId="77777777" w:rsidR="007B5668" w:rsidRPr="007B5668" w:rsidRDefault="007B5668" w:rsidP="007B5668">
      <w:pPr>
        <w:numPr>
          <w:ilvl w:val="0"/>
          <w:numId w:val="12"/>
        </w:numPr>
      </w:pPr>
      <w:r w:rsidRPr="007B5668">
        <w:rPr>
          <w:b/>
          <w:bCs/>
        </w:rPr>
        <w:t>Validation</w:t>
      </w:r>
      <w:r w:rsidRPr="007B5668">
        <w:t>: All outputs validated against NIST SP 800-22 and SP 800-90B test suites</w:t>
      </w:r>
    </w:p>
    <w:p w14:paraId="7777C07F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Performance Comparison Context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035"/>
        <w:gridCol w:w="2541"/>
        <w:gridCol w:w="3167"/>
      </w:tblGrid>
      <w:tr w:rsidR="007B5668" w:rsidRPr="007B5668" w14:paraId="14EE63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0C3FE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C0BCADB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5B71F665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E065B6E" w14:textId="77777777" w:rsidR="007B5668" w:rsidRPr="007B5668" w:rsidRDefault="007B5668" w:rsidP="007B5668">
            <w:pPr>
              <w:rPr>
                <w:b/>
                <w:bCs/>
              </w:rPr>
            </w:pPr>
            <w:r w:rsidRPr="007B5668">
              <w:rPr>
                <w:b/>
                <w:bCs/>
              </w:rPr>
              <w:t>Architecture</w:t>
            </w:r>
          </w:p>
        </w:tc>
      </w:tr>
      <w:tr w:rsidR="007B5668" w:rsidRPr="007B5668" w14:paraId="11A16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0059" w14:textId="77777777" w:rsidR="007B5668" w:rsidRPr="007B5668" w:rsidRDefault="007B5668" w:rsidP="007B5668">
            <w:r w:rsidRPr="007B5668">
              <w:t>SQEF (extraction)</w:t>
            </w:r>
          </w:p>
        </w:tc>
        <w:tc>
          <w:tcPr>
            <w:tcW w:w="0" w:type="auto"/>
            <w:vAlign w:val="center"/>
            <w:hideMark/>
          </w:tcPr>
          <w:p w14:paraId="28B302B1" w14:textId="77777777" w:rsidR="007B5668" w:rsidRPr="007B5668" w:rsidRDefault="007B5668" w:rsidP="007B5668">
            <w:r w:rsidRPr="007B5668">
              <w:t>Keys/sec from pool</w:t>
            </w:r>
          </w:p>
        </w:tc>
        <w:tc>
          <w:tcPr>
            <w:tcW w:w="0" w:type="auto"/>
            <w:vAlign w:val="center"/>
            <w:hideMark/>
          </w:tcPr>
          <w:p w14:paraId="767B0827" w14:textId="77777777" w:rsidR="007B5668" w:rsidRPr="007B5668" w:rsidRDefault="007B5668" w:rsidP="007B5668">
            <w:r w:rsidRPr="007B5668">
              <w:t>109K-7.5M keys/s</w:t>
            </w:r>
          </w:p>
        </w:tc>
        <w:tc>
          <w:tcPr>
            <w:tcW w:w="0" w:type="auto"/>
            <w:vAlign w:val="center"/>
            <w:hideMark/>
          </w:tcPr>
          <w:p w14:paraId="68F4C7C9" w14:textId="77777777" w:rsidR="007B5668" w:rsidRPr="007B5668" w:rsidRDefault="007B5668" w:rsidP="007B5668">
            <w:r w:rsidRPr="007B5668">
              <w:t>Hybrid: Chaos entropy + DRBG expansion</w:t>
            </w:r>
          </w:p>
        </w:tc>
      </w:tr>
      <w:tr w:rsidR="007B5668" w:rsidRPr="007B5668" w14:paraId="057B4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6D61" w14:textId="77777777" w:rsidR="007B5668" w:rsidRPr="007B5668" w:rsidRDefault="007B5668" w:rsidP="007B5668">
            <w:r w:rsidRPr="007B5668">
              <w:lastRenderedPageBreak/>
              <w:t>SQEF (entropy)</w:t>
            </w:r>
          </w:p>
        </w:tc>
        <w:tc>
          <w:tcPr>
            <w:tcW w:w="0" w:type="auto"/>
            <w:vAlign w:val="center"/>
            <w:hideMark/>
          </w:tcPr>
          <w:p w14:paraId="3E9C0D50" w14:textId="77777777" w:rsidR="007B5668" w:rsidRPr="007B5668" w:rsidRDefault="007B5668" w:rsidP="007B5668">
            <w:r w:rsidRPr="007B5668">
              <w:t>High-entropy generation</w:t>
            </w:r>
          </w:p>
        </w:tc>
        <w:tc>
          <w:tcPr>
            <w:tcW w:w="0" w:type="auto"/>
            <w:vAlign w:val="center"/>
            <w:hideMark/>
          </w:tcPr>
          <w:p w14:paraId="03B77F45" w14:textId="77777777" w:rsidR="007B5668" w:rsidRPr="007B5668" w:rsidRDefault="007B5668" w:rsidP="007B5668">
            <w:r w:rsidRPr="007B5668">
              <w:t>3.75 KB/</w:t>
            </w:r>
            <w:proofErr w:type="gramStart"/>
            <w:r w:rsidRPr="007B5668">
              <w:t>s @</w:t>
            </w:r>
            <w:proofErr w:type="gramEnd"/>
            <w:r w:rsidRPr="007B5668">
              <w:t xml:space="preserve"> 7.999845 bits/byte</w:t>
            </w:r>
          </w:p>
        </w:tc>
        <w:tc>
          <w:tcPr>
            <w:tcW w:w="0" w:type="auto"/>
            <w:vAlign w:val="center"/>
            <w:hideMark/>
          </w:tcPr>
          <w:p w14:paraId="319A3F4D" w14:textId="77777777" w:rsidR="007B5668" w:rsidRPr="007B5668" w:rsidRDefault="007B5668" w:rsidP="007B5668">
            <w:r w:rsidRPr="007B5668">
              <w:t>Liora Equation (simulated quantum)</w:t>
            </w:r>
          </w:p>
        </w:tc>
      </w:tr>
      <w:tr w:rsidR="007B5668" w:rsidRPr="007B5668" w14:paraId="284F4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F619" w14:textId="77777777" w:rsidR="007B5668" w:rsidRPr="007B5668" w:rsidRDefault="007B5668" w:rsidP="007B5668">
            <w:r w:rsidRPr="007B5668">
              <w:t>Intel RDRAND</w:t>
            </w:r>
          </w:p>
        </w:tc>
        <w:tc>
          <w:tcPr>
            <w:tcW w:w="0" w:type="auto"/>
            <w:vAlign w:val="center"/>
            <w:hideMark/>
          </w:tcPr>
          <w:p w14:paraId="5CFBF75F" w14:textId="77777777" w:rsidR="007B5668" w:rsidRPr="007B5668" w:rsidRDefault="007B5668" w:rsidP="007B5668">
            <w:r w:rsidRPr="007B5668">
              <w:t>Continuous entropy</w:t>
            </w:r>
          </w:p>
        </w:tc>
        <w:tc>
          <w:tcPr>
            <w:tcW w:w="0" w:type="auto"/>
            <w:vAlign w:val="center"/>
            <w:hideMark/>
          </w:tcPr>
          <w:p w14:paraId="494DCCA1" w14:textId="77777777" w:rsidR="007B5668" w:rsidRPr="007B5668" w:rsidRDefault="007B5668" w:rsidP="007B5668">
            <w:r w:rsidRPr="007B5668">
              <w:t>500 MB/s</w:t>
            </w:r>
          </w:p>
        </w:tc>
        <w:tc>
          <w:tcPr>
            <w:tcW w:w="0" w:type="auto"/>
            <w:vAlign w:val="center"/>
            <w:hideMark/>
          </w:tcPr>
          <w:p w14:paraId="48B02384" w14:textId="77777777" w:rsidR="007B5668" w:rsidRPr="007B5668" w:rsidRDefault="007B5668" w:rsidP="007B5668">
            <w:r w:rsidRPr="007B5668">
              <w:t>Hardware RNG</w:t>
            </w:r>
          </w:p>
        </w:tc>
      </w:tr>
      <w:tr w:rsidR="007B5668" w:rsidRPr="007B5668" w14:paraId="7F147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E596" w14:textId="77777777" w:rsidR="007B5668" w:rsidRPr="007B5668" w:rsidRDefault="007B5668" w:rsidP="007B5668">
            <w:r w:rsidRPr="007B5668">
              <w:t>Intel RDSEED</w:t>
            </w:r>
          </w:p>
        </w:tc>
        <w:tc>
          <w:tcPr>
            <w:tcW w:w="0" w:type="auto"/>
            <w:vAlign w:val="center"/>
            <w:hideMark/>
          </w:tcPr>
          <w:p w14:paraId="6EC26EED" w14:textId="77777777" w:rsidR="007B5668" w:rsidRPr="007B5668" w:rsidRDefault="007B5668" w:rsidP="007B5668">
            <w:r w:rsidRPr="007B5668">
              <w:t>Continuous entropy</w:t>
            </w:r>
          </w:p>
        </w:tc>
        <w:tc>
          <w:tcPr>
            <w:tcW w:w="0" w:type="auto"/>
            <w:vAlign w:val="center"/>
            <w:hideMark/>
          </w:tcPr>
          <w:p w14:paraId="34266638" w14:textId="77777777" w:rsidR="007B5668" w:rsidRPr="007B5668" w:rsidRDefault="007B5668" w:rsidP="007B5668">
            <w:r w:rsidRPr="007B5668">
              <w:t>100 MB/s</w:t>
            </w:r>
          </w:p>
        </w:tc>
        <w:tc>
          <w:tcPr>
            <w:tcW w:w="0" w:type="auto"/>
            <w:vAlign w:val="center"/>
            <w:hideMark/>
          </w:tcPr>
          <w:p w14:paraId="402C5061" w14:textId="77777777" w:rsidR="007B5668" w:rsidRPr="007B5668" w:rsidRDefault="007B5668" w:rsidP="007B5668">
            <w:r w:rsidRPr="007B5668">
              <w:t>Hardware entropy source</w:t>
            </w:r>
          </w:p>
        </w:tc>
      </w:tr>
      <w:tr w:rsidR="007B5668" w:rsidRPr="007B5668" w14:paraId="664E01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3AA7" w14:textId="77777777" w:rsidR="007B5668" w:rsidRPr="007B5668" w:rsidRDefault="007B5668" w:rsidP="007B5668">
            <w:r w:rsidRPr="007B5668">
              <w:t>TPM 2.0</w:t>
            </w:r>
          </w:p>
        </w:tc>
        <w:tc>
          <w:tcPr>
            <w:tcW w:w="0" w:type="auto"/>
            <w:vAlign w:val="center"/>
            <w:hideMark/>
          </w:tcPr>
          <w:p w14:paraId="69FDFBF2" w14:textId="77777777" w:rsidR="007B5668" w:rsidRPr="007B5668" w:rsidRDefault="007B5668" w:rsidP="007B5668">
            <w:r w:rsidRPr="007B5668">
              <w:t>Continuous entropy</w:t>
            </w:r>
          </w:p>
        </w:tc>
        <w:tc>
          <w:tcPr>
            <w:tcW w:w="0" w:type="auto"/>
            <w:vAlign w:val="center"/>
            <w:hideMark/>
          </w:tcPr>
          <w:p w14:paraId="4FB7669A" w14:textId="77777777" w:rsidR="007B5668" w:rsidRPr="007B5668" w:rsidRDefault="007B5668" w:rsidP="007B5668">
            <w:r w:rsidRPr="007B5668">
              <w:t>1-10 MB/s</w:t>
            </w:r>
          </w:p>
        </w:tc>
        <w:tc>
          <w:tcPr>
            <w:tcW w:w="0" w:type="auto"/>
            <w:vAlign w:val="center"/>
            <w:hideMark/>
          </w:tcPr>
          <w:p w14:paraId="49E80D2B" w14:textId="77777777" w:rsidR="007B5668" w:rsidRPr="007B5668" w:rsidRDefault="007B5668" w:rsidP="007B5668">
            <w:r w:rsidRPr="007B5668">
              <w:t>Trusted Platform Module</w:t>
            </w:r>
          </w:p>
        </w:tc>
      </w:tr>
      <w:tr w:rsidR="007B5668" w:rsidRPr="007B5668" w14:paraId="664BF2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9953" w14:textId="77777777" w:rsidR="007B5668" w:rsidRPr="007B5668" w:rsidRDefault="007B5668" w:rsidP="007B5668">
            <w:r w:rsidRPr="007B5668">
              <w:t>USB Token RNG</w:t>
            </w:r>
          </w:p>
        </w:tc>
        <w:tc>
          <w:tcPr>
            <w:tcW w:w="0" w:type="auto"/>
            <w:vAlign w:val="center"/>
            <w:hideMark/>
          </w:tcPr>
          <w:p w14:paraId="743DDD91" w14:textId="77777777" w:rsidR="007B5668" w:rsidRPr="007B5668" w:rsidRDefault="007B5668" w:rsidP="007B5668">
            <w:r w:rsidRPr="007B5668">
              <w:t>Continuous entropy</w:t>
            </w:r>
          </w:p>
        </w:tc>
        <w:tc>
          <w:tcPr>
            <w:tcW w:w="0" w:type="auto"/>
            <w:vAlign w:val="center"/>
            <w:hideMark/>
          </w:tcPr>
          <w:p w14:paraId="0469EA68" w14:textId="77777777" w:rsidR="007B5668" w:rsidRPr="007B5668" w:rsidRDefault="007B5668" w:rsidP="007B5668">
            <w:r w:rsidRPr="007B5668">
              <w:t>100 KB/s - 1 MB/s</w:t>
            </w:r>
          </w:p>
        </w:tc>
        <w:tc>
          <w:tcPr>
            <w:tcW w:w="0" w:type="auto"/>
            <w:vAlign w:val="center"/>
            <w:hideMark/>
          </w:tcPr>
          <w:p w14:paraId="6E524C74" w14:textId="77777777" w:rsidR="007B5668" w:rsidRPr="007B5668" w:rsidRDefault="007B5668" w:rsidP="007B5668">
            <w:r w:rsidRPr="007B5668">
              <w:t>Hardware tokens</w:t>
            </w:r>
          </w:p>
        </w:tc>
      </w:tr>
    </w:tbl>
    <w:p w14:paraId="0AA5FC19" w14:textId="77777777" w:rsidR="007B5668" w:rsidRPr="007B5668" w:rsidRDefault="007B5668" w:rsidP="007B5668">
      <w:r w:rsidRPr="007B5668">
        <w:rPr>
          <w:i/>
          <w:iCs/>
        </w:rPr>
        <w:t>Note: SQEF's dual metrics reflect its innovative two-phase operation: high-entropy generation via Liora Equation chaos simulation (3.75 KB/s at 7.999845 bits/byte), then high-speed extraction (millions of keys/</w:t>
      </w:r>
      <w:proofErr w:type="gramStart"/>
      <w:r w:rsidRPr="007B5668">
        <w:rPr>
          <w:i/>
          <w:iCs/>
        </w:rPr>
        <w:t>second</w:t>
      </w:r>
      <w:proofErr w:type="gramEnd"/>
      <w:r w:rsidRPr="007B5668">
        <w:rPr>
          <w:i/>
          <w:iCs/>
        </w:rPr>
        <w:t>) from the expanded pool. This hybrid approach achieves high-quality randomness without quantum hardware.</w:t>
      </w:r>
    </w:p>
    <w:p w14:paraId="1CC506E1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Technical Clarifications</w:t>
      </w:r>
    </w:p>
    <w:p w14:paraId="4DA59744" w14:textId="77777777" w:rsidR="007B5668" w:rsidRPr="007B5668" w:rsidRDefault="007B5668" w:rsidP="007B5668">
      <w:pPr>
        <w:numPr>
          <w:ilvl w:val="0"/>
          <w:numId w:val="13"/>
        </w:numPr>
      </w:pPr>
      <w:r w:rsidRPr="007B5668">
        <w:rPr>
          <w:b/>
          <w:bCs/>
        </w:rPr>
        <w:t>Hybrid Architecture</w:t>
      </w:r>
      <w:r w:rsidRPr="007B5668">
        <w:t>: SQEF implements a hybrid architecture consisting of a chaos-based entropy generator (Liora Equation) that produces high-entropy seeds, followed by SHA3-256 deterministic expansion. While the expansion phase operates similarly to NIST SP 800-90A DRBGs, the initial entropy generation employs novel mathematical techniques to simulate quantum-grade randomness through multi-dimensional chaotic dynamics.</w:t>
      </w:r>
    </w:p>
    <w:p w14:paraId="64A8E803" w14:textId="77777777" w:rsidR="007B5668" w:rsidRPr="007B5668" w:rsidRDefault="007B5668" w:rsidP="007B5668">
      <w:pPr>
        <w:numPr>
          <w:ilvl w:val="0"/>
          <w:numId w:val="13"/>
        </w:numPr>
      </w:pPr>
      <w:r w:rsidRPr="007B5668">
        <w:rPr>
          <w:b/>
          <w:bCs/>
        </w:rPr>
        <w:t>Entropy Quality</w:t>
      </w:r>
      <w:r w:rsidRPr="007B5668">
        <w:t>: The Liora Equation achieves measured Shannon entropy of 7.999845 bits per byte for the 1MB seed, approaching the theoretical maximum of 8 bits per byte. This high-quality entropy generation uses mathematical chaos to simulate natural randomness without requiring quantum hardware.</w:t>
      </w:r>
    </w:p>
    <w:p w14:paraId="3ED9B2E7" w14:textId="77777777" w:rsidR="007B5668" w:rsidRPr="007B5668" w:rsidRDefault="007B5668" w:rsidP="007B5668">
      <w:pPr>
        <w:numPr>
          <w:ilvl w:val="0"/>
          <w:numId w:val="13"/>
        </w:numPr>
      </w:pPr>
      <w:r w:rsidRPr="007B5668">
        <w:rPr>
          <w:b/>
          <w:bCs/>
        </w:rPr>
        <w:t>Architecture Note</w:t>
      </w:r>
      <w:r w:rsidRPr="007B5668">
        <w:t>: Performance metrics are from a 32-bit compiled prototype. A 64-bit compilation would typically yield improved performance for cryptographic operations.</w:t>
      </w:r>
    </w:p>
    <w:p w14:paraId="40B10C67" w14:textId="77777777" w:rsidR="007B5668" w:rsidRPr="007B5668" w:rsidRDefault="007B5668" w:rsidP="007B5668">
      <w:pPr>
        <w:numPr>
          <w:ilvl w:val="0"/>
          <w:numId w:val="13"/>
        </w:numPr>
      </w:pPr>
      <w:r w:rsidRPr="007B5668">
        <w:rPr>
          <w:b/>
          <w:bCs/>
        </w:rPr>
        <w:t>Security Boundary</w:t>
      </w:r>
      <w:r w:rsidRPr="007B5668">
        <w:t xml:space="preserve">: The system generates 1MB of high-entropy seed data through the Liora Equation (Shannon entropy 7.999845 bits/byte), then expands it </w:t>
      </w:r>
      <w:r w:rsidRPr="007B5668">
        <w:lastRenderedPageBreak/>
        <w:t>deterministically to 512MB. The security level is bounded by the quality of the initial 1MB seed, which has been validated to contain near-maximum entropy.</w:t>
      </w:r>
    </w:p>
    <w:p w14:paraId="6335A601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Security Validation</w:t>
      </w:r>
    </w:p>
    <w:p w14:paraId="1C2E655C" w14:textId="77777777" w:rsidR="007B5668" w:rsidRPr="007B5668" w:rsidRDefault="007B5668" w:rsidP="007B5668">
      <w:pPr>
        <w:numPr>
          <w:ilvl w:val="0"/>
          <w:numId w:val="14"/>
        </w:numPr>
      </w:pPr>
      <w:r w:rsidRPr="007B5668">
        <w:rPr>
          <w:b/>
          <w:bCs/>
        </w:rPr>
        <w:t>Entropy Source</w:t>
      </w:r>
      <w:r w:rsidRPr="007B5668">
        <w:t>: Liora Equation generating 8,388,608 bits (1MB) of high-entropy data</w:t>
      </w:r>
    </w:p>
    <w:p w14:paraId="3AF32A9A" w14:textId="77777777" w:rsidR="007B5668" w:rsidRPr="007B5668" w:rsidRDefault="007B5668" w:rsidP="007B5668">
      <w:pPr>
        <w:numPr>
          <w:ilvl w:val="0"/>
          <w:numId w:val="14"/>
        </w:numPr>
      </w:pPr>
      <w:r w:rsidRPr="007B5668">
        <w:rPr>
          <w:b/>
          <w:bCs/>
        </w:rPr>
        <w:t>Seed Quality</w:t>
      </w:r>
      <w:r w:rsidRPr="007B5668">
        <w:t>: Shannon entropy of 7.999845 bits per byte (99.9981% of theoretical maximum)</w:t>
      </w:r>
    </w:p>
    <w:p w14:paraId="1DB627EB" w14:textId="77777777" w:rsidR="007B5668" w:rsidRPr="007B5668" w:rsidRDefault="007B5668" w:rsidP="007B5668">
      <w:pPr>
        <w:numPr>
          <w:ilvl w:val="0"/>
          <w:numId w:val="14"/>
        </w:numPr>
      </w:pPr>
      <w:r w:rsidRPr="007B5668">
        <w:rPr>
          <w:b/>
          <w:bCs/>
        </w:rPr>
        <w:t>Mathematical Basis</w:t>
      </w:r>
      <w:r w:rsidRPr="007B5668">
        <w:t>: Multi-dimensional chaotic dynamics simulating quantum randomness</w:t>
      </w:r>
    </w:p>
    <w:p w14:paraId="70263145" w14:textId="77777777" w:rsidR="007B5668" w:rsidRPr="007B5668" w:rsidRDefault="007B5668" w:rsidP="007B5668">
      <w:pPr>
        <w:numPr>
          <w:ilvl w:val="0"/>
          <w:numId w:val="14"/>
        </w:numPr>
      </w:pPr>
      <w:r w:rsidRPr="007B5668">
        <w:rPr>
          <w:b/>
          <w:bCs/>
        </w:rPr>
        <w:t>Expansion Security</w:t>
      </w:r>
      <w:r w:rsidRPr="007B5668">
        <w:t>: SHA3-256 resistance &gt;2^123 operations</w:t>
      </w:r>
    </w:p>
    <w:p w14:paraId="043D082D" w14:textId="77777777" w:rsidR="007B5668" w:rsidRPr="007B5668" w:rsidRDefault="007B5668" w:rsidP="007B5668">
      <w:pPr>
        <w:numPr>
          <w:ilvl w:val="0"/>
          <w:numId w:val="14"/>
        </w:numPr>
      </w:pPr>
      <w:r w:rsidRPr="007B5668">
        <w:rPr>
          <w:b/>
          <w:bCs/>
        </w:rPr>
        <w:t>NIST Validation</w:t>
      </w:r>
      <w:r w:rsidRPr="007B5668">
        <w:t xml:space="preserve">: All outputs tested and validated using: </w:t>
      </w:r>
    </w:p>
    <w:p w14:paraId="346F4D3D" w14:textId="77777777" w:rsidR="007B5668" w:rsidRPr="007B5668" w:rsidRDefault="007B5668" w:rsidP="007B5668">
      <w:pPr>
        <w:numPr>
          <w:ilvl w:val="1"/>
          <w:numId w:val="14"/>
        </w:numPr>
      </w:pPr>
      <w:r w:rsidRPr="007B5668">
        <w:t>NIST SP 800-22: Random Number Generator test suite</w:t>
      </w:r>
    </w:p>
    <w:p w14:paraId="2CF2DB0D" w14:textId="77777777" w:rsidR="007B5668" w:rsidRPr="007B5668" w:rsidRDefault="007B5668" w:rsidP="007B5668">
      <w:pPr>
        <w:numPr>
          <w:ilvl w:val="1"/>
          <w:numId w:val="14"/>
        </w:numPr>
      </w:pPr>
      <w:r w:rsidRPr="007B5668">
        <w:t>NIST SP 800-90B: Entropy source validation tests</w:t>
      </w:r>
    </w:p>
    <w:p w14:paraId="7BCA5CE8" w14:textId="77777777" w:rsidR="007B5668" w:rsidRPr="007B5668" w:rsidRDefault="007B5668" w:rsidP="007B5668">
      <w:pPr>
        <w:numPr>
          <w:ilvl w:val="0"/>
          <w:numId w:val="14"/>
        </w:numPr>
      </w:pPr>
      <w:r w:rsidRPr="007B5668">
        <w:rPr>
          <w:b/>
          <w:bCs/>
        </w:rPr>
        <w:t>Innovation</w:t>
      </w:r>
      <w:r w:rsidRPr="007B5668">
        <w:t>: Achieves high-quality entropy without quantum hardware through mathematical simulation</w:t>
      </w:r>
    </w:p>
    <w:p w14:paraId="1D5B32A9" w14:textId="77777777" w:rsidR="007B5668" w:rsidRPr="007B5668" w:rsidRDefault="007B5668" w:rsidP="007B5668">
      <w:pPr>
        <w:rPr>
          <w:b/>
          <w:bCs/>
        </w:rPr>
      </w:pPr>
      <w:r w:rsidRPr="007B5668">
        <w:rPr>
          <w:b/>
          <w:bCs/>
        </w:rPr>
        <w:t>Conclusion</w:t>
      </w:r>
    </w:p>
    <w:p w14:paraId="4EB332F8" w14:textId="77777777" w:rsidR="007B5668" w:rsidRPr="007B5668" w:rsidRDefault="007B5668" w:rsidP="007B5668">
      <w:r w:rsidRPr="007B5668">
        <w:t>SQEF represents an innovative hybrid approach to cryptographic key generation, combining chaos-based entropy generation with deterministic expansion. The Liora Equation generates 1MB of high-entropy seed data (Shannon entropy of 7.999845 bits/byte) over 266 seconds by simulating quantum dynamics through multi-dimensional mathematical chaos. This seed is then expanded via SHA3-256 (</w:t>
      </w:r>
      <w:proofErr w:type="gramStart"/>
      <w:r w:rsidRPr="007B5668">
        <w:t>similar to</w:t>
      </w:r>
      <w:proofErr w:type="gramEnd"/>
      <w:r w:rsidRPr="007B5668">
        <w:t xml:space="preserve"> NIST SP 800-90A DRBG architectures) to produce 512MB of cryptographically secure output.</w:t>
      </w:r>
    </w:p>
    <w:p w14:paraId="4BB72910" w14:textId="77777777" w:rsidR="007B5668" w:rsidRPr="007B5668" w:rsidRDefault="007B5668" w:rsidP="007B5668">
      <w:r w:rsidRPr="007B5668">
        <w:t>Extensive testing demonstrates high-performance key extraction rates, with measured performance ranging from 109,265 keys/second for 4096-bit keys to 7.5 million keys/second for 128-bit keys. All outputs have been validated using NIST SP 800-22 and SP 800-90B test suites, confirming cryptographic quality.</w:t>
      </w:r>
    </w:p>
    <w:p w14:paraId="4CAF23E7" w14:textId="77777777" w:rsidR="007B5668" w:rsidRPr="007B5668" w:rsidRDefault="007B5668" w:rsidP="007B5668">
      <w:r w:rsidRPr="007B5668">
        <w:t>This architecture achieves high-quality entropy without requiring quantum hardware, representing a significant advancement in software-based cryptographic key generation. The system is optimized for batch key generation scenarios where a large pool of validated keys is generated periodically, then rapidly distributed as needed.</w:t>
      </w:r>
    </w:p>
    <w:p w14:paraId="76012DA1" w14:textId="77777777" w:rsidR="007B5668" w:rsidRPr="007B5668" w:rsidRDefault="007B5668" w:rsidP="007B5668">
      <w:r w:rsidRPr="007B5668">
        <w:pict w14:anchorId="160FB694">
          <v:rect id="_x0000_i1052" style="width:0;height:1.5pt" o:hralign="center" o:hrstd="t" o:hr="t" fillcolor="#a0a0a0" stroked="f"/>
        </w:pict>
      </w:r>
    </w:p>
    <w:p w14:paraId="26407C17" w14:textId="77777777" w:rsidR="007B5668" w:rsidRPr="007B5668" w:rsidRDefault="007B5668" w:rsidP="007B5668">
      <w:r w:rsidRPr="007B5668">
        <w:rPr>
          <w:i/>
          <w:iCs/>
        </w:rPr>
        <w:lastRenderedPageBreak/>
        <w:t>Technical specifications based on measured performance of 32-bit implementation</w:t>
      </w:r>
      <w:r w:rsidRPr="007B5668">
        <w:br/>
      </w:r>
      <w:r w:rsidRPr="007B5668">
        <w:rPr>
          <w:i/>
          <w:iCs/>
        </w:rPr>
        <w:t>All metrics derived from empirical testing on Windows platform</w:t>
      </w:r>
    </w:p>
    <w:p w14:paraId="7746C3D9" w14:textId="77777777" w:rsidR="0039468B" w:rsidRPr="007B5668" w:rsidRDefault="0039468B" w:rsidP="007B5668"/>
    <w:sectPr w:rsidR="0039468B" w:rsidRPr="007B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3A61"/>
    <w:multiLevelType w:val="multilevel"/>
    <w:tmpl w:val="90B2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157C4"/>
    <w:multiLevelType w:val="multilevel"/>
    <w:tmpl w:val="A02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08F9"/>
    <w:multiLevelType w:val="multilevel"/>
    <w:tmpl w:val="E88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6499E"/>
    <w:multiLevelType w:val="multilevel"/>
    <w:tmpl w:val="C97E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E0133"/>
    <w:multiLevelType w:val="multilevel"/>
    <w:tmpl w:val="771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910FF"/>
    <w:multiLevelType w:val="multilevel"/>
    <w:tmpl w:val="533E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505BB"/>
    <w:multiLevelType w:val="multilevel"/>
    <w:tmpl w:val="FFB4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97A06"/>
    <w:multiLevelType w:val="multilevel"/>
    <w:tmpl w:val="23F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F5FAC"/>
    <w:multiLevelType w:val="multilevel"/>
    <w:tmpl w:val="24A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40C41"/>
    <w:multiLevelType w:val="multilevel"/>
    <w:tmpl w:val="AA64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B203A"/>
    <w:multiLevelType w:val="multilevel"/>
    <w:tmpl w:val="3004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C0F3D"/>
    <w:multiLevelType w:val="multilevel"/>
    <w:tmpl w:val="97A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E07CC"/>
    <w:multiLevelType w:val="multilevel"/>
    <w:tmpl w:val="A424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E0D4A"/>
    <w:multiLevelType w:val="multilevel"/>
    <w:tmpl w:val="E91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97406">
    <w:abstractNumId w:val="4"/>
  </w:num>
  <w:num w:numId="2" w16cid:durableId="142049043">
    <w:abstractNumId w:val="1"/>
  </w:num>
  <w:num w:numId="3" w16cid:durableId="175384393">
    <w:abstractNumId w:val="9"/>
  </w:num>
  <w:num w:numId="4" w16cid:durableId="1947610710">
    <w:abstractNumId w:val="6"/>
  </w:num>
  <w:num w:numId="5" w16cid:durableId="467672830">
    <w:abstractNumId w:val="0"/>
  </w:num>
  <w:num w:numId="6" w16cid:durableId="368653981">
    <w:abstractNumId w:val="12"/>
  </w:num>
  <w:num w:numId="7" w16cid:durableId="508101217">
    <w:abstractNumId w:val="11"/>
  </w:num>
  <w:num w:numId="8" w16cid:durableId="441731174">
    <w:abstractNumId w:val="2"/>
  </w:num>
  <w:num w:numId="9" w16cid:durableId="1447580633">
    <w:abstractNumId w:val="5"/>
  </w:num>
  <w:num w:numId="10" w16cid:durableId="1712072537">
    <w:abstractNumId w:val="13"/>
  </w:num>
  <w:num w:numId="11" w16cid:durableId="1656372893">
    <w:abstractNumId w:val="8"/>
  </w:num>
  <w:num w:numId="12" w16cid:durableId="110174283">
    <w:abstractNumId w:val="10"/>
  </w:num>
  <w:num w:numId="13" w16cid:durableId="350569070">
    <w:abstractNumId w:val="3"/>
  </w:num>
  <w:num w:numId="14" w16cid:durableId="2024622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8B"/>
    <w:rsid w:val="0039468B"/>
    <w:rsid w:val="007B5668"/>
    <w:rsid w:val="00D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5638"/>
  <w15:chartTrackingRefBased/>
  <w15:docId w15:val="{F85600C7-1AD7-4733-93A4-34742D96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Diacont</dc:creator>
  <cp:keywords/>
  <dc:description/>
  <cp:lastModifiedBy>Doug Diacont</cp:lastModifiedBy>
  <cp:revision>2</cp:revision>
  <dcterms:created xsi:type="dcterms:W3CDTF">2025-08-08T16:20:00Z</dcterms:created>
  <dcterms:modified xsi:type="dcterms:W3CDTF">2025-08-08T16:56:00Z</dcterms:modified>
</cp:coreProperties>
</file>