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30FC3" w14:textId="705DE726" w:rsidR="00A05A92" w:rsidRPr="00E759F6" w:rsidRDefault="00E759F6">
      <w:pPr>
        <w:rPr>
          <w:b/>
          <w:bCs/>
        </w:rPr>
      </w:pPr>
      <w:r w:rsidRPr="00E759F6">
        <w:rPr>
          <w:b/>
          <w:bCs/>
        </w:rPr>
        <w:t>Gaussian Distribution:</w:t>
      </w:r>
    </w:p>
    <w:p w14:paraId="25944A93" w14:textId="77777777" w:rsidR="007849C5" w:rsidRDefault="007849C5" w:rsidP="00E759F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58E8F0E" wp14:editId="0912F6A3">
            <wp:extent cx="3057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A65B" w14:textId="378C89EE" w:rsidR="00E759F6" w:rsidRPr="00E759F6" w:rsidRDefault="00E759F6" w:rsidP="00E759F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759F6">
        <w:rPr>
          <w:rFonts w:ascii="Arial" w:eastAsia="Times New Roman" w:hAnsi="Arial" w:cs="Arial"/>
          <w:color w:val="333333"/>
          <w:sz w:val="21"/>
          <w:szCs w:val="21"/>
        </w:rPr>
        <w:t>the exact form of which is unimportant, except that it is dependent on two parameters, the </w:t>
      </w:r>
      <w:r w:rsidRPr="00E759F6">
        <w:rPr>
          <w:rFonts w:ascii="Arial" w:eastAsia="Times New Roman" w:hAnsi="Arial" w:cs="Arial"/>
          <w:i/>
          <w:iCs/>
          <w:color w:val="333333"/>
          <w:sz w:val="21"/>
          <w:szCs w:val="21"/>
        </w:rPr>
        <w:t>mean</w:t>
      </w:r>
      <w:r w:rsidRPr="00E759F6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E759F6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E759F6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mu</w:t>
      </w:r>
      <w:r w:rsidRPr="00E759F6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μ</w:t>
      </w:r>
      <w:proofErr w:type="spellEnd"/>
      <w:r w:rsidRPr="00E759F6">
        <w:rPr>
          <w:rFonts w:ascii="Arial" w:eastAsia="Times New Roman" w:hAnsi="Arial" w:cs="Arial"/>
          <w:color w:val="333333"/>
          <w:sz w:val="21"/>
          <w:szCs w:val="21"/>
        </w:rPr>
        <w:t>, where the curve is centred, and the </w:t>
      </w:r>
      <w:r w:rsidRPr="00E759F6">
        <w:rPr>
          <w:rFonts w:ascii="Arial" w:eastAsia="Times New Roman" w:hAnsi="Arial" w:cs="Arial"/>
          <w:i/>
          <w:iCs/>
          <w:color w:val="333333"/>
          <w:sz w:val="21"/>
          <w:szCs w:val="21"/>
        </w:rPr>
        <w:t>standard deviation</w:t>
      </w:r>
      <w:r w:rsidRPr="00E759F6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E759F6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E759F6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sigma</w:t>
      </w:r>
      <w:r w:rsidRPr="00E759F6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σ</w:t>
      </w:r>
      <w:proofErr w:type="spellEnd"/>
      <w:r w:rsidRPr="00E759F6">
        <w:rPr>
          <w:rFonts w:ascii="Arial" w:eastAsia="Times New Roman" w:hAnsi="Arial" w:cs="Arial"/>
          <w:color w:val="333333"/>
          <w:sz w:val="21"/>
          <w:szCs w:val="21"/>
        </w:rPr>
        <w:t>, which is the characteristic width of the bell curve (measured from the mean).</w:t>
      </w:r>
    </w:p>
    <w:p w14:paraId="62D8DCA6" w14:textId="4A04DC2F" w:rsidR="00E759F6" w:rsidRDefault="00E759F6" w:rsidP="007849C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759F6">
        <w:rPr>
          <w:rFonts w:ascii="Arial" w:eastAsia="Times New Roman" w:hAnsi="Arial" w:cs="Arial"/>
          <w:color w:val="333333"/>
          <w:sz w:val="21"/>
          <w:szCs w:val="21"/>
        </w:rPr>
        <w:t>We can put these two parameters in a vector,</w:t>
      </w:r>
      <w:bookmarkStart w:id="0" w:name="_GoBack"/>
      <w:bookmarkEnd w:id="0"/>
      <w:r w:rsidRPr="00E759F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="007849C5">
        <w:rPr>
          <w:noProof/>
        </w:rPr>
        <w:drawing>
          <wp:inline distT="0" distB="0" distL="0" distR="0" wp14:anchorId="3D057B4D" wp14:editId="165806AD">
            <wp:extent cx="9715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DFE6" w14:textId="3FBD58D1" w:rsidR="007849C5" w:rsidRDefault="007849C5" w:rsidP="007849C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E0510BB" w14:textId="34D563B9" w:rsidR="007849C5" w:rsidRDefault="007849C5" w:rsidP="007849C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Model Performance can be measured using Sum of Squared Residuals (SSR)</w:t>
      </w:r>
    </w:p>
    <w:p w14:paraId="795F9150" w14:textId="0D12A4EF" w:rsidR="007849C5" w:rsidRPr="00E759F6" w:rsidRDefault="007849C5" w:rsidP="007849C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4E2437" wp14:editId="13D01F16">
            <wp:extent cx="210502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8507" w14:textId="77777777" w:rsidR="00E759F6" w:rsidRDefault="00E759F6"/>
    <w:sectPr w:rsidR="00E7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F6"/>
    <w:rsid w:val="007849C5"/>
    <w:rsid w:val="00A05A92"/>
    <w:rsid w:val="00E23B5A"/>
    <w:rsid w:val="00E7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4281"/>
  <w15:chartTrackingRefBased/>
  <w15:docId w15:val="{74B2622A-D07F-4A9E-B67B-C56F8944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E759F6"/>
  </w:style>
  <w:style w:type="character" w:customStyle="1" w:styleId="mopen">
    <w:name w:val="mopen"/>
    <w:basedOn w:val="DefaultParagraphFont"/>
    <w:rsid w:val="00E759F6"/>
  </w:style>
  <w:style w:type="character" w:customStyle="1" w:styleId="mclose">
    <w:name w:val="mclose"/>
    <w:basedOn w:val="DefaultParagraphFont"/>
    <w:rsid w:val="00E759F6"/>
  </w:style>
  <w:style w:type="character" w:customStyle="1" w:styleId="mrel">
    <w:name w:val="mrel"/>
    <w:basedOn w:val="DefaultParagraphFont"/>
    <w:rsid w:val="00E759F6"/>
  </w:style>
  <w:style w:type="character" w:customStyle="1" w:styleId="vlist-s">
    <w:name w:val="vlist-s"/>
    <w:basedOn w:val="DefaultParagraphFont"/>
    <w:rsid w:val="00E759F6"/>
  </w:style>
  <w:style w:type="character" w:customStyle="1" w:styleId="mop">
    <w:name w:val="mop"/>
    <w:basedOn w:val="DefaultParagraphFont"/>
    <w:rsid w:val="00E759F6"/>
  </w:style>
  <w:style w:type="character" w:customStyle="1" w:styleId="delimsizing">
    <w:name w:val="delimsizing"/>
    <w:basedOn w:val="DefaultParagraphFont"/>
    <w:rsid w:val="00E759F6"/>
  </w:style>
  <w:style w:type="character" w:customStyle="1" w:styleId="mbin">
    <w:name w:val="mbin"/>
    <w:basedOn w:val="DefaultParagraphFont"/>
    <w:rsid w:val="00E759F6"/>
  </w:style>
  <w:style w:type="character" w:styleId="Emphasis">
    <w:name w:val="Emphasis"/>
    <w:basedOn w:val="DefaultParagraphFont"/>
    <w:uiPriority w:val="20"/>
    <w:qFormat/>
    <w:rsid w:val="00E759F6"/>
    <w:rPr>
      <w:i/>
      <w:iCs/>
    </w:rPr>
  </w:style>
  <w:style w:type="character" w:customStyle="1" w:styleId="katex-mathml">
    <w:name w:val="katex-mathml"/>
    <w:basedOn w:val="DefaultParagraphFont"/>
    <w:rsid w:val="00E759F6"/>
  </w:style>
  <w:style w:type="character" w:customStyle="1" w:styleId="mo">
    <w:name w:val="mo"/>
    <w:basedOn w:val="DefaultParagraphFont"/>
    <w:rsid w:val="00E759F6"/>
  </w:style>
  <w:style w:type="character" w:customStyle="1" w:styleId="mi">
    <w:name w:val="mi"/>
    <w:basedOn w:val="DefaultParagraphFont"/>
    <w:rsid w:val="00E75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Yunying</dc:creator>
  <cp:keywords/>
  <dc:description/>
  <cp:lastModifiedBy>ZHUO Yunying</cp:lastModifiedBy>
  <cp:revision>3</cp:revision>
  <dcterms:created xsi:type="dcterms:W3CDTF">2020-06-07T08:24:00Z</dcterms:created>
  <dcterms:modified xsi:type="dcterms:W3CDTF">2020-06-07T14:47:00Z</dcterms:modified>
</cp:coreProperties>
</file>