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Viete, Napier, Briggs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sixteenth and seventeenth century both saw a vast amount of mathematical discoveries and activity, the seventeenth, even overshadowing the sixteenth</w:t>
        <w:br w:type="textWrapping"/>
        <w:t xml:space="preserve">The shift from the past where we saw mostly Greek, some Arabian, and then Italian mathematicians, now we will notice a European trend</w:t>
        <w:br w:type="textWrapping"/>
        <w:t xml:space="preserve">The French, German and British now enter</w:t>
        <w:br w:type="textWrapping"/>
        <w:t xml:space="preserve">Some scholars attribute this to the new freedom of inquiry happening in Northern Europe contrasted with the restrictions of the church in Italy</w:t>
        <w:br w:type="textWrapping"/>
        <w:t xml:space="preserve">For example: Galileo’s imprisonment and disavowal due to his investigating topics that were not accepted by the church would have been enough to silence the community of scholars</w:t>
        <w:br w:type="textWrapping"/>
        <w:br w:type="textWrapping"/>
        <w:t xml:space="preserve">The French Mathematician, Francois Viete published the influential,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Artem Analyticam Isagoge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meaning The Analytic Art</w:t>
        <w:br w:type="textWrapping"/>
        <w:t xml:space="preserve">Viete was known not only for approximating pi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86263" cy="13215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32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Artem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the scene for symbolic algebra, although his symbolic algebra still differs greatly from modern day, it was a huge leap nonetheless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“D in R - D in E aequabitar A quad” would mean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DR-DE=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he was the first to use letters to denote quantities in an equation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He also was one of the first to work on the binomial powers which later helped Newton with discovering the binomial theorem</w:t>
        <w:br w:type="textWrapping"/>
        <w:br w:type="textWrapping"/>
        <w:t xml:space="preserve">Two mathematicians from the British Isles, John Napier and Henry Briggs perfected the logarithm</w:t>
        <w:br w:type="textWrapping"/>
        <w:t xml:space="preserve">Pierre Simon Laplace later, while studying the works of Napier and Briggs noted, “by shortening the labors doubled the life of the astronomer”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