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E6" w:rsidRDefault="008C4F2C" w:rsidP="008C4F2C">
      <w:pPr>
        <w:jc w:val="center"/>
        <w:rPr>
          <w:u w:val="single"/>
        </w:rPr>
      </w:pPr>
      <w:r w:rsidRPr="008C4F2C">
        <w:rPr>
          <w:u w:val="single"/>
        </w:rPr>
        <w:t>Parser Language</w:t>
      </w:r>
    </w:p>
    <w:p w:rsidR="008C4F2C" w:rsidRDefault="008C4F2C" w:rsidP="008C4F2C">
      <w:pPr>
        <w:jc w:val="center"/>
        <w:rPr>
          <w:u w:val="single"/>
        </w:rPr>
      </w:pPr>
    </w:p>
    <w:p w:rsidR="008C4F2C" w:rsidRDefault="008C4F2C" w:rsidP="008C4F2C">
      <w:r>
        <w:t>Give the following language syntax:</w:t>
      </w:r>
    </w:p>
    <w:p w:rsidR="008C4F2C" w:rsidRPr="008C4F2C" w:rsidRDefault="008C4F2C" w:rsidP="008C4F2C">
      <w:pPr>
        <w:ind w:left="3600"/>
      </w:pPr>
      <w:r w:rsidRPr="008C4F2C">
        <w:t>G’:</w:t>
      </w:r>
      <w:r w:rsidRPr="008C4F2C">
        <w:tab/>
        <w:t>L -&gt; E L'</w:t>
      </w:r>
    </w:p>
    <w:p w:rsidR="008C4F2C" w:rsidRPr="008C4F2C" w:rsidRDefault="008C4F2C" w:rsidP="008C4F2C">
      <w:pPr>
        <w:ind w:left="4320"/>
      </w:pPr>
      <w:r w:rsidRPr="008C4F2C">
        <w:t>R -&gt; E L' | ϵ</w:t>
      </w:r>
    </w:p>
    <w:p w:rsidR="008C4F2C" w:rsidRPr="008C4F2C" w:rsidRDefault="008C4F2C" w:rsidP="008C4F2C">
      <w:pPr>
        <w:ind w:left="4320"/>
      </w:pPr>
      <w:r w:rsidRPr="008C4F2C">
        <w:t xml:space="preserve">E -&gt; </w:t>
      </w:r>
      <w:proofErr w:type="gramStart"/>
      <w:r w:rsidRPr="008C4F2C">
        <w:t>( E</w:t>
      </w:r>
      <w:proofErr w:type="gramEnd"/>
      <w:r w:rsidRPr="008C4F2C">
        <w:t>' | V | T</w:t>
      </w:r>
    </w:p>
    <w:p w:rsidR="008C4F2C" w:rsidRPr="008C4F2C" w:rsidRDefault="008C4F2C" w:rsidP="008C4F2C">
      <w:pPr>
        <w:ind w:left="4320"/>
      </w:pPr>
      <w:r w:rsidRPr="008C4F2C">
        <w:t xml:space="preserve">Z -&gt; </w:t>
      </w:r>
      <w:proofErr w:type="gramStart"/>
      <w:r w:rsidRPr="008C4F2C">
        <w:t>C )</w:t>
      </w:r>
      <w:proofErr w:type="gramEnd"/>
      <w:r w:rsidRPr="008C4F2C">
        <w:t xml:space="preserve"> | F )</w:t>
      </w:r>
    </w:p>
    <w:p w:rsidR="008C4F2C" w:rsidRPr="008C4F2C" w:rsidRDefault="008C4F2C" w:rsidP="008C4F2C">
      <w:pPr>
        <w:ind w:left="4320"/>
      </w:pPr>
      <w:r w:rsidRPr="008C4F2C">
        <w:t xml:space="preserve">C -&gt; if E </w:t>
      </w:r>
      <w:proofErr w:type="spellStart"/>
      <w:r w:rsidRPr="008C4F2C">
        <w:t>E</w:t>
      </w:r>
      <w:proofErr w:type="spellEnd"/>
      <w:r w:rsidRPr="008C4F2C">
        <w:t xml:space="preserve"> C'</w:t>
      </w:r>
    </w:p>
    <w:p w:rsidR="008C4F2C" w:rsidRPr="008C4F2C" w:rsidRDefault="008C4F2C" w:rsidP="008C4F2C">
      <w:pPr>
        <w:ind w:left="4320"/>
      </w:pPr>
      <w:r w:rsidRPr="008C4F2C">
        <w:t>X -&gt; ϵ | E</w:t>
      </w:r>
    </w:p>
    <w:p w:rsidR="008C4F2C" w:rsidRPr="008C4F2C" w:rsidRDefault="008C4F2C" w:rsidP="008C4F2C">
      <w:pPr>
        <w:ind w:left="4320"/>
      </w:pPr>
      <w:r w:rsidRPr="008C4F2C">
        <w:t>F -&gt; + L | - L | * L | print L</w:t>
      </w:r>
    </w:p>
    <w:p w:rsidR="008C4F2C" w:rsidRPr="008C4F2C" w:rsidRDefault="008C4F2C" w:rsidP="008C4F2C">
      <w:pPr>
        <w:ind w:left="4320"/>
      </w:pPr>
      <w:r w:rsidRPr="008C4F2C">
        <w:t>V -&gt; a | b | c | d</w:t>
      </w:r>
    </w:p>
    <w:p w:rsidR="008C4F2C" w:rsidRPr="008C4F2C" w:rsidRDefault="008C4F2C" w:rsidP="008C4F2C">
      <w:pPr>
        <w:ind w:left="4320"/>
      </w:pPr>
      <w:r w:rsidRPr="008C4F2C">
        <w:t>T -&gt; 0 | 1 | 2 | 3</w:t>
      </w:r>
    </w:p>
    <w:p w:rsidR="008C4F2C" w:rsidRDefault="008C4F2C" w:rsidP="008C4F2C"/>
    <w:p w:rsidR="008C4F2C" w:rsidRDefault="008C4F2C" w:rsidP="008C4F2C">
      <w:r>
        <w:t>We are able to construct the follow parse table by using first and follow sets:</w:t>
      </w:r>
    </w:p>
    <w:p w:rsidR="008C4F2C" w:rsidRDefault="008C4F2C" w:rsidP="008C4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96"/>
        <w:gridCol w:w="504"/>
        <w:gridCol w:w="497"/>
        <w:gridCol w:w="500"/>
        <w:gridCol w:w="497"/>
        <w:gridCol w:w="497"/>
        <w:gridCol w:w="497"/>
        <w:gridCol w:w="497"/>
        <w:gridCol w:w="570"/>
        <w:gridCol w:w="503"/>
        <w:gridCol w:w="437"/>
        <w:gridCol w:w="789"/>
        <w:gridCol w:w="593"/>
        <w:gridCol w:w="550"/>
        <w:gridCol w:w="397"/>
        <w:gridCol w:w="767"/>
      </w:tblGrid>
      <w:tr w:rsidR="008C4F2C" w:rsidTr="00CD05DF">
        <w:tc>
          <w:tcPr>
            <w:tcW w:w="448" w:type="dxa"/>
          </w:tcPr>
          <w:p w:rsidR="008C4F2C" w:rsidRDefault="008C4F2C" w:rsidP="00CD05DF"/>
        </w:tc>
        <w:tc>
          <w:tcPr>
            <w:tcW w:w="497" w:type="dxa"/>
          </w:tcPr>
          <w:p w:rsidR="008C4F2C" w:rsidRDefault="008C4F2C" w:rsidP="00CD05DF">
            <w:r>
              <w:t>a</w:t>
            </w:r>
          </w:p>
        </w:tc>
        <w:tc>
          <w:tcPr>
            <w:tcW w:w="508" w:type="dxa"/>
          </w:tcPr>
          <w:p w:rsidR="008C4F2C" w:rsidRDefault="008C4F2C" w:rsidP="00CD05DF">
            <w:r>
              <w:t>b</w:t>
            </w:r>
          </w:p>
        </w:tc>
        <w:tc>
          <w:tcPr>
            <w:tcW w:w="499" w:type="dxa"/>
          </w:tcPr>
          <w:p w:rsidR="008C4F2C" w:rsidRDefault="008C4F2C" w:rsidP="00CD05DF">
            <w:r>
              <w:t>c</w:t>
            </w:r>
          </w:p>
        </w:tc>
        <w:tc>
          <w:tcPr>
            <w:tcW w:w="502" w:type="dxa"/>
          </w:tcPr>
          <w:p w:rsidR="008C4F2C" w:rsidRDefault="008C4F2C" w:rsidP="00CD05DF">
            <w:r>
              <w:t>d</w:t>
            </w:r>
          </w:p>
        </w:tc>
        <w:tc>
          <w:tcPr>
            <w:tcW w:w="499" w:type="dxa"/>
          </w:tcPr>
          <w:p w:rsidR="008C4F2C" w:rsidRDefault="008C4F2C" w:rsidP="00CD05DF">
            <w:r>
              <w:t>0</w:t>
            </w:r>
          </w:p>
        </w:tc>
        <w:tc>
          <w:tcPr>
            <w:tcW w:w="499" w:type="dxa"/>
          </w:tcPr>
          <w:p w:rsidR="008C4F2C" w:rsidRDefault="008C4F2C" w:rsidP="00CD05DF">
            <w:r>
              <w:t>1</w:t>
            </w:r>
          </w:p>
        </w:tc>
        <w:tc>
          <w:tcPr>
            <w:tcW w:w="499" w:type="dxa"/>
          </w:tcPr>
          <w:p w:rsidR="008C4F2C" w:rsidRDefault="008C4F2C" w:rsidP="00CD05DF">
            <w:r>
              <w:t>2</w:t>
            </w:r>
          </w:p>
        </w:tc>
        <w:tc>
          <w:tcPr>
            <w:tcW w:w="499" w:type="dxa"/>
          </w:tcPr>
          <w:p w:rsidR="008C4F2C" w:rsidRDefault="008C4F2C" w:rsidP="00CD05DF">
            <w:r>
              <w:t>3</w:t>
            </w:r>
          </w:p>
        </w:tc>
        <w:tc>
          <w:tcPr>
            <w:tcW w:w="647" w:type="dxa"/>
          </w:tcPr>
          <w:p w:rsidR="008C4F2C" w:rsidRDefault="008C4F2C" w:rsidP="00CD05DF">
            <w:r>
              <w:t>+</w:t>
            </w:r>
          </w:p>
        </w:tc>
        <w:tc>
          <w:tcPr>
            <w:tcW w:w="549" w:type="dxa"/>
          </w:tcPr>
          <w:p w:rsidR="008C4F2C" w:rsidRDefault="008C4F2C" w:rsidP="00CD05DF">
            <w:r>
              <w:sym w:font="Symbol" w:char="F02D"/>
            </w:r>
          </w:p>
        </w:tc>
        <w:tc>
          <w:tcPr>
            <w:tcW w:w="437" w:type="dxa"/>
          </w:tcPr>
          <w:p w:rsidR="008C4F2C" w:rsidRDefault="008C4F2C" w:rsidP="00CD05DF">
            <w:r>
              <w:t>*</w:t>
            </w:r>
          </w:p>
        </w:tc>
        <w:tc>
          <w:tcPr>
            <w:tcW w:w="789" w:type="dxa"/>
          </w:tcPr>
          <w:p w:rsidR="008C4F2C" w:rsidRDefault="008C4F2C" w:rsidP="00CD05DF">
            <w:r>
              <w:t>print</w:t>
            </w:r>
          </w:p>
        </w:tc>
        <w:tc>
          <w:tcPr>
            <w:tcW w:w="637" w:type="dxa"/>
          </w:tcPr>
          <w:p w:rsidR="008C4F2C" w:rsidRDefault="008C4F2C" w:rsidP="00CD05DF">
            <w:r>
              <w:t>(</w:t>
            </w:r>
          </w:p>
        </w:tc>
        <w:tc>
          <w:tcPr>
            <w:tcW w:w="651" w:type="dxa"/>
          </w:tcPr>
          <w:p w:rsidR="008C4F2C" w:rsidRDefault="008C4F2C" w:rsidP="00CD05DF">
            <w:r>
              <w:t>)</w:t>
            </w:r>
          </w:p>
        </w:tc>
        <w:tc>
          <w:tcPr>
            <w:tcW w:w="423" w:type="dxa"/>
          </w:tcPr>
          <w:p w:rsidR="008C4F2C" w:rsidRDefault="008C4F2C" w:rsidP="00CD05DF">
            <w:r>
              <w:t>$</w:t>
            </w:r>
          </w:p>
        </w:tc>
        <w:tc>
          <w:tcPr>
            <w:tcW w:w="767" w:type="dxa"/>
          </w:tcPr>
          <w:p w:rsidR="008C4F2C" w:rsidRDefault="008C4F2C" w:rsidP="00CD05DF">
            <w:r>
              <w:t>if</w:t>
            </w:r>
          </w:p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L</w:t>
            </w:r>
          </w:p>
        </w:tc>
        <w:tc>
          <w:tcPr>
            <w:tcW w:w="497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508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502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>
            <w:r>
              <w:t>EL’</w:t>
            </w:r>
          </w:p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R</w:t>
            </w:r>
          </w:p>
        </w:tc>
        <w:tc>
          <w:tcPr>
            <w:tcW w:w="497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508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502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499" w:type="dxa"/>
          </w:tcPr>
          <w:p w:rsidR="008C4F2C" w:rsidRDefault="008C4F2C" w:rsidP="00CD05DF">
            <w:r w:rsidRPr="00EC3228">
              <w:t>EL’</w:t>
            </w:r>
          </w:p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>
            <w:r>
              <w:t>EL’</w:t>
            </w:r>
          </w:p>
        </w:tc>
        <w:tc>
          <w:tcPr>
            <w:tcW w:w="651" w:type="dxa"/>
          </w:tcPr>
          <w:p w:rsidR="008C4F2C" w:rsidRDefault="008C4F2C" w:rsidP="00CD05DF">
            <w:r w:rsidRPr="00745214">
              <w:t>ε</w:t>
            </w:r>
          </w:p>
        </w:tc>
        <w:tc>
          <w:tcPr>
            <w:tcW w:w="423" w:type="dxa"/>
          </w:tcPr>
          <w:p w:rsidR="008C4F2C" w:rsidRDefault="008C4F2C" w:rsidP="00CD05DF">
            <w:r w:rsidRPr="00745214">
              <w:t>ε</w:t>
            </w:r>
          </w:p>
        </w:tc>
        <w:tc>
          <w:tcPr>
            <w:tcW w:w="767" w:type="dxa"/>
          </w:tcPr>
          <w:p w:rsidR="008C4F2C" w:rsidRPr="00745214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E</w:t>
            </w:r>
          </w:p>
        </w:tc>
        <w:tc>
          <w:tcPr>
            <w:tcW w:w="497" w:type="dxa"/>
          </w:tcPr>
          <w:p w:rsidR="008C4F2C" w:rsidRDefault="008C4F2C" w:rsidP="00CD05DF">
            <w:r>
              <w:t>V</w:t>
            </w:r>
          </w:p>
        </w:tc>
        <w:tc>
          <w:tcPr>
            <w:tcW w:w="508" w:type="dxa"/>
          </w:tcPr>
          <w:p w:rsidR="008C4F2C" w:rsidRDefault="008C4F2C" w:rsidP="00CD05DF">
            <w:r>
              <w:t>V</w:t>
            </w:r>
          </w:p>
        </w:tc>
        <w:tc>
          <w:tcPr>
            <w:tcW w:w="499" w:type="dxa"/>
          </w:tcPr>
          <w:p w:rsidR="008C4F2C" w:rsidRDefault="008C4F2C" w:rsidP="00CD05DF">
            <w:r>
              <w:t>V</w:t>
            </w:r>
          </w:p>
        </w:tc>
        <w:tc>
          <w:tcPr>
            <w:tcW w:w="502" w:type="dxa"/>
          </w:tcPr>
          <w:p w:rsidR="008C4F2C" w:rsidRDefault="008C4F2C" w:rsidP="00CD05DF">
            <w:r>
              <w:t>V</w:t>
            </w:r>
          </w:p>
        </w:tc>
        <w:tc>
          <w:tcPr>
            <w:tcW w:w="499" w:type="dxa"/>
          </w:tcPr>
          <w:p w:rsidR="008C4F2C" w:rsidRDefault="008C4F2C" w:rsidP="00CD05DF">
            <w:r>
              <w:t>T</w:t>
            </w:r>
          </w:p>
        </w:tc>
        <w:tc>
          <w:tcPr>
            <w:tcW w:w="499" w:type="dxa"/>
          </w:tcPr>
          <w:p w:rsidR="008C4F2C" w:rsidRDefault="008C4F2C" w:rsidP="00CD05DF">
            <w:r>
              <w:t>T</w:t>
            </w:r>
          </w:p>
        </w:tc>
        <w:tc>
          <w:tcPr>
            <w:tcW w:w="499" w:type="dxa"/>
          </w:tcPr>
          <w:p w:rsidR="008C4F2C" w:rsidRDefault="008C4F2C" w:rsidP="00CD05DF">
            <w:r>
              <w:t>T</w:t>
            </w:r>
          </w:p>
        </w:tc>
        <w:tc>
          <w:tcPr>
            <w:tcW w:w="499" w:type="dxa"/>
          </w:tcPr>
          <w:p w:rsidR="008C4F2C" w:rsidRDefault="008C4F2C" w:rsidP="00CD05DF">
            <w:r>
              <w:t>T</w:t>
            </w:r>
          </w:p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>
            <w:r>
              <w:t>(E’</w:t>
            </w:r>
          </w:p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Z</w:t>
            </w:r>
          </w:p>
        </w:tc>
        <w:tc>
          <w:tcPr>
            <w:tcW w:w="497" w:type="dxa"/>
          </w:tcPr>
          <w:p w:rsidR="008C4F2C" w:rsidRDefault="008C4F2C" w:rsidP="00CD05DF"/>
        </w:tc>
        <w:tc>
          <w:tcPr>
            <w:tcW w:w="508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502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647" w:type="dxa"/>
          </w:tcPr>
          <w:p w:rsidR="008C4F2C" w:rsidRDefault="008C4F2C" w:rsidP="00CD05DF">
            <w:r>
              <w:t>F)</w:t>
            </w:r>
          </w:p>
        </w:tc>
        <w:tc>
          <w:tcPr>
            <w:tcW w:w="549" w:type="dxa"/>
          </w:tcPr>
          <w:p w:rsidR="008C4F2C" w:rsidRDefault="008C4F2C" w:rsidP="00CD05DF">
            <w:r>
              <w:t>F)</w:t>
            </w:r>
          </w:p>
        </w:tc>
        <w:tc>
          <w:tcPr>
            <w:tcW w:w="437" w:type="dxa"/>
          </w:tcPr>
          <w:p w:rsidR="008C4F2C" w:rsidRDefault="008C4F2C" w:rsidP="00CD05DF">
            <w:r>
              <w:t>F)</w:t>
            </w:r>
          </w:p>
        </w:tc>
        <w:tc>
          <w:tcPr>
            <w:tcW w:w="789" w:type="dxa"/>
          </w:tcPr>
          <w:p w:rsidR="008C4F2C" w:rsidRDefault="008C4F2C" w:rsidP="00CD05DF">
            <w:r>
              <w:t>F)</w:t>
            </w:r>
          </w:p>
        </w:tc>
        <w:tc>
          <w:tcPr>
            <w:tcW w:w="637" w:type="dxa"/>
          </w:tcPr>
          <w:p w:rsidR="008C4F2C" w:rsidRDefault="008C4F2C" w:rsidP="00CD05DF"/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>
            <w:r>
              <w:t>C)</w:t>
            </w:r>
          </w:p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C</w:t>
            </w:r>
          </w:p>
        </w:tc>
        <w:tc>
          <w:tcPr>
            <w:tcW w:w="497" w:type="dxa"/>
          </w:tcPr>
          <w:p w:rsidR="008C4F2C" w:rsidRDefault="008C4F2C" w:rsidP="00CD05DF"/>
        </w:tc>
        <w:tc>
          <w:tcPr>
            <w:tcW w:w="508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502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/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>
            <w:proofErr w:type="spellStart"/>
            <w:r>
              <w:t>ifEEC</w:t>
            </w:r>
            <w:proofErr w:type="spellEnd"/>
            <w:r>
              <w:t>’</w:t>
            </w:r>
          </w:p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X</w:t>
            </w:r>
          </w:p>
        </w:tc>
        <w:tc>
          <w:tcPr>
            <w:tcW w:w="497" w:type="dxa"/>
          </w:tcPr>
          <w:p w:rsidR="008C4F2C" w:rsidRDefault="008C4F2C" w:rsidP="00CD05DF">
            <w:r>
              <w:t>E</w:t>
            </w:r>
          </w:p>
        </w:tc>
        <w:tc>
          <w:tcPr>
            <w:tcW w:w="508" w:type="dxa"/>
          </w:tcPr>
          <w:p w:rsidR="008C4F2C" w:rsidRDefault="008C4F2C" w:rsidP="00CD05DF">
            <w:r>
              <w:t>E</w:t>
            </w:r>
          </w:p>
        </w:tc>
        <w:tc>
          <w:tcPr>
            <w:tcW w:w="499" w:type="dxa"/>
          </w:tcPr>
          <w:p w:rsidR="008C4F2C" w:rsidRDefault="008C4F2C" w:rsidP="00CD05DF">
            <w:r>
              <w:t>E</w:t>
            </w:r>
          </w:p>
        </w:tc>
        <w:tc>
          <w:tcPr>
            <w:tcW w:w="502" w:type="dxa"/>
          </w:tcPr>
          <w:p w:rsidR="008C4F2C" w:rsidRDefault="008C4F2C" w:rsidP="00CD05DF">
            <w:r>
              <w:t>E</w:t>
            </w:r>
          </w:p>
        </w:tc>
        <w:tc>
          <w:tcPr>
            <w:tcW w:w="499" w:type="dxa"/>
          </w:tcPr>
          <w:p w:rsidR="008C4F2C" w:rsidRDefault="008C4F2C" w:rsidP="00CD05DF">
            <w:r>
              <w:t>E</w:t>
            </w:r>
          </w:p>
        </w:tc>
        <w:tc>
          <w:tcPr>
            <w:tcW w:w="499" w:type="dxa"/>
          </w:tcPr>
          <w:p w:rsidR="008C4F2C" w:rsidRDefault="008C4F2C" w:rsidP="00CD05DF">
            <w:r>
              <w:t>E</w:t>
            </w:r>
          </w:p>
        </w:tc>
        <w:tc>
          <w:tcPr>
            <w:tcW w:w="499" w:type="dxa"/>
          </w:tcPr>
          <w:p w:rsidR="008C4F2C" w:rsidRDefault="008C4F2C" w:rsidP="00CD05DF">
            <w:r>
              <w:t>E</w:t>
            </w:r>
          </w:p>
        </w:tc>
        <w:tc>
          <w:tcPr>
            <w:tcW w:w="499" w:type="dxa"/>
          </w:tcPr>
          <w:p w:rsidR="008C4F2C" w:rsidRDefault="008C4F2C" w:rsidP="00CD05DF">
            <w:r>
              <w:t>E</w:t>
            </w:r>
          </w:p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>
            <w:r>
              <w:t>E</w:t>
            </w:r>
          </w:p>
        </w:tc>
        <w:tc>
          <w:tcPr>
            <w:tcW w:w="651" w:type="dxa"/>
          </w:tcPr>
          <w:p w:rsidR="008C4F2C" w:rsidRDefault="008C4F2C" w:rsidP="00CD05DF">
            <w:r w:rsidRPr="00945673">
              <w:t>ϵ</w:t>
            </w:r>
          </w:p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F</w:t>
            </w:r>
          </w:p>
        </w:tc>
        <w:tc>
          <w:tcPr>
            <w:tcW w:w="497" w:type="dxa"/>
          </w:tcPr>
          <w:p w:rsidR="008C4F2C" w:rsidRDefault="008C4F2C" w:rsidP="00CD05DF"/>
        </w:tc>
        <w:tc>
          <w:tcPr>
            <w:tcW w:w="508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502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647" w:type="dxa"/>
          </w:tcPr>
          <w:p w:rsidR="008C4F2C" w:rsidRDefault="008C4F2C" w:rsidP="00CD05DF">
            <w:r>
              <w:t>+ L</w:t>
            </w:r>
          </w:p>
        </w:tc>
        <w:tc>
          <w:tcPr>
            <w:tcW w:w="549" w:type="dxa"/>
          </w:tcPr>
          <w:p w:rsidR="008C4F2C" w:rsidRDefault="008C4F2C" w:rsidP="00CD05DF">
            <w:r>
              <w:sym w:font="Symbol" w:char="F02D"/>
            </w:r>
            <w:r>
              <w:t xml:space="preserve"> L</w:t>
            </w:r>
          </w:p>
        </w:tc>
        <w:tc>
          <w:tcPr>
            <w:tcW w:w="437" w:type="dxa"/>
          </w:tcPr>
          <w:p w:rsidR="008C4F2C" w:rsidRDefault="008C4F2C" w:rsidP="00CD05DF">
            <w:r>
              <w:t>*L</w:t>
            </w:r>
          </w:p>
        </w:tc>
        <w:tc>
          <w:tcPr>
            <w:tcW w:w="789" w:type="dxa"/>
          </w:tcPr>
          <w:p w:rsidR="008C4F2C" w:rsidRDefault="008C4F2C" w:rsidP="00CD05DF">
            <w:proofErr w:type="spellStart"/>
            <w:r>
              <w:t>printL</w:t>
            </w:r>
            <w:proofErr w:type="spellEnd"/>
          </w:p>
        </w:tc>
        <w:tc>
          <w:tcPr>
            <w:tcW w:w="637" w:type="dxa"/>
          </w:tcPr>
          <w:p w:rsidR="008C4F2C" w:rsidRDefault="008C4F2C" w:rsidP="00CD05DF"/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V</w:t>
            </w:r>
          </w:p>
        </w:tc>
        <w:tc>
          <w:tcPr>
            <w:tcW w:w="497" w:type="dxa"/>
          </w:tcPr>
          <w:p w:rsidR="008C4F2C" w:rsidRDefault="008C4F2C" w:rsidP="00CD05DF">
            <w:r>
              <w:t>a</w:t>
            </w:r>
          </w:p>
        </w:tc>
        <w:tc>
          <w:tcPr>
            <w:tcW w:w="508" w:type="dxa"/>
          </w:tcPr>
          <w:p w:rsidR="008C4F2C" w:rsidRDefault="008C4F2C" w:rsidP="00CD05DF">
            <w:r>
              <w:t>b</w:t>
            </w:r>
          </w:p>
        </w:tc>
        <w:tc>
          <w:tcPr>
            <w:tcW w:w="499" w:type="dxa"/>
          </w:tcPr>
          <w:p w:rsidR="008C4F2C" w:rsidRDefault="008C4F2C" w:rsidP="00CD05DF">
            <w:r>
              <w:t>c</w:t>
            </w:r>
          </w:p>
        </w:tc>
        <w:tc>
          <w:tcPr>
            <w:tcW w:w="502" w:type="dxa"/>
          </w:tcPr>
          <w:p w:rsidR="008C4F2C" w:rsidRDefault="008C4F2C" w:rsidP="00CD05DF">
            <w:r>
              <w:t>d</w:t>
            </w:r>
          </w:p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/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  <w:tr w:rsidR="008C4F2C" w:rsidTr="00CD05DF">
        <w:tc>
          <w:tcPr>
            <w:tcW w:w="448" w:type="dxa"/>
          </w:tcPr>
          <w:p w:rsidR="008C4F2C" w:rsidRDefault="008C4F2C" w:rsidP="00CD05DF">
            <w:r>
              <w:t>T</w:t>
            </w:r>
          </w:p>
        </w:tc>
        <w:tc>
          <w:tcPr>
            <w:tcW w:w="497" w:type="dxa"/>
          </w:tcPr>
          <w:p w:rsidR="008C4F2C" w:rsidRDefault="008C4F2C" w:rsidP="00CD05DF"/>
        </w:tc>
        <w:tc>
          <w:tcPr>
            <w:tcW w:w="508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/>
        </w:tc>
        <w:tc>
          <w:tcPr>
            <w:tcW w:w="502" w:type="dxa"/>
          </w:tcPr>
          <w:p w:rsidR="008C4F2C" w:rsidRDefault="008C4F2C" w:rsidP="00CD05DF"/>
        </w:tc>
        <w:tc>
          <w:tcPr>
            <w:tcW w:w="499" w:type="dxa"/>
          </w:tcPr>
          <w:p w:rsidR="008C4F2C" w:rsidRDefault="008C4F2C" w:rsidP="00CD05DF">
            <w:r>
              <w:t>0</w:t>
            </w:r>
          </w:p>
        </w:tc>
        <w:tc>
          <w:tcPr>
            <w:tcW w:w="499" w:type="dxa"/>
          </w:tcPr>
          <w:p w:rsidR="008C4F2C" w:rsidRDefault="008C4F2C" w:rsidP="00CD05DF">
            <w:r>
              <w:t>1</w:t>
            </w:r>
          </w:p>
        </w:tc>
        <w:tc>
          <w:tcPr>
            <w:tcW w:w="499" w:type="dxa"/>
          </w:tcPr>
          <w:p w:rsidR="008C4F2C" w:rsidRDefault="008C4F2C" w:rsidP="00CD05DF">
            <w:r>
              <w:t>2</w:t>
            </w:r>
          </w:p>
        </w:tc>
        <w:tc>
          <w:tcPr>
            <w:tcW w:w="499" w:type="dxa"/>
          </w:tcPr>
          <w:p w:rsidR="008C4F2C" w:rsidRDefault="008C4F2C" w:rsidP="00CD05DF">
            <w:r>
              <w:t>3</w:t>
            </w:r>
          </w:p>
        </w:tc>
        <w:tc>
          <w:tcPr>
            <w:tcW w:w="647" w:type="dxa"/>
          </w:tcPr>
          <w:p w:rsidR="008C4F2C" w:rsidRDefault="008C4F2C" w:rsidP="00CD05DF"/>
        </w:tc>
        <w:tc>
          <w:tcPr>
            <w:tcW w:w="549" w:type="dxa"/>
          </w:tcPr>
          <w:p w:rsidR="008C4F2C" w:rsidRDefault="008C4F2C" w:rsidP="00CD05DF"/>
        </w:tc>
        <w:tc>
          <w:tcPr>
            <w:tcW w:w="437" w:type="dxa"/>
          </w:tcPr>
          <w:p w:rsidR="008C4F2C" w:rsidRDefault="008C4F2C" w:rsidP="00CD05DF"/>
        </w:tc>
        <w:tc>
          <w:tcPr>
            <w:tcW w:w="789" w:type="dxa"/>
          </w:tcPr>
          <w:p w:rsidR="008C4F2C" w:rsidRDefault="008C4F2C" w:rsidP="00CD05DF"/>
        </w:tc>
        <w:tc>
          <w:tcPr>
            <w:tcW w:w="637" w:type="dxa"/>
          </w:tcPr>
          <w:p w:rsidR="008C4F2C" w:rsidRDefault="008C4F2C" w:rsidP="00CD05DF"/>
        </w:tc>
        <w:tc>
          <w:tcPr>
            <w:tcW w:w="651" w:type="dxa"/>
          </w:tcPr>
          <w:p w:rsidR="008C4F2C" w:rsidRDefault="008C4F2C" w:rsidP="00CD05DF"/>
        </w:tc>
        <w:tc>
          <w:tcPr>
            <w:tcW w:w="423" w:type="dxa"/>
          </w:tcPr>
          <w:p w:rsidR="008C4F2C" w:rsidRDefault="008C4F2C" w:rsidP="00CD05DF"/>
        </w:tc>
        <w:tc>
          <w:tcPr>
            <w:tcW w:w="767" w:type="dxa"/>
          </w:tcPr>
          <w:p w:rsidR="008C4F2C" w:rsidRDefault="008C4F2C" w:rsidP="00CD05DF"/>
        </w:tc>
      </w:tr>
    </w:tbl>
    <w:p w:rsidR="008C4F2C" w:rsidRDefault="008C4F2C" w:rsidP="008C4F2C"/>
    <w:p w:rsidR="008C4F2C" w:rsidRDefault="008C4F2C" w:rsidP="008C4F2C">
      <w:r>
        <w:t>The way this parse table works as follows:</w:t>
      </w:r>
    </w:p>
    <w:p w:rsidR="008C4F2C" w:rsidRDefault="008C4F2C" w:rsidP="008C4F2C">
      <w:pPr>
        <w:pStyle w:val="ListParagraph"/>
        <w:numPr>
          <w:ilvl w:val="0"/>
          <w:numId w:val="1"/>
        </w:numPr>
      </w:pPr>
      <w:r>
        <w:t>The first column represents available variables</w:t>
      </w:r>
    </w:p>
    <w:p w:rsidR="008C4F2C" w:rsidRDefault="008C4F2C" w:rsidP="008C4F2C">
      <w:pPr>
        <w:pStyle w:val="ListParagraph"/>
        <w:numPr>
          <w:ilvl w:val="0"/>
          <w:numId w:val="1"/>
        </w:numPr>
      </w:pPr>
      <w:r>
        <w:t>The first row represents available terminals</w:t>
      </w:r>
    </w:p>
    <w:p w:rsidR="008C4F2C" w:rsidRDefault="008C4F2C" w:rsidP="008C4F2C">
      <w:pPr>
        <w:pStyle w:val="ListParagraph"/>
        <w:numPr>
          <w:ilvl w:val="0"/>
          <w:numId w:val="1"/>
        </w:numPr>
      </w:pPr>
      <w:r>
        <w:t>Given a variable, substitute it by the element attained by the desired terminal</w:t>
      </w:r>
    </w:p>
    <w:p w:rsidR="008C4F2C" w:rsidRDefault="008C4F2C" w:rsidP="008C4F2C">
      <w:pPr>
        <w:ind w:left="774" w:firstLine="666"/>
      </w:pPr>
      <w:r>
        <w:t xml:space="preserve">e.g. </w:t>
      </w:r>
      <w:r>
        <w:tab/>
        <w:t>Given variable “L” and desired terminal “3”</w:t>
      </w:r>
    </w:p>
    <w:p w:rsidR="008C4F2C" w:rsidRDefault="008C4F2C" w:rsidP="008C4F2C">
      <w:r>
        <w:tab/>
      </w:r>
      <w:r>
        <w:tab/>
      </w:r>
      <w:r>
        <w:tab/>
        <w:t>(map L and 3 on parse table for substitution)</w:t>
      </w:r>
    </w:p>
    <w:p w:rsidR="008C4F2C" w:rsidRDefault="008C4F2C" w:rsidP="008C4F2C">
      <w:r>
        <w:tab/>
      </w:r>
      <w:r>
        <w:tab/>
      </w:r>
      <w:r>
        <w:tab/>
        <w:t>L = EL’</w:t>
      </w:r>
    </w:p>
    <w:p w:rsidR="008C4F2C" w:rsidRDefault="008C4F2C" w:rsidP="008C4F2C">
      <w:pPr>
        <w:pStyle w:val="ListParagraph"/>
        <w:numPr>
          <w:ilvl w:val="0"/>
          <w:numId w:val="3"/>
        </w:numPr>
      </w:pPr>
      <w:r>
        <w:t xml:space="preserve">Blank spots on parse table represent terminals </w:t>
      </w:r>
      <w:r w:rsidR="001F7271">
        <w:t xml:space="preserve">which the </w:t>
      </w:r>
      <w:r>
        <w:t>variable cannot reach</w:t>
      </w:r>
    </w:p>
    <w:p w:rsidR="001F7271" w:rsidRDefault="001F7271" w:rsidP="001F7271">
      <w:pPr>
        <w:ind w:left="720" w:firstLine="720"/>
      </w:pPr>
      <w:r>
        <w:t>e.g.</w:t>
      </w:r>
      <w:r>
        <w:tab/>
        <w:t>Variable “Z” does not have a substitute for terminal “a”</w:t>
      </w:r>
    </w:p>
    <w:p w:rsidR="00D8033D" w:rsidRDefault="00181A18" w:rsidP="00D8033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Therefore,</w:t>
      </w:r>
      <w:r w:rsidR="00D8033D">
        <w:t xml:space="preserve"> given a string of terminals, we can determine whether the string follows the syntax for our given language</w:t>
      </w:r>
      <w:r w:rsidR="00095319">
        <w:t xml:space="preserve"> by continuously substituting the variables until the string is achieved</w:t>
      </w:r>
    </w:p>
    <w:p w:rsidR="00095319" w:rsidRPr="008C4F2C" w:rsidRDefault="00095319" w:rsidP="00D8033D">
      <w:pPr>
        <w:pStyle w:val="ListParagraph"/>
        <w:numPr>
          <w:ilvl w:val="0"/>
          <w:numId w:val="3"/>
        </w:numPr>
      </w:pPr>
      <w:r>
        <w:t>If we are to reach a “blank spot” by attempting to substitute a terminal into a variable, then the language does not accept that particular string</w:t>
      </w:r>
    </w:p>
    <w:sectPr w:rsidR="00095319" w:rsidRPr="008C4F2C" w:rsidSect="004D6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126"/>
    <w:multiLevelType w:val="hybridMultilevel"/>
    <w:tmpl w:val="093ED76C"/>
    <w:lvl w:ilvl="0" w:tplc="04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E35045F"/>
    <w:multiLevelType w:val="hybridMultilevel"/>
    <w:tmpl w:val="C78CE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F459F"/>
    <w:multiLevelType w:val="hybridMultilevel"/>
    <w:tmpl w:val="6AB4E24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2C"/>
    <w:rsid w:val="00095319"/>
    <w:rsid w:val="00181A18"/>
    <w:rsid w:val="001F7271"/>
    <w:rsid w:val="0034460E"/>
    <w:rsid w:val="004D624A"/>
    <w:rsid w:val="0073255C"/>
    <w:rsid w:val="008C4F2C"/>
    <w:rsid w:val="00D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9D92B"/>
  <w15:chartTrackingRefBased/>
  <w15:docId w15:val="{F47B687F-E18A-8B46-9128-77CF76E3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Vern Lee</dc:creator>
  <cp:keywords/>
  <dc:description/>
  <cp:lastModifiedBy>Kae Vern Lee</cp:lastModifiedBy>
  <cp:revision>5</cp:revision>
  <dcterms:created xsi:type="dcterms:W3CDTF">2019-01-06T12:54:00Z</dcterms:created>
  <dcterms:modified xsi:type="dcterms:W3CDTF">2019-01-06T13:14:00Z</dcterms:modified>
</cp:coreProperties>
</file>