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678C" w14:textId="77777777" w:rsidR="00D707B8" w:rsidRPr="009D6898" w:rsidRDefault="00D707B8" w:rsidP="00D707B8">
      <w:pPr>
        <w:pStyle w:val="Cmsor1"/>
        <w:jc w:val="center"/>
        <w:rPr>
          <w:color w:val="auto"/>
          <w:lang w:val="en-US"/>
        </w:rPr>
      </w:pPr>
    </w:p>
    <w:p w14:paraId="1D0316B4" w14:textId="77777777" w:rsidR="00D707B8" w:rsidRPr="009D6898" w:rsidRDefault="00D707B8" w:rsidP="00D707B8">
      <w:pPr>
        <w:pStyle w:val="Cmsor1"/>
        <w:jc w:val="center"/>
        <w:rPr>
          <w:color w:val="auto"/>
          <w:lang w:val="en-US"/>
        </w:rPr>
      </w:pPr>
    </w:p>
    <w:p w14:paraId="575EFA93" w14:textId="77777777" w:rsidR="00D707B8" w:rsidRPr="009D6898" w:rsidRDefault="00D707B8" w:rsidP="00D707B8">
      <w:pPr>
        <w:pStyle w:val="Cmsor1"/>
        <w:jc w:val="center"/>
        <w:rPr>
          <w:color w:val="auto"/>
          <w:lang w:val="en-US"/>
        </w:rPr>
      </w:pPr>
    </w:p>
    <w:p w14:paraId="63EA1092" w14:textId="77777777" w:rsidR="00D707B8" w:rsidRPr="009D6898" w:rsidRDefault="00D707B8" w:rsidP="00D707B8">
      <w:pPr>
        <w:pStyle w:val="Cmsor1"/>
        <w:jc w:val="center"/>
        <w:rPr>
          <w:color w:val="auto"/>
          <w:lang w:val="en-US"/>
        </w:rPr>
      </w:pPr>
    </w:p>
    <w:p w14:paraId="191558AA" w14:textId="62F71FD6" w:rsidR="00D707B8" w:rsidRPr="009D6898" w:rsidRDefault="00D707B8" w:rsidP="00D707B8">
      <w:pPr>
        <w:pStyle w:val="Cmsor1"/>
        <w:jc w:val="center"/>
        <w:rPr>
          <w:b/>
          <w:bCs/>
          <w:color w:val="auto"/>
        </w:rPr>
      </w:pPr>
      <w:bookmarkStart w:id="0" w:name="_Toc193731086"/>
      <w:r w:rsidRPr="009D6898">
        <w:rPr>
          <w:b/>
          <w:bCs/>
          <w:color w:val="auto"/>
          <w:lang w:val="en-US"/>
        </w:rPr>
        <w:t>Szoftver tesztel</w:t>
      </w:r>
      <w:r w:rsidRPr="009D6898">
        <w:rPr>
          <w:b/>
          <w:bCs/>
          <w:color w:val="auto"/>
        </w:rPr>
        <w:t>és és validáció</w:t>
      </w:r>
      <w:r w:rsidRPr="009D6898">
        <w:rPr>
          <w:b/>
          <w:bCs/>
          <w:color w:val="auto"/>
        </w:rPr>
        <w:br/>
        <w:t>projekt dokumentáció</w:t>
      </w:r>
      <w:bookmarkEnd w:id="0"/>
    </w:p>
    <w:p w14:paraId="70544CDA" w14:textId="77777777" w:rsidR="00D707B8" w:rsidRPr="009D6898" w:rsidRDefault="00D707B8" w:rsidP="00D707B8"/>
    <w:p w14:paraId="6458461D" w14:textId="77777777" w:rsidR="00D707B8" w:rsidRPr="009D6898" w:rsidRDefault="00D707B8" w:rsidP="00D707B8"/>
    <w:p w14:paraId="2E8F3FDB" w14:textId="77777777" w:rsidR="00D707B8" w:rsidRPr="009D6898" w:rsidRDefault="00D707B8" w:rsidP="00D707B8"/>
    <w:p w14:paraId="11EB7DEC" w14:textId="77777777" w:rsidR="00D707B8" w:rsidRPr="009D6898" w:rsidRDefault="00D707B8" w:rsidP="00D707B8"/>
    <w:p w14:paraId="4DEEBEE9" w14:textId="77777777" w:rsidR="00D707B8" w:rsidRPr="009D6898" w:rsidRDefault="00D707B8" w:rsidP="00D707B8"/>
    <w:p w14:paraId="474508FA" w14:textId="77777777" w:rsidR="00D707B8" w:rsidRPr="009D6898" w:rsidRDefault="00D707B8" w:rsidP="00D707B8"/>
    <w:p w14:paraId="59936F9E" w14:textId="77777777" w:rsidR="00D707B8" w:rsidRPr="009D6898" w:rsidRDefault="00D707B8" w:rsidP="00D707B8"/>
    <w:p w14:paraId="610BF3FD" w14:textId="77777777" w:rsidR="00D707B8" w:rsidRPr="009D6898" w:rsidRDefault="00D707B8" w:rsidP="00D707B8"/>
    <w:p w14:paraId="57D3B3BB" w14:textId="77777777" w:rsidR="00D707B8" w:rsidRPr="009D6898" w:rsidRDefault="00D707B8" w:rsidP="00D707B8"/>
    <w:p w14:paraId="58FD3A45" w14:textId="77777777" w:rsidR="00D707B8" w:rsidRPr="009D6898" w:rsidRDefault="00D707B8" w:rsidP="00D707B8"/>
    <w:p w14:paraId="7FCA68A2" w14:textId="77777777" w:rsidR="00D707B8" w:rsidRPr="009D6898" w:rsidRDefault="00D707B8" w:rsidP="00D707B8"/>
    <w:p w14:paraId="5EC007D9" w14:textId="77777777" w:rsidR="00D707B8" w:rsidRPr="009D6898" w:rsidRDefault="00D707B8" w:rsidP="00D707B8"/>
    <w:p w14:paraId="18FF233D" w14:textId="77777777" w:rsidR="00D707B8" w:rsidRPr="009D6898" w:rsidRDefault="00D707B8" w:rsidP="00D707B8"/>
    <w:p w14:paraId="4A5E726E" w14:textId="39C91AE8" w:rsidR="00D707B8" w:rsidRPr="009D6898" w:rsidRDefault="00D707B8" w:rsidP="00D707B8">
      <w:pPr>
        <w:rPr>
          <w:sz w:val="36"/>
          <w:szCs w:val="36"/>
        </w:rPr>
      </w:pPr>
      <w:r w:rsidRPr="009D6898">
        <w:rPr>
          <w:sz w:val="36"/>
          <w:szCs w:val="36"/>
        </w:rPr>
        <w:t>Készítette</w:t>
      </w:r>
      <w:r w:rsidRPr="009D6898">
        <w:rPr>
          <w:sz w:val="36"/>
          <w:szCs w:val="36"/>
          <w:lang w:val="en-US"/>
        </w:rPr>
        <w:t xml:space="preserve">: </w:t>
      </w:r>
      <w:r w:rsidRPr="009D6898">
        <w:rPr>
          <w:sz w:val="36"/>
          <w:szCs w:val="36"/>
          <w:lang w:val="en-US"/>
        </w:rPr>
        <w:br/>
        <w:t xml:space="preserve">Kaffai Levente, </w:t>
      </w:r>
      <w:r w:rsidR="00E0300B">
        <w:rPr>
          <w:sz w:val="36"/>
          <w:szCs w:val="36"/>
          <w:lang w:val="en-US"/>
        </w:rPr>
        <w:t>S</w:t>
      </w:r>
      <w:r w:rsidRPr="009D6898">
        <w:rPr>
          <w:sz w:val="36"/>
          <w:szCs w:val="36"/>
          <w:lang w:val="en-US"/>
        </w:rPr>
        <w:t>z</w:t>
      </w:r>
      <w:r w:rsidRPr="009D6898">
        <w:rPr>
          <w:sz w:val="36"/>
          <w:szCs w:val="36"/>
        </w:rPr>
        <w:t>ámítástechnika 4.év</w:t>
      </w:r>
      <w:r w:rsidR="00E0300B">
        <w:rPr>
          <w:sz w:val="36"/>
          <w:szCs w:val="36"/>
        </w:rPr>
        <w:t>, 2025</w:t>
      </w:r>
    </w:p>
    <w:p w14:paraId="4AC0034E" w14:textId="3207C5D8" w:rsidR="00E0300B" w:rsidRDefault="00E0300B">
      <w:r>
        <w:br w:type="page"/>
      </w:r>
    </w:p>
    <w:sdt>
      <w:sdtPr>
        <w:id w:val="1094515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34B9DCE" w14:textId="3E08F962" w:rsidR="00E0300B" w:rsidRPr="00B35D92" w:rsidRDefault="00E0300B">
          <w:pPr>
            <w:pStyle w:val="Tartalomjegyzkcmsora"/>
            <w:rPr>
              <w:color w:val="auto"/>
            </w:rPr>
          </w:pPr>
          <w:r w:rsidRPr="00B35D92">
            <w:rPr>
              <w:color w:val="auto"/>
            </w:rPr>
            <w:t>Tartalom</w:t>
          </w:r>
        </w:p>
        <w:p w14:paraId="69A5BF59" w14:textId="4008F1D6" w:rsidR="00E0300B" w:rsidRDefault="00E0300B">
          <w:pPr>
            <w:pStyle w:val="TJ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31086" w:history="1">
            <w:r w:rsidRPr="001102A0">
              <w:rPr>
                <w:rStyle w:val="Hiperhivatkozs"/>
                <w:b/>
                <w:bCs/>
                <w:noProof/>
                <w:lang w:val="en-US"/>
              </w:rPr>
              <w:t>Szoftver tesztel</w:t>
            </w:r>
            <w:r w:rsidRPr="001102A0">
              <w:rPr>
                <w:rStyle w:val="Hiperhivatkozs"/>
                <w:b/>
                <w:bCs/>
                <w:noProof/>
              </w:rPr>
              <w:t>és és validáció projekt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AB27" w14:textId="0A448688" w:rsidR="00E0300B" w:rsidRDefault="00E0300B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3731087" w:history="1">
            <w:r w:rsidRPr="001102A0">
              <w:rPr>
                <w:rStyle w:val="Hiperhivatkozs"/>
                <w:b/>
                <w:bCs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4B2BD" w14:textId="56FA57A4" w:rsidR="00E0300B" w:rsidRDefault="00E0300B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3731088" w:history="1">
            <w:r w:rsidRPr="001102A0">
              <w:rPr>
                <w:rStyle w:val="Hiperhivatkozs"/>
                <w:b/>
                <w:bCs/>
                <w:noProof/>
              </w:rPr>
              <w:t>Projekt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BFA6" w14:textId="5E83293E" w:rsidR="00E0300B" w:rsidRDefault="00E0300B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3731089" w:history="1">
            <w:r w:rsidRPr="001102A0">
              <w:rPr>
                <w:rStyle w:val="Hiperhivatkozs"/>
                <w:b/>
                <w:bCs/>
                <w:noProof/>
              </w:rPr>
              <w:t>Tesztsor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A059D" w14:textId="2277BAF2" w:rsidR="00E0300B" w:rsidRDefault="00E0300B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3731090" w:history="1">
            <w:r w:rsidRPr="001102A0">
              <w:rPr>
                <w:rStyle w:val="Hiperhivatkozs"/>
                <w:b/>
                <w:bCs/>
                <w:noProof/>
              </w:rPr>
              <w:t>Fixtúrák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4EB9" w14:textId="43ADFA94" w:rsidR="00E0300B" w:rsidRDefault="00E0300B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3731091" w:history="1">
            <w:r w:rsidRPr="001102A0">
              <w:rPr>
                <w:rStyle w:val="Hiperhivatkozs"/>
                <w:b/>
                <w:bCs/>
                <w:noProof/>
              </w:rPr>
              <w:t>EmployeeManager osztály tesztesetei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DE42" w14:textId="1670C659" w:rsidR="00E0300B" w:rsidRDefault="00E0300B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3731092" w:history="1">
            <w:r w:rsidRPr="001102A0">
              <w:rPr>
                <w:rStyle w:val="Hiperhivatkozs"/>
                <w:b/>
                <w:bCs/>
                <w:noProof/>
              </w:rPr>
              <w:t>Alapvető Fizetésszámítás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55A8" w14:textId="4060DB57" w:rsidR="00E0300B" w:rsidRDefault="00E0300B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3731093" w:history="1">
            <w:r w:rsidRPr="001102A0">
              <w:rPr>
                <w:rStyle w:val="Hiperhivatkozs"/>
                <w:b/>
                <w:bCs/>
                <w:noProof/>
              </w:rPr>
              <w:t>Vezetői Fizetésszámítás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D30A" w14:textId="532A2059" w:rsidR="00E0300B" w:rsidRDefault="00E0300B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3731094" w:history="1">
            <w:r w:rsidRPr="001102A0">
              <w:rPr>
                <w:rStyle w:val="Hiperhivatkozs"/>
                <w:b/>
                <w:bCs/>
                <w:noProof/>
              </w:rPr>
              <w:t>Újonnan Felvett Alkalmazott Fizetésszámítása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0BA2" w14:textId="2C0BEC3B" w:rsidR="00E0300B" w:rsidRDefault="00E0300B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3731095" w:history="1">
            <w:r w:rsidRPr="001102A0">
              <w:rPr>
                <w:rStyle w:val="Hiperhivatkozs"/>
                <w:b/>
                <w:bCs/>
                <w:noProof/>
              </w:rPr>
              <w:t>Fizetésszámítás és E-mail Értesítés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405B" w14:textId="15A7C5C3" w:rsidR="00E0300B" w:rsidRDefault="00E0300B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3731096" w:history="1">
            <w:r w:rsidRPr="001102A0">
              <w:rPr>
                <w:rStyle w:val="Hiperhivatkozs"/>
                <w:b/>
                <w:bCs/>
                <w:noProof/>
              </w:rPr>
              <w:t>Osztályváltozók Ellenőrzése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E296" w14:textId="0CE97C1F" w:rsidR="00E0300B" w:rsidRDefault="00E0300B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3731097" w:history="1">
            <w:r w:rsidRPr="001102A0">
              <w:rPr>
                <w:rStyle w:val="Hiperhivatkozs"/>
                <w:b/>
                <w:bCs/>
                <w:noProof/>
              </w:rPr>
              <w:t>Vezető Fizetésszámítása Csapattagok Nélkül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742D" w14:textId="385AFD6C" w:rsidR="00E0300B" w:rsidRDefault="00E0300B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3731098" w:history="1">
            <w:r w:rsidRPr="001102A0">
              <w:rPr>
                <w:rStyle w:val="Hiperhivatkozs"/>
                <w:b/>
                <w:bCs/>
                <w:noProof/>
              </w:rPr>
              <w:t>Vezető Fizetésszámítása és E-mail Értesítés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ABA76" w14:textId="01DA5B86" w:rsidR="00E0300B" w:rsidRDefault="00E0300B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3731099" w:history="1">
            <w:r w:rsidRPr="001102A0">
              <w:rPr>
                <w:rStyle w:val="Hiperhivatkozs"/>
                <w:b/>
                <w:bCs/>
                <w:noProof/>
              </w:rPr>
              <w:t>RelationsManager osztály tesztesetei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3215" w14:textId="62261EE9" w:rsidR="00E0300B" w:rsidRDefault="00E0300B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3731100" w:history="1">
            <w:r w:rsidRPr="001102A0">
              <w:rPr>
                <w:rStyle w:val="Hiperhivatkozs"/>
                <w:b/>
                <w:bCs/>
                <w:noProof/>
              </w:rPr>
              <w:t>Tesztelési 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3B13" w14:textId="7E34E1B4" w:rsidR="00E0300B" w:rsidRDefault="00E0300B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3731101" w:history="1">
            <w:r w:rsidRPr="001102A0">
              <w:rPr>
                <w:rStyle w:val="Hiperhivatkozs"/>
                <w:b/>
                <w:bCs/>
                <w:noProof/>
              </w:rPr>
              <w:t>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33E0" w14:textId="5156FF1F" w:rsidR="00E0300B" w:rsidRDefault="00E0300B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3731102" w:history="1">
            <w:r w:rsidRPr="001102A0">
              <w:rPr>
                <w:rStyle w:val="Hiperhivatkozs"/>
                <w:b/>
                <w:bCs/>
                <w:noProof/>
              </w:rPr>
              <w:t>Kódbázis teszt lefedettsége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E867" w14:textId="3C5CD220" w:rsidR="00E0300B" w:rsidRDefault="00E0300B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3731103" w:history="1">
            <w:r w:rsidRPr="001102A0">
              <w:rPr>
                <w:rStyle w:val="Hiperhivatkozs"/>
                <w:b/>
                <w:bCs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6A99" w14:textId="51BC5F7B" w:rsidR="00E0300B" w:rsidRDefault="00E0300B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3731104" w:history="1">
            <w:r w:rsidRPr="001102A0">
              <w:rPr>
                <w:rStyle w:val="Hiperhivatkozs"/>
                <w:b/>
                <w:bCs/>
                <w:noProof/>
              </w:rPr>
              <w:t>Következtetés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B2D7" w14:textId="42A7E500" w:rsidR="00E0300B" w:rsidRDefault="00E0300B">
          <w:r>
            <w:rPr>
              <w:b/>
              <w:bCs/>
            </w:rPr>
            <w:fldChar w:fldCharType="end"/>
          </w:r>
        </w:p>
      </w:sdtContent>
    </w:sdt>
    <w:p w14:paraId="7B7550A2" w14:textId="3F4E285E" w:rsidR="00E0300B" w:rsidRDefault="00E0300B">
      <w:r>
        <w:br w:type="page"/>
      </w:r>
    </w:p>
    <w:p w14:paraId="346F6F26" w14:textId="77777777" w:rsidR="00E0300B" w:rsidRDefault="00E0300B"/>
    <w:p w14:paraId="43AD32B5" w14:textId="77777777" w:rsidR="00D707B8" w:rsidRPr="009D6898" w:rsidRDefault="00D707B8"/>
    <w:p w14:paraId="7C46879E" w14:textId="77777777" w:rsidR="00D707B8" w:rsidRPr="009D6898" w:rsidRDefault="00D707B8" w:rsidP="00D707B8">
      <w:pPr>
        <w:pStyle w:val="Cmsor2"/>
        <w:rPr>
          <w:b/>
          <w:bCs/>
          <w:color w:val="auto"/>
        </w:rPr>
      </w:pPr>
      <w:bookmarkStart w:id="1" w:name="_Toc193731087"/>
      <w:r w:rsidRPr="009D6898">
        <w:rPr>
          <w:b/>
          <w:bCs/>
          <w:color w:val="auto"/>
        </w:rPr>
        <w:t>Bevezetés</w:t>
      </w:r>
      <w:bookmarkEnd w:id="1"/>
    </w:p>
    <w:p w14:paraId="38CDA98A" w14:textId="1E78902A" w:rsidR="00D707B8" w:rsidRPr="00D707B8" w:rsidRDefault="00D707B8" w:rsidP="00B35D92">
      <w:pPr>
        <w:jc w:val="both"/>
      </w:pPr>
      <w:r w:rsidRPr="00D707B8">
        <w:t xml:space="preserve">Ez a dokumentáció az </w:t>
      </w:r>
      <w:r w:rsidR="009D6898" w:rsidRPr="009D6898">
        <w:t>Employee Manager</w:t>
      </w:r>
      <w:r w:rsidRPr="00D707B8">
        <w:t xml:space="preserve"> </w:t>
      </w:r>
      <w:r w:rsidR="009D6898" w:rsidRPr="009D6898">
        <w:t>osztály</w:t>
      </w:r>
      <w:r w:rsidRPr="00D707B8">
        <w:t xml:space="preserve"> tesztjeit fogja össze, különös tekintettel az </w:t>
      </w:r>
      <w:r w:rsidRPr="00D707B8">
        <w:rPr>
          <w:b/>
          <w:bCs/>
        </w:rPr>
        <w:t>employee_manager_test.py</w:t>
      </w:r>
      <w:r w:rsidRPr="00D707B8">
        <w:t> és </w:t>
      </w:r>
      <w:r w:rsidRPr="00D707B8">
        <w:rPr>
          <w:b/>
          <w:bCs/>
        </w:rPr>
        <w:t>relations_manager_test.py</w:t>
      </w:r>
      <w:r w:rsidRPr="00D707B8">
        <w:t> </w:t>
      </w:r>
      <w:r w:rsidR="009D6898" w:rsidRPr="009D6898">
        <w:t>modulokra</w:t>
      </w:r>
      <w:r w:rsidRPr="00D707B8">
        <w:t>. A tesztek biztosítják az EmployeeManager és RelationsManager osztályok helyességét és megbízhatóságát.</w:t>
      </w:r>
    </w:p>
    <w:p w14:paraId="44EDF7C3" w14:textId="77777777" w:rsidR="00D707B8" w:rsidRPr="00D707B8" w:rsidRDefault="00D707B8" w:rsidP="00B35D92">
      <w:pPr>
        <w:jc w:val="both"/>
      </w:pPr>
      <w:r w:rsidRPr="00D707B8">
        <w:t>A futtatást Python 3.10.+ verzióban lett megvalósítva, egy python virtuális környezettel, ennek a környezetnek a követelményei a requirements.txt fájl tartalmazza.</w:t>
      </w:r>
    </w:p>
    <w:p w14:paraId="7846CB81" w14:textId="77777777" w:rsidR="00D707B8" w:rsidRPr="009D6898" w:rsidRDefault="00D707B8" w:rsidP="00D707B8">
      <w:pPr>
        <w:pStyle w:val="Cmsor2"/>
        <w:rPr>
          <w:b/>
          <w:bCs/>
          <w:color w:val="auto"/>
        </w:rPr>
      </w:pPr>
      <w:bookmarkStart w:id="2" w:name="_Toc193731088"/>
      <w:r w:rsidRPr="009D6898">
        <w:rPr>
          <w:b/>
          <w:bCs/>
          <w:color w:val="auto"/>
        </w:rPr>
        <w:t>Projekt struktúra</w:t>
      </w:r>
      <w:bookmarkEnd w:id="2"/>
    </w:p>
    <w:p w14:paraId="4EFA01A2" w14:textId="7E1C113B" w:rsidR="00D707B8" w:rsidRPr="00D707B8" w:rsidRDefault="00D707B8" w:rsidP="00B35D92">
      <w:pPr>
        <w:jc w:val="both"/>
      </w:pPr>
      <w:r w:rsidRPr="00D707B8">
        <w:t>A projektben minden állomány amely tartalmazza a </w:t>
      </w:r>
      <w:r w:rsidRPr="00D707B8">
        <w:rPr>
          <w:b/>
          <w:bCs/>
        </w:rPr>
        <w:t>_test</w:t>
      </w:r>
      <w:r w:rsidRPr="00D707B8">
        <w:t xml:space="preserve"> kulcsszót a nevében, egységteszteket tartalmaz, és futtatásra kerülnek a </w:t>
      </w:r>
      <w:r w:rsidR="00B35D92">
        <w:t>P</w:t>
      </w:r>
      <w:r w:rsidRPr="00D707B8">
        <w:t>ytest keretrendszerben, jelen dokumentáció főleg azokra fókuszál.</w:t>
      </w:r>
    </w:p>
    <w:p w14:paraId="681D81BC" w14:textId="77777777" w:rsidR="00D707B8" w:rsidRPr="009D6898" w:rsidRDefault="00D707B8" w:rsidP="00D707B8">
      <w:pPr>
        <w:pStyle w:val="Cmsor2"/>
        <w:rPr>
          <w:b/>
          <w:bCs/>
          <w:color w:val="auto"/>
        </w:rPr>
      </w:pPr>
      <w:bookmarkStart w:id="3" w:name="_Toc193731089"/>
      <w:r w:rsidRPr="009D6898">
        <w:rPr>
          <w:b/>
          <w:bCs/>
          <w:color w:val="auto"/>
        </w:rPr>
        <w:t>Tesztsor Struktúra</w:t>
      </w:r>
      <w:bookmarkEnd w:id="3"/>
    </w:p>
    <w:p w14:paraId="4F06F9FD" w14:textId="77777777" w:rsidR="00D707B8" w:rsidRPr="00D707B8" w:rsidRDefault="00D707B8" w:rsidP="00B35D92">
      <w:pPr>
        <w:jc w:val="both"/>
      </w:pPr>
      <w:r w:rsidRPr="00D707B8">
        <w:t>A tesztsor a Pytest keretrendszerrel van megszervezve. Tartalmaz fixtúrákat a tesztadatok beállításához és több tesztesetet különböző forgatókönyvek validálásához.</w:t>
      </w:r>
    </w:p>
    <w:p w14:paraId="59B13FF1" w14:textId="77777777" w:rsidR="00D707B8" w:rsidRDefault="00D707B8" w:rsidP="009D6898">
      <w:pPr>
        <w:pStyle w:val="Cmsor3"/>
        <w:rPr>
          <w:b/>
          <w:bCs/>
          <w:color w:val="auto"/>
        </w:rPr>
      </w:pPr>
      <w:bookmarkStart w:id="4" w:name="_Toc193731090"/>
      <w:r w:rsidRPr="009D6898">
        <w:rPr>
          <w:b/>
          <w:bCs/>
          <w:color w:val="auto"/>
        </w:rPr>
        <w:t>Fixtúrák</w:t>
      </w:r>
      <w:bookmarkEnd w:id="4"/>
    </w:p>
    <w:p w14:paraId="4E8BDCF5" w14:textId="0C31E511" w:rsidR="00E0300B" w:rsidRPr="00E0300B" w:rsidRDefault="00E0300B" w:rsidP="00B35D92">
      <w:pPr>
        <w:jc w:val="both"/>
      </w:pPr>
      <w:r w:rsidRPr="00E0300B">
        <w:t>A fixtúrák olyan segéd funkciók, amelyek a tesztek során használt adatokat és objektumokat állítják be. A Pytestben a </w:t>
      </w:r>
      <w:r w:rsidRPr="00E0300B">
        <w:rPr>
          <w:b/>
          <w:bCs/>
        </w:rPr>
        <w:t>@pytest.fixture</w:t>
      </w:r>
      <w:r w:rsidRPr="00E0300B">
        <w:t> dekorátorral jelölik őket. A fixtúrák lehetővé teszik, hogy a tesztek között megosszunk kódot, így csökkentve a redundanciát és javítva a tesztek olvashatóságát.</w:t>
      </w:r>
    </w:p>
    <w:p w14:paraId="7FEEE301" w14:textId="77777777" w:rsidR="00D707B8" w:rsidRPr="00D707B8" w:rsidRDefault="00D707B8" w:rsidP="00B35D92">
      <w:pPr>
        <w:numPr>
          <w:ilvl w:val="0"/>
          <w:numId w:val="1"/>
        </w:numPr>
        <w:jc w:val="both"/>
      </w:pPr>
      <w:r w:rsidRPr="00D707B8">
        <w:rPr>
          <w:b/>
          <w:bCs/>
        </w:rPr>
        <w:t>relations_manager_mock</w:t>
      </w:r>
      <w:r w:rsidRPr="00D707B8">
        <w:t>: A RelationsManager osztályhoz tartozó mock objektum, amely segít szabályozni a viselkedését a tesztek során.</w:t>
      </w:r>
    </w:p>
    <w:p w14:paraId="0A879122" w14:textId="77777777" w:rsidR="00D707B8" w:rsidRPr="00D707B8" w:rsidRDefault="00D707B8" w:rsidP="00B35D92">
      <w:pPr>
        <w:numPr>
          <w:ilvl w:val="0"/>
          <w:numId w:val="1"/>
        </w:numPr>
        <w:jc w:val="both"/>
      </w:pPr>
      <w:r w:rsidRPr="00D707B8">
        <w:rPr>
          <w:b/>
          <w:bCs/>
        </w:rPr>
        <w:t>employee</w:t>
      </w:r>
      <w:r w:rsidRPr="00D707B8">
        <w:t>: Egy minta Employee objektum előre meghatározott attribútumokkal.</w:t>
      </w:r>
    </w:p>
    <w:p w14:paraId="0DD76AE5" w14:textId="77777777" w:rsidR="00D707B8" w:rsidRPr="00D707B8" w:rsidRDefault="00D707B8" w:rsidP="00B35D92">
      <w:pPr>
        <w:numPr>
          <w:ilvl w:val="0"/>
          <w:numId w:val="1"/>
        </w:numPr>
        <w:jc w:val="both"/>
      </w:pPr>
      <w:r w:rsidRPr="00D707B8">
        <w:rPr>
          <w:b/>
          <w:bCs/>
        </w:rPr>
        <w:t>employee_manager</w:t>
      </w:r>
      <w:r w:rsidRPr="00D707B8">
        <w:t>: Az EmployeeManager osztály példánya, amely a relations_manager_mock-ot használja.</w:t>
      </w:r>
    </w:p>
    <w:p w14:paraId="1C2C86BF" w14:textId="77777777" w:rsidR="00D707B8" w:rsidRPr="009D6898" w:rsidRDefault="00D707B8" w:rsidP="00D707B8">
      <w:pPr>
        <w:pStyle w:val="Cmsor2"/>
        <w:rPr>
          <w:b/>
          <w:bCs/>
          <w:color w:val="auto"/>
        </w:rPr>
      </w:pPr>
      <w:bookmarkStart w:id="5" w:name="_Toc193731091"/>
      <w:r w:rsidRPr="009D6898">
        <w:rPr>
          <w:b/>
          <w:bCs/>
          <w:color w:val="auto"/>
        </w:rPr>
        <w:t>EmployeeManager osztály tesztesetei</w:t>
      </w:r>
      <w:bookmarkEnd w:id="5"/>
    </w:p>
    <w:p w14:paraId="7339FFA9" w14:textId="77777777" w:rsidR="00D707B8" w:rsidRPr="009D6898" w:rsidRDefault="00D707B8" w:rsidP="009D6898">
      <w:pPr>
        <w:pStyle w:val="Cmsor3"/>
        <w:rPr>
          <w:b/>
          <w:bCs/>
          <w:color w:val="auto"/>
        </w:rPr>
      </w:pPr>
      <w:bookmarkStart w:id="6" w:name="_Toc193731092"/>
      <w:r w:rsidRPr="009D6898">
        <w:rPr>
          <w:b/>
          <w:bCs/>
          <w:color w:val="auto"/>
        </w:rPr>
        <w:t>Alapvető Fizetésszámítás Tesztelése</w:t>
      </w:r>
      <w:bookmarkEnd w:id="6"/>
    </w:p>
    <w:p w14:paraId="1311F207" w14:textId="77777777" w:rsidR="00D707B8" w:rsidRPr="00D707B8" w:rsidRDefault="00D707B8" w:rsidP="00B35D92">
      <w:pPr>
        <w:jc w:val="both"/>
      </w:pPr>
      <w:r w:rsidRPr="00D707B8">
        <w:rPr>
          <w:b/>
          <w:bCs/>
        </w:rPr>
        <w:t>test_calculate_salary_basic</w:t>
      </w:r>
      <w:r w:rsidRPr="00D707B8">
        <w:t>: Teszteli az alapvető fizetésszámítást egy nem vezető alkalmazott esetében.</w:t>
      </w:r>
    </w:p>
    <w:p w14:paraId="327EC54B" w14:textId="77777777" w:rsidR="00D707B8" w:rsidRPr="00D707B8" w:rsidRDefault="00D707B8" w:rsidP="00B35D92">
      <w:pPr>
        <w:numPr>
          <w:ilvl w:val="0"/>
          <w:numId w:val="2"/>
        </w:numPr>
        <w:jc w:val="both"/>
      </w:pPr>
      <w:r w:rsidRPr="00D707B8">
        <w:rPr>
          <w:b/>
          <w:bCs/>
        </w:rPr>
        <w:t>Beállítás</w:t>
      </w:r>
      <w:r w:rsidRPr="00D707B8">
        <w:t>: A is_leader metódust úgy konfigurálja, hogy False értéket adjon vissza.</w:t>
      </w:r>
    </w:p>
    <w:p w14:paraId="4463A46A" w14:textId="77777777" w:rsidR="00D707B8" w:rsidRPr="00D707B8" w:rsidRDefault="00D707B8" w:rsidP="00B35D92">
      <w:pPr>
        <w:numPr>
          <w:ilvl w:val="0"/>
          <w:numId w:val="2"/>
        </w:numPr>
        <w:jc w:val="both"/>
      </w:pPr>
      <w:r w:rsidRPr="00D707B8">
        <w:rPr>
          <w:b/>
          <w:bCs/>
        </w:rPr>
        <w:t>Ellenőrzés</w:t>
      </w:r>
      <w:r w:rsidRPr="00D707B8">
        <w:t>: Meggyőződik arról, hogy a kiszámított fizetés megfelel a vártnak, figyelembe véve a bázisfizetést és a szolgálati időt.</w:t>
      </w:r>
    </w:p>
    <w:p w14:paraId="3DA74C00" w14:textId="77777777" w:rsidR="00D707B8" w:rsidRPr="009D6898" w:rsidRDefault="00D707B8" w:rsidP="009D6898">
      <w:pPr>
        <w:pStyle w:val="Cmsor3"/>
        <w:rPr>
          <w:b/>
          <w:bCs/>
          <w:color w:val="auto"/>
        </w:rPr>
      </w:pPr>
      <w:bookmarkStart w:id="7" w:name="_Toc193731093"/>
      <w:r w:rsidRPr="009D6898">
        <w:rPr>
          <w:b/>
          <w:bCs/>
          <w:color w:val="auto"/>
        </w:rPr>
        <w:t>Vezetői Fizetésszámítás Tesztelése</w:t>
      </w:r>
      <w:bookmarkEnd w:id="7"/>
    </w:p>
    <w:p w14:paraId="561B7F81" w14:textId="77777777" w:rsidR="00D707B8" w:rsidRPr="00D707B8" w:rsidRDefault="00D707B8" w:rsidP="00B35D92">
      <w:pPr>
        <w:jc w:val="both"/>
      </w:pPr>
      <w:r w:rsidRPr="00D707B8">
        <w:rPr>
          <w:b/>
          <w:bCs/>
        </w:rPr>
        <w:t>test_calculate_salary_for_leader</w:t>
      </w:r>
      <w:r w:rsidRPr="00D707B8">
        <w:t>: Teszteli a fizetésszámítást egy vezető alkalmazott esetében, akinek csapattagjai vannak.</w:t>
      </w:r>
    </w:p>
    <w:p w14:paraId="77F75A17" w14:textId="77777777" w:rsidR="00D707B8" w:rsidRPr="00D707B8" w:rsidRDefault="00D707B8" w:rsidP="00B35D92">
      <w:pPr>
        <w:numPr>
          <w:ilvl w:val="0"/>
          <w:numId w:val="3"/>
        </w:numPr>
        <w:jc w:val="both"/>
      </w:pPr>
      <w:r w:rsidRPr="00D707B8">
        <w:rPr>
          <w:b/>
          <w:bCs/>
        </w:rPr>
        <w:t>Beállítás</w:t>
      </w:r>
      <w:r w:rsidRPr="00D707B8">
        <w:t>: A is_leader metódust úgy konfigurálja, hogy True értéket adjon vissza, és beállítja a csapattagokat.</w:t>
      </w:r>
    </w:p>
    <w:p w14:paraId="67482993" w14:textId="77777777" w:rsidR="00D707B8" w:rsidRPr="00D707B8" w:rsidRDefault="00D707B8" w:rsidP="00B35D92">
      <w:pPr>
        <w:numPr>
          <w:ilvl w:val="0"/>
          <w:numId w:val="3"/>
        </w:numPr>
        <w:jc w:val="both"/>
      </w:pPr>
      <w:r w:rsidRPr="00D707B8">
        <w:rPr>
          <w:b/>
          <w:bCs/>
        </w:rPr>
        <w:lastRenderedPageBreak/>
        <w:t>Ellenőrzés</w:t>
      </w:r>
      <w:r w:rsidRPr="00D707B8">
        <w:t>: Meggyőződik arról, hogy a kiszámított fizetés tartalmazza a vezetői bónuszokat a csapattagok után.</w:t>
      </w:r>
    </w:p>
    <w:p w14:paraId="566FEB1B" w14:textId="77777777" w:rsidR="00D707B8" w:rsidRPr="009D6898" w:rsidRDefault="00D707B8" w:rsidP="009D6898">
      <w:pPr>
        <w:pStyle w:val="Cmsor3"/>
        <w:rPr>
          <w:b/>
          <w:bCs/>
          <w:color w:val="auto"/>
        </w:rPr>
      </w:pPr>
      <w:bookmarkStart w:id="8" w:name="_Toc193731094"/>
      <w:r w:rsidRPr="009D6898">
        <w:rPr>
          <w:b/>
          <w:bCs/>
          <w:color w:val="auto"/>
        </w:rPr>
        <w:t>Újonnan Felvett Alkalmazott Fizetésszámítása</w:t>
      </w:r>
      <w:bookmarkEnd w:id="8"/>
    </w:p>
    <w:p w14:paraId="1E9B4A92" w14:textId="77777777" w:rsidR="00D707B8" w:rsidRPr="00D707B8" w:rsidRDefault="00D707B8" w:rsidP="00B35D92">
      <w:pPr>
        <w:jc w:val="both"/>
      </w:pPr>
      <w:r w:rsidRPr="00D707B8">
        <w:rPr>
          <w:b/>
          <w:bCs/>
        </w:rPr>
        <w:t>test_calculate_salary_for_new_employee</w:t>
      </w:r>
      <w:r w:rsidRPr="00D707B8">
        <w:t>: Teszteli a fizetésszámítást egy újonnan felvett alkalmazott esetében.</w:t>
      </w:r>
    </w:p>
    <w:p w14:paraId="46887BC2" w14:textId="77777777" w:rsidR="00D707B8" w:rsidRPr="00D707B8" w:rsidRDefault="00D707B8" w:rsidP="00B35D92">
      <w:pPr>
        <w:numPr>
          <w:ilvl w:val="0"/>
          <w:numId w:val="4"/>
        </w:numPr>
        <w:jc w:val="both"/>
      </w:pPr>
      <w:r w:rsidRPr="00D707B8">
        <w:rPr>
          <w:b/>
          <w:bCs/>
        </w:rPr>
        <w:t>Beállítás</w:t>
      </w:r>
      <w:r w:rsidRPr="00D707B8">
        <w:t>: Létrehoz egy olyan alkalmazottat, aki az adott évben kezdett el dolgozni.</w:t>
      </w:r>
    </w:p>
    <w:p w14:paraId="7D00AE92" w14:textId="77777777" w:rsidR="00D707B8" w:rsidRPr="00D707B8" w:rsidRDefault="00D707B8" w:rsidP="00B35D92">
      <w:pPr>
        <w:numPr>
          <w:ilvl w:val="0"/>
          <w:numId w:val="4"/>
        </w:numPr>
        <w:jc w:val="both"/>
      </w:pPr>
      <w:r w:rsidRPr="00D707B8">
        <w:rPr>
          <w:b/>
          <w:bCs/>
        </w:rPr>
        <w:t>Ellenőrzés</w:t>
      </w:r>
      <w:r w:rsidRPr="00D707B8">
        <w:t>: Meggyőződik arról, hogy a fizetés a bázisfizetés, éves bónuszok nélkül.</w:t>
      </w:r>
    </w:p>
    <w:p w14:paraId="1E3602DD" w14:textId="77777777" w:rsidR="00D707B8" w:rsidRPr="009D6898" w:rsidRDefault="00D707B8" w:rsidP="009D6898">
      <w:pPr>
        <w:pStyle w:val="Cmsor3"/>
        <w:rPr>
          <w:b/>
          <w:bCs/>
          <w:color w:val="auto"/>
        </w:rPr>
      </w:pPr>
      <w:bookmarkStart w:id="9" w:name="_Toc193731095"/>
      <w:r w:rsidRPr="009D6898">
        <w:rPr>
          <w:b/>
          <w:bCs/>
          <w:color w:val="auto"/>
        </w:rPr>
        <w:t>Fizetésszámítás és E-mail Értesítés Tesztelése</w:t>
      </w:r>
      <w:bookmarkEnd w:id="9"/>
    </w:p>
    <w:p w14:paraId="19189A73" w14:textId="77777777" w:rsidR="00D707B8" w:rsidRPr="00D707B8" w:rsidRDefault="00D707B8" w:rsidP="00B35D92">
      <w:pPr>
        <w:jc w:val="both"/>
      </w:pPr>
      <w:r w:rsidRPr="00D707B8">
        <w:rPr>
          <w:b/>
          <w:bCs/>
        </w:rPr>
        <w:t>test_calculate_salary_and_send_email</w:t>
      </w:r>
      <w:r w:rsidRPr="00D707B8">
        <w:t>: Teszteli a fizetésszámítást és az e-mail értesítési funkciókat.</w:t>
      </w:r>
    </w:p>
    <w:p w14:paraId="5FE9F02A" w14:textId="77777777" w:rsidR="00D707B8" w:rsidRPr="00D707B8" w:rsidRDefault="00D707B8" w:rsidP="00B35D92">
      <w:pPr>
        <w:numPr>
          <w:ilvl w:val="0"/>
          <w:numId w:val="5"/>
        </w:numPr>
        <w:jc w:val="both"/>
      </w:pPr>
      <w:r w:rsidRPr="00D707B8">
        <w:rPr>
          <w:b/>
          <w:bCs/>
        </w:rPr>
        <w:t>Beállítás</w:t>
      </w:r>
      <w:r w:rsidRPr="00D707B8">
        <w:t>: Mockolja a print függvényt az e-mail üzenet ellenőrzéséhez.</w:t>
      </w:r>
    </w:p>
    <w:p w14:paraId="2CAF528D" w14:textId="77777777" w:rsidR="00D707B8" w:rsidRPr="00D707B8" w:rsidRDefault="00D707B8" w:rsidP="00B35D92">
      <w:pPr>
        <w:numPr>
          <w:ilvl w:val="0"/>
          <w:numId w:val="5"/>
        </w:numPr>
        <w:jc w:val="both"/>
      </w:pPr>
      <w:r w:rsidRPr="00D707B8">
        <w:rPr>
          <w:b/>
          <w:bCs/>
        </w:rPr>
        <w:t>Ellenőrzés</w:t>
      </w:r>
      <w:r w:rsidRPr="00D707B8">
        <w:t>: Meggyőződik arról, hogy a megfelelő fizetés kiszámításra kerül és az e-mail üzenet kiírásra kerül.</w:t>
      </w:r>
    </w:p>
    <w:p w14:paraId="5CFEB626" w14:textId="77777777" w:rsidR="00D707B8" w:rsidRPr="009D6898" w:rsidRDefault="00D707B8" w:rsidP="009D6898">
      <w:pPr>
        <w:pStyle w:val="Cmsor3"/>
        <w:rPr>
          <w:b/>
          <w:bCs/>
          <w:color w:val="auto"/>
        </w:rPr>
      </w:pPr>
      <w:bookmarkStart w:id="10" w:name="_Toc193731096"/>
      <w:r w:rsidRPr="009D6898">
        <w:rPr>
          <w:b/>
          <w:bCs/>
          <w:color w:val="auto"/>
        </w:rPr>
        <w:t>Osztályváltozók Ellenőrzése</w:t>
      </w:r>
      <w:bookmarkEnd w:id="10"/>
    </w:p>
    <w:p w14:paraId="329EC239" w14:textId="77777777" w:rsidR="00D707B8" w:rsidRPr="00D707B8" w:rsidRDefault="00D707B8" w:rsidP="00B35D92">
      <w:pPr>
        <w:jc w:val="both"/>
      </w:pPr>
      <w:r w:rsidRPr="00D707B8">
        <w:rPr>
          <w:b/>
          <w:bCs/>
        </w:rPr>
        <w:t>test_class_variables</w:t>
      </w:r>
      <w:r w:rsidRPr="00D707B8">
        <w:t>: Ellenőrzi az EmployeeManager osztály változóit.</w:t>
      </w:r>
    </w:p>
    <w:p w14:paraId="0F8DC633" w14:textId="731A0B8C" w:rsidR="00D707B8" w:rsidRPr="00D707B8" w:rsidRDefault="00D707B8" w:rsidP="00B35D92">
      <w:pPr>
        <w:numPr>
          <w:ilvl w:val="0"/>
          <w:numId w:val="6"/>
        </w:numPr>
        <w:jc w:val="both"/>
      </w:pPr>
      <w:r w:rsidRPr="00D707B8">
        <w:rPr>
          <w:b/>
          <w:bCs/>
        </w:rPr>
        <w:t>Ellenőrzés</w:t>
      </w:r>
      <w:r w:rsidRPr="00D707B8">
        <w:t>: Meggyőződik arról, hogy a yearly_bonus és leader_bonus_per_member változók a vártnak megfelelő értékeket tartalmazzák.</w:t>
      </w:r>
    </w:p>
    <w:p w14:paraId="4CF93C90" w14:textId="77777777" w:rsidR="00D707B8" w:rsidRPr="009D6898" w:rsidRDefault="00D707B8" w:rsidP="009D6898">
      <w:pPr>
        <w:pStyle w:val="Cmsor3"/>
        <w:rPr>
          <w:b/>
          <w:bCs/>
          <w:color w:val="auto"/>
        </w:rPr>
      </w:pPr>
      <w:bookmarkStart w:id="11" w:name="_Toc193731097"/>
      <w:r w:rsidRPr="009D6898">
        <w:rPr>
          <w:b/>
          <w:bCs/>
          <w:color w:val="auto"/>
        </w:rPr>
        <w:t>Vezető Fizetésszámítása Csapattagok Nélkül</w:t>
      </w:r>
      <w:bookmarkEnd w:id="11"/>
    </w:p>
    <w:p w14:paraId="10953655" w14:textId="77777777" w:rsidR="00D707B8" w:rsidRPr="00D707B8" w:rsidRDefault="00D707B8" w:rsidP="00B35D92">
      <w:pPr>
        <w:jc w:val="both"/>
      </w:pPr>
      <w:r w:rsidRPr="00D707B8">
        <w:rPr>
          <w:b/>
          <w:bCs/>
        </w:rPr>
        <w:t>test_calculate_salary_for_leader_without_team</w:t>
      </w:r>
      <w:r w:rsidRPr="00D707B8">
        <w:t>: Teszteli a fizetésszámítást egy olyan vezető esetében, akinek nincsenek csapattagjai.</w:t>
      </w:r>
    </w:p>
    <w:p w14:paraId="4752226F" w14:textId="0CC646E8" w:rsidR="00D707B8" w:rsidRPr="00D707B8" w:rsidRDefault="00D707B8" w:rsidP="00B35D92">
      <w:pPr>
        <w:numPr>
          <w:ilvl w:val="0"/>
          <w:numId w:val="7"/>
        </w:numPr>
        <w:jc w:val="both"/>
      </w:pPr>
      <w:r w:rsidRPr="00D707B8">
        <w:rPr>
          <w:b/>
          <w:bCs/>
        </w:rPr>
        <w:t>Beállítás</w:t>
      </w:r>
      <w:r w:rsidRPr="00D707B8">
        <w:t>: A</w:t>
      </w:r>
      <w:r w:rsidR="00B35D92">
        <w:t>z</w:t>
      </w:r>
      <w:r w:rsidRPr="00D707B8">
        <w:t> is_leader metódust úgy konfigurálja, hogy True értéket adjon vissza, de nincsenek csapattagok.</w:t>
      </w:r>
    </w:p>
    <w:p w14:paraId="34FFE812" w14:textId="77777777" w:rsidR="00D707B8" w:rsidRPr="00D707B8" w:rsidRDefault="00D707B8" w:rsidP="00B35D92">
      <w:pPr>
        <w:numPr>
          <w:ilvl w:val="0"/>
          <w:numId w:val="7"/>
        </w:numPr>
        <w:jc w:val="both"/>
      </w:pPr>
      <w:r w:rsidRPr="00D707B8">
        <w:rPr>
          <w:b/>
          <w:bCs/>
        </w:rPr>
        <w:t>Ellenőrzés</w:t>
      </w:r>
      <w:r w:rsidRPr="00D707B8">
        <w:t>: Meggyőződik arról, hogy a fizetés helyesen van kiszámítva csapattagi bónuszok nélkül.</w:t>
      </w:r>
    </w:p>
    <w:p w14:paraId="5876DC05" w14:textId="77777777" w:rsidR="00D707B8" w:rsidRPr="009D6898" w:rsidRDefault="00D707B8" w:rsidP="009D6898">
      <w:pPr>
        <w:pStyle w:val="Cmsor3"/>
        <w:rPr>
          <w:b/>
          <w:bCs/>
          <w:color w:val="auto"/>
        </w:rPr>
      </w:pPr>
      <w:bookmarkStart w:id="12" w:name="_Toc193731098"/>
      <w:r w:rsidRPr="009D6898">
        <w:rPr>
          <w:b/>
          <w:bCs/>
          <w:color w:val="auto"/>
        </w:rPr>
        <w:t>Vezető Fizetésszámítása és E-mail Értesítés</w:t>
      </w:r>
      <w:bookmarkEnd w:id="12"/>
    </w:p>
    <w:p w14:paraId="62E391B8" w14:textId="77777777" w:rsidR="00D707B8" w:rsidRPr="00D707B8" w:rsidRDefault="00D707B8" w:rsidP="00B35D92">
      <w:pPr>
        <w:jc w:val="both"/>
      </w:pPr>
      <w:r w:rsidRPr="00D707B8">
        <w:rPr>
          <w:b/>
          <w:bCs/>
        </w:rPr>
        <w:t>test_calculate_salary_and_send_email_for_leader</w:t>
      </w:r>
      <w:r w:rsidRPr="00D707B8">
        <w:t>: Teszteli a fizetésszámítást és az e-mail értesítést egy vezető esetében.</w:t>
      </w:r>
    </w:p>
    <w:p w14:paraId="4F5A1AE2" w14:textId="77777777" w:rsidR="00D707B8" w:rsidRPr="00D707B8" w:rsidRDefault="00D707B8" w:rsidP="00B35D92">
      <w:pPr>
        <w:numPr>
          <w:ilvl w:val="0"/>
          <w:numId w:val="8"/>
        </w:numPr>
        <w:jc w:val="both"/>
      </w:pPr>
      <w:r w:rsidRPr="00D707B8">
        <w:rPr>
          <w:b/>
          <w:bCs/>
        </w:rPr>
        <w:t>Beállítás</w:t>
      </w:r>
      <w:r w:rsidRPr="00D707B8">
        <w:t>: Beállítja a csapattagokat és ellenőrzi az e-mail üzenetet.</w:t>
      </w:r>
    </w:p>
    <w:p w14:paraId="4EC61E2D" w14:textId="77777777" w:rsidR="00D707B8" w:rsidRPr="00D707B8" w:rsidRDefault="00D707B8" w:rsidP="00B35D92">
      <w:pPr>
        <w:numPr>
          <w:ilvl w:val="0"/>
          <w:numId w:val="8"/>
        </w:numPr>
        <w:jc w:val="both"/>
      </w:pPr>
      <w:r w:rsidRPr="00D707B8">
        <w:rPr>
          <w:b/>
          <w:bCs/>
        </w:rPr>
        <w:t>Ellenőrzés</w:t>
      </w:r>
      <w:r w:rsidRPr="00D707B8">
        <w:t>: Meggyőződik arról, hogy a megfelelő fizetés kiszámításra kerül és az e-mail üzenet kiírásra kerül.</w:t>
      </w:r>
    </w:p>
    <w:p w14:paraId="21808887" w14:textId="4C7A9A64" w:rsidR="00D707B8" w:rsidRDefault="00D707B8" w:rsidP="00D707B8">
      <w:pPr>
        <w:pStyle w:val="Cmsor2"/>
        <w:rPr>
          <w:b/>
          <w:bCs/>
          <w:color w:val="auto"/>
        </w:rPr>
      </w:pPr>
      <w:bookmarkStart w:id="13" w:name="_Toc193731099"/>
      <w:r w:rsidRPr="009D6898">
        <w:rPr>
          <w:b/>
          <w:bCs/>
          <w:color w:val="auto"/>
        </w:rPr>
        <w:t xml:space="preserve">RelationsManager </w:t>
      </w:r>
      <w:r w:rsidR="00E0300B" w:rsidRPr="009D6898">
        <w:rPr>
          <w:b/>
          <w:bCs/>
          <w:color w:val="auto"/>
        </w:rPr>
        <w:t>osztály tesztesetei</w:t>
      </w:r>
      <w:bookmarkEnd w:id="13"/>
    </w:p>
    <w:p w14:paraId="4128F6A5" w14:textId="50273FC5" w:rsidR="00B35D92" w:rsidRPr="00B35D92" w:rsidRDefault="00B35D92" w:rsidP="00B35D92">
      <w:r>
        <w:t xml:space="preserve">A RelationsManager osztályhoz tartozó tesztek a </w:t>
      </w:r>
      <w:r w:rsidRPr="00B35D92">
        <w:rPr>
          <w:b/>
          <w:bCs/>
        </w:rPr>
        <w:t>relations</w:t>
      </w:r>
      <w:r w:rsidRPr="00B35D92">
        <w:rPr>
          <w:b/>
          <w:bCs/>
          <w:lang w:val="ro-RO"/>
        </w:rPr>
        <w:t>_</w:t>
      </w:r>
      <w:r w:rsidRPr="00B35D92">
        <w:rPr>
          <w:b/>
          <w:bCs/>
        </w:rPr>
        <w:t>manager_test.py</w:t>
      </w:r>
      <w:r>
        <w:t xml:space="preserve"> állományban találhatók.</w:t>
      </w:r>
    </w:p>
    <w:p w14:paraId="5B027743" w14:textId="77777777" w:rsidR="00D707B8" w:rsidRPr="009D6898" w:rsidRDefault="00D707B8" w:rsidP="009D6898">
      <w:pPr>
        <w:pStyle w:val="Cmsor3"/>
        <w:rPr>
          <w:b/>
          <w:bCs/>
          <w:color w:val="auto"/>
        </w:rPr>
      </w:pPr>
      <w:bookmarkStart w:id="14" w:name="_Toc193731100"/>
      <w:r w:rsidRPr="009D6898">
        <w:rPr>
          <w:b/>
          <w:bCs/>
          <w:color w:val="auto"/>
        </w:rPr>
        <w:t>Tesztelési Cél</w:t>
      </w:r>
      <w:bookmarkEnd w:id="14"/>
    </w:p>
    <w:p w14:paraId="08A6257A" w14:textId="77777777" w:rsidR="00D707B8" w:rsidRPr="00D707B8" w:rsidRDefault="00D707B8" w:rsidP="00B35D92">
      <w:pPr>
        <w:jc w:val="both"/>
      </w:pPr>
      <w:r w:rsidRPr="00D707B8">
        <w:t>A RelationsManager osztály tesztelése során az alábbi funkciókat kell ellenőrizni:</w:t>
      </w:r>
    </w:p>
    <w:p w14:paraId="68F86E84" w14:textId="77777777" w:rsidR="00D707B8" w:rsidRPr="00D707B8" w:rsidRDefault="00D707B8" w:rsidP="00B35D92">
      <w:pPr>
        <w:numPr>
          <w:ilvl w:val="0"/>
          <w:numId w:val="9"/>
        </w:numPr>
        <w:jc w:val="both"/>
      </w:pPr>
      <w:r w:rsidRPr="00D707B8">
        <w:rPr>
          <w:b/>
          <w:bCs/>
        </w:rPr>
        <w:t>test_is_leader</w:t>
      </w:r>
      <w:r w:rsidRPr="00D707B8">
        <w:t>: Ellenőrzi, hogy egy alkalmazottat helyesen azonosítja-e vezetőként.</w:t>
      </w:r>
    </w:p>
    <w:p w14:paraId="1DB4BCCF" w14:textId="77777777" w:rsidR="00D707B8" w:rsidRPr="00D707B8" w:rsidRDefault="00D707B8" w:rsidP="00B35D92">
      <w:pPr>
        <w:numPr>
          <w:ilvl w:val="0"/>
          <w:numId w:val="9"/>
        </w:numPr>
        <w:jc w:val="both"/>
      </w:pPr>
      <w:r w:rsidRPr="00D707B8">
        <w:rPr>
          <w:b/>
          <w:bCs/>
        </w:rPr>
        <w:lastRenderedPageBreak/>
        <w:t>test_get_all_employees</w:t>
      </w:r>
      <w:r w:rsidRPr="00D707B8">
        <w:t>: Teszteli az összes alkalmazott lekérdezését.</w:t>
      </w:r>
    </w:p>
    <w:p w14:paraId="39BC1888" w14:textId="77777777" w:rsidR="00D707B8" w:rsidRPr="00D707B8" w:rsidRDefault="00D707B8" w:rsidP="00B35D92">
      <w:pPr>
        <w:numPr>
          <w:ilvl w:val="0"/>
          <w:numId w:val="9"/>
        </w:numPr>
        <w:jc w:val="both"/>
      </w:pPr>
      <w:r w:rsidRPr="00D707B8">
        <w:rPr>
          <w:b/>
          <w:bCs/>
        </w:rPr>
        <w:t>test_get_team_members</w:t>
      </w:r>
      <w:r w:rsidRPr="00D707B8">
        <w:t>: Validálja a csapattagok lekérdezését egy vezető esetében és a nem vezetők kezelését.</w:t>
      </w:r>
    </w:p>
    <w:p w14:paraId="0005F041" w14:textId="77777777" w:rsidR="00D707B8" w:rsidRPr="009D6898" w:rsidRDefault="00D707B8" w:rsidP="009D6898">
      <w:pPr>
        <w:pStyle w:val="Cmsor3"/>
        <w:rPr>
          <w:b/>
          <w:bCs/>
          <w:color w:val="auto"/>
        </w:rPr>
      </w:pPr>
      <w:bookmarkStart w:id="15" w:name="_Toc193731101"/>
      <w:r w:rsidRPr="009D6898">
        <w:rPr>
          <w:b/>
          <w:bCs/>
          <w:color w:val="auto"/>
        </w:rPr>
        <w:t>Tesztesetek</w:t>
      </w:r>
      <w:bookmarkEnd w:id="15"/>
    </w:p>
    <w:p w14:paraId="7EDE8EBA" w14:textId="77777777" w:rsidR="00D707B8" w:rsidRPr="00D707B8" w:rsidRDefault="00D707B8" w:rsidP="00D707B8">
      <w:pPr>
        <w:rPr>
          <w:b/>
          <w:bCs/>
        </w:rPr>
      </w:pPr>
      <w:r w:rsidRPr="00D707B8">
        <w:rPr>
          <w:b/>
          <w:bCs/>
        </w:rPr>
        <w:t>test_is_leader</w:t>
      </w:r>
    </w:p>
    <w:p w14:paraId="3B1680B7" w14:textId="77777777" w:rsidR="00D707B8" w:rsidRPr="00D707B8" w:rsidRDefault="00D707B8" w:rsidP="00B35D92">
      <w:pPr>
        <w:jc w:val="both"/>
      </w:pPr>
      <w:r w:rsidRPr="00D707B8">
        <w:rPr>
          <w:b/>
          <w:bCs/>
        </w:rPr>
        <w:t>Leírás</w:t>
      </w:r>
      <w:r w:rsidRPr="00D707B8">
        <w:t>: Teszteli, hogy a RelationsManager helyesen azonosítja-e egy alkalmazottat vezetőként.</w:t>
      </w:r>
    </w:p>
    <w:p w14:paraId="6954B994" w14:textId="77777777" w:rsidR="00D707B8" w:rsidRPr="00D707B8" w:rsidRDefault="00D707B8" w:rsidP="00B35D92">
      <w:pPr>
        <w:numPr>
          <w:ilvl w:val="0"/>
          <w:numId w:val="10"/>
        </w:numPr>
        <w:jc w:val="both"/>
      </w:pPr>
      <w:r w:rsidRPr="00D707B8">
        <w:rPr>
          <w:b/>
          <w:bCs/>
        </w:rPr>
        <w:t>Beállítás</w:t>
      </w:r>
      <w:r w:rsidRPr="00D707B8">
        <w:t>: Létrehoz egy vezető és egy nem vezető alkalmazottat.</w:t>
      </w:r>
    </w:p>
    <w:p w14:paraId="72605F72" w14:textId="77777777" w:rsidR="00D707B8" w:rsidRPr="00D707B8" w:rsidRDefault="00D707B8" w:rsidP="00B35D92">
      <w:pPr>
        <w:numPr>
          <w:ilvl w:val="0"/>
          <w:numId w:val="10"/>
        </w:numPr>
        <w:jc w:val="both"/>
      </w:pPr>
      <w:r w:rsidRPr="00D707B8">
        <w:rPr>
          <w:b/>
          <w:bCs/>
        </w:rPr>
        <w:t>Ellenőrzés</w:t>
      </w:r>
      <w:r w:rsidRPr="00D707B8">
        <w:t>: Meggyőződik arról, hogy a is_leader metódus a vártnak megfelelő értékeket adja vissza.</w:t>
      </w:r>
    </w:p>
    <w:p w14:paraId="763A7BD7" w14:textId="77777777" w:rsidR="00D707B8" w:rsidRPr="00D707B8" w:rsidRDefault="00D707B8" w:rsidP="00D707B8">
      <w:pPr>
        <w:rPr>
          <w:b/>
          <w:bCs/>
        </w:rPr>
      </w:pPr>
      <w:r w:rsidRPr="00D707B8">
        <w:rPr>
          <w:b/>
          <w:bCs/>
        </w:rPr>
        <w:t>test_get_all_employees</w:t>
      </w:r>
    </w:p>
    <w:p w14:paraId="3CADE8CF" w14:textId="77777777" w:rsidR="00D707B8" w:rsidRPr="00D707B8" w:rsidRDefault="00D707B8" w:rsidP="00B35D92">
      <w:pPr>
        <w:jc w:val="both"/>
      </w:pPr>
      <w:r w:rsidRPr="00D707B8">
        <w:rPr>
          <w:b/>
          <w:bCs/>
        </w:rPr>
        <w:t>Leírás</w:t>
      </w:r>
      <w:r w:rsidRPr="00D707B8">
        <w:t>: Teszteli az összes alkalmazott lekérdezését.</w:t>
      </w:r>
    </w:p>
    <w:p w14:paraId="76C910DB" w14:textId="3E10B6A0" w:rsidR="00D707B8" w:rsidRPr="00D707B8" w:rsidRDefault="00D707B8" w:rsidP="00B35D92">
      <w:pPr>
        <w:numPr>
          <w:ilvl w:val="0"/>
          <w:numId w:val="11"/>
        </w:numPr>
        <w:jc w:val="both"/>
      </w:pPr>
      <w:r w:rsidRPr="00D707B8">
        <w:rPr>
          <w:b/>
          <w:bCs/>
        </w:rPr>
        <w:t>Beállítás</w:t>
      </w:r>
      <w:r w:rsidRPr="00D707B8">
        <w:t xml:space="preserve">: </w:t>
      </w:r>
      <w:r w:rsidR="009D6898">
        <w:t>L</w:t>
      </w:r>
      <w:r w:rsidRPr="00D707B8">
        <w:t>étre</w:t>
      </w:r>
      <w:r w:rsidR="009D6898">
        <w:t>hoz</w:t>
      </w:r>
      <w:r w:rsidRPr="00D707B8">
        <w:t xml:space="preserve"> több alkalmazottat.</w:t>
      </w:r>
    </w:p>
    <w:p w14:paraId="1A98A296" w14:textId="77777777" w:rsidR="00D707B8" w:rsidRPr="00D707B8" w:rsidRDefault="00D707B8" w:rsidP="00B35D92">
      <w:pPr>
        <w:numPr>
          <w:ilvl w:val="0"/>
          <w:numId w:val="11"/>
        </w:numPr>
        <w:jc w:val="both"/>
      </w:pPr>
      <w:r w:rsidRPr="00D707B8">
        <w:rPr>
          <w:b/>
          <w:bCs/>
        </w:rPr>
        <w:t>Ellenőrzés</w:t>
      </w:r>
      <w:r w:rsidRPr="00D707B8">
        <w:t>: Ellenőrzi, hogy a get_all_employees metódus visszaadja-e az összes alkalmazottat.</w:t>
      </w:r>
    </w:p>
    <w:p w14:paraId="6CA2263D" w14:textId="77777777" w:rsidR="00D707B8" w:rsidRPr="00D707B8" w:rsidRDefault="00D707B8" w:rsidP="00D707B8">
      <w:pPr>
        <w:rPr>
          <w:b/>
          <w:bCs/>
        </w:rPr>
      </w:pPr>
      <w:r w:rsidRPr="00D707B8">
        <w:rPr>
          <w:b/>
          <w:bCs/>
        </w:rPr>
        <w:t>test_get_team_members</w:t>
      </w:r>
    </w:p>
    <w:p w14:paraId="23A1D285" w14:textId="77777777" w:rsidR="00D707B8" w:rsidRPr="00D707B8" w:rsidRDefault="00D707B8" w:rsidP="00B35D92">
      <w:pPr>
        <w:jc w:val="both"/>
      </w:pPr>
      <w:r w:rsidRPr="00D707B8">
        <w:rPr>
          <w:b/>
          <w:bCs/>
        </w:rPr>
        <w:t>Leírás</w:t>
      </w:r>
      <w:r w:rsidRPr="00D707B8">
        <w:t>: Teszteli a csapattagok lekérdezését egy vezető esetében.</w:t>
      </w:r>
    </w:p>
    <w:p w14:paraId="12160293" w14:textId="77777777" w:rsidR="00D707B8" w:rsidRPr="00D707B8" w:rsidRDefault="00D707B8" w:rsidP="00B35D92">
      <w:pPr>
        <w:numPr>
          <w:ilvl w:val="0"/>
          <w:numId w:val="12"/>
        </w:numPr>
        <w:jc w:val="both"/>
      </w:pPr>
      <w:r w:rsidRPr="00D707B8">
        <w:rPr>
          <w:b/>
          <w:bCs/>
        </w:rPr>
        <w:t>Beállítás</w:t>
      </w:r>
      <w:r w:rsidRPr="00D707B8">
        <w:t>: Létrehoz egy vezetőt és csapattagokat.</w:t>
      </w:r>
    </w:p>
    <w:p w14:paraId="716D751A" w14:textId="77777777" w:rsidR="00D707B8" w:rsidRPr="00D707B8" w:rsidRDefault="00D707B8" w:rsidP="00B35D92">
      <w:pPr>
        <w:numPr>
          <w:ilvl w:val="0"/>
          <w:numId w:val="12"/>
        </w:numPr>
        <w:jc w:val="both"/>
      </w:pPr>
      <w:r w:rsidRPr="00D707B8">
        <w:rPr>
          <w:b/>
          <w:bCs/>
        </w:rPr>
        <w:t>Ellenőrzés</w:t>
      </w:r>
      <w:r w:rsidRPr="00D707B8">
        <w:t>: Meggyőződik arról, hogy a get_team_members metódus visszaadja-e a vezető csapattagjait.</w:t>
      </w:r>
    </w:p>
    <w:p w14:paraId="0F324D07" w14:textId="77777777" w:rsidR="00D707B8" w:rsidRPr="009D6898" w:rsidRDefault="00D707B8" w:rsidP="00D707B8">
      <w:pPr>
        <w:pStyle w:val="Cmsor2"/>
        <w:rPr>
          <w:b/>
          <w:bCs/>
          <w:color w:val="auto"/>
        </w:rPr>
      </w:pPr>
      <w:bookmarkStart w:id="16" w:name="_Toc193731102"/>
      <w:r w:rsidRPr="009D6898">
        <w:rPr>
          <w:b/>
          <w:bCs/>
          <w:color w:val="auto"/>
        </w:rPr>
        <w:t>Kódbázis teszt lefedettsége</w:t>
      </w:r>
      <w:bookmarkEnd w:id="16"/>
    </w:p>
    <w:p w14:paraId="5DA0FB6A" w14:textId="5D7EB9E5" w:rsidR="00B35D92" w:rsidRDefault="009D6898" w:rsidP="00B35D92">
      <w:pPr>
        <w:jc w:val="both"/>
      </w:pPr>
      <w:r w:rsidRPr="009D6898">
        <w:drawing>
          <wp:inline distT="0" distB="0" distL="0" distR="0" wp14:anchorId="60BA9E8C" wp14:editId="4D76DBD0">
            <wp:extent cx="5731510" cy="2081530"/>
            <wp:effectExtent l="0" t="0" r="2540" b="0"/>
            <wp:docPr id="2371029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02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7B8" w:rsidRPr="00D707B8">
        <w:t>Annak érdekében hogy a </w:t>
      </w:r>
      <w:r w:rsidR="00B35D92" w:rsidRPr="00B35D92">
        <w:rPr>
          <w:b/>
          <w:bCs/>
        </w:rPr>
        <w:t>employee</w:t>
      </w:r>
      <w:r w:rsidR="00D707B8" w:rsidRPr="00D707B8">
        <w:rPr>
          <w:b/>
          <w:bCs/>
        </w:rPr>
        <w:t>_manager</w:t>
      </w:r>
      <w:r w:rsidR="00D707B8" w:rsidRPr="00D707B8">
        <w:t> modul magasabb teszt lefedettséggel rendelkezzen, a main metódus is tesztelésre került, ahol ellenőrzésre kerül, hogy a print metódus meghívásra került legalább egyszer.</w:t>
      </w:r>
      <w:r w:rsidRPr="009D6898">
        <w:t xml:space="preserve"> </w:t>
      </w:r>
    </w:p>
    <w:p w14:paraId="219AD7BF" w14:textId="77777777" w:rsidR="00B35D92" w:rsidRDefault="00B35D92">
      <w:r>
        <w:br w:type="page"/>
      </w:r>
    </w:p>
    <w:p w14:paraId="03D9F3F8" w14:textId="77777777" w:rsidR="00D707B8" w:rsidRPr="009D6898" w:rsidRDefault="00D707B8" w:rsidP="00D707B8">
      <w:pPr>
        <w:pStyle w:val="Cmsor2"/>
        <w:rPr>
          <w:b/>
          <w:bCs/>
          <w:color w:val="auto"/>
        </w:rPr>
      </w:pPr>
      <w:bookmarkStart w:id="17" w:name="_Toc193731103"/>
      <w:r w:rsidRPr="009D6898">
        <w:rPr>
          <w:b/>
          <w:bCs/>
          <w:color w:val="auto"/>
        </w:rPr>
        <w:lastRenderedPageBreak/>
        <w:t>CI/CD</w:t>
      </w:r>
      <w:bookmarkEnd w:id="17"/>
    </w:p>
    <w:p w14:paraId="5B711821" w14:textId="77777777" w:rsidR="00D707B8" w:rsidRPr="00D707B8" w:rsidRDefault="00D707B8" w:rsidP="00D707B8">
      <w:pPr>
        <w:rPr>
          <w:b/>
          <w:bCs/>
        </w:rPr>
      </w:pPr>
      <w:r w:rsidRPr="00D707B8">
        <w:rPr>
          <w:b/>
          <w:bCs/>
        </w:rPr>
        <w:t>Tesztek automatikus futtatása Github Action-el</w:t>
      </w:r>
    </w:p>
    <w:p w14:paraId="1CB79C2E" w14:textId="77777777" w:rsidR="00D707B8" w:rsidRPr="00D707B8" w:rsidRDefault="00D707B8" w:rsidP="00B35D92">
      <w:pPr>
        <w:jc w:val="both"/>
      </w:pPr>
      <w:r w:rsidRPr="00D707B8">
        <w:t>A YAML fájl hozzáadása a projektbe általában a konfigurációs fájlok kezelésére szolgál. Egy GitHub Actions workflow esetében a YAML fájl tartalmazza a futtatandó lépéseket és a környezeti beállításokat. A GitHub Actions egy automatizált folyamatkezelő rendszer, amely lehetővé teszi, hogy a kód módosításaira válaszul automatikusan futtasson parancsokat vagy teszteket.</w:t>
      </w:r>
    </w:p>
    <w:p w14:paraId="4AEF63A8" w14:textId="77777777" w:rsidR="00D707B8" w:rsidRPr="00D707B8" w:rsidRDefault="00D707B8" w:rsidP="00D707B8">
      <w:pPr>
        <w:rPr>
          <w:b/>
          <w:bCs/>
        </w:rPr>
      </w:pPr>
      <w:r w:rsidRPr="00D707B8">
        <w:rPr>
          <w:b/>
          <w:bCs/>
        </w:rPr>
        <w:t>Hogyan működik a GitHub Actions?</w:t>
      </w:r>
    </w:p>
    <w:p w14:paraId="5CCF00CB" w14:textId="77777777" w:rsidR="00D707B8" w:rsidRPr="00D707B8" w:rsidRDefault="00D707B8" w:rsidP="00B35D92">
      <w:pPr>
        <w:numPr>
          <w:ilvl w:val="0"/>
          <w:numId w:val="13"/>
        </w:numPr>
        <w:jc w:val="both"/>
      </w:pPr>
      <w:r w:rsidRPr="00D707B8">
        <w:rPr>
          <w:b/>
          <w:bCs/>
        </w:rPr>
        <w:t>Workflow Fájl:</w:t>
      </w:r>
      <w:r w:rsidRPr="00D707B8">
        <w:t> A YAML fájl a .github/workflows mappában található, és meghatározza a workflow lépéseit.</w:t>
      </w:r>
    </w:p>
    <w:p w14:paraId="0C5E40A5" w14:textId="77777777" w:rsidR="00D707B8" w:rsidRPr="00D707B8" w:rsidRDefault="00D707B8" w:rsidP="00B35D92">
      <w:pPr>
        <w:numPr>
          <w:ilvl w:val="0"/>
          <w:numId w:val="13"/>
        </w:numPr>
        <w:jc w:val="both"/>
      </w:pPr>
      <w:r w:rsidRPr="00D707B8">
        <w:rPr>
          <w:b/>
          <w:bCs/>
        </w:rPr>
        <w:t>Trigger:</w:t>
      </w:r>
      <w:r w:rsidRPr="00D707B8">
        <w:t> A workflow egy adott eseményre indul el, például kód feltöltésekor (push) vagy pull request létrehozásakor.</w:t>
      </w:r>
    </w:p>
    <w:p w14:paraId="16E2A5B4" w14:textId="77777777" w:rsidR="00D707B8" w:rsidRPr="00D707B8" w:rsidRDefault="00D707B8" w:rsidP="00B35D92">
      <w:pPr>
        <w:numPr>
          <w:ilvl w:val="0"/>
          <w:numId w:val="13"/>
        </w:numPr>
        <w:jc w:val="both"/>
      </w:pPr>
      <w:r w:rsidRPr="00D707B8">
        <w:rPr>
          <w:b/>
          <w:bCs/>
        </w:rPr>
        <w:t>Futtatás:</w:t>
      </w:r>
      <w:r w:rsidRPr="00D707B8">
        <w:t> A GitHub Actions a workflow lépéseit végrehajtja egy virtuális környezetben, például tesztek futtatása, kód összeállítása vagy telepítés.</w:t>
      </w:r>
    </w:p>
    <w:p w14:paraId="0FFBA0DE" w14:textId="77777777" w:rsidR="00D707B8" w:rsidRPr="00D707B8" w:rsidRDefault="00D707B8" w:rsidP="00B35D92">
      <w:pPr>
        <w:numPr>
          <w:ilvl w:val="0"/>
          <w:numId w:val="13"/>
        </w:numPr>
        <w:jc w:val="both"/>
      </w:pPr>
      <w:r w:rsidRPr="00D707B8">
        <w:rPr>
          <w:b/>
          <w:bCs/>
        </w:rPr>
        <w:t>Logolás:</w:t>
      </w:r>
      <w:r w:rsidRPr="00D707B8">
        <w:t> Az eredmények és hibák a GitHubon megtekinthetők.</w:t>
      </w:r>
    </w:p>
    <w:p w14:paraId="43571A26" w14:textId="77777777" w:rsidR="00D707B8" w:rsidRPr="009D6898" w:rsidRDefault="00D707B8" w:rsidP="00D707B8">
      <w:pPr>
        <w:pStyle w:val="Cmsor2"/>
        <w:rPr>
          <w:b/>
          <w:bCs/>
          <w:color w:val="auto"/>
        </w:rPr>
      </w:pPr>
      <w:bookmarkStart w:id="18" w:name="_Toc193731104"/>
      <w:r w:rsidRPr="009D6898">
        <w:rPr>
          <w:b/>
          <w:bCs/>
          <w:color w:val="auto"/>
        </w:rPr>
        <w:t>Következtetés</w:t>
      </w:r>
      <w:bookmarkEnd w:id="18"/>
    </w:p>
    <w:p w14:paraId="7F92F1CD" w14:textId="34BD9A1D" w:rsidR="00D707B8" w:rsidRPr="00D707B8" w:rsidRDefault="00D707B8" w:rsidP="00B35D92">
      <w:pPr>
        <w:jc w:val="both"/>
      </w:pPr>
      <w:r w:rsidRPr="00D707B8">
        <w:t xml:space="preserve">A tesztsor átfogóan fedi le a különböző forgatókönyveket az alkalmazotti fizetések számításához és a csapatkezeléshez, biztosítva az </w:t>
      </w:r>
      <w:r w:rsidR="009D6898" w:rsidRPr="009D6898">
        <w:t>EmployeeManager</w:t>
      </w:r>
      <w:r w:rsidRPr="00D707B8">
        <w:t xml:space="preserve"> </w:t>
      </w:r>
      <w:r w:rsidR="00E0300B">
        <w:t xml:space="preserve">és RelationManager </w:t>
      </w:r>
      <w:r w:rsidR="009D6898" w:rsidRPr="009D6898">
        <w:t>osztály</w:t>
      </w:r>
      <w:r w:rsidR="00E0300B">
        <w:t>ok</w:t>
      </w:r>
      <w:r w:rsidRPr="00D707B8">
        <w:t xml:space="preserve"> megbízhatóságát.</w:t>
      </w:r>
      <w:r w:rsidR="00E0300B">
        <w:t xml:space="preserve"> A Github Actions funkicóival könnyen integrálható a tesztek automatiks futtatása virtuális környezetbe, ezáltal jelentősen megkönnyítve a tesztek helyességének ellenőrzését. </w:t>
      </w:r>
    </w:p>
    <w:p w14:paraId="5E4579C9" w14:textId="77777777" w:rsidR="00D707B8" w:rsidRPr="009D6898" w:rsidRDefault="00D707B8" w:rsidP="00D707B8"/>
    <w:sectPr w:rsidR="00D707B8" w:rsidRPr="009D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7A18"/>
    <w:multiLevelType w:val="multilevel"/>
    <w:tmpl w:val="8D80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6F1E"/>
    <w:multiLevelType w:val="multilevel"/>
    <w:tmpl w:val="256E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04AB"/>
    <w:multiLevelType w:val="multilevel"/>
    <w:tmpl w:val="AC04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70DB4"/>
    <w:multiLevelType w:val="multilevel"/>
    <w:tmpl w:val="E134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B094A"/>
    <w:multiLevelType w:val="multilevel"/>
    <w:tmpl w:val="2DDE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25C45"/>
    <w:multiLevelType w:val="multilevel"/>
    <w:tmpl w:val="3CF2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C7028"/>
    <w:multiLevelType w:val="multilevel"/>
    <w:tmpl w:val="22C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56F5E"/>
    <w:multiLevelType w:val="multilevel"/>
    <w:tmpl w:val="6E9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31671"/>
    <w:multiLevelType w:val="multilevel"/>
    <w:tmpl w:val="65B8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5008B"/>
    <w:multiLevelType w:val="multilevel"/>
    <w:tmpl w:val="F194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E44AF"/>
    <w:multiLevelType w:val="multilevel"/>
    <w:tmpl w:val="5E9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44371"/>
    <w:multiLevelType w:val="multilevel"/>
    <w:tmpl w:val="F3E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66CC7"/>
    <w:multiLevelType w:val="multilevel"/>
    <w:tmpl w:val="AE4A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019392">
    <w:abstractNumId w:val="0"/>
  </w:num>
  <w:num w:numId="2" w16cid:durableId="1930847036">
    <w:abstractNumId w:val="11"/>
  </w:num>
  <w:num w:numId="3" w16cid:durableId="1810512382">
    <w:abstractNumId w:val="6"/>
  </w:num>
  <w:num w:numId="4" w16cid:durableId="670065657">
    <w:abstractNumId w:val="1"/>
  </w:num>
  <w:num w:numId="5" w16cid:durableId="170872621">
    <w:abstractNumId w:val="3"/>
  </w:num>
  <w:num w:numId="6" w16cid:durableId="1980958575">
    <w:abstractNumId w:val="5"/>
  </w:num>
  <w:num w:numId="7" w16cid:durableId="104934356">
    <w:abstractNumId w:val="7"/>
  </w:num>
  <w:num w:numId="8" w16cid:durableId="5181136">
    <w:abstractNumId w:val="12"/>
  </w:num>
  <w:num w:numId="9" w16cid:durableId="71126396">
    <w:abstractNumId w:val="8"/>
  </w:num>
  <w:num w:numId="10" w16cid:durableId="1451971652">
    <w:abstractNumId w:val="10"/>
  </w:num>
  <w:num w:numId="11" w16cid:durableId="283392593">
    <w:abstractNumId w:val="4"/>
  </w:num>
  <w:num w:numId="12" w16cid:durableId="616840073">
    <w:abstractNumId w:val="2"/>
  </w:num>
  <w:num w:numId="13" w16cid:durableId="17237539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B8"/>
    <w:rsid w:val="000A7156"/>
    <w:rsid w:val="0088105A"/>
    <w:rsid w:val="009D6898"/>
    <w:rsid w:val="00B35D92"/>
    <w:rsid w:val="00D707B8"/>
    <w:rsid w:val="00E0300B"/>
    <w:rsid w:val="00FB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EC14"/>
  <w15:chartTrackingRefBased/>
  <w15:docId w15:val="{EC7AAEDB-034C-4C74-B70B-D6609BA4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70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70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70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70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70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70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70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70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70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70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70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70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707B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707B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707B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707B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707B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707B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70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7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70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70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70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707B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707B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707B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70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707B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707B8"/>
    <w:rPr>
      <w:b/>
      <w:bCs/>
      <w:smallCaps/>
      <w:color w:val="2F5496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0300B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0300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0300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E0300B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E03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D31C-67F7-4C5A-999E-8A2401AF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1079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Kaffai  Levente</dc:creator>
  <cp:keywords/>
  <dc:description/>
  <cp:lastModifiedBy>Kaffai  Levente</cp:lastModifiedBy>
  <cp:revision>1</cp:revision>
  <dcterms:created xsi:type="dcterms:W3CDTF">2025-03-24T15:27:00Z</dcterms:created>
  <dcterms:modified xsi:type="dcterms:W3CDTF">2025-03-24T16:08:00Z</dcterms:modified>
</cp:coreProperties>
</file>