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Declaration of Authorship</w:t>
      </w:r>
    </w:p>
    <w:p>
      <w:pPr>
        <w:jc w:val="both"/>
      </w:pPr>
      <w:r>
        <w:rPr>
          <w:rFonts w:ascii="Times New Roman" w:hAnsi="Times New Roman"/>
          <w:sz w:val="24"/>
        </w:rPr>
        <w:t>I, Kafi MD Abdullah Hel, computer science BSc student, author of this thesis, declare that except where noted, all work is my own and no part of this thesis has been submitted for a degree to any other university or institution. Furthermore, I declare that in the preparation of this thesis I have complied with the requirements of the university regarding the avoidance of plagiarism.</w:t>
      </w:r>
    </w:p>
    <w:p>
      <w:pPr>
        <w:jc w:val="right"/>
      </w:pPr>
      <w:r>
        <w:rPr>
          <w:rFonts w:ascii="Times New Roman" w:hAnsi="Times New Roman"/>
          <w:sz w:val="24"/>
        </w:rPr>
        <w:br/>
        <w:br/>
        <w:t>............................................</w:t>
        <w:br/>
        <w:t>Signature</w:t>
        <w:br/>
        <w:t>Budapest,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