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E332" w14:textId="5AD8FDBF" w:rsidR="00732B41" w:rsidRPr="005F76CE" w:rsidRDefault="00732B41" w:rsidP="005F76CE">
      <w:pPr>
        <w:ind w:left="720"/>
        <w:jc w:val="center"/>
        <w:rPr>
          <w:rFonts w:asciiTheme="majorHAnsi" w:hAnsiTheme="majorHAnsi"/>
          <w:b/>
          <w:bCs/>
          <w:sz w:val="40"/>
          <w:szCs w:val="40"/>
          <w:u w:val="thick"/>
        </w:rPr>
      </w:pPr>
      <w:r w:rsidRPr="005F76CE">
        <w:rPr>
          <w:rFonts w:asciiTheme="majorHAnsi" w:hAnsiTheme="majorHAnsi"/>
          <w:b/>
          <w:bCs/>
          <w:sz w:val="40"/>
          <w:szCs w:val="40"/>
          <w:u w:val="thick"/>
        </w:rPr>
        <w:fldChar w:fldCharType="begin"/>
      </w:r>
      <w:r w:rsidRPr="005F76CE">
        <w:rPr>
          <w:rFonts w:asciiTheme="majorHAnsi" w:hAnsiTheme="majorHAnsi"/>
          <w:b/>
          <w:bCs/>
          <w:sz w:val="40"/>
          <w:szCs w:val="40"/>
          <w:u w:val="thick"/>
        </w:rPr>
        <w:instrText>HYPERLINK "https://moodle.metropolia.fi/course/view.php?id=11277" \o "Artificial Intelligence with Python TI00FA69-3015"</w:instrText>
      </w:r>
      <w:r w:rsidRPr="005F76CE">
        <w:rPr>
          <w:rFonts w:asciiTheme="majorHAnsi" w:hAnsiTheme="majorHAnsi"/>
          <w:b/>
          <w:bCs/>
          <w:sz w:val="40"/>
          <w:szCs w:val="40"/>
          <w:u w:val="thick"/>
        </w:rPr>
      </w:r>
      <w:r w:rsidRPr="005F76CE">
        <w:rPr>
          <w:rFonts w:asciiTheme="majorHAnsi" w:hAnsiTheme="majorHAnsi"/>
          <w:b/>
          <w:bCs/>
          <w:sz w:val="40"/>
          <w:szCs w:val="40"/>
          <w:u w:val="thick"/>
        </w:rPr>
        <w:fldChar w:fldCharType="separate"/>
      </w:r>
      <w:r w:rsidRPr="005F76CE">
        <w:rPr>
          <w:rStyle w:val="Hyperlink"/>
          <w:rFonts w:asciiTheme="majorHAnsi" w:hAnsiTheme="majorHAnsi"/>
          <w:b/>
          <w:bCs/>
          <w:sz w:val="40"/>
          <w:szCs w:val="40"/>
          <w:u w:val="thick"/>
        </w:rPr>
        <w:t>TI00FA69-3015</w:t>
      </w:r>
      <w:r w:rsidRPr="005F76CE">
        <w:rPr>
          <w:rFonts w:asciiTheme="majorHAnsi" w:hAnsiTheme="majorHAnsi"/>
          <w:b/>
          <w:bCs/>
          <w:sz w:val="40"/>
          <w:szCs w:val="40"/>
          <w:u w:val="thick"/>
        </w:rPr>
        <w:fldChar w:fldCharType="end"/>
      </w:r>
      <w:r w:rsidRPr="005F76CE">
        <w:rPr>
          <w:rFonts w:asciiTheme="majorHAnsi" w:hAnsiTheme="majorHAnsi"/>
          <w:b/>
          <w:bCs/>
          <w:sz w:val="40"/>
          <w:szCs w:val="40"/>
          <w:u w:val="thick"/>
        </w:rPr>
        <w:t xml:space="preserve"> : </w:t>
      </w:r>
      <w:r w:rsidRPr="005F76CE">
        <w:rPr>
          <w:rFonts w:asciiTheme="majorHAnsi" w:hAnsiTheme="majorHAnsi"/>
          <w:b/>
          <w:bCs/>
          <w:sz w:val="40"/>
          <w:szCs w:val="40"/>
          <w:u w:val="thick"/>
        </w:rPr>
        <w:t>Assignments 2</w:t>
      </w:r>
    </w:p>
    <w:p w14:paraId="7DF07222" w14:textId="2BEDBB73" w:rsidR="00732B41" w:rsidRPr="005F76CE" w:rsidRDefault="00732B41" w:rsidP="00732B41">
      <w:pPr>
        <w:rPr>
          <w:rFonts w:asciiTheme="majorHAnsi" w:hAnsiTheme="majorHAnsi"/>
          <w:b/>
          <w:bCs/>
          <w:sz w:val="28"/>
          <w:szCs w:val="28"/>
        </w:rPr>
      </w:pPr>
      <w:r w:rsidRPr="005F76CE">
        <w:rPr>
          <w:rFonts w:asciiTheme="majorHAnsi" w:hAnsiTheme="majorHAnsi"/>
          <w:b/>
          <w:bCs/>
          <w:sz w:val="28"/>
          <w:szCs w:val="28"/>
        </w:rPr>
        <w:t>1. Would you say that Deep Blue was intelligent? Explain.</w:t>
      </w:r>
    </w:p>
    <w:p w14:paraId="0C577C1D" w14:textId="77777777" w:rsidR="00732B41" w:rsidRPr="005F76CE" w:rsidRDefault="00732B41" w:rsidP="00732B41">
      <w:r w:rsidRPr="005F76CE">
        <w:t xml:space="preserve">Yes, it possessed a specific form of intelligence. While human minds are ultimately superior and more </w:t>
      </w:r>
      <w:proofErr w:type="gramStart"/>
      <w:r w:rsidRPr="005F76CE">
        <w:t>versatile ,</w:t>
      </w:r>
      <w:proofErr w:type="gramEnd"/>
      <w:r w:rsidRPr="005F76CE">
        <w:t xml:space="preserve"> Deep Blue succeeded because it was a focused system designed to handle specialized tasks without the mental distractions humans face. Its success proved the power of targeted programming. </w:t>
      </w:r>
    </w:p>
    <w:p w14:paraId="13411E75" w14:textId="77777777" w:rsidR="00732B41" w:rsidRPr="005F76CE" w:rsidRDefault="00732B41" w:rsidP="00732B41">
      <w:pPr>
        <w:rPr>
          <w:rFonts w:asciiTheme="majorHAnsi" w:hAnsiTheme="majorHAnsi"/>
          <w:b/>
          <w:bCs/>
          <w:sz w:val="28"/>
          <w:szCs w:val="28"/>
        </w:rPr>
      </w:pPr>
      <w:r w:rsidRPr="005F76CE">
        <w:rPr>
          <w:rFonts w:asciiTheme="majorHAnsi" w:hAnsiTheme="majorHAnsi"/>
          <w:b/>
          <w:bCs/>
          <w:sz w:val="28"/>
          <w:szCs w:val="28"/>
        </w:rPr>
        <w:t>2. What contributed to Deep Blue's success and how? Who/what should get credit for it?</w:t>
      </w:r>
    </w:p>
    <w:p w14:paraId="443A31A4" w14:textId="77777777" w:rsidR="00732B41" w:rsidRPr="00732B41" w:rsidRDefault="00732B41" w:rsidP="00732B41">
      <w:r w:rsidRPr="00732B41">
        <w:t xml:space="preserve">Its victory relied on a mix of high-performance hardware, custom chess processing chips, and advanced search algorithms. Rather than "thinking" like a human, it used massive computational power to analyze millions more board positions than any person ever could. </w:t>
      </w:r>
    </w:p>
    <w:p w14:paraId="078F30D5" w14:textId="77777777" w:rsidR="00732B41" w:rsidRPr="005F76CE" w:rsidRDefault="00732B41" w:rsidP="00732B41">
      <w:pPr>
        <w:rPr>
          <w:rFonts w:asciiTheme="majorHAnsi" w:hAnsiTheme="majorHAnsi"/>
          <w:b/>
          <w:bCs/>
          <w:sz w:val="28"/>
          <w:szCs w:val="28"/>
        </w:rPr>
      </w:pPr>
      <w:r w:rsidRPr="005F76CE">
        <w:rPr>
          <w:rFonts w:asciiTheme="majorHAnsi" w:hAnsiTheme="majorHAnsi"/>
          <w:b/>
          <w:bCs/>
          <w:sz w:val="28"/>
          <w:szCs w:val="28"/>
        </w:rPr>
        <w:t>3. What implications do you think such digital assistants will have for people?</w:t>
      </w:r>
    </w:p>
    <w:p w14:paraId="1B50FD19" w14:textId="77777777" w:rsidR="00732B41" w:rsidRPr="00732B41" w:rsidRDefault="00732B41" w:rsidP="00732B41">
      <w:pPr>
        <w:numPr>
          <w:ilvl w:val="0"/>
          <w:numId w:val="4"/>
        </w:numPr>
      </w:pPr>
      <w:r w:rsidRPr="00732B41">
        <w:t xml:space="preserve">Pros: They save time by making daily routines easier and offer companionship to lonely older adults. </w:t>
      </w:r>
    </w:p>
    <w:p w14:paraId="0D0A77E2" w14:textId="77777777" w:rsidR="00732B41" w:rsidRPr="00732B41" w:rsidRDefault="00732B41" w:rsidP="00732B41">
      <w:pPr>
        <w:numPr>
          <w:ilvl w:val="0"/>
          <w:numId w:val="4"/>
        </w:numPr>
      </w:pPr>
      <w:r w:rsidRPr="00732B41">
        <w:t xml:space="preserve">Cons: They raise privacy concerns over data collection and risk making people overly dependent on technology. </w:t>
      </w:r>
    </w:p>
    <w:p w14:paraId="65A5DDBC" w14:textId="77777777" w:rsidR="00732B41" w:rsidRPr="005F76CE" w:rsidRDefault="00732B41" w:rsidP="00732B41">
      <w:pPr>
        <w:rPr>
          <w:rFonts w:asciiTheme="majorHAnsi" w:hAnsiTheme="majorHAnsi"/>
          <w:b/>
          <w:bCs/>
          <w:sz w:val="28"/>
          <w:szCs w:val="28"/>
        </w:rPr>
      </w:pPr>
      <w:r w:rsidRPr="005F76CE">
        <w:rPr>
          <w:rFonts w:asciiTheme="majorHAnsi" w:hAnsiTheme="majorHAnsi"/>
          <w:b/>
          <w:bCs/>
          <w:sz w:val="28"/>
          <w:szCs w:val="28"/>
        </w:rPr>
        <w:t>4. What opportunities might it open for businesses?</w:t>
      </w:r>
    </w:p>
    <w:p w14:paraId="27385DD3" w14:textId="77777777" w:rsidR="00732B41" w:rsidRPr="00732B41" w:rsidRDefault="00732B41" w:rsidP="00732B41">
      <w:pPr>
        <w:numPr>
          <w:ilvl w:val="0"/>
          <w:numId w:val="5"/>
        </w:numPr>
      </w:pPr>
      <w:r w:rsidRPr="00732B41">
        <w:t xml:space="preserve">Serving numerous customers at the same time. </w:t>
      </w:r>
    </w:p>
    <w:p w14:paraId="38742A0A" w14:textId="77777777" w:rsidR="00732B41" w:rsidRPr="00732B41" w:rsidRDefault="00732B41" w:rsidP="00732B41">
      <w:pPr>
        <w:numPr>
          <w:ilvl w:val="0"/>
          <w:numId w:val="5"/>
        </w:numPr>
      </w:pPr>
      <w:r w:rsidRPr="00732B41">
        <w:t xml:space="preserve">Cutting costs by replacing multiple human workloads with a single AI. </w:t>
      </w:r>
    </w:p>
    <w:p w14:paraId="5B7D98EC" w14:textId="77777777" w:rsidR="00732B41" w:rsidRPr="00732B41" w:rsidRDefault="00732B41" w:rsidP="00732B41">
      <w:pPr>
        <w:numPr>
          <w:ilvl w:val="0"/>
          <w:numId w:val="5"/>
        </w:numPr>
      </w:pPr>
      <w:r w:rsidRPr="00732B41">
        <w:t xml:space="preserve">Operating continuously $24/7$. </w:t>
      </w:r>
    </w:p>
    <w:p w14:paraId="7C608706" w14:textId="77777777" w:rsidR="00732B41" w:rsidRPr="00732B41" w:rsidRDefault="00732B41" w:rsidP="00732B41">
      <w:pPr>
        <w:numPr>
          <w:ilvl w:val="0"/>
          <w:numId w:val="5"/>
        </w:numPr>
      </w:pPr>
      <w:r w:rsidRPr="00732B41">
        <w:t xml:space="preserve">Boosting overall operational efficiency. </w:t>
      </w:r>
    </w:p>
    <w:p w14:paraId="1E28E399" w14:textId="77777777" w:rsidR="00732B41" w:rsidRPr="005F76CE" w:rsidRDefault="00732B41" w:rsidP="00732B41">
      <w:pPr>
        <w:rPr>
          <w:rFonts w:asciiTheme="majorHAnsi" w:hAnsiTheme="majorHAnsi"/>
          <w:b/>
          <w:bCs/>
          <w:sz w:val="28"/>
          <w:szCs w:val="28"/>
        </w:rPr>
      </w:pPr>
      <w:r w:rsidRPr="005F76CE">
        <w:rPr>
          <w:rFonts w:asciiTheme="majorHAnsi" w:hAnsiTheme="majorHAnsi"/>
          <w:b/>
          <w:bCs/>
          <w:sz w:val="28"/>
          <w:szCs w:val="28"/>
        </w:rPr>
        <w:t>5. Is Google Duplex narrow, general, or super AI? Explain.</w:t>
      </w:r>
    </w:p>
    <w:p w14:paraId="21B02625" w14:textId="77777777" w:rsidR="00732B41" w:rsidRPr="005F76CE" w:rsidRDefault="00732B41" w:rsidP="00732B41">
      <w:r w:rsidRPr="005F76CE">
        <w:t xml:space="preserve">It is a narrow AI. It can only handle highly specific tasks like booking appointments and cannot hold varied, open-ended conversations like a human. It lacks the multi-tasking skills of general AI and the all-around superiority of super AI. </w:t>
      </w:r>
    </w:p>
    <w:p w14:paraId="34C38AC4" w14:textId="77777777" w:rsidR="005F76CE" w:rsidRDefault="005F76CE" w:rsidP="00732B41">
      <w:pPr>
        <w:rPr>
          <w:b/>
          <w:bCs/>
        </w:rPr>
      </w:pPr>
    </w:p>
    <w:p w14:paraId="7BAF6469" w14:textId="77777777" w:rsidR="005F76CE" w:rsidRDefault="005F76CE" w:rsidP="00732B41">
      <w:pPr>
        <w:rPr>
          <w:b/>
          <w:bCs/>
        </w:rPr>
      </w:pPr>
    </w:p>
    <w:p w14:paraId="6C3B8C40" w14:textId="77777777" w:rsidR="005F76CE" w:rsidRDefault="005F76CE" w:rsidP="00732B41">
      <w:pPr>
        <w:rPr>
          <w:b/>
          <w:bCs/>
        </w:rPr>
      </w:pPr>
    </w:p>
    <w:p w14:paraId="7DB430CE" w14:textId="12AC04A9" w:rsidR="00732B41" w:rsidRPr="005F76CE" w:rsidRDefault="00732B41" w:rsidP="00732B41">
      <w:pPr>
        <w:rPr>
          <w:rFonts w:asciiTheme="majorHAnsi" w:hAnsiTheme="majorHAnsi"/>
          <w:b/>
          <w:bCs/>
          <w:sz w:val="28"/>
          <w:szCs w:val="28"/>
        </w:rPr>
      </w:pPr>
      <w:r w:rsidRPr="005F76CE">
        <w:rPr>
          <w:rFonts w:asciiTheme="majorHAnsi" w:hAnsiTheme="majorHAnsi"/>
          <w:b/>
          <w:bCs/>
          <w:sz w:val="28"/>
          <w:szCs w:val="28"/>
        </w:rPr>
        <w:lastRenderedPageBreak/>
        <w:t>6. What impressed you most in this demo?</w:t>
      </w:r>
    </w:p>
    <w:p w14:paraId="52E0BC26" w14:textId="2C45BA62" w:rsidR="00732B41" w:rsidRPr="005F76CE" w:rsidRDefault="00732B41" w:rsidP="00732B41">
      <w:r w:rsidRPr="00732B41">
        <w:t>The AI sounded incredibly lifelike by using natural pauses and filler words like "</w:t>
      </w:r>
      <w:proofErr w:type="spellStart"/>
      <w:r w:rsidRPr="00732B41">
        <w:t>umms</w:t>
      </w:r>
      <w:proofErr w:type="spellEnd"/>
      <w:r w:rsidRPr="00732B41">
        <w:t>" and "</w:t>
      </w:r>
      <w:proofErr w:type="spellStart"/>
      <w:r w:rsidRPr="00732B41">
        <w:t>ahhs</w:t>
      </w:r>
      <w:proofErr w:type="spellEnd"/>
      <w:r w:rsidRPr="00732B41">
        <w:t xml:space="preserve">". It successfully managed a real conversation and met its goal entirely on its </w:t>
      </w:r>
      <w:proofErr w:type="gramStart"/>
      <w:r w:rsidRPr="00732B41">
        <w:t>own ,</w:t>
      </w:r>
      <w:proofErr w:type="gramEnd"/>
      <w:r w:rsidRPr="00732B41">
        <w:t xml:space="preserve"> without the person on the line ever realizing they were chatting with a computer. </w:t>
      </w:r>
    </w:p>
    <w:p w14:paraId="05D15218" w14:textId="37F87D03" w:rsidR="00732B41" w:rsidRPr="005F76CE" w:rsidRDefault="00732B41" w:rsidP="00732B41">
      <w:pPr>
        <w:rPr>
          <w:rFonts w:asciiTheme="majorHAnsi" w:hAnsiTheme="majorHAnsi"/>
          <w:b/>
          <w:bCs/>
          <w:sz w:val="28"/>
          <w:szCs w:val="28"/>
        </w:rPr>
      </w:pPr>
      <w:r w:rsidRPr="005F76CE">
        <w:rPr>
          <w:rFonts w:asciiTheme="majorHAnsi" w:hAnsiTheme="majorHAnsi"/>
          <w:b/>
          <w:bCs/>
          <w:sz w:val="28"/>
          <w:szCs w:val="28"/>
        </w:rPr>
        <w:t>7. What does the author have to say about the importance of the Turing test? How is the Turing test conducted?</w:t>
      </w:r>
    </w:p>
    <w:p w14:paraId="4A47052F" w14:textId="77777777" w:rsidR="00732B41" w:rsidRPr="00732B41" w:rsidRDefault="00732B41" w:rsidP="00732B41">
      <w:r w:rsidRPr="00732B41">
        <w:t xml:space="preserve">The author notes it is vital because it changes the abstract question of whether machines can "think" into a practical test of whether a machine can mimic human behavior seamlessly. </w:t>
      </w:r>
    </w:p>
    <w:p w14:paraId="219ECB32" w14:textId="77777777" w:rsidR="00732B41" w:rsidRPr="00732B41" w:rsidRDefault="00732B41" w:rsidP="00732B41">
      <w:r w:rsidRPr="00732B41">
        <w:t xml:space="preserve">How it works: A hidden human judge text-chats with both a human and a machine. If the judge cannot tell them apart—or guesses incorrectly more than 30% of the time—the machine passes. </w:t>
      </w:r>
    </w:p>
    <w:p w14:paraId="63E5FEF3" w14:textId="77777777" w:rsidR="00732B41" w:rsidRPr="005F76CE" w:rsidRDefault="00732B41" w:rsidP="00732B41">
      <w:pPr>
        <w:rPr>
          <w:rFonts w:asciiTheme="majorHAnsi" w:hAnsiTheme="majorHAnsi"/>
          <w:b/>
          <w:bCs/>
          <w:sz w:val="28"/>
          <w:szCs w:val="28"/>
        </w:rPr>
      </w:pPr>
      <w:r w:rsidRPr="005F76CE">
        <w:rPr>
          <w:rFonts w:asciiTheme="majorHAnsi" w:hAnsiTheme="majorHAnsi"/>
          <w:b/>
          <w:bCs/>
          <w:sz w:val="28"/>
          <w:szCs w:val="28"/>
        </w:rPr>
        <w:t>8. What did Turing predict would happen by 2000? Did it happen in your opinion?</w:t>
      </w:r>
    </w:p>
    <w:p w14:paraId="09729C8D" w14:textId="77777777" w:rsidR="00732B41" w:rsidRPr="00732B41" w:rsidRDefault="00732B41" w:rsidP="00732B41">
      <w:r w:rsidRPr="00732B41">
        <w:t xml:space="preserve">Turing predicted that by 2000, computers would have 100 MB of memory and could fool an average judge 30% of the time in a 5-minute test, effectively passing it. In my opinion, this did not fully happen; despite massive jumps in memory and speed, AIs still cannot consistently pass the test in natural conversations. </w:t>
      </w:r>
    </w:p>
    <w:p w14:paraId="0CEC92C2" w14:textId="77777777" w:rsidR="00732B41" w:rsidRPr="005F76CE" w:rsidRDefault="00732B41" w:rsidP="00732B41">
      <w:pPr>
        <w:rPr>
          <w:rFonts w:asciiTheme="majorHAnsi" w:hAnsiTheme="majorHAnsi"/>
          <w:b/>
          <w:bCs/>
          <w:sz w:val="28"/>
          <w:szCs w:val="28"/>
        </w:rPr>
      </w:pPr>
      <w:r w:rsidRPr="005F76CE">
        <w:rPr>
          <w:rFonts w:asciiTheme="majorHAnsi" w:hAnsiTheme="majorHAnsi"/>
          <w:b/>
          <w:bCs/>
          <w:sz w:val="28"/>
          <w:szCs w:val="28"/>
        </w:rPr>
        <w:t xml:space="preserve">9. What parts of </w:t>
      </w:r>
      <w:proofErr w:type="spellStart"/>
      <w:r w:rsidRPr="005F76CE">
        <w:rPr>
          <w:rFonts w:asciiTheme="majorHAnsi" w:hAnsiTheme="majorHAnsi"/>
          <w:b/>
          <w:bCs/>
          <w:sz w:val="28"/>
          <w:szCs w:val="28"/>
        </w:rPr>
        <w:t>Mitsuku's</w:t>
      </w:r>
      <w:proofErr w:type="spellEnd"/>
      <w:r w:rsidRPr="005F76CE">
        <w:rPr>
          <w:rFonts w:asciiTheme="majorHAnsi" w:hAnsiTheme="majorHAnsi"/>
          <w:b/>
          <w:bCs/>
          <w:sz w:val="28"/>
          <w:szCs w:val="28"/>
        </w:rPr>
        <w:t xml:space="preserve"> 2016 transcript resemble human conversation the most?</w:t>
      </w:r>
    </w:p>
    <w:p w14:paraId="6AC6E588" w14:textId="77777777" w:rsidR="00732B41" w:rsidRPr="00732B41" w:rsidRDefault="00732B41" w:rsidP="00732B41">
      <w:pPr>
        <w:numPr>
          <w:ilvl w:val="0"/>
          <w:numId w:val="6"/>
        </w:numPr>
      </w:pPr>
      <w:r w:rsidRPr="00732B41">
        <w:t xml:space="preserve">Using informal, everyday language. </w:t>
      </w:r>
    </w:p>
    <w:p w14:paraId="6B607010" w14:textId="77777777" w:rsidR="00732B41" w:rsidRPr="00732B41" w:rsidRDefault="00732B41" w:rsidP="00732B41">
      <w:pPr>
        <w:numPr>
          <w:ilvl w:val="0"/>
          <w:numId w:val="6"/>
        </w:numPr>
      </w:pPr>
      <w:r w:rsidRPr="00732B41">
        <w:t xml:space="preserve">Asking counter-questions to keep the dialogue moving. </w:t>
      </w:r>
    </w:p>
    <w:p w14:paraId="6DB8181C" w14:textId="77777777" w:rsidR="00732B41" w:rsidRPr="00732B41" w:rsidRDefault="00732B41" w:rsidP="00732B41">
      <w:pPr>
        <w:numPr>
          <w:ilvl w:val="0"/>
          <w:numId w:val="6"/>
        </w:numPr>
      </w:pPr>
      <w:r w:rsidRPr="00732B41">
        <w:t xml:space="preserve">Making minor, realistic conversational errors. </w:t>
      </w:r>
    </w:p>
    <w:p w14:paraId="4A81E594" w14:textId="77777777" w:rsidR="00732B41" w:rsidRPr="00732B41" w:rsidRDefault="00732B41" w:rsidP="00732B41">
      <w:pPr>
        <w:numPr>
          <w:ilvl w:val="0"/>
          <w:numId w:val="6"/>
        </w:numPr>
      </w:pPr>
      <w:r w:rsidRPr="00732B41">
        <w:t xml:space="preserve">Directing the chat toward normal, everyday topics. </w:t>
      </w:r>
    </w:p>
    <w:p w14:paraId="42B3349D" w14:textId="00B7F52F" w:rsidR="005F76CE" w:rsidRPr="005F76CE" w:rsidRDefault="00732B41" w:rsidP="00732B41">
      <w:pPr>
        <w:numPr>
          <w:ilvl w:val="0"/>
          <w:numId w:val="6"/>
        </w:numPr>
      </w:pPr>
      <w:r w:rsidRPr="00732B41">
        <w:t xml:space="preserve">Replying swiftly without dropping massive blocks of text. </w:t>
      </w:r>
    </w:p>
    <w:p w14:paraId="6BE6D91D" w14:textId="41004711" w:rsidR="00732B41" w:rsidRPr="005F76CE" w:rsidRDefault="00732B41" w:rsidP="00732B41">
      <w:pPr>
        <w:rPr>
          <w:rFonts w:asciiTheme="majorHAnsi" w:hAnsiTheme="majorHAnsi"/>
          <w:b/>
          <w:bCs/>
          <w:sz w:val="28"/>
          <w:szCs w:val="28"/>
        </w:rPr>
      </w:pPr>
      <w:r w:rsidRPr="005F76CE">
        <w:rPr>
          <w:rFonts w:asciiTheme="majorHAnsi" w:hAnsiTheme="majorHAnsi"/>
          <w:b/>
          <w:bCs/>
          <w:sz w:val="28"/>
          <w:szCs w:val="28"/>
        </w:rPr>
        <w:t>10. Who was Eugene Goostman?</w:t>
      </w:r>
    </w:p>
    <w:p w14:paraId="12242C8B" w14:textId="77777777" w:rsidR="00732B41" w:rsidRPr="00732B41" w:rsidRDefault="00732B41" w:rsidP="00732B41">
      <w:r w:rsidRPr="00732B41">
        <w:t>Eugene Goostman was a chatbot built by Russian scientists at the University of Rochester. The program was explicitly created to mimic the persona and speech of a 13-year-old boy.</w:t>
      </w:r>
    </w:p>
    <w:p w14:paraId="6315E467" w14:textId="77777777" w:rsidR="008B43A8" w:rsidRPr="00732B41" w:rsidRDefault="008B43A8" w:rsidP="00732B41"/>
    <w:sectPr w:rsidR="008B43A8" w:rsidRPr="00732B41" w:rsidSect="005F76C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EE4"/>
    <w:multiLevelType w:val="multilevel"/>
    <w:tmpl w:val="C1B2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D4BA5"/>
    <w:multiLevelType w:val="multilevel"/>
    <w:tmpl w:val="9F2C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36729"/>
    <w:multiLevelType w:val="multilevel"/>
    <w:tmpl w:val="AFF6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A23E3"/>
    <w:multiLevelType w:val="multilevel"/>
    <w:tmpl w:val="D32E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21961"/>
    <w:multiLevelType w:val="multilevel"/>
    <w:tmpl w:val="BA4E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703AF"/>
    <w:multiLevelType w:val="multilevel"/>
    <w:tmpl w:val="1F16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EB20F7"/>
    <w:multiLevelType w:val="multilevel"/>
    <w:tmpl w:val="9AB8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438368">
    <w:abstractNumId w:val="4"/>
  </w:num>
  <w:num w:numId="2" w16cid:durableId="1741711924">
    <w:abstractNumId w:val="0"/>
  </w:num>
  <w:num w:numId="3" w16cid:durableId="2133134334">
    <w:abstractNumId w:val="1"/>
  </w:num>
  <w:num w:numId="4" w16cid:durableId="640117963">
    <w:abstractNumId w:val="3"/>
  </w:num>
  <w:num w:numId="5" w16cid:durableId="1461191737">
    <w:abstractNumId w:val="6"/>
  </w:num>
  <w:num w:numId="6" w16cid:durableId="1662613226">
    <w:abstractNumId w:val="2"/>
  </w:num>
  <w:num w:numId="7" w16cid:durableId="1506552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24"/>
    <w:rsid w:val="00152445"/>
    <w:rsid w:val="00276AD5"/>
    <w:rsid w:val="005F76CE"/>
    <w:rsid w:val="00601224"/>
    <w:rsid w:val="00732B41"/>
    <w:rsid w:val="008B43A8"/>
    <w:rsid w:val="00C0647D"/>
    <w:rsid w:val="00E8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65F9F"/>
  <w15:chartTrackingRefBased/>
  <w15:docId w15:val="{C0D9F672-A6AF-405F-BA97-EA55348A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41"/>
  </w:style>
  <w:style w:type="paragraph" w:styleId="Heading1">
    <w:name w:val="heading 1"/>
    <w:basedOn w:val="Normal"/>
    <w:next w:val="Normal"/>
    <w:link w:val="Heading1Char"/>
    <w:uiPriority w:val="9"/>
    <w:qFormat/>
    <w:rsid w:val="0060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2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B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B5DCD-8D82-4C3B-827F-3B9BFC36F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Raj Kafle</dc:creator>
  <cp:keywords/>
  <dc:description/>
  <cp:lastModifiedBy>Anup Raj Kafle</cp:lastModifiedBy>
  <cp:revision>1</cp:revision>
  <dcterms:created xsi:type="dcterms:W3CDTF">2026-06-14T22:25:00Z</dcterms:created>
  <dcterms:modified xsi:type="dcterms:W3CDTF">2026-06-14T22:52:00Z</dcterms:modified>
</cp:coreProperties>
</file>