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41"/>
        <w:tblW w:w="9015" w:type="dxa"/>
        <w:tblLook w:val="04A0" w:firstRow="1" w:lastRow="0" w:firstColumn="1" w:lastColumn="0" w:noHBand="0" w:noVBand="1"/>
      </w:tblPr>
      <w:tblGrid>
        <w:gridCol w:w="715"/>
        <w:gridCol w:w="7083"/>
        <w:gridCol w:w="1217"/>
      </w:tblGrid>
      <w:tr w:rsidR="00E82473" w:rsidTr="00B9744A">
        <w:trPr>
          <w:trHeight w:val="428"/>
        </w:trPr>
        <w:tc>
          <w:tcPr>
            <w:tcW w:w="715" w:type="dxa"/>
            <w:tcBorders>
              <w:bottom w:val="single" w:sz="12" w:space="0" w:color="808080" w:themeColor="background1" w:themeShade="80"/>
            </w:tcBorders>
          </w:tcPr>
          <w:p w:rsidR="00E82473" w:rsidRPr="00FC4A94" w:rsidRDefault="00E82473" w:rsidP="00B9744A">
            <w:pPr>
              <w:spacing w:before="60" w:after="60" w:line="26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7083" w:type="dxa"/>
            <w:tcBorders>
              <w:bottom w:val="single" w:sz="12" w:space="0" w:color="808080" w:themeColor="background1" w:themeShade="80"/>
            </w:tcBorders>
          </w:tcPr>
          <w:p w:rsidR="00E82473" w:rsidRPr="00FC4A94" w:rsidRDefault="00E82473" w:rsidP="00B9744A">
            <w:pPr>
              <w:spacing w:before="60" w:after="60" w:line="264" w:lineRule="auto"/>
              <w:rPr>
                <w:b/>
                <w:bCs/>
              </w:rPr>
            </w:pPr>
            <w:r w:rsidRPr="00FC4A94">
              <w:rPr>
                <w:b/>
                <w:bCs/>
              </w:rPr>
              <w:t>Title</w:t>
            </w:r>
          </w:p>
        </w:tc>
        <w:tc>
          <w:tcPr>
            <w:tcW w:w="1217" w:type="dxa"/>
            <w:tcBorders>
              <w:bottom w:val="single" w:sz="12" w:space="0" w:color="808080" w:themeColor="background1" w:themeShade="80"/>
            </w:tcBorders>
          </w:tcPr>
          <w:p w:rsidR="00E82473" w:rsidRPr="00FC4A94" w:rsidRDefault="00E82473" w:rsidP="00B9744A">
            <w:pPr>
              <w:spacing w:before="60" w:after="60" w:line="264" w:lineRule="auto"/>
              <w:jc w:val="center"/>
              <w:rPr>
                <w:b/>
                <w:bCs/>
              </w:rPr>
            </w:pPr>
            <w:r w:rsidRPr="00FC4A94">
              <w:rPr>
                <w:b/>
                <w:bCs/>
              </w:rPr>
              <w:t>Signature</w:t>
            </w:r>
          </w:p>
        </w:tc>
      </w:tr>
      <w:tr w:rsidR="00E82473" w:rsidTr="00B9744A">
        <w:trPr>
          <w:trHeight w:val="441"/>
        </w:trPr>
        <w:tc>
          <w:tcPr>
            <w:tcW w:w="715" w:type="dxa"/>
            <w:tcBorders>
              <w:top w:val="single" w:sz="12" w:space="0" w:color="808080" w:themeColor="background1" w:themeShade="80"/>
            </w:tcBorders>
          </w:tcPr>
          <w:p w:rsidR="00E82473" w:rsidRDefault="00E82473" w:rsidP="00E82473">
            <w:pPr>
              <w:pStyle w:val="NoSpacing"/>
              <w:framePr w:hSpace="0" w:wrap="auto" w:vAnchor="margin" w:hAnchor="text" w:yAlign="inline"/>
              <w:jc w:val="center"/>
            </w:pPr>
            <w:r>
              <w:t>1</w:t>
            </w:r>
          </w:p>
        </w:tc>
        <w:tc>
          <w:tcPr>
            <w:tcW w:w="7083" w:type="dxa"/>
            <w:tcBorders>
              <w:top w:val="single" w:sz="12" w:space="0" w:color="808080" w:themeColor="background1" w:themeShade="80"/>
            </w:tcBorders>
          </w:tcPr>
          <w:p w:rsidR="00E82473" w:rsidRDefault="00E82473" w:rsidP="00E82473">
            <w:pPr>
              <w:pStyle w:val="NoSpacing"/>
              <w:framePr w:hSpace="0" w:wrap="auto" w:vAnchor="margin" w:hAnchor="text" w:yAlign="inline"/>
            </w:pPr>
            <w:r w:rsidRPr="00A84158">
              <w:t>Write a program to implement Lexic</w:t>
            </w:r>
            <w:r>
              <w:t xml:space="preserve">al Analyzer to identify token. </w:t>
            </w:r>
          </w:p>
        </w:tc>
        <w:tc>
          <w:tcPr>
            <w:tcW w:w="1217" w:type="dxa"/>
            <w:tcBorders>
              <w:top w:val="single" w:sz="12" w:space="0" w:color="808080" w:themeColor="background1" w:themeShade="80"/>
            </w:tcBorders>
          </w:tcPr>
          <w:p w:rsidR="00E82473" w:rsidRDefault="00E82473" w:rsidP="00B9744A">
            <w:pPr>
              <w:spacing w:before="60" w:after="60" w:line="264" w:lineRule="auto"/>
            </w:pPr>
          </w:p>
        </w:tc>
      </w:tr>
      <w:tr w:rsidR="00E82473" w:rsidTr="00B9744A">
        <w:trPr>
          <w:trHeight w:val="428"/>
        </w:trPr>
        <w:tc>
          <w:tcPr>
            <w:tcW w:w="715" w:type="dxa"/>
          </w:tcPr>
          <w:p w:rsidR="00E82473" w:rsidRDefault="00E82473" w:rsidP="00E82473">
            <w:pPr>
              <w:spacing w:before="60" w:after="60" w:line="264" w:lineRule="auto"/>
              <w:jc w:val="center"/>
            </w:pPr>
            <w:r>
              <w:t>2</w:t>
            </w:r>
          </w:p>
        </w:tc>
        <w:tc>
          <w:tcPr>
            <w:tcW w:w="7083" w:type="dxa"/>
          </w:tcPr>
          <w:p w:rsidR="00E82473" w:rsidRDefault="00E82473" w:rsidP="00E82473">
            <w:pPr>
              <w:pStyle w:val="NoSpacing"/>
              <w:framePr w:hSpace="0" w:wrap="auto" w:vAnchor="margin" w:hAnchor="text" w:yAlign="inline"/>
            </w:pPr>
            <w:r>
              <w:t xml:space="preserve">Write a program to implement First of grammar.  </w:t>
            </w:r>
          </w:p>
        </w:tc>
        <w:tc>
          <w:tcPr>
            <w:tcW w:w="1217" w:type="dxa"/>
          </w:tcPr>
          <w:p w:rsidR="00E82473" w:rsidRDefault="00E82473" w:rsidP="00B9744A">
            <w:pPr>
              <w:spacing w:before="60" w:after="60" w:line="264" w:lineRule="auto"/>
            </w:pPr>
          </w:p>
        </w:tc>
      </w:tr>
      <w:tr w:rsidR="00E82473" w:rsidTr="00B9744A">
        <w:trPr>
          <w:trHeight w:val="428"/>
        </w:trPr>
        <w:tc>
          <w:tcPr>
            <w:tcW w:w="715" w:type="dxa"/>
          </w:tcPr>
          <w:p w:rsidR="00E82473" w:rsidRDefault="00E82473" w:rsidP="00E82473">
            <w:pPr>
              <w:spacing w:before="60" w:after="60" w:line="264" w:lineRule="auto"/>
              <w:jc w:val="center"/>
            </w:pPr>
            <w:r>
              <w:t>3</w:t>
            </w:r>
          </w:p>
        </w:tc>
        <w:tc>
          <w:tcPr>
            <w:tcW w:w="7083" w:type="dxa"/>
          </w:tcPr>
          <w:p w:rsidR="00E82473" w:rsidRDefault="00E82473" w:rsidP="00E82473">
            <w:pPr>
              <w:pStyle w:val="NoSpacing"/>
              <w:framePr w:hSpace="0" w:wrap="auto" w:vAnchor="margin" w:hAnchor="text" w:yAlign="inline"/>
            </w:pPr>
            <w:r>
              <w:t xml:space="preserve">Write a program to implement Follow of grammar.  </w:t>
            </w:r>
          </w:p>
        </w:tc>
        <w:tc>
          <w:tcPr>
            <w:tcW w:w="1217" w:type="dxa"/>
          </w:tcPr>
          <w:p w:rsidR="00E82473" w:rsidRDefault="00E82473" w:rsidP="00B9744A">
            <w:pPr>
              <w:spacing w:before="60" w:after="60" w:line="264" w:lineRule="auto"/>
            </w:pPr>
          </w:p>
        </w:tc>
      </w:tr>
      <w:tr w:rsidR="00E82473" w:rsidTr="00B9744A">
        <w:trPr>
          <w:trHeight w:val="441"/>
        </w:trPr>
        <w:tc>
          <w:tcPr>
            <w:tcW w:w="715" w:type="dxa"/>
          </w:tcPr>
          <w:p w:rsidR="00E82473" w:rsidRDefault="00E82473" w:rsidP="00E82473">
            <w:pPr>
              <w:spacing w:before="60" w:after="60" w:line="264" w:lineRule="auto"/>
              <w:jc w:val="center"/>
            </w:pPr>
            <w:r>
              <w:t>4</w:t>
            </w:r>
          </w:p>
        </w:tc>
        <w:tc>
          <w:tcPr>
            <w:tcW w:w="7083" w:type="dxa"/>
          </w:tcPr>
          <w:p w:rsidR="00E82473" w:rsidRDefault="00E82473" w:rsidP="00E82473">
            <w:pPr>
              <w:pStyle w:val="NoSpacing"/>
              <w:framePr w:hSpace="0" w:wrap="auto" w:vAnchor="margin" w:hAnchor="text" w:yAlign="inline"/>
            </w:pPr>
            <w:r>
              <w:t xml:space="preserve">Write a program to implement Shift Reduce Parser.  </w:t>
            </w:r>
          </w:p>
        </w:tc>
        <w:tc>
          <w:tcPr>
            <w:tcW w:w="1217" w:type="dxa"/>
          </w:tcPr>
          <w:p w:rsidR="00E82473" w:rsidRDefault="00E82473" w:rsidP="00B9744A">
            <w:pPr>
              <w:spacing w:before="60" w:after="60" w:line="264" w:lineRule="auto"/>
            </w:pPr>
          </w:p>
        </w:tc>
      </w:tr>
      <w:tr w:rsidR="00E82473" w:rsidTr="00B9744A">
        <w:trPr>
          <w:trHeight w:val="428"/>
        </w:trPr>
        <w:tc>
          <w:tcPr>
            <w:tcW w:w="715" w:type="dxa"/>
          </w:tcPr>
          <w:p w:rsidR="00E82473" w:rsidRDefault="00E82473" w:rsidP="00E82473">
            <w:pPr>
              <w:spacing w:before="60" w:after="60" w:line="264" w:lineRule="auto"/>
              <w:jc w:val="center"/>
            </w:pPr>
            <w:r>
              <w:t>5</w:t>
            </w:r>
          </w:p>
        </w:tc>
        <w:tc>
          <w:tcPr>
            <w:tcW w:w="7083" w:type="dxa"/>
          </w:tcPr>
          <w:p w:rsidR="00E82473" w:rsidRDefault="00E82473" w:rsidP="00E82473">
            <w:pPr>
              <w:pStyle w:val="NoSpacing"/>
              <w:framePr w:hSpace="0" w:wrap="auto" w:vAnchor="margin" w:hAnchor="text" w:yAlign="inline"/>
            </w:pPr>
            <w:r>
              <w:t>Write a program to implement LR Parser.</w:t>
            </w:r>
          </w:p>
        </w:tc>
        <w:tc>
          <w:tcPr>
            <w:tcW w:w="1217" w:type="dxa"/>
          </w:tcPr>
          <w:p w:rsidR="00E82473" w:rsidRDefault="00E82473" w:rsidP="00B9744A">
            <w:pPr>
              <w:spacing w:before="60" w:after="60" w:line="264" w:lineRule="auto"/>
            </w:pPr>
          </w:p>
        </w:tc>
      </w:tr>
      <w:tr w:rsidR="00E82473" w:rsidTr="00B9744A">
        <w:trPr>
          <w:trHeight w:val="428"/>
        </w:trPr>
        <w:tc>
          <w:tcPr>
            <w:tcW w:w="715" w:type="dxa"/>
          </w:tcPr>
          <w:p w:rsidR="00E82473" w:rsidRDefault="00E82473" w:rsidP="00E82473">
            <w:pPr>
              <w:spacing w:before="60" w:after="60" w:line="264" w:lineRule="auto"/>
              <w:jc w:val="center"/>
            </w:pPr>
            <w:r>
              <w:t>6</w:t>
            </w:r>
          </w:p>
        </w:tc>
        <w:tc>
          <w:tcPr>
            <w:tcW w:w="7083" w:type="dxa"/>
          </w:tcPr>
          <w:p w:rsidR="00E82473" w:rsidRDefault="00E82473" w:rsidP="00E82473">
            <w:pPr>
              <w:pStyle w:val="NoSpacing"/>
              <w:framePr w:hSpace="0" w:wrap="auto" w:vAnchor="margin" w:hAnchor="text" w:yAlign="inline"/>
            </w:pPr>
            <w:r>
              <w:t xml:space="preserve">Write a program to implement Intermediate code generation.  </w:t>
            </w:r>
          </w:p>
        </w:tc>
        <w:tc>
          <w:tcPr>
            <w:tcW w:w="1217" w:type="dxa"/>
          </w:tcPr>
          <w:p w:rsidR="00E82473" w:rsidRDefault="00E82473" w:rsidP="00B9744A">
            <w:pPr>
              <w:spacing w:before="60" w:after="60" w:line="264" w:lineRule="auto"/>
            </w:pPr>
          </w:p>
        </w:tc>
      </w:tr>
      <w:tr w:rsidR="00E82473" w:rsidTr="00B9744A">
        <w:trPr>
          <w:trHeight w:val="428"/>
        </w:trPr>
        <w:tc>
          <w:tcPr>
            <w:tcW w:w="715" w:type="dxa"/>
          </w:tcPr>
          <w:p w:rsidR="00E82473" w:rsidRDefault="00E82473" w:rsidP="00E82473">
            <w:pPr>
              <w:spacing w:before="60" w:after="60" w:line="264" w:lineRule="auto"/>
              <w:jc w:val="center"/>
            </w:pPr>
            <w:r>
              <w:t>7</w:t>
            </w:r>
          </w:p>
        </w:tc>
        <w:tc>
          <w:tcPr>
            <w:tcW w:w="7083" w:type="dxa"/>
          </w:tcPr>
          <w:p w:rsidR="00E82473" w:rsidRDefault="00E82473" w:rsidP="00E82473">
            <w:pPr>
              <w:pStyle w:val="NoSpacing"/>
              <w:framePr w:hSpace="0" w:wrap="auto" w:vAnchor="margin" w:hAnchor="text" w:yAlign="inline"/>
            </w:pPr>
            <w:r>
              <w:t>Write a program to implement Final code generation.</w:t>
            </w:r>
          </w:p>
        </w:tc>
        <w:tc>
          <w:tcPr>
            <w:tcW w:w="1217" w:type="dxa"/>
          </w:tcPr>
          <w:p w:rsidR="00E82473" w:rsidRDefault="00E82473" w:rsidP="00B9744A">
            <w:pPr>
              <w:spacing w:before="60" w:after="60" w:line="264" w:lineRule="auto"/>
            </w:pPr>
          </w:p>
        </w:tc>
      </w:tr>
      <w:tr w:rsidR="00E82473" w:rsidTr="00B9744A">
        <w:trPr>
          <w:trHeight w:val="428"/>
        </w:trPr>
        <w:tc>
          <w:tcPr>
            <w:tcW w:w="715" w:type="dxa"/>
          </w:tcPr>
          <w:p w:rsidR="00E82473" w:rsidRDefault="00E82473" w:rsidP="00E82473">
            <w:pPr>
              <w:spacing w:before="60" w:after="60" w:line="264" w:lineRule="auto"/>
              <w:jc w:val="center"/>
            </w:pPr>
            <w:r>
              <w:t>8</w:t>
            </w:r>
          </w:p>
        </w:tc>
        <w:tc>
          <w:tcPr>
            <w:tcW w:w="7083" w:type="dxa"/>
          </w:tcPr>
          <w:p w:rsidR="00E82473" w:rsidRDefault="00E82473" w:rsidP="00E82473">
            <w:pPr>
              <w:pStyle w:val="NoSpacing"/>
              <w:framePr w:hSpace="0" w:wrap="auto" w:vAnchor="margin" w:hAnchor="text" w:yAlign="inline"/>
            </w:pPr>
            <w:r>
              <w:t xml:space="preserve">Write a program to implement Type Conversion. </w:t>
            </w:r>
          </w:p>
        </w:tc>
        <w:tc>
          <w:tcPr>
            <w:tcW w:w="1217" w:type="dxa"/>
          </w:tcPr>
          <w:p w:rsidR="00E82473" w:rsidRDefault="00E82473" w:rsidP="00B9744A">
            <w:pPr>
              <w:spacing w:before="60" w:after="60" w:line="264" w:lineRule="auto"/>
            </w:pPr>
          </w:p>
        </w:tc>
      </w:tr>
      <w:tr w:rsidR="00E82473" w:rsidTr="00B9744A">
        <w:trPr>
          <w:trHeight w:val="428"/>
        </w:trPr>
        <w:tc>
          <w:tcPr>
            <w:tcW w:w="715" w:type="dxa"/>
          </w:tcPr>
          <w:p w:rsidR="00E82473" w:rsidRDefault="00E82473" w:rsidP="00E82473">
            <w:pPr>
              <w:spacing w:before="60" w:after="60" w:line="264" w:lineRule="auto"/>
              <w:jc w:val="center"/>
            </w:pPr>
            <w:r>
              <w:t>9</w:t>
            </w:r>
          </w:p>
        </w:tc>
        <w:tc>
          <w:tcPr>
            <w:tcW w:w="7083" w:type="dxa"/>
          </w:tcPr>
          <w:p w:rsidR="00E82473" w:rsidRDefault="00E82473" w:rsidP="00E82473">
            <w:pPr>
              <w:pStyle w:val="NoSpacing"/>
              <w:framePr w:hSpace="0" w:wrap="auto" w:vAnchor="margin" w:hAnchor="text" w:yAlign="inline"/>
            </w:pPr>
            <w:r>
              <w:t xml:space="preserve">Write a program to check whether a given identifier is valid or not.  </w:t>
            </w:r>
          </w:p>
        </w:tc>
        <w:tc>
          <w:tcPr>
            <w:tcW w:w="1217" w:type="dxa"/>
          </w:tcPr>
          <w:p w:rsidR="00E82473" w:rsidRDefault="00E82473" w:rsidP="00B9744A">
            <w:pPr>
              <w:spacing w:before="60" w:after="60" w:line="264" w:lineRule="auto"/>
            </w:pPr>
          </w:p>
        </w:tc>
      </w:tr>
      <w:tr w:rsidR="00E82473" w:rsidTr="00B9744A">
        <w:trPr>
          <w:trHeight w:val="428"/>
        </w:trPr>
        <w:tc>
          <w:tcPr>
            <w:tcW w:w="715" w:type="dxa"/>
          </w:tcPr>
          <w:p w:rsidR="00E82473" w:rsidRDefault="00E82473" w:rsidP="00E82473">
            <w:pPr>
              <w:spacing w:before="60" w:after="60" w:line="264" w:lineRule="auto"/>
              <w:jc w:val="center"/>
            </w:pPr>
            <w:r>
              <w:t>10</w:t>
            </w:r>
          </w:p>
        </w:tc>
        <w:tc>
          <w:tcPr>
            <w:tcW w:w="7083" w:type="dxa"/>
          </w:tcPr>
          <w:p w:rsidR="00E82473" w:rsidRDefault="00E82473" w:rsidP="00E82473">
            <w:pPr>
              <w:pStyle w:val="NoSpacing"/>
              <w:framePr w:hSpace="0" w:wrap="auto" w:vAnchor="margin" w:hAnchor="text" w:yAlign="inline"/>
            </w:pPr>
            <w:r>
              <w:t>Write a program to check whether a given string is within valid comment section or not.</w:t>
            </w:r>
          </w:p>
        </w:tc>
        <w:tc>
          <w:tcPr>
            <w:tcW w:w="1217" w:type="dxa"/>
          </w:tcPr>
          <w:p w:rsidR="00E82473" w:rsidRDefault="00E82473" w:rsidP="00B9744A">
            <w:pPr>
              <w:spacing w:before="60" w:after="60" w:line="264" w:lineRule="auto"/>
            </w:pPr>
          </w:p>
        </w:tc>
      </w:tr>
    </w:tbl>
    <w:p w:rsidR="00E82473" w:rsidRPr="002568C1" w:rsidRDefault="00E82473" w:rsidP="00E82473">
      <w:pPr>
        <w:spacing w:before="0" w:after="160" w:line="259" w:lineRule="auto"/>
        <w:jc w:val="center"/>
        <w:rPr>
          <w:b/>
          <w:bCs/>
        </w:rPr>
      </w:pPr>
      <w:r w:rsidRPr="002568C1">
        <w:rPr>
          <w:b/>
          <w:bCs/>
        </w:rPr>
        <w:t>INDEX</w:t>
      </w:r>
    </w:p>
    <w:p w:rsidR="002D17BA" w:rsidRDefault="002D17BA">
      <w:pPr>
        <w:spacing w:before="0" w:after="160" w:line="259" w:lineRule="auto"/>
      </w:pPr>
      <w:r>
        <w:br w:type="page"/>
      </w:r>
    </w:p>
    <w:p w:rsidR="002D17BA" w:rsidRPr="007B486B" w:rsidRDefault="002D17BA" w:rsidP="002D17BA">
      <w:pPr>
        <w:jc w:val="center"/>
        <w:rPr>
          <w:rFonts w:cs="Times New Roman"/>
          <w:b/>
          <w:bCs/>
          <w:sz w:val="32"/>
          <w:szCs w:val="32"/>
        </w:rPr>
      </w:pPr>
      <w:bookmarkStart w:id="0" w:name="_Hlk78989904"/>
      <w:bookmarkStart w:id="1" w:name="_Hlk78989905"/>
      <w:r w:rsidRPr="007B486B">
        <w:rPr>
          <w:rFonts w:cs="Times New Roman"/>
          <w:b/>
          <w:bCs/>
          <w:sz w:val="32"/>
          <w:szCs w:val="32"/>
        </w:rPr>
        <w:lastRenderedPageBreak/>
        <w:t>COLLEGE OF APPLIED BUSINESS</w:t>
      </w:r>
      <w:r>
        <w:rPr>
          <w:rFonts w:cs="Times New Roman"/>
          <w:b/>
          <w:bCs/>
          <w:sz w:val="32"/>
          <w:szCs w:val="32"/>
        </w:rPr>
        <w:t xml:space="preserve"> AND TECHNOLOGY</w:t>
      </w:r>
    </w:p>
    <w:p w:rsidR="002D17BA" w:rsidRPr="007B486B" w:rsidRDefault="002D17BA" w:rsidP="002D17BA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Gangahity</w:t>
      </w:r>
      <w:proofErr w:type="spellEnd"/>
      <w:r w:rsidRPr="007B486B">
        <w:rPr>
          <w:rFonts w:cs="Times New Roman"/>
          <w:b/>
          <w:bCs/>
          <w:sz w:val="28"/>
          <w:szCs w:val="28"/>
        </w:rPr>
        <w:t>,</w:t>
      </w:r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Chabahil</w:t>
      </w:r>
      <w:proofErr w:type="spellEnd"/>
      <w:r w:rsidRPr="007B486B">
        <w:rPr>
          <w:rFonts w:cs="Times New Roman"/>
          <w:b/>
          <w:bCs/>
          <w:sz w:val="28"/>
          <w:szCs w:val="28"/>
        </w:rPr>
        <w:t xml:space="preserve"> Kathmandu</w:t>
      </w:r>
      <w:bookmarkEnd w:id="0"/>
      <w:bookmarkEnd w:id="1"/>
    </w:p>
    <w:p w:rsidR="002D17BA" w:rsidRDefault="002D17BA" w:rsidP="002D17BA">
      <w:pPr>
        <w:tabs>
          <w:tab w:val="left" w:pos="2700"/>
        </w:tabs>
        <w:jc w:val="center"/>
        <w:rPr>
          <w:rFonts w:cs="Times New Roman"/>
        </w:rPr>
      </w:pPr>
    </w:p>
    <w:p w:rsidR="002D17BA" w:rsidRDefault="002D17BA" w:rsidP="002D17BA">
      <w:pPr>
        <w:tabs>
          <w:tab w:val="left" w:pos="2700"/>
        </w:tabs>
        <w:jc w:val="center"/>
        <w:rPr>
          <w:rFonts w:cs="Times New Roman"/>
        </w:rPr>
      </w:pPr>
      <w:r w:rsidRPr="00F24479">
        <w:rPr>
          <w:rFonts w:cs="Times New Roman"/>
          <w:noProof/>
        </w:rPr>
        <w:drawing>
          <wp:inline distT="0" distB="0" distL="0" distR="0" wp14:anchorId="64CA898C" wp14:editId="490BBD37">
            <wp:extent cx="1126218" cy="1126218"/>
            <wp:effectExtent l="0" t="0" r="0" b="0"/>
            <wp:docPr id="13" name="Picture 13" descr="C:\Users\user\OneDrive - College of Applied Business\Desktop\Networking\Cab logo\cabLog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College of Applied Business\Desktop\Networking\Cab logo\cabLog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4" cy="11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BA" w:rsidRPr="00F24479" w:rsidRDefault="002D17BA" w:rsidP="002D17BA">
      <w:pPr>
        <w:tabs>
          <w:tab w:val="left" w:pos="2700"/>
        </w:tabs>
        <w:jc w:val="center"/>
        <w:rPr>
          <w:rFonts w:cs="Times New Roman"/>
        </w:rPr>
      </w:pPr>
    </w:p>
    <w:p w:rsidR="002D17BA" w:rsidRPr="007B486B" w:rsidRDefault="002D17BA" w:rsidP="002D17BA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Compiler Design and Construction</w:t>
      </w:r>
    </w:p>
    <w:p w:rsidR="002D17BA" w:rsidRPr="00F24479" w:rsidRDefault="002D17BA" w:rsidP="002D17BA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28"/>
          <w:szCs w:val="28"/>
        </w:rPr>
        <w:t>PRACTICAL FILE-2081</w:t>
      </w:r>
    </w:p>
    <w:p w:rsidR="002D17BA" w:rsidRPr="002C5448" w:rsidRDefault="002D17BA" w:rsidP="002D17BA">
      <w:pPr>
        <w:jc w:val="center"/>
        <w:rPr>
          <w:rFonts w:cs="Times New Roman"/>
        </w:rPr>
      </w:pPr>
    </w:p>
    <w:p w:rsidR="002D17BA" w:rsidRPr="002C5448" w:rsidRDefault="002D17BA" w:rsidP="002D17BA">
      <w:pPr>
        <w:jc w:val="center"/>
        <w:rPr>
          <w:rFonts w:cs="Times New Roman"/>
        </w:rPr>
      </w:pPr>
      <w:r w:rsidRPr="002C544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6BC66" wp14:editId="1A567198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75" cy="1885950"/>
                <wp:effectExtent l="0" t="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91786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2D17BA" w:rsidRPr="002C5448" w:rsidRDefault="002D17BA" w:rsidP="002D17BA">
      <w:pPr>
        <w:jc w:val="center"/>
        <w:rPr>
          <w:rFonts w:cs="Times New Roman"/>
        </w:rPr>
      </w:pPr>
      <w:r w:rsidRPr="002C544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09436" wp14:editId="0B5293BE">
                <wp:simplePos x="0" y="0"/>
                <wp:positionH relativeFrom="column">
                  <wp:posOffset>2632710</wp:posOffset>
                </wp:positionH>
                <wp:positionV relativeFrom="paragraph">
                  <wp:posOffset>114300</wp:posOffset>
                </wp:positionV>
                <wp:extent cx="0" cy="12096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3BCF1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2C544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A955F" wp14:editId="1D414F71">
                <wp:simplePos x="0" y="0"/>
                <wp:positionH relativeFrom="column">
                  <wp:posOffset>3084830</wp:posOffset>
                </wp:positionH>
                <wp:positionV relativeFrom="paragraph">
                  <wp:posOffset>97155</wp:posOffset>
                </wp:positionV>
                <wp:extent cx="0" cy="12096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4417B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:rsidR="002D17BA" w:rsidRPr="002C5448" w:rsidRDefault="002D17BA" w:rsidP="002D17BA">
      <w:pPr>
        <w:jc w:val="center"/>
        <w:rPr>
          <w:rFonts w:cs="Times New Roman"/>
        </w:rPr>
      </w:pPr>
    </w:p>
    <w:p w:rsidR="002D17BA" w:rsidRPr="002C5448" w:rsidRDefault="002D17BA" w:rsidP="002D17BA">
      <w:pPr>
        <w:jc w:val="center"/>
        <w:rPr>
          <w:rFonts w:cs="Times New Roman"/>
        </w:rPr>
      </w:pPr>
    </w:p>
    <w:p w:rsidR="002D17BA" w:rsidRPr="002C5448" w:rsidRDefault="002D17BA" w:rsidP="002D17BA">
      <w:pPr>
        <w:jc w:val="center"/>
        <w:rPr>
          <w:rFonts w:cs="Times New Roman"/>
        </w:rPr>
      </w:pPr>
    </w:p>
    <w:p w:rsidR="002D17BA" w:rsidRPr="002C5448" w:rsidRDefault="002D17BA" w:rsidP="002D17BA">
      <w:pPr>
        <w:tabs>
          <w:tab w:val="left" w:pos="5250"/>
        </w:tabs>
        <w:jc w:val="center"/>
        <w:rPr>
          <w:rFonts w:cs="Times New Roman"/>
        </w:rPr>
      </w:pPr>
    </w:p>
    <w:p w:rsidR="002D17BA" w:rsidRPr="002C5448" w:rsidRDefault="002D17BA" w:rsidP="002D17BA">
      <w:pPr>
        <w:tabs>
          <w:tab w:val="left" w:pos="5250"/>
        </w:tabs>
        <w:jc w:val="center"/>
        <w:rPr>
          <w:rFonts w:cs="Times New Roman"/>
        </w:rPr>
      </w:pPr>
    </w:p>
    <w:p w:rsidR="002D17BA" w:rsidRPr="002C5448" w:rsidRDefault="002D17BA" w:rsidP="002D17BA">
      <w:pPr>
        <w:tabs>
          <w:tab w:val="left" w:pos="5250"/>
        </w:tabs>
        <w:jc w:val="center"/>
        <w:rPr>
          <w:rFonts w:cs="Times New Roman"/>
          <w:b/>
          <w:bCs/>
          <w:sz w:val="28"/>
          <w:szCs w:val="28"/>
          <w:u w:val="single"/>
        </w:rPr>
      </w:pPr>
      <w:r w:rsidRPr="002C5448">
        <w:rPr>
          <w:rFonts w:cs="Times New Roman"/>
          <w:b/>
          <w:bCs/>
          <w:sz w:val="28"/>
          <w:szCs w:val="28"/>
          <w:u w:val="single"/>
        </w:rPr>
        <w:t>Submitted by:</w:t>
      </w:r>
    </w:p>
    <w:p w:rsidR="002D17BA" w:rsidRPr="002C5448" w:rsidRDefault="002D17BA" w:rsidP="002D17BA">
      <w:pPr>
        <w:tabs>
          <w:tab w:val="left" w:pos="5250"/>
        </w:tabs>
        <w:spacing w:line="240" w:lineRule="auto"/>
        <w:jc w:val="center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Az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Kafle</w:t>
      </w:r>
      <w:proofErr w:type="spellEnd"/>
      <w:r>
        <w:rPr>
          <w:rFonts w:cs="Times New Roman"/>
          <w:szCs w:val="24"/>
        </w:rPr>
        <w:t xml:space="preserve"> (106)</w:t>
      </w:r>
    </w:p>
    <w:p w:rsidR="002D17BA" w:rsidRPr="002C5448" w:rsidRDefault="002D17BA" w:rsidP="002D17BA">
      <w:pPr>
        <w:tabs>
          <w:tab w:val="left" w:pos="5250"/>
        </w:tabs>
        <w:spacing w:line="240" w:lineRule="auto"/>
        <w:jc w:val="center"/>
        <w:rPr>
          <w:rFonts w:cs="Times New Roman"/>
          <w:szCs w:val="24"/>
        </w:rPr>
      </w:pPr>
      <w:r w:rsidRPr="002C5448">
        <w:rPr>
          <w:rFonts w:cs="Times New Roman"/>
          <w:szCs w:val="24"/>
        </w:rPr>
        <w:t>College of Applied Business</w:t>
      </w:r>
      <w:r>
        <w:rPr>
          <w:rFonts w:cs="Times New Roman"/>
          <w:szCs w:val="24"/>
        </w:rPr>
        <w:t xml:space="preserve"> and Technology</w:t>
      </w:r>
    </w:p>
    <w:p w:rsidR="002D17BA" w:rsidRDefault="002D17BA" w:rsidP="002D17BA">
      <w:pPr>
        <w:tabs>
          <w:tab w:val="left" w:pos="5250"/>
        </w:tabs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B.Sc.CSIT</w:t>
      </w:r>
      <w:proofErr w:type="spellEnd"/>
      <w:r>
        <w:rPr>
          <w:rFonts w:cs="Times New Roman"/>
          <w:szCs w:val="24"/>
        </w:rPr>
        <w:t xml:space="preserve"> 6</w:t>
      </w:r>
      <w:r>
        <w:rPr>
          <w:rFonts w:cs="Times New Roman"/>
          <w:szCs w:val="24"/>
          <w:vertAlign w:val="superscript"/>
        </w:rPr>
        <w:t>th</w:t>
      </w:r>
      <w:r w:rsidRPr="002C5448">
        <w:rPr>
          <w:rFonts w:cs="Times New Roman"/>
          <w:szCs w:val="24"/>
        </w:rPr>
        <w:t xml:space="preserve"> Semester</w:t>
      </w:r>
      <w:bookmarkStart w:id="2" w:name="_GoBack"/>
      <w:bookmarkEnd w:id="2"/>
    </w:p>
    <w:p w:rsidR="002D17BA" w:rsidRDefault="002D17BA" w:rsidP="002D17BA">
      <w:pPr>
        <w:tabs>
          <w:tab w:val="left" w:pos="5250"/>
        </w:tabs>
        <w:jc w:val="center"/>
        <w:rPr>
          <w:rFonts w:cs="Times New Roman"/>
          <w:szCs w:val="24"/>
        </w:rPr>
      </w:pPr>
    </w:p>
    <w:p w:rsidR="002D17BA" w:rsidRDefault="002D17BA" w:rsidP="002D17BA">
      <w:pPr>
        <w:tabs>
          <w:tab w:val="left" w:pos="5250"/>
        </w:tabs>
        <w:jc w:val="center"/>
        <w:rPr>
          <w:rFonts w:cs="Times New Roman"/>
          <w:szCs w:val="24"/>
        </w:rPr>
      </w:pPr>
    </w:p>
    <w:p w:rsidR="002D17BA" w:rsidRPr="004A7316" w:rsidRDefault="002D17BA" w:rsidP="002D17BA">
      <w:pPr>
        <w:tabs>
          <w:tab w:val="left" w:pos="5250"/>
        </w:tabs>
        <w:jc w:val="center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b/>
          <w:sz w:val="28"/>
          <w:szCs w:val="24"/>
          <w:u w:val="single"/>
        </w:rPr>
        <w:t xml:space="preserve">Submitted </w:t>
      </w:r>
      <w:proofErr w:type="gramStart"/>
      <w:r>
        <w:rPr>
          <w:rFonts w:cs="Times New Roman"/>
          <w:b/>
          <w:sz w:val="28"/>
          <w:szCs w:val="24"/>
          <w:u w:val="single"/>
        </w:rPr>
        <w:t>t</w:t>
      </w:r>
      <w:r w:rsidRPr="004A7316">
        <w:rPr>
          <w:rFonts w:cs="Times New Roman"/>
          <w:b/>
          <w:sz w:val="28"/>
          <w:szCs w:val="24"/>
          <w:u w:val="single"/>
        </w:rPr>
        <w:t>o</w:t>
      </w:r>
      <w:proofErr w:type="gramEnd"/>
      <w:r>
        <w:rPr>
          <w:rFonts w:cs="Times New Roman"/>
          <w:b/>
          <w:sz w:val="28"/>
          <w:szCs w:val="24"/>
          <w:u w:val="single"/>
        </w:rPr>
        <w:t>:</w:t>
      </w:r>
    </w:p>
    <w:p w:rsidR="001A57A1" w:rsidRDefault="002D17BA" w:rsidP="002D17BA">
      <w:pPr>
        <w:jc w:val="center"/>
      </w:pPr>
      <w:r>
        <w:rPr>
          <w:rFonts w:cs="Times New Roman"/>
          <w:szCs w:val="24"/>
        </w:rPr>
        <w:t xml:space="preserve">Mr. </w:t>
      </w:r>
      <w:r w:rsidRPr="00A70C26">
        <w:rPr>
          <w:rFonts w:cs="Times New Roman"/>
          <w:szCs w:val="24"/>
        </w:rPr>
        <w:t>Ashok Pandey</w:t>
      </w:r>
    </w:p>
    <w:sectPr w:rsidR="001A57A1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73"/>
    <w:rsid w:val="00025B08"/>
    <w:rsid w:val="001A57A1"/>
    <w:rsid w:val="002D17BA"/>
    <w:rsid w:val="0031301E"/>
    <w:rsid w:val="00360C73"/>
    <w:rsid w:val="00683EAD"/>
    <w:rsid w:val="00D65197"/>
    <w:rsid w:val="00E72968"/>
    <w:rsid w:val="00E82473"/>
    <w:rsid w:val="00EB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E1935-8FF8-44A6-A7B9-B9DDAF19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473"/>
    <w:pPr>
      <w:spacing w:before="120" w:after="120" w:line="360" w:lineRule="auto"/>
    </w:pPr>
    <w:rPr>
      <w:rFonts w:ascii="Times New Roman" w:eastAsia="Calibri" w:hAnsi="Times New Roman" w:cs="Calibri"/>
      <w:color w:val="000000"/>
      <w:sz w:val="24"/>
      <w:szCs w:val="20"/>
      <w:lang w:bidi="ne-NP"/>
    </w:rPr>
  </w:style>
  <w:style w:type="paragraph" w:styleId="Heading1">
    <w:name w:val="heading 1"/>
    <w:basedOn w:val="Normal"/>
    <w:link w:val="Heading1Char"/>
    <w:autoRedefine/>
    <w:uiPriority w:val="9"/>
    <w:qFormat/>
    <w:rsid w:val="00683EAD"/>
    <w:pPr>
      <w:spacing w:before="60"/>
      <w:ind w:left="461" w:right="74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5B08"/>
    <w:pPr>
      <w:keepNext/>
      <w:keepLines/>
      <w:spacing w:before="40" w:after="0"/>
      <w:ind w:left="10"/>
      <w:outlineLvl w:val="1"/>
    </w:pPr>
    <w:rPr>
      <w:rFonts w:eastAsiaTheme="majorEastAsia" w:cstheme="majorBidi"/>
      <w:color w:val="2E74B5" w:themeColor="accent1" w:themeShade="BF"/>
      <w:szCs w:val="23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683EAD"/>
    <w:pPr>
      <w:spacing w:before="59"/>
      <w:ind w:left="564" w:hanging="445"/>
      <w:outlineLvl w:val="2"/>
    </w:pPr>
    <w:rPr>
      <w:b/>
      <w:bCs/>
      <w:sz w:val="28"/>
      <w:szCs w:val="28"/>
    </w:rPr>
  </w:style>
  <w:style w:type="paragraph" w:styleId="Heading4">
    <w:name w:val="heading 4"/>
    <w:aliases w:val="Bullet"/>
    <w:basedOn w:val="Normal"/>
    <w:next w:val="Normal"/>
    <w:link w:val="Heading4Char"/>
    <w:autoRedefine/>
    <w:uiPriority w:val="9"/>
    <w:semiHidden/>
    <w:unhideWhenUsed/>
    <w:qFormat/>
    <w:rsid w:val="00E72968"/>
    <w:pPr>
      <w:keepNext/>
      <w:keepLines/>
      <w:ind w:left="720"/>
      <w:outlineLvl w:val="3"/>
    </w:pPr>
    <w:rPr>
      <w:rFonts w:eastAsiaTheme="majorEastAsia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65197"/>
    <w:pPr>
      <w:spacing w:after="0"/>
      <w:contextualSpacing/>
    </w:pPr>
    <w:rPr>
      <w:rFonts w:eastAsiaTheme="majorEastAsia" w:cstheme="majorBidi"/>
      <w:b/>
      <w:bCs/>
      <w:spacing w:val="-10"/>
      <w:kern w:val="28"/>
      <w:sz w:val="28"/>
      <w:szCs w:val="5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65197"/>
    <w:rPr>
      <w:rFonts w:ascii="Times New Roman" w:eastAsiaTheme="majorEastAsia" w:hAnsi="Times New Roman" w:cstheme="majorBidi"/>
      <w:b/>
      <w:bCs/>
      <w:spacing w:val="-10"/>
      <w:kern w:val="28"/>
      <w:sz w:val="28"/>
      <w:szCs w:val="54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65197"/>
    <w:pPr>
      <w:numPr>
        <w:ilvl w:val="1"/>
      </w:numPr>
      <w:ind w:left="730" w:hanging="10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97"/>
    <w:rPr>
      <w:rFonts w:ascii="Times New Roman" w:eastAsiaTheme="minorEastAsia" w:hAnsi="Times New Roman"/>
      <w:b/>
      <w:spacing w:val="15"/>
      <w:sz w:val="28"/>
    </w:rPr>
  </w:style>
  <w:style w:type="character" w:customStyle="1" w:styleId="Heading1Char">
    <w:name w:val="Heading 1 Char"/>
    <w:link w:val="Heading1"/>
    <w:uiPriority w:val="9"/>
    <w:rsid w:val="00683EA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EA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B08"/>
    <w:rPr>
      <w:rFonts w:ascii="Times New Roman" w:eastAsiaTheme="majorEastAsia" w:hAnsi="Times New Roman" w:cstheme="majorBidi"/>
      <w:color w:val="2E74B5" w:themeColor="accent1" w:themeShade="BF"/>
      <w:sz w:val="24"/>
      <w:szCs w:val="23"/>
    </w:rPr>
  </w:style>
  <w:style w:type="paragraph" w:styleId="NoSpacing">
    <w:name w:val="No Spacing"/>
    <w:aliases w:val="HeadBeforeTable"/>
    <w:autoRedefine/>
    <w:uiPriority w:val="1"/>
    <w:qFormat/>
    <w:rsid w:val="00E82473"/>
    <w:pPr>
      <w:framePr w:hSpace="180" w:wrap="around" w:vAnchor="page" w:hAnchor="margin" w:y="1941"/>
      <w:widowControl w:val="0"/>
      <w:autoSpaceDE w:val="0"/>
      <w:autoSpaceDN w:val="0"/>
      <w:spacing w:before="120" w:after="120" w:line="240" w:lineRule="auto"/>
    </w:pPr>
    <w:rPr>
      <w:rFonts w:ascii="Times New Roman" w:hAnsi="Times New Roman" w:cs="Times New Roman"/>
      <w:bCs/>
      <w:spacing w:val="-2"/>
      <w:sz w:val="24"/>
      <w:szCs w:val="32"/>
    </w:rPr>
  </w:style>
  <w:style w:type="character" w:customStyle="1" w:styleId="Heading4Char">
    <w:name w:val="Heading 4 Char"/>
    <w:aliases w:val="Bullet Char"/>
    <w:basedOn w:val="DefaultParagraphFont"/>
    <w:link w:val="Heading4"/>
    <w:uiPriority w:val="9"/>
    <w:semiHidden/>
    <w:rsid w:val="00E72968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table" w:styleId="TableGrid">
    <w:name w:val="Table Grid"/>
    <w:basedOn w:val="TableNormal"/>
    <w:uiPriority w:val="39"/>
    <w:rsid w:val="00E8247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2024-07-29T05:24:00Z</dcterms:created>
  <dcterms:modified xsi:type="dcterms:W3CDTF">2024-07-29T05:36:00Z</dcterms:modified>
</cp:coreProperties>
</file>